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7F97" w14:textId="0CCD2F5E" w:rsidR="002A027D" w:rsidRPr="00C028E7" w:rsidRDefault="002A027D" w:rsidP="00EF10B7">
      <w:pPr>
        <w:jc w:val="center"/>
        <w:rPr>
          <w:rFonts w:asciiTheme="minorHAnsi" w:hAnsiTheme="minorHAnsi" w:cstheme="minorHAnsi"/>
          <w:b/>
          <w:lang w:val="fr-BE"/>
        </w:rPr>
      </w:pPr>
    </w:p>
    <w:p w14:paraId="60ADC43C" w14:textId="2C889283" w:rsidR="008B6118" w:rsidRPr="00A81F10" w:rsidRDefault="008B6118" w:rsidP="00EF10B7">
      <w:pPr>
        <w:jc w:val="center"/>
        <w:rPr>
          <w:rFonts w:ascii="Franklin Gothic Medium" w:eastAsia="MS Mincho" w:hAnsi="Franklin Gothic Medium" w:cstheme="minorHAnsi"/>
          <w:b/>
          <w:color w:val="002060"/>
          <w:sz w:val="32"/>
          <w:szCs w:val="32"/>
          <w:lang w:val="fr-FR"/>
        </w:rPr>
      </w:pPr>
      <w:r w:rsidRPr="00430F83">
        <w:rPr>
          <w:rFonts w:ascii="Franklin Gothic Medium" w:eastAsia="MS Mincho" w:hAnsi="Franklin Gothic Medium" w:cstheme="minorHAnsi"/>
          <w:b/>
          <w:color w:val="002060"/>
          <w:sz w:val="32"/>
          <w:szCs w:val="32"/>
          <w:lang w:val="fr-FR"/>
        </w:rPr>
        <w:t>Pr</w:t>
      </w:r>
      <w:r w:rsidRPr="00A81F10">
        <w:rPr>
          <w:rFonts w:ascii="Franklin Gothic Medium" w:eastAsia="MS Mincho" w:hAnsi="Franklin Gothic Medium" w:cstheme="minorHAnsi"/>
          <w:b/>
          <w:color w:val="002060"/>
          <w:sz w:val="32"/>
          <w:szCs w:val="32"/>
          <w:lang w:val="fr-FR"/>
        </w:rPr>
        <w:t>ofil d’État en vertu de la Convention Adoption de 1993</w:t>
      </w:r>
      <w:r w:rsidRPr="00A81F10">
        <w:rPr>
          <w:rStyle w:val="FootnoteReference"/>
          <w:rFonts w:ascii="Franklin Gothic Medium" w:eastAsia="MS Mincho" w:hAnsi="Franklin Gothic Medium" w:cstheme="minorHAnsi"/>
          <w:b/>
          <w:color w:val="002060"/>
          <w:sz w:val="32"/>
          <w:szCs w:val="32"/>
          <w:lang w:val="fr-FR"/>
        </w:rPr>
        <w:footnoteReference w:id="1"/>
      </w:r>
    </w:p>
    <w:p w14:paraId="7CC27F9D" w14:textId="0706F9D1" w:rsidR="00EF10B7" w:rsidRPr="00A81F10" w:rsidRDefault="0016407A" w:rsidP="00EF10B7">
      <w:pPr>
        <w:jc w:val="center"/>
        <w:rPr>
          <w:rFonts w:ascii="Franklin Gothic Medium" w:eastAsia="MS Mincho" w:hAnsi="Franklin Gothic Medium" w:cstheme="minorHAnsi"/>
          <w:b/>
          <w:color w:val="002060"/>
          <w:sz w:val="32"/>
          <w:szCs w:val="32"/>
          <w:lang w:val="fr-FR"/>
        </w:rPr>
      </w:pPr>
      <w:r w:rsidRPr="00A81F10">
        <w:rPr>
          <w:rFonts w:ascii="Franklin Gothic Medium" w:eastAsia="MS Mincho" w:hAnsi="Franklin Gothic Medium" w:cstheme="minorHAnsi"/>
          <w:b/>
          <w:color w:val="002060"/>
          <w:sz w:val="32"/>
          <w:szCs w:val="32"/>
          <w:lang w:val="fr-FR"/>
        </w:rPr>
        <w:t>État d’accueil</w:t>
      </w:r>
    </w:p>
    <w:p w14:paraId="7CC27F9E" w14:textId="117B38A6" w:rsidR="00EF10B7" w:rsidRPr="00C028E7" w:rsidRDefault="00FC1672" w:rsidP="009312CA">
      <w:pPr>
        <w:tabs>
          <w:tab w:val="left" w:pos="5072"/>
        </w:tabs>
        <w:rPr>
          <w:rFonts w:ascii="Franklin Gothic Book" w:eastAsia="Calibri" w:hAnsi="Franklin Gothic Book" w:cstheme="minorHAnsi"/>
          <w:b/>
          <w:lang w:val="fr-FR"/>
        </w:rPr>
      </w:pPr>
      <w:r w:rsidRPr="00C028E7">
        <w:rPr>
          <w:rFonts w:ascii="Franklin Gothic Book" w:eastAsia="Calibri" w:hAnsi="Franklin Gothic Book" w:cstheme="minorHAnsi"/>
          <w:b/>
          <w:lang w:val="fr-FR"/>
        </w:rPr>
        <w:t>NOM DE L’ÉTAT </w:t>
      </w:r>
      <w:r w:rsidR="00EF10B7" w:rsidRPr="00C028E7">
        <w:rPr>
          <w:rFonts w:ascii="Franklin Gothic Book" w:eastAsia="Calibri" w:hAnsi="Franklin Gothic Book" w:cstheme="minorHAnsi"/>
          <w:b/>
          <w:lang w:val="fr-FR"/>
        </w:rPr>
        <w:t xml:space="preserve">: </w:t>
      </w:r>
      <w:r w:rsidR="00E30939" w:rsidRPr="00C028E7">
        <w:rPr>
          <w:rFonts w:ascii="Franklin Gothic Book" w:eastAsia="Calibri" w:hAnsi="Franklin Gothic Book" w:cstheme="minorHAnsi"/>
          <w:b/>
          <w:lang w:val="fr-FR"/>
        </w:rPr>
        <w:fldChar w:fldCharType="begin">
          <w:ffData>
            <w:name w:val=""/>
            <w:enabled/>
            <w:calcOnExit w:val="0"/>
            <w:textInput/>
          </w:ffData>
        </w:fldChar>
      </w:r>
      <w:r w:rsidR="00E30939" w:rsidRPr="00C028E7">
        <w:rPr>
          <w:rFonts w:ascii="Franklin Gothic Book" w:eastAsia="Calibri" w:hAnsi="Franklin Gothic Book" w:cstheme="minorHAnsi"/>
          <w:b/>
          <w:lang w:val="fr-FR"/>
        </w:rPr>
        <w:instrText xml:space="preserve"> FORMTEXT </w:instrText>
      </w:r>
      <w:r w:rsidR="00E30939" w:rsidRPr="00C028E7">
        <w:rPr>
          <w:rFonts w:ascii="Franklin Gothic Book" w:eastAsia="Calibri" w:hAnsi="Franklin Gothic Book" w:cstheme="minorHAnsi"/>
          <w:b/>
          <w:lang w:val="fr-FR"/>
        </w:rPr>
      </w:r>
      <w:r w:rsidR="00E30939" w:rsidRPr="00C028E7">
        <w:rPr>
          <w:rFonts w:ascii="Franklin Gothic Book" w:eastAsia="Calibri" w:hAnsi="Franklin Gothic Book" w:cstheme="minorHAnsi"/>
          <w:b/>
          <w:lang w:val="fr-FR"/>
        </w:rPr>
        <w:fldChar w:fldCharType="separate"/>
      </w:r>
      <w:r w:rsidR="00E30939" w:rsidRPr="00C028E7">
        <w:rPr>
          <w:rFonts w:ascii="Franklin Gothic Book" w:eastAsia="Calibri" w:hAnsi="Franklin Gothic Book" w:cstheme="minorHAnsi"/>
          <w:b/>
          <w:lang w:val="fr-FR"/>
        </w:rPr>
        <w:t> </w:t>
      </w:r>
      <w:r w:rsidR="00E30939" w:rsidRPr="00C028E7">
        <w:rPr>
          <w:rFonts w:ascii="Franklin Gothic Book" w:eastAsia="Calibri" w:hAnsi="Franklin Gothic Book" w:cstheme="minorHAnsi"/>
          <w:b/>
          <w:lang w:val="fr-FR"/>
        </w:rPr>
        <w:t> </w:t>
      </w:r>
      <w:r w:rsidR="00E30939" w:rsidRPr="00C028E7">
        <w:rPr>
          <w:rFonts w:ascii="Franklin Gothic Book" w:eastAsia="Calibri" w:hAnsi="Franklin Gothic Book" w:cstheme="minorHAnsi"/>
          <w:b/>
          <w:lang w:val="fr-FR"/>
        </w:rPr>
        <w:t> </w:t>
      </w:r>
      <w:r w:rsidR="00E30939" w:rsidRPr="00C028E7">
        <w:rPr>
          <w:rFonts w:ascii="Franklin Gothic Book" w:eastAsia="Calibri" w:hAnsi="Franklin Gothic Book" w:cstheme="minorHAnsi"/>
          <w:b/>
          <w:lang w:val="fr-FR"/>
        </w:rPr>
        <w:t> </w:t>
      </w:r>
      <w:r w:rsidR="00E30939" w:rsidRPr="00C028E7">
        <w:rPr>
          <w:rFonts w:ascii="Franklin Gothic Book" w:eastAsia="Calibri" w:hAnsi="Franklin Gothic Book" w:cstheme="minorHAnsi"/>
          <w:b/>
          <w:lang w:val="fr-FR"/>
        </w:rPr>
        <w:t> </w:t>
      </w:r>
      <w:r w:rsidR="00E30939" w:rsidRPr="00C028E7">
        <w:rPr>
          <w:rFonts w:ascii="Franklin Gothic Book" w:eastAsia="Calibri" w:hAnsi="Franklin Gothic Book" w:cstheme="minorHAnsi"/>
          <w:b/>
          <w:lang w:val="fr-FR"/>
        </w:rPr>
        <w:fldChar w:fldCharType="end"/>
      </w:r>
    </w:p>
    <w:p w14:paraId="7CC27F9F" w14:textId="348D40DE" w:rsidR="00EF10B7" w:rsidRPr="00C028E7" w:rsidRDefault="00FC1672" w:rsidP="009312CA">
      <w:pPr>
        <w:tabs>
          <w:tab w:val="left" w:pos="5072"/>
        </w:tabs>
        <w:rPr>
          <w:rFonts w:ascii="Franklin Gothic Book" w:eastAsia="Calibri" w:hAnsi="Franklin Gothic Book" w:cstheme="minorHAnsi"/>
          <w:b/>
          <w:lang w:val="fr-FR"/>
        </w:rPr>
      </w:pPr>
      <w:r w:rsidRPr="00C028E7">
        <w:rPr>
          <w:rFonts w:ascii="Franklin Gothic Book" w:eastAsia="Calibri" w:hAnsi="Franklin Gothic Book" w:cstheme="minorHAnsi"/>
          <w:b/>
          <w:lang w:val="fr-FR"/>
        </w:rPr>
        <w:t>DATE DE MISE À JOUR DU PROFIL </w:t>
      </w:r>
      <w:r w:rsidR="00EF10B7" w:rsidRPr="00C028E7">
        <w:rPr>
          <w:rFonts w:ascii="Franklin Gothic Book" w:eastAsia="Calibri" w:hAnsi="Franklin Gothic Book" w:cstheme="minorHAnsi"/>
          <w:b/>
          <w:lang w:val="fr-FR"/>
        </w:rPr>
        <w:t xml:space="preserve">: </w:t>
      </w:r>
      <w:r w:rsidR="00E30939" w:rsidRPr="00C028E7">
        <w:rPr>
          <w:rFonts w:ascii="Franklin Gothic Book" w:eastAsia="Calibri" w:hAnsi="Franklin Gothic Book" w:cstheme="minorHAnsi"/>
          <w:b/>
          <w:lang w:val="fr-FR"/>
        </w:rPr>
        <w:fldChar w:fldCharType="begin">
          <w:ffData>
            <w:name w:val=""/>
            <w:enabled/>
            <w:calcOnExit w:val="0"/>
            <w:textInput/>
          </w:ffData>
        </w:fldChar>
      </w:r>
      <w:r w:rsidR="00E30939" w:rsidRPr="00C028E7">
        <w:rPr>
          <w:rFonts w:ascii="Franklin Gothic Book" w:eastAsia="Calibri" w:hAnsi="Franklin Gothic Book" w:cstheme="minorHAnsi"/>
          <w:b/>
          <w:lang w:val="fr-FR"/>
        </w:rPr>
        <w:instrText xml:space="preserve"> FORMTEXT </w:instrText>
      </w:r>
      <w:r w:rsidR="00E30939" w:rsidRPr="00C028E7">
        <w:rPr>
          <w:rFonts w:ascii="Franklin Gothic Book" w:eastAsia="Calibri" w:hAnsi="Franklin Gothic Book" w:cstheme="minorHAnsi"/>
          <w:b/>
          <w:lang w:val="fr-FR"/>
        </w:rPr>
      </w:r>
      <w:r w:rsidR="00E30939" w:rsidRPr="00C028E7">
        <w:rPr>
          <w:rFonts w:ascii="Franklin Gothic Book" w:eastAsia="Calibri" w:hAnsi="Franklin Gothic Book" w:cstheme="minorHAnsi"/>
          <w:b/>
          <w:lang w:val="fr-FR"/>
        </w:rPr>
        <w:fldChar w:fldCharType="separate"/>
      </w:r>
      <w:r w:rsidR="00E30939" w:rsidRPr="00C028E7">
        <w:rPr>
          <w:rFonts w:ascii="Franklin Gothic Book" w:eastAsia="Calibri" w:hAnsi="Franklin Gothic Book" w:cstheme="minorHAnsi"/>
          <w:b/>
          <w:lang w:val="fr-FR"/>
        </w:rPr>
        <w:t> </w:t>
      </w:r>
      <w:r w:rsidR="00E30939" w:rsidRPr="00C028E7">
        <w:rPr>
          <w:rFonts w:ascii="Franklin Gothic Book" w:eastAsia="Calibri" w:hAnsi="Franklin Gothic Book" w:cstheme="minorHAnsi"/>
          <w:b/>
          <w:lang w:val="fr-FR"/>
        </w:rPr>
        <w:t> </w:t>
      </w:r>
      <w:r w:rsidR="00E30939" w:rsidRPr="00C028E7">
        <w:rPr>
          <w:rFonts w:ascii="Franklin Gothic Book" w:eastAsia="Calibri" w:hAnsi="Franklin Gothic Book" w:cstheme="minorHAnsi"/>
          <w:b/>
          <w:lang w:val="fr-FR"/>
        </w:rPr>
        <w:t> </w:t>
      </w:r>
      <w:r w:rsidR="00E30939" w:rsidRPr="00C028E7">
        <w:rPr>
          <w:rFonts w:ascii="Franklin Gothic Book" w:eastAsia="Calibri" w:hAnsi="Franklin Gothic Book" w:cstheme="minorHAnsi"/>
          <w:b/>
          <w:lang w:val="fr-FR"/>
        </w:rPr>
        <w:t> </w:t>
      </w:r>
      <w:r w:rsidR="00E30939" w:rsidRPr="00C028E7">
        <w:rPr>
          <w:rFonts w:ascii="Franklin Gothic Book" w:eastAsia="Calibri" w:hAnsi="Franklin Gothic Book" w:cstheme="minorHAnsi"/>
          <w:b/>
          <w:lang w:val="fr-FR"/>
        </w:rPr>
        <w:t> </w:t>
      </w:r>
      <w:r w:rsidR="00E30939" w:rsidRPr="00C028E7">
        <w:rPr>
          <w:rFonts w:ascii="Franklin Gothic Book" w:eastAsia="Calibri" w:hAnsi="Franklin Gothic Book" w:cstheme="minorHAnsi"/>
          <w:b/>
          <w:lang w:val="fr-FR"/>
        </w:rPr>
        <w:fldChar w:fldCharType="end"/>
      </w:r>
    </w:p>
    <w:p w14:paraId="7CC27FA0" w14:textId="77777777" w:rsidR="00672CD7" w:rsidRPr="00A81F10" w:rsidRDefault="00672CD7" w:rsidP="00707B53">
      <w:pPr>
        <w:rPr>
          <w:rFonts w:asciiTheme="minorHAnsi" w:hAnsiTheme="minorHAnsi" w:cstheme="minorHAnsi"/>
          <w:b/>
          <w:lang w:val="fr-FR"/>
        </w:rPr>
      </w:pPr>
    </w:p>
    <w:p w14:paraId="7CC27FA1" w14:textId="3A70F5E4" w:rsidR="00707B53" w:rsidRPr="00C028E7" w:rsidRDefault="00AC0B1C" w:rsidP="00C55B1A">
      <w:pPr>
        <w:pStyle w:val="CPStyle1"/>
        <w:numPr>
          <w:ilvl w:val="0"/>
          <w:numId w:val="40"/>
        </w:numPr>
        <w:tabs>
          <w:tab w:val="clear" w:pos="567"/>
          <w:tab w:val="left" w:pos="709"/>
        </w:tabs>
        <w:ind w:left="709" w:hanging="709"/>
        <w:jc w:val="left"/>
        <w:outlineLvl w:val="0"/>
        <w:rPr>
          <w:lang w:val="fr-FR"/>
        </w:rPr>
      </w:pPr>
      <w:r w:rsidRPr="00C028E7">
        <w:rPr>
          <w:lang w:val="fr-FR"/>
        </w:rPr>
        <w:t>Autorité</w:t>
      </w:r>
      <w:r w:rsidR="004F0FFC" w:rsidRPr="00C028E7">
        <w:rPr>
          <w:lang w:val="fr-FR"/>
        </w:rPr>
        <w:t>(s)</w:t>
      </w:r>
      <w:r w:rsidRPr="00C028E7">
        <w:rPr>
          <w:lang w:val="fr-FR"/>
        </w:rPr>
        <w:t xml:space="preserve"> centrale</w:t>
      </w:r>
      <w:r w:rsidR="004F0FFC" w:rsidRPr="00C028E7">
        <w:rPr>
          <w:lang w:val="fr-FR"/>
        </w:rPr>
        <w:t>(s) désignée(s) par [nom de votre État]</w:t>
      </w:r>
    </w:p>
    <w:p w14:paraId="628DAB1D" w14:textId="77777777" w:rsidR="00026F71" w:rsidRPr="00C028E7" w:rsidRDefault="00026F71" w:rsidP="007A5DC2">
      <w:pPr>
        <w:pStyle w:val="CP2Style"/>
        <w:tabs>
          <w:tab w:val="clear" w:pos="567"/>
          <w:tab w:val="left" w:pos="709"/>
        </w:tabs>
        <w:ind w:left="709" w:hanging="709"/>
        <w:rPr>
          <w:lang w:val="fr-FR"/>
        </w:rPr>
      </w:pPr>
      <w:r w:rsidRPr="00C028E7">
        <w:rPr>
          <w:lang w:val="fr-FR"/>
        </w:rPr>
        <w:t>Coordonnées</w:t>
      </w:r>
      <w:r w:rsidRPr="00C028E7">
        <w:rPr>
          <w:vertAlign w:val="superscript"/>
          <w:lang w:val="fr-FR"/>
        </w:rPr>
        <w:footnoteReference w:id="2"/>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56"/>
        <w:gridCol w:w="4407"/>
      </w:tblGrid>
      <w:tr w:rsidR="00582DF1" w:rsidRPr="00684F3F" w14:paraId="59774FD3" w14:textId="77777777" w:rsidTr="55C3C580">
        <w:tc>
          <w:tcPr>
            <w:tcW w:w="8919" w:type="dxa"/>
            <w:gridSpan w:val="3"/>
          </w:tcPr>
          <w:p w14:paraId="5C48F12D" w14:textId="77777777" w:rsidR="00582DF1" w:rsidRDefault="00582DF1" w:rsidP="00183EC5">
            <w:pPr>
              <w:spacing w:before="60" w:after="120" w:line="240" w:lineRule="auto"/>
              <w:rPr>
                <w:rFonts w:ascii="Franklin Gothic Book" w:hAnsi="Franklin Gothic Book"/>
                <w:b/>
                <w:bCs/>
                <w:color w:val="024987"/>
                <w:lang w:val="fr-FR"/>
              </w:rPr>
            </w:pPr>
            <w:r w:rsidRPr="00582DF1">
              <w:rPr>
                <w:rFonts w:ascii="Franklin Gothic Book" w:hAnsi="Franklin Gothic Book"/>
                <w:b/>
                <w:bCs/>
                <w:color w:val="024987"/>
                <w:lang w:val="fr-FR"/>
              </w:rPr>
              <w:t>Autorité centrale (art. 6(1))</w:t>
            </w:r>
          </w:p>
          <w:p w14:paraId="685329CB" w14:textId="02756687" w:rsidR="0058360B" w:rsidRPr="0058360B" w:rsidRDefault="0058360B" w:rsidP="00183EC5">
            <w:pPr>
              <w:spacing w:before="60" w:after="120" w:line="240" w:lineRule="auto"/>
              <w:rPr>
                <w:rFonts w:ascii="Franklin Gothic Book" w:eastAsia="Calibri" w:hAnsi="Franklin Gothic Book" w:cstheme="minorHAnsi"/>
                <w:i/>
                <w:iCs/>
                <w:color w:val="024987"/>
                <w:sz w:val="20"/>
                <w:szCs w:val="20"/>
                <w:lang w:val="fr-FR"/>
              </w:rPr>
            </w:pPr>
            <w:r w:rsidRPr="0058360B">
              <w:rPr>
                <w:rFonts w:ascii="Franklin Gothic Book" w:eastAsia="Calibri" w:hAnsi="Franklin Gothic Book" w:cstheme="minorHAnsi"/>
                <w:i/>
                <w:iCs/>
                <w:color w:val="024987"/>
                <w:sz w:val="20"/>
                <w:szCs w:val="20"/>
                <w:lang w:val="fr-FR"/>
              </w:rPr>
              <w:t xml:space="preserve">Veuillez </w:t>
            </w:r>
            <w:r>
              <w:rPr>
                <w:rFonts w:ascii="Franklin Gothic Book" w:eastAsia="Calibri" w:hAnsi="Franklin Gothic Book" w:cstheme="minorHAnsi"/>
                <w:i/>
                <w:iCs/>
                <w:color w:val="024987"/>
                <w:sz w:val="20"/>
                <w:szCs w:val="20"/>
                <w:lang w:val="fr-FR"/>
              </w:rPr>
              <w:t xml:space="preserve">également </w:t>
            </w:r>
            <w:r w:rsidRPr="0058360B">
              <w:rPr>
                <w:rFonts w:ascii="Franklin Gothic Book" w:eastAsia="Calibri" w:hAnsi="Franklin Gothic Book" w:cstheme="minorHAnsi"/>
                <w:i/>
                <w:iCs/>
                <w:color w:val="024987"/>
                <w:sz w:val="20"/>
                <w:szCs w:val="20"/>
                <w:lang w:val="fr-FR"/>
              </w:rPr>
              <w:t>vérifier si les coordonnées figurant sur l’Espace Adoption sur le site web de la HCCH (</w:t>
            </w:r>
            <w:hyperlink r:id="rId11" w:history="1">
              <w:r w:rsidR="00542FCF" w:rsidRPr="008E2B3A">
                <w:rPr>
                  <w:rStyle w:val="Hyperlink"/>
                  <w:rFonts w:ascii="Franklin Gothic Book" w:eastAsia="Calibri" w:hAnsi="Franklin Gothic Book" w:cstheme="minorHAnsi"/>
                  <w:i/>
                  <w:iCs/>
                  <w:sz w:val="20"/>
                  <w:szCs w:val="20"/>
                  <w:lang w:val="fr-FR"/>
                </w:rPr>
                <w:t>www.hcch.net</w:t>
              </w:r>
            </w:hyperlink>
            <w:r w:rsidRPr="0058360B">
              <w:rPr>
                <w:rFonts w:ascii="Franklin Gothic Book" w:eastAsia="Calibri" w:hAnsi="Franklin Gothic Book" w:cstheme="minorHAnsi"/>
                <w:i/>
                <w:iCs/>
                <w:color w:val="024987"/>
                <w:sz w:val="20"/>
                <w:szCs w:val="20"/>
                <w:lang w:val="fr-FR"/>
              </w:rPr>
              <w:t xml:space="preserve">), sous la rubrique « Autorités centrales », sont à jour. Si ce n’est pas le cas, </w:t>
            </w:r>
            <w:r w:rsidR="00542FCF">
              <w:rPr>
                <w:rFonts w:ascii="Franklin Gothic Book" w:eastAsia="Calibri" w:hAnsi="Franklin Gothic Book" w:cstheme="minorHAnsi"/>
                <w:i/>
                <w:iCs/>
                <w:color w:val="024987"/>
                <w:sz w:val="20"/>
                <w:szCs w:val="20"/>
                <w:lang w:val="fr-FR"/>
              </w:rPr>
              <w:t xml:space="preserve">veuillez </w:t>
            </w:r>
            <w:r w:rsidRPr="0058360B">
              <w:rPr>
                <w:rFonts w:ascii="Franklin Gothic Book" w:eastAsia="Calibri" w:hAnsi="Franklin Gothic Book" w:cstheme="minorHAnsi"/>
                <w:i/>
                <w:iCs/>
                <w:color w:val="024987"/>
                <w:sz w:val="20"/>
                <w:szCs w:val="20"/>
                <w:lang w:val="fr-FR"/>
              </w:rPr>
              <w:t xml:space="preserve">envoyer les coordonnées </w:t>
            </w:r>
            <w:r w:rsidR="00542FCF">
              <w:rPr>
                <w:rFonts w:ascii="Franklin Gothic Book" w:eastAsia="Calibri" w:hAnsi="Franklin Gothic Book" w:cstheme="minorHAnsi"/>
                <w:i/>
                <w:iCs/>
                <w:color w:val="024987"/>
                <w:sz w:val="20"/>
                <w:szCs w:val="20"/>
                <w:lang w:val="fr-FR"/>
              </w:rPr>
              <w:t xml:space="preserve">mises </w:t>
            </w:r>
            <w:r w:rsidRPr="0058360B">
              <w:rPr>
                <w:rFonts w:ascii="Franklin Gothic Book" w:eastAsia="Calibri" w:hAnsi="Franklin Gothic Book" w:cstheme="minorHAnsi"/>
                <w:i/>
                <w:iCs/>
                <w:color w:val="024987"/>
                <w:sz w:val="20"/>
                <w:szCs w:val="20"/>
                <w:lang w:val="fr-FR"/>
              </w:rPr>
              <w:t xml:space="preserve">à jour par courrier électronique à l’adresse </w:t>
            </w:r>
            <w:r w:rsidR="00542FCF">
              <w:rPr>
                <w:rFonts w:ascii="Franklin Gothic Book" w:eastAsia="Calibri" w:hAnsi="Franklin Gothic Book" w:cstheme="minorHAnsi"/>
                <w:i/>
                <w:iCs/>
                <w:color w:val="024987"/>
                <w:sz w:val="20"/>
                <w:szCs w:val="20"/>
                <w:lang w:val="fr-FR"/>
              </w:rPr>
              <w:t>à</w:t>
            </w:r>
            <w:r w:rsidRPr="0058360B">
              <w:rPr>
                <w:rFonts w:ascii="Franklin Gothic Book" w:eastAsia="Calibri" w:hAnsi="Franklin Gothic Book" w:cstheme="minorHAnsi"/>
                <w:i/>
                <w:iCs/>
                <w:color w:val="024987"/>
                <w:sz w:val="20"/>
                <w:szCs w:val="20"/>
                <w:lang w:val="fr-FR"/>
              </w:rPr>
              <w:t xml:space="preserve"> </w:t>
            </w:r>
            <w:hyperlink r:id="rId12" w:history="1">
              <w:r w:rsidR="00542FCF" w:rsidRPr="008E2B3A">
                <w:rPr>
                  <w:rStyle w:val="Hyperlink"/>
                  <w:rFonts w:ascii="Franklin Gothic Book" w:eastAsia="Calibri" w:hAnsi="Franklin Gothic Book" w:cstheme="minorHAnsi"/>
                  <w:i/>
                  <w:iCs/>
                  <w:sz w:val="20"/>
                  <w:szCs w:val="20"/>
                  <w:lang w:val="fr-FR"/>
                </w:rPr>
                <w:t>secretariat@hcch.net</w:t>
              </w:r>
            </w:hyperlink>
            <w:r w:rsidRPr="0058360B">
              <w:rPr>
                <w:rFonts w:ascii="Franklin Gothic Book" w:eastAsia="Calibri" w:hAnsi="Franklin Gothic Book" w:cstheme="minorHAnsi"/>
                <w:i/>
                <w:iCs/>
                <w:color w:val="024987"/>
                <w:sz w:val="20"/>
                <w:szCs w:val="20"/>
                <w:lang w:val="fr-FR"/>
              </w:rPr>
              <w:t>.</w:t>
            </w:r>
          </w:p>
        </w:tc>
      </w:tr>
      <w:tr w:rsidR="00183EC5" w:rsidRPr="00A81F10" w14:paraId="55528334" w14:textId="77777777" w:rsidTr="55C3C580">
        <w:tc>
          <w:tcPr>
            <w:tcW w:w="4456" w:type="dxa"/>
          </w:tcPr>
          <w:p w14:paraId="6D2550CB" w14:textId="590AF2CD" w:rsidR="00770E08" w:rsidRPr="00C028E7" w:rsidRDefault="00E37116" w:rsidP="000B3C9D">
            <w:pPr>
              <w:pStyle w:val="CPsubpara"/>
              <w:numPr>
                <w:ilvl w:val="1"/>
                <w:numId w:val="39"/>
              </w:numPr>
              <w:tabs>
                <w:tab w:val="clear" w:pos="553"/>
                <w:tab w:val="left" w:pos="599"/>
              </w:tabs>
              <w:ind w:left="599" w:hanging="709"/>
              <w:rPr>
                <w:lang w:val="fr-FR"/>
              </w:rPr>
            </w:pPr>
            <w:r w:rsidRPr="00C028E7">
              <w:rPr>
                <w:lang w:val="fr-FR"/>
              </w:rPr>
              <w:t>Nom du service</w:t>
            </w:r>
            <w:r w:rsidR="00446142" w:rsidRPr="00C028E7">
              <w:rPr>
                <w:lang w:val="fr-FR"/>
              </w:rPr>
              <w:t xml:space="preserve"> (y compris les sigles utilisés)</w:t>
            </w:r>
            <w:r w:rsidR="003A1899" w:rsidRPr="00C028E7">
              <w:rPr>
                <w:lang w:val="fr-FR"/>
              </w:rPr>
              <w:t> :</w:t>
            </w:r>
          </w:p>
        </w:tc>
        <w:tc>
          <w:tcPr>
            <w:tcW w:w="4463" w:type="dxa"/>
            <w:gridSpan w:val="2"/>
          </w:tcPr>
          <w:p w14:paraId="4B995B5B" w14:textId="77777777" w:rsidR="00183EC5" w:rsidRPr="00C028E7" w:rsidRDefault="00183EC5" w:rsidP="00C028E7">
            <w:pPr>
              <w:tabs>
                <w:tab w:val="left" w:pos="599"/>
              </w:tabs>
              <w:spacing w:before="60"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fldChar w:fldCharType="begin">
                <w:ffData>
                  <w:name w:val="Text113"/>
                  <w:enabled/>
                  <w:calcOnExit w:val="0"/>
                  <w:textInput/>
                </w:ffData>
              </w:fldChar>
            </w:r>
            <w:bookmarkStart w:id="0" w:name="Text113"/>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bookmarkEnd w:id="0"/>
          </w:p>
        </w:tc>
      </w:tr>
      <w:tr w:rsidR="00183EC5" w:rsidRPr="00A81F10" w14:paraId="43A47FF0" w14:textId="77777777" w:rsidTr="55C3C580">
        <w:tc>
          <w:tcPr>
            <w:tcW w:w="4456" w:type="dxa"/>
          </w:tcPr>
          <w:p w14:paraId="7DE078AA" w14:textId="77777777" w:rsidR="00183EC5" w:rsidRPr="00C028E7" w:rsidRDefault="00183EC5" w:rsidP="000B3C9D">
            <w:pPr>
              <w:pStyle w:val="CPsubpara"/>
              <w:numPr>
                <w:ilvl w:val="1"/>
                <w:numId w:val="39"/>
              </w:numPr>
              <w:tabs>
                <w:tab w:val="clear" w:pos="553"/>
                <w:tab w:val="left" w:pos="599"/>
              </w:tabs>
              <w:ind w:left="599" w:hanging="709"/>
              <w:rPr>
                <w:lang w:val="fr-FR"/>
              </w:rPr>
            </w:pPr>
            <w:r w:rsidRPr="00C028E7">
              <w:rPr>
                <w:lang w:val="fr-FR"/>
              </w:rPr>
              <w:t>Adresse :</w:t>
            </w:r>
          </w:p>
        </w:tc>
        <w:tc>
          <w:tcPr>
            <w:tcW w:w="4463" w:type="dxa"/>
            <w:gridSpan w:val="2"/>
          </w:tcPr>
          <w:p w14:paraId="27820FCA" w14:textId="77777777" w:rsidR="00183EC5" w:rsidRPr="00C028E7" w:rsidRDefault="00183EC5" w:rsidP="00C028E7">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fldChar w:fldCharType="begin">
                <w:ffData>
                  <w:name w:val="Text114"/>
                  <w:enabled/>
                  <w:calcOnExit w:val="0"/>
                  <w:textInput/>
                </w:ffData>
              </w:fldChar>
            </w:r>
            <w:bookmarkStart w:id="1" w:name="Text114"/>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bookmarkEnd w:id="1"/>
          </w:p>
        </w:tc>
      </w:tr>
      <w:tr w:rsidR="00183EC5" w:rsidRPr="00A81F10" w14:paraId="46DF2D3D" w14:textId="77777777" w:rsidTr="55C3C580">
        <w:tc>
          <w:tcPr>
            <w:tcW w:w="4456" w:type="dxa"/>
          </w:tcPr>
          <w:p w14:paraId="18CD05F0" w14:textId="77777777" w:rsidR="00183EC5" w:rsidRPr="00C028E7" w:rsidRDefault="00183EC5" w:rsidP="000B3C9D">
            <w:pPr>
              <w:pStyle w:val="CPsubpara"/>
              <w:numPr>
                <w:ilvl w:val="1"/>
                <w:numId w:val="39"/>
              </w:numPr>
              <w:tabs>
                <w:tab w:val="clear" w:pos="553"/>
                <w:tab w:val="left" w:pos="599"/>
              </w:tabs>
              <w:ind w:left="599" w:hanging="709"/>
              <w:rPr>
                <w:lang w:val="fr-FR"/>
              </w:rPr>
            </w:pPr>
            <w:r w:rsidRPr="00C028E7">
              <w:rPr>
                <w:lang w:val="fr-FR"/>
              </w:rPr>
              <w:t>Téléphone :</w:t>
            </w:r>
          </w:p>
        </w:tc>
        <w:tc>
          <w:tcPr>
            <w:tcW w:w="4463" w:type="dxa"/>
            <w:gridSpan w:val="2"/>
          </w:tcPr>
          <w:p w14:paraId="0C69834F" w14:textId="77777777" w:rsidR="00183EC5" w:rsidRPr="00C028E7" w:rsidRDefault="00183EC5" w:rsidP="00C028E7">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fldChar w:fldCharType="begin">
                <w:ffData>
                  <w:name w:val="Text116"/>
                  <w:enabled/>
                  <w:calcOnExit w:val="0"/>
                  <w:textInput/>
                </w:ffData>
              </w:fldChar>
            </w:r>
            <w:bookmarkStart w:id="2" w:name="Text116"/>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bookmarkEnd w:id="2"/>
          </w:p>
        </w:tc>
      </w:tr>
      <w:tr w:rsidR="00183EC5" w:rsidRPr="00A81F10" w14:paraId="11897A47" w14:textId="77777777" w:rsidTr="55C3C580">
        <w:tc>
          <w:tcPr>
            <w:tcW w:w="4456" w:type="dxa"/>
          </w:tcPr>
          <w:p w14:paraId="7AD75832" w14:textId="45788A5C" w:rsidR="00183EC5" w:rsidRPr="00C028E7" w:rsidRDefault="00E20F21" w:rsidP="000B3C9D">
            <w:pPr>
              <w:pStyle w:val="CPsubpara"/>
              <w:numPr>
                <w:ilvl w:val="1"/>
                <w:numId w:val="39"/>
              </w:numPr>
              <w:tabs>
                <w:tab w:val="clear" w:pos="553"/>
                <w:tab w:val="left" w:pos="599"/>
              </w:tabs>
              <w:ind w:left="599" w:hanging="709"/>
              <w:rPr>
                <w:lang w:val="fr-FR"/>
              </w:rPr>
            </w:pPr>
            <w:r w:rsidRPr="00C028E7">
              <w:rPr>
                <w:lang w:val="fr-FR"/>
              </w:rPr>
              <w:t>Télécopie </w:t>
            </w:r>
            <w:r w:rsidR="00183EC5" w:rsidRPr="00C028E7">
              <w:rPr>
                <w:lang w:val="fr-FR"/>
              </w:rPr>
              <w:t>:</w:t>
            </w:r>
          </w:p>
        </w:tc>
        <w:tc>
          <w:tcPr>
            <w:tcW w:w="4463" w:type="dxa"/>
            <w:gridSpan w:val="2"/>
          </w:tcPr>
          <w:p w14:paraId="325F6A9B" w14:textId="77777777" w:rsidR="00183EC5" w:rsidRPr="00C028E7" w:rsidRDefault="00183EC5" w:rsidP="00C028E7">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fldChar w:fldCharType="begin">
                <w:ffData>
                  <w:name w:val="Text117"/>
                  <w:enabled/>
                  <w:calcOnExit w:val="0"/>
                  <w:textInput/>
                </w:ffData>
              </w:fldChar>
            </w:r>
            <w:bookmarkStart w:id="3" w:name="Text117"/>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bookmarkEnd w:id="3"/>
          </w:p>
        </w:tc>
      </w:tr>
      <w:tr w:rsidR="00183EC5" w:rsidRPr="00A81F10" w14:paraId="69984EE9" w14:textId="77777777" w:rsidTr="55C3C580">
        <w:tc>
          <w:tcPr>
            <w:tcW w:w="4456" w:type="dxa"/>
          </w:tcPr>
          <w:p w14:paraId="6224B196" w14:textId="417390A6" w:rsidR="00183EC5" w:rsidRPr="00C028E7" w:rsidRDefault="005A1773" w:rsidP="000B3C9D">
            <w:pPr>
              <w:pStyle w:val="CPsubpara"/>
              <w:numPr>
                <w:ilvl w:val="1"/>
                <w:numId w:val="39"/>
              </w:numPr>
              <w:tabs>
                <w:tab w:val="clear" w:pos="553"/>
                <w:tab w:val="left" w:pos="599"/>
              </w:tabs>
              <w:ind w:left="599" w:hanging="709"/>
              <w:rPr>
                <w:lang w:val="fr-FR"/>
              </w:rPr>
            </w:pPr>
            <w:r w:rsidRPr="00C028E7">
              <w:rPr>
                <w:lang w:val="fr-FR"/>
              </w:rPr>
              <w:t>Adresse électronique </w:t>
            </w:r>
            <w:r w:rsidR="00183EC5" w:rsidRPr="00C028E7">
              <w:rPr>
                <w:lang w:val="fr-FR"/>
              </w:rPr>
              <w:t>:</w:t>
            </w:r>
          </w:p>
        </w:tc>
        <w:tc>
          <w:tcPr>
            <w:tcW w:w="4463" w:type="dxa"/>
            <w:gridSpan w:val="2"/>
          </w:tcPr>
          <w:p w14:paraId="34BD9F62" w14:textId="77777777" w:rsidR="00183EC5" w:rsidRPr="00C028E7" w:rsidRDefault="00183EC5" w:rsidP="00C028E7">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fldChar w:fldCharType="begin">
                <w:ffData>
                  <w:name w:val="Text118"/>
                  <w:enabled/>
                  <w:calcOnExit w:val="0"/>
                  <w:textInput/>
                </w:ffData>
              </w:fldChar>
            </w:r>
            <w:bookmarkStart w:id="4" w:name="Text118"/>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bookmarkEnd w:id="4"/>
          </w:p>
        </w:tc>
      </w:tr>
      <w:tr w:rsidR="00183EC5" w:rsidRPr="00A81F10" w14:paraId="1BD85880" w14:textId="77777777" w:rsidTr="55C3C580">
        <w:tc>
          <w:tcPr>
            <w:tcW w:w="4456" w:type="dxa"/>
          </w:tcPr>
          <w:p w14:paraId="13183875" w14:textId="77777777" w:rsidR="00183EC5" w:rsidRPr="00C028E7" w:rsidRDefault="00183EC5" w:rsidP="000B3C9D">
            <w:pPr>
              <w:pStyle w:val="CPsubpara"/>
              <w:numPr>
                <w:ilvl w:val="1"/>
                <w:numId w:val="39"/>
              </w:numPr>
              <w:tabs>
                <w:tab w:val="clear" w:pos="553"/>
                <w:tab w:val="left" w:pos="599"/>
              </w:tabs>
              <w:ind w:left="599" w:hanging="709"/>
              <w:rPr>
                <w:lang w:val="fr-FR"/>
              </w:rPr>
            </w:pPr>
            <w:r w:rsidRPr="00C028E7">
              <w:rPr>
                <w:lang w:val="fr-FR"/>
              </w:rPr>
              <w:t>Site web :</w:t>
            </w:r>
          </w:p>
        </w:tc>
        <w:tc>
          <w:tcPr>
            <w:tcW w:w="4463" w:type="dxa"/>
            <w:gridSpan w:val="2"/>
          </w:tcPr>
          <w:p w14:paraId="233AA4FE" w14:textId="77777777" w:rsidR="00183EC5" w:rsidRPr="00C028E7" w:rsidRDefault="00183EC5" w:rsidP="00C028E7">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fldChar w:fldCharType="begin">
                <w:ffData>
                  <w:name w:val="Text119"/>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tc>
      </w:tr>
      <w:tr w:rsidR="00183EC5" w:rsidRPr="00684F3F" w14:paraId="5A301460" w14:textId="77777777" w:rsidTr="55C3C580">
        <w:tc>
          <w:tcPr>
            <w:tcW w:w="4456" w:type="dxa"/>
          </w:tcPr>
          <w:p w14:paraId="55C7F121" w14:textId="7FDE8E56" w:rsidR="00183EC5" w:rsidRPr="00C028E7" w:rsidRDefault="00183EC5" w:rsidP="000B3C9D">
            <w:pPr>
              <w:pStyle w:val="CPsubpara"/>
              <w:numPr>
                <w:ilvl w:val="1"/>
                <w:numId w:val="39"/>
              </w:numPr>
              <w:tabs>
                <w:tab w:val="clear" w:pos="553"/>
                <w:tab w:val="left" w:pos="599"/>
              </w:tabs>
              <w:ind w:left="599" w:hanging="709"/>
              <w:rPr>
                <w:lang w:val="fr-FR"/>
              </w:rPr>
            </w:pPr>
            <w:r w:rsidRPr="00C028E7">
              <w:rPr>
                <w:lang w:val="fr-FR"/>
              </w:rPr>
              <w:t>Personne à contacter</w:t>
            </w:r>
            <w:r w:rsidR="00BA3949" w:rsidRPr="000A1585">
              <w:rPr>
                <w:lang w:val="fr-FR"/>
              </w:rPr>
              <w:t xml:space="preserve"> 1</w:t>
            </w:r>
            <w:r w:rsidR="00DB2C8A" w:rsidRPr="00C028E7">
              <w:rPr>
                <w:lang w:val="fr-FR"/>
              </w:rPr>
              <w:t> :</w:t>
            </w:r>
          </w:p>
        </w:tc>
        <w:tc>
          <w:tcPr>
            <w:tcW w:w="4463" w:type="dxa"/>
            <w:gridSpan w:val="2"/>
          </w:tcPr>
          <w:p w14:paraId="01E88217" w14:textId="7D3A51E6" w:rsidR="00A54E71" w:rsidRPr="00C028E7" w:rsidRDefault="00A54E71" w:rsidP="00C028E7">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Coordonnées directes :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63B7A548" w14:textId="77777777" w:rsidR="002B49F2" w:rsidRPr="00C028E7" w:rsidRDefault="00A54E71" w:rsidP="00C028E7">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Téléphone direct :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792D55C7" w14:textId="2BCAF0B9" w:rsidR="00A54E71" w:rsidRPr="00C028E7" w:rsidRDefault="002B49F2" w:rsidP="00C028E7">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Adresse</w:t>
            </w:r>
            <w:r w:rsidR="00A54E71" w:rsidRPr="00C028E7">
              <w:rPr>
                <w:rFonts w:ascii="Franklin Gothic Book" w:eastAsia="Calibri" w:hAnsi="Franklin Gothic Book" w:cstheme="minorHAnsi"/>
                <w:lang w:val="fr-FR"/>
              </w:rPr>
              <w:t xml:space="preserve"> électronique</w:t>
            </w:r>
            <w:r w:rsidRPr="00C028E7">
              <w:rPr>
                <w:rFonts w:ascii="Franklin Gothic Book" w:eastAsia="Calibri" w:hAnsi="Franklin Gothic Book" w:cstheme="minorHAnsi"/>
                <w:lang w:val="fr-FR"/>
              </w:rPr>
              <w:t xml:space="preserve"> directe</w:t>
            </w:r>
            <w:r w:rsidR="00A54E71" w:rsidRPr="00C028E7">
              <w:rPr>
                <w:rFonts w:ascii="Franklin Gothic Book" w:eastAsia="Calibri" w:hAnsi="Franklin Gothic Book" w:cstheme="minorHAnsi"/>
                <w:lang w:val="fr-FR"/>
              </w:rPr>
              <w:t xml:space="preserve"> : </w:t>
            </w:r>
            <w:r w:rsidR="00A54E71" w:rsidRPr="00C028E7">
              <w:rPr>
                <w:rFonts w:ascii="Franklin Gothic Book" w:eastAsia="Calibri" w:hAnsi="Franklin Gothic Book" w:cstheme="minorHAnsi"/>
                <w:lang w:val="fr-FR"/>
              </w:rPr>
              <w:fldChar w:fldCharType="begin">
                <w:ffData>
                  <w:name w:val="Text120"/>
                  <w:enabled/>
                  <w:calcOnExit w:val="0"/>
                  <w:textInput/>
                </w:ffData>
              </w:fldChar>
            </w:r>
            <w:r w:rsidR="00A54E71" w:rsidRPr="00C028E7">
              <w:rPr>
                <w:rFonts w:ascii="Franklin Gothic Book" w:eastAsia="Calibri" w:hAnsi="Franklin Gothic Book" w:cstheme="minorHAnsi"/>
                <w:lang w:val="fr-FR"/>
              </w:rPr>
              <w:instrText xml:space="preserve"> FORMTEXT </w:instrText>
            </w:r>
            <w:r w:rsidR="00A54E71" w:rsidRPr="00C028E7">
              <w:rPr>
                <w:rFonts w:ascii="Franklin Gothic Book" w:eastAsia="Calibri" w:hAnsi="Franklin Gothic Book" w:cstheme="minorHAnsi"/>
                <w:lang w:val="fr-FR"/>
              </w:rPr>
            </w:r>
            <w:r w:rsidR="00A54E71" w:rsidRPr="00C028E7">
              <w:rPr>
                <w:rFonts w:ascii="Franklin Gothic Book" w:eastAsia="Calibri" w:hAnsi="Franklin Gothic Book" w:cstheme="minorHAnsi"/>
                <w:lang w:val="fr-FR"/>
              </w:rPr>
              <w:fldChar w:fldCharType="separate"/>
            </w:r>
            <w:r w:rsidR="00A54E71" w:rsidRPr="00C028E7">
              <w:rPr>
                <w:rFonts w:ascii="Franklin Gothic Book" w:eastAsia="Calibri" w:hAnsi="Franklin Gothic Book" w:cstheme="minorHAnsi"/>
                <w:noProof/>
                <w:lang w:val="fr-FR"/>
              </w:rPr>
              <w:t> </w:t>
            </w:r>
            <w:r w:rsidR="00A54E71" w:rsidRPr="00C028E7">
              <w:rPr>
                <w:rFonts w:ascii="Franklin Gothic Book" w:eastAsia="Calibri" w:hAnsi="Franklin Gothic Book" w:cstheme="minorHAnsi"/>
                <w:noProof/>
                <w:lang w:val="fr-FR"/>
              </w:rPr>
              <w:t> </w:t>
            </w:r>
            <w:r w:rsidR="00A54E71" w:rsidRPr="00C028E7">
              <w:rPr>
                <w:rFonts w:ascii="Franklin Gothic Book" w:eastAsia="Calibri" w:hAnsi="Franklin Gothic Book" w:cstheme="minorHAnsi"/>
                <w:noProof/>
                <w:lang w:val="fr-FR"/>
              </w:rPr>
              <w:t> </w:t>
            </w:r>
            <w:r w:rsidR="00A54E71" w:rsidRPr="00C028E7">
              <w:rPr>
                <w:rFonts w:ascii="Franklin Gothic Book" w:eastAsia="Calibri" w:hAnsi="Franklin Gothic Book" w:cstheme="minorHAnsi"/>
                <w:noProof/>
                <w:lang w:val="fr-FR"/>
              </w:rPr>
              <w:t> </w:t>
            </w:r>
            <w:r w:rsidR="00A54E71" w:rsidRPr="00C028E7">
              <w:rPr>
                <w:rFonts w:ascii="Franklin Gothic Book" w:eastAsia="Calibri" w:hAnsi="Franklin Gothic Book" w:cstheme="minorHAnsi"/>
                <w:noProof/>
                <w:lang w:val="fr-FR"/>
              </w:rPr>
              <w:t> </w:t>
            </w:r>
            <w:r w:rsidR="00A54E71" w:rsidRPr="00C028E7">
              <w:rPr>
                <w:rFonts w:ascii="Franklin Gothic Book" w:eastAsia="Calibri" w:hAnsi="Franklin Gothic Book" w:cstheme="minorHAnsi"/>
                <w:lang w:val="fr-FR"/>
              </w:rPr>
              <w:fldChar w:fldCharType="end"/>
            </w:r>
          </w:p>
          <w:p w14:paraId="5B40A57B" w14:textId="00FB65FE" w:rsidR="00A54E71" w:rsidRPr="00C028E7" w:rsidRDefault="00A54E71" w:rsidP="00C028E7">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Langue</w:t>
            </w:r>
            <w:r w:rsidR="00677978" w:rsidRPr="00C028E7">
              <w:rPr>
                <w:rFonts w:ascii="Franklin Gothic Book" w:eastAsia="Calibri" w:hAnsi="Franklin Gothic Book" w:cstheme="minorHAnsi"/>
                <w:lang w:val="fr-FR"/>
              </w:rPr>
              <w:t>(s)</w:t>
            </w:r>
            <w:r w:rsidRPr="00C028E7">
              <w:rPr>
                <w:rFonts w:ascii="Franklin Gothic Book" w:eastAsia="Calibri" w:hAnsi="Franklin Gothic Book" w:cstheme="minorHAnsi"/>
                <w:lang w:val="fr-FR"/>
              </w:rPr>
              <w:t xml:space="preserve"> de communication</w:t>
            </w:r>
            <w:r w:rsidR="00BD7E6F">
              <w:rPr>
                <w:rFonts w:ascii="Franklin Gothic Book" w:eastAsia="Calibri" w:hAnsi="Franklin Gothic Book" w:cstheme="minorHAnsi"/>
                <w:lang w:val="fr-FR"/>
              </w:rPr>
              <w:t xml:space="preserve"> préférée(s)</w:t>
            </w:r>
            <w:r w:rsidR="00677978" w:rsidRPr="00C028E7">
              <w:rPr>
                <w:rFonts w:ascii="Franklin Gothic Book" w:eastAsia="Calibri" w:hAnsi="Franklin Gothic Book" w:cstheme="minorHAnsi"/>
                <w:lang w:val="fr-FR"/>
              </w:rPr>
              <w:t> </w:t>
            </w:r>
            <w:r w:rsidRPr="00C028E7">
              <w:rPr>
                <w:rFonts w:ascii="Franklin Gothic Book" w:eastAsia="Calibri" w:hAnsi="Franklin Gothic Book" w:cstheme="minorHAnsi"/>
                <w:lang w:val="fr-FR"/>
              </w:rPr>
              <w:t>:</w:t>
            </w:r>
            <w:r w:rsidR="002B49F2" w:rsidRPr="00C028E7">
              <w:rPr>
                <w:rFonts w:ascii="Franklin Gothic Book" w:eastAsia="Calibri" w:hAnsi="Franklin Gothic Book" w:cstheme="minorHAnsi"/>
                <w:lang w:val="fr-FR"/>
              </w:rPr>
              <w:t xml:space="preserve"> </w:t>
            </w:r>
            <w:r w:rsidR="002B49F2" w:rsidRPr="00C028E7">
              <w:rPr>
                <w:rFonts w:ascii="Franklin Gothic Book" w:eastAsia="Calibri" w:hAnsi="Franklin Gothic Book" w:cstheme="minorHAnsi"/>
                <w:lang w:val="fr-FR"/>
              </w:rPr>
              <w:fldChar w:fldCharType="begin">
                <w:ffData>
                  <w:name w:val="Text120"/>
                  <w:enabled/>
                  <w:calcOnExit w:val="0"/>
                  <w:textInput/>
                </w:ffData>
              </w:fldChar>
            </w:r>
            <w:r w:rsidR="002B49F2" w:rsidRPr="00C028E7">
              <w:rPr>
                <w:rFonts w:ascii="Franklin Gothic Book" w:eastAsia="Calibri" w:hAnsi="Franklin Gothic Book" w:cstheme="minorHAnsi"/>
                <w:lang w:val="fr-FR"/>
              </w:rPr>
              <w:instrText xml:space="preserve"> FORMTEXT </w:instrText>
            </w:r>
            <w:r w:rsidR="002B49F2" w:rsidRPr="00C028E7">
              <w:rPr>
                <w:rFonts w:ascii="Franklin Gothic Book" w:eastAsia="Calibri" w:hAnsi="Franklin Gothic Book" w:cstheme="minorHAnsi"/>
                <w:lang w:val="fr-FR"/>
              </w:rPr>
            </w:r>
            <w:r w:rsidR="002B49F2" w:rsidRPr="00C028E7">
              <w:rPr>
                <w:rFonts w:ascii="Franklin Gothic Book" w:eastAsia="Calibri" w:hAnsi="Franklin Gothic Book" w:cstheme="minorHAnsi"/>
                <w:lang w:val="fr-FR"/>
              </w:rPr>
              <w:fldChar w:fldCharType="separate"/>
            </w:r>
            <w:r w:rsidR="002B49F2" w:rsidRPr="00C028E7">
              <w:rPr>
                <w:rFonts w:ascii="Franklin Gothic Book" w:eastAsia="Calibri" w:hAnsi="Franklin Gothic Book" w:cstheme="minorHAnsi"/>
                <w:noProof/>
                <w:lang w:val="fr-FR"/>
              </w:rPr>
              <w:t> </w:t>
            </w:r>
            <w:r w:rsidR="002B49F2" w:rsidRPr="00C028E7">
              <w:rPr>
                <w:rFonts w:ascii="Franklin Gothic Book" w:eastAsia="Calibri" w:hAnsi="Franklin Gothic Book" w:cstheme="minorHAnsi"/>
                <w:noProof/>
                <w:lang w:val="fr-FR"/>
              </w:rPr>
              <w:t> </w:t>
            </w:r>
            <w:r w:rsidR="002B49F2" w:rsidRPr="00C028E7">
              <w:rPr>
                <w:rFonts w:ascii="Franklin Gothic Book" w:eastAsia="Calibri" w:hAnsi="Franklin Gothic Book" w:cstheme="minorHAnsi"/>
                <w:noProof/>
                <w:lang w:val="fr-FR"/>
              </w:rPr>
              <w:t> </w:t>
            </w:r>
            <w:r w:rsidR="002B49F2" w:rsidRPr="00C028E7">
              <w:rPr>
                <w:rFonts w:ascii="Franklin Gothic Book" w:eastAsia="Calibri" w:hAnsi="Franklin Gothic Book" w:cstheme="minorHAnsi"/>
                <w:noProof/>
                <w:lang w:val="fr-FR"/>
              </w:rPr>
              <w:t> </w:t>
            </w:r>
            <w:r w:rsidR="002B49F2" w:rsidRPr="00C028E7">
              <w:rPr>
                <w:rFonts w:ascii="Franklin Gothic Book" w:eastAsia="Calibri" w:hAnsi="Franklin Gothic Book" w:cstheme="minorHAnsi"/>
                <w:noProof/>
                <w:lang w:val="fr-FR"/>
              </w:rPr>
              <w:t> </w:t>
            </w:r>
            <w:r w:rsidR="002B49F2" w:rsidRPr="00C028E7">
              <w:rPr>
                <w:rFonts w:ascii="Franklin Gothic Book" w:eastAsia="Calibri" w:hAnsi="Franklin Gothic Book" w:cstheme="minorHAnsi"/>
                <w:lang w:val="fr-FR"/>
              </w:rPr>
              <w:fldChar w:fldCharType="end"/>
            </w:r>
          </w:p>
          <w:p w14:paraId="5A1958FE" w14:textId="3A1C1614" w:rsidR="00A54E71" w:rsidRPr="00C028E7" w:rsidRDefault="00A54E71" w:rsidP="00C028E7">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Mode de communication préféré</w:t>
            </w:r>
            <w:r w:rsidR="002B49F2" w:rsidRPr="00C028E7">
              <w:rPr>
                <w:rFonts w:ascii="Franklin Gothic Book" w:eastAsia="Calibri" w:hAnsi="Franklin Gothic Book" w:cstheme="minorHAnsi"/>
                <w:lang w:val="fr-FR"/>
              </w:rPr>
              <w:t> </w:t>
            </w:r>
            <w:r w:rsidRPr="00C028E7">
              <w:rPr>
                <w:rFonts w:ascii="Franklin Gothic Book" w:eastAsia="Calibri" w:hAnsi="Franklin Gothic Book" w:cstheme="minorHAnsi"/>
                <w:lang w:val="fr-FR"/>
              </w:rPr>
              <w:t>:</w:t>
            </w:r>
            <w:r w:rsidR="002B49F2" w:rsidRPr="00C028E7">
              <w:rPr>
                <w:rFonts w:ascii="Franklin Gothic Book" w:eastAsia="Calibri" w:hAnsi="Franklin Gothic Book" w:cstheme="minorHAnsi"/>
                <w:lang w:val="fr-FR"/>
              </w:rPr>
              <w:t xml:space="preserve"> </w:t>
            </w:r>
          </w:p>
          <w:p w14:paraId="3B87D15F" w14:textId="74A769F1" w:rsidR="00AC09E8" w:rsidRPr="00C028E7" w:rsidRDefault="00AC09E8" w:rsidP="00C028E7">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C028E7">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C028E7">
              <w:rPr>
                <w:rFonts w:ascii="Franklin Gothic Book" w:eastAsia="MS Mincho" w:hAnsi="Franklin Gothic Book" w:cs="Franklin Gothic Book"/>
                <w:lang w:val="fr-FR"/>
              </w:rPr>
              <w:tab/>
              <w:t>Courrier électronique</w:t>
            </w:r>
          </w:p>
          <w:p w14:paraId="6478054C" w14:textId="76C445E7" w:rsidR="00AC09E8" w:rsidRPr="00C028E7" w:rsidRDefault="00AC09E8" w:rsidP="00C028E7">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lastRenderedPageBreak/>
              <w:fldChar w:fldCharType="begin">
                <w:ffData>
                  <w:name w:val="Check551"/>
                  <w:enabled/>
                  <w:calcOnExit w:val="0"/>
                  <w:checkBox>
                    <w:sizeAuto/>
                    <w:default w:val="0"/>
                  </w:checkBox>
                </w:ffData>
              </w:fldChar>
            </w:r>
            <w:r w:rsidRPr="00C028E7">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C028E7">
              <w:rPr>
                <w:rFonts w:ascii="Franklin Gothic Book" w:eastAsia="MS Mincho" w:hAnsi="Franklin Gothic Book" w:cs="Franklin Gothic Book"/>
                <w:lang w:val="fr-FR"/>
              </w:rPr>
              <w:tab/>
              <w:t xml:space="preserve">Téléphone </w:t>
            </w:r>
          </w:p>
          <w:p w14:paraId="6B702201" w14:textId="062F3E31" w:rsidR="00AC09E8" w:rsidRPr="00C028E7" w:rsidRDefault="00AC09E8" w:rsidP="00C028E7">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C028E7">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C028E7">
              <w:rPr>
                <w:rFonts w:ascii="Franklin Gothic Book" w:eastAsia="MS Mincho" w:hAnsi="Franklin Gothic Book" w:cs="Franklin Gothic Book"/>
                <w:lang w:val="fr-FR"/>
              </w:rPr>
              <w:tab/>
            </w:r>
            <w:r w:rsidR="00D105C4" w:rsidRPr="00A81F10">
              <w:rPr>
                <w:rFonts w:ascii="Franklin Gothic Book" w:eastAsia="MS Mincho" w:hAnsi="Franklin Gothic Book" w:cs="Franklin Gothic Book"/>
                <w:lang w:val="fr-FR"/>
              </w:rPr>
              <w:t>Télécopie</w:t>
            </w:r>
          </w:p>
          <w:p w14:paraId="727A5587" w14:textId="73C46467" w:rsidR="00183EC5" w:rsidRPr="00C71A29" w:rsidRDefault="00AC09E8" w:rsidP="55C3C580">
            <w:pPr>
              <w:tabs>
                <w:tab w:val="left" w:pos="599"/>
              </w:tabs>
              <w:spacing w:after="120" w:line="240" w:lineRule="auto"/>
              <w:ind w:left="402" w:hanging="402"/>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C028E7">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C028E7">
              <w:rPr>
                <w:rFonts w:ascii="Franklin Gothic Book" w:eastAsia="MS Mincho" w:hAnsi="Franklin Gothic Book" w:cs="Franklin Gothic Book"/>
                <w:lang w:val="fr-FR"/>
              </w:rPr>
              <w:tab/>
            </w:r>
            <w:r w:rsidRPr="00C71A29">
              <w:rPr>
                <w:rFonts w:ascii="Franklin Gothic Book" w:eastAsia="MS Mincho" w:hAnsi="Franklin Gothic Book" w:cs="Franklin Gothic Book"/>
                <w:lang w:val="fr-FR"/>
              </w:rPr>
              <w:t xml:space="preserve">Autre (veuillez préciser) : </w:t>
            </w:r>
            <w:r w:rsidRPr="00C028E7">
              <w:rPr>
                <w:rFonts w:ascii="Franklin Gothic Book" w:eastAsia="MS Mincho" w:hAnsi="Franklin Gothic Book" w:cs="Franklin Gothic Book"/>
                <w:lang w:val="fr-FR"/>
              </w:rPr>
              <w:fldChar w:fldCharType="begin">
                <w:ffData>
                  <w:name w:val=""/>
                  <w:enabled/>
                  <w:calcOnExit w:val="0"/>
                  <w:textInput/>
                </w:ffData>
              </w:fldChar>
            </w:r>
            <w:r w:rsidRPr="00C028E7">
              <w:rPr>
                <w:rFonts w:ascii="Franklin Gothic Book" w:eastAsia="MS Mincho" w:hAnsi="Franklin Gothic Book" w:cs="Franklin Gothic Book"/>
                <w:lang w:val="fr-FR"/>
              </w:rPr>
              <w:instrText xml:space="preserve"> FORMTEXT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55C3C580">
              <w:rPr>
                <w:rFonts w:ascii="Franklin Gothic Book" w:eastAsia="MS Mincho" w:hAnsi="Franklin Gothic Book" w:cs="Franklin Gothic Book"/>
                <w:noProof/>
              </w:rPr>
              <w:t> </w:t>
            </w:r>
            <w:r w:rsidRPr="55C3C580">
              <w:rPr>
                <w:rFonts w:ascii="Franklin Gothic Book" w:eastAsia="MS Mincho" w:hAnsi="Franklin Gothic Book" w:cs="Franklin Gothic Book"/>
                <w:noProof/>
              </w:rPr>
              <w:t> </w:t>
            </w:r>
            <w:r w:rsidRPr="55C3C580">
              <w:rPr>
                <w:rFonts w:ascii="Franklin Gothic Book" w:eastAsia="MS Mincho" w:hAnsi="Franklin Gothic Book" w:cs="Franklin Gothic Book"/>
                <w:noProof/>
              </w:rPr>
              <w:t> </w:t>
            </w:r>
            <w:r w:rsidRPr="55C3C580">
              <w:rPr>
                <w:rFonts w:ascii="Franklin Gothic Book" w:eastAsia="MS Mincho" w:hAnsi="Franklin Gothic Book" w:cs="Franklin Gothic Book"/>
                <w:noProof/>
              </w:rPr>
              <w:t> </w:t>
            </w:r>
            <w:r w:rsidRPr="55C3C580">
              <w:rPr>
                <w:rFonts w:ascii="Franklin Gothic Book" w:eastAsia="MS Mincho" w:hAnsi="Franklin Gothic Book" w:cs="Franklin Gothic Book"/>
                <w:noProof/>
              </w:rPr>
              <w:t> </w:t>
            </w:r>
            <w:r w:rsidRPr="00C028E7">
              <w:rPr>
                <w:rFonts w:ascii="Franklin Gothic Book" w:eastAsia="MS Mincho" w:hAnsi="Franklin Gothic Book" w:cs="Franklin Gothic Book"/>
                <w:lang w:val="fr-FR"/>
              </w:rPr>
              <w:fldChar w:fldCharType="end"/>
            </w:r>
          </w:p>
        </w:tc>
      </w:tr>
      <w:tr w:rsidR="00BD3CAD" w:rsidRPr="00684F3F" w14:paraId="3DB64B8B" w14:textId="77777777" w:rsidTr="55C3C580">
        <w:tc>
          <w:tcPr>
            <w:tcW w:w="4456" w:type="dxa"/>
          </w:tcPr>
          <w:p w14:paraId="6239FE2A" w14:textId="26821E87" w:rsidR="00BD3CAD" w:rsidRPr="00C028E7" w:rsidRDefault="00D332C5" w:rsidP="000B3C9D">
            <w:pPr>
              <w:pStyle w:val="CPsubpara"/>
              <w:numPr>
                <w:ilvl w:val="1"/>
                <w:numId w:val="39"/>
              </w:numPr>
              <w:tabs>
                <w:tab w:val="clear" w:pos="553"/>
                <w:tab w:val="left" w:pos="599"/>
              </w:tabs>
              <w:ind w:left="599" w:hanging="709"/>
              <w:rPr>
                <w:lang w:val="fr-FR"/>
              </w:rPr>
            </w:pPr>
            <w:r w:rsidRPr="000A1585">
              <w:rPr>
                <w:lang w:val="fr-FR"/>
              </w:rPr>
              <w:lastRenderedPageBreak/>
              <w:t>P</w:t>
            </w:r>
            <w:r w:rsidR="00BD3CAD" w:rsidRPr="00C028E7">
              <w:rPr>
                <w:lang w:val="fr-FR"/>
              </w:rPr>
              <w:t xml:space="preserve">ersonne à contacter </w:t>
            </w:r>
            <w:r w:rsidRPr="000A1585">
              <w:rPr>
                <w:lang w:val="fr-FR"/>
              </w:rPr>
              <w:t xml:space="preserve">2 </w:t>
            </w:r>
            <w:r w:rsidR="00BD3CAD" w:rsidRPr="00C028E7">
              <w:rPr>
                <w:lang w:val="fr-FR"/>
              </w:rPr>
              <w:t>(le cas échéant)</w:t>
            </w:r>
            <w:r w:rsidR="004A1876" w:rsidRPr="00C028E7">
              <w:rPr>
                <w:lang w:val="fr-FR"/>
              </w:rPr>
              <w:t> :</w:t>
            </w:r>
          </w:p>
        </w:tc>
        <w:tc>
          <w:tcPr>
            <w:tcW w:w="4463" w:type="dxa"/>
            <w:gridSpan w:val="2"/>
          </w:tcPr>
          <w:p w14:paraId="29F1EB6D" w14:textId="77777777"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Coordonnées directes :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40E175C9" w14:textId="77777777"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Téléphone direct :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24707AE9" w14:textId="77777777"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Adresse électronique directe :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0A27FCC9" w14:textId="7C489B96"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Langue</w:t>
            </w:r>
            <w:r w:rsidR="00677978" w:rsidRPr="00C028E7">
              <w:rPr>
                <w:rFonts w:ascii="Franklin Gothic Book" w:eastAsia="Calibri" w:hAnsi="Franklin Gothic Book" w:cstheme="minorHAnsi"/>
                <w:lang w:val="fr-FR"/>
              </w:rPr>
              <w:t>(s)</w:t>
            </w:r>
            <w:r w:rsidRPr="00C028E7">
              <w:rPr>
                <w:rFonts w:ascii="Franklin Gothic Book" w:eastAsia="Calibri" w:hAnsi="Franklin Gothic Book" w:cstheme="minorHAnsi"/>
                <w:lang w:val="fr-FR"/>
              </w:rPr>
              <w:t xml:space="preserve"> de communication</w:t>
            </w:r>
            <w:r w:rsidR="00677978" w:rsidRPr="00C028E7">
              <w:rPr>
                <w:rFonts w:ascii="Franklin Gothic Book" w:eastAsia="Calibri" w:hAnsi="Franklin Gothic Book" w:cstheme="minorHAnsi"/>
                <w:lang w:val="fr-FR"/>
              </w:rPr>
              <w:t> </w:t>
            </w:r>
            <w:r w:rsidR="00BD7E6F">
              <w:rPr>
                <w:rFonts w:ascii="Franklin Gothic Book" w:eastAsia="Calibri" w:hAnsi="Franklin Gothic Book" w:cstheme="minorHAnsi"/>
                <w:lang w:val="fr-FR"/>
              </w:rPr>
              <w:t>préférée(s)</w:t>
            </w:r>
            <w:r w:rsidR="00BD7E6F" w:rsidRPr="00C028E7">
              <w:rPr>
                <w:rFonts w:ascii="Franklin Gothic Book" w:eastAsia="Calibri" w:hAnsi="Franklin Gothic Book" w:cstheme="minorHAnsi"/>
                <w:lang w:val="fr-FR"/>
              </w:rPr>
              <w:t> </w:t>
            </w:r>
            <w:r w:rsidRPr="00C028E7">
              <w:rPr>
                <w:rFonts w:ascii="Franklin Gothic Book" w:eastAsia="Calibri" w:hAnsi="Franklin Gothic Book" w:cstheme="minorHAnsi"/>
                <w:lang w:val="fr-FR"/>
              </w:rPr>
              <w:t xml:space="preserve">: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3B197114" w14:textId="7D0FD740"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Mode de communication préféré : </w:t>
            </w:r>
          </w:p>
          <w:p w14:paraId="5A13DFBC" w14:textId="1CEF7E55" w:rsidR="009612C8" w:rsidRPr="00A81F10" w:rsidRDefault="009612C8" w:rsidP="009612C8">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A81F10">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A81F10">
              <w:rPr>
                <w:rFonts w:ascii="Franklin Gothic Book" w:eastAsia="MS Mincho" w:hAnsi="Franklin Gothic Book" w:cs="Franklin Gothic Book"/>
                <w:lang w:val="fr-FR"/>
              </w:rPr>
              <w:tab/>
            </w:r>
            <w:r w:rsidR="00997D48">
              <w:rPr>
                <w:rFonts w:ascii="Franklin Gothic Book" w:eastAsia="MS Mincho" w:hAnsi="Franklin Gothic Book" w:cs="Franklin Gothic Book"/>
                <w:lang w:val="fr-FR"/>
              </w:rPr>
              <w:t>Adresse</w:t>
            </w:r>
            <w:r w:rsidR="00997D48" w:rsidRPr="00A81F10">
              <w:rPr>
                <w:rFonts w:ascii="Franklin Gothic Book" w:eastAsia="MS Mincho" w:hAnsi="Franklin Gothic Book" w:cs="Franklin Gothic Book"/>
                <w:lang w:val="fr-FR"/>
              </w:rPr>
              <w:t xml:space="preserve"> </w:t>
            </w:r>
            <w:r w:rsidRPr="00A81F10">
              <w:rPr>
                <w:rFonts w:ascii="Franklin Gothic Book" w:eastAsia="MS Mincho" w:hAnsi="Franklin Gothic Book" w:cs="Franklin Gothic Book"/>
                <w:lang w:val="fr-FR"/>
              </w:rPr>
              <w:t>électronique</w:t>
            </w:r>
          </w:p>
          <w:p w14:paraId="477B1679" w14:textId="77777777" w:rsidR="009612C8" w:rsidRPr="00A81F10" w:rsidRDefault="009612C8" w:rsidP="009612C8">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A81F10">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A81F10">
              <w:rPr>
                <w:rFonts w:ascii="Franklin Gothic Book" w:eastAsia="MS Mincho" w:hAnsi="Franklin Gothic Book" w:cs="Franklin Gothic Book"/>
                <w:lang w:val="fr-FR"/>
              </w:rPr>
              <w:tab/>
              <w:t xml:space="preserve">Téléphone </w:t>
            </w:r>
          </w:p>
          <w:p w14:paraId="5819FE5E" w14:textId="77777777" w:rsidR="009612C8" w:rsidRPr="00A81F10" w:rsidRDefault="009612C8" w:rsidP="009612C8">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A81F10">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A81F10">
              <w:rPr>
                <w:rFonts w:ascii="Franklin Gothic Book" w:eastAsia="MS Mincho" w:hAnsi="Franklin Gothic Book" w:cs="Franklin Gothic Book"/>
                <w:lang w:val="fr-FR"/>
              </w:rPr>
              <w:tab/>
              <w:t>Télécopie</w:t>
            </w:r>
          </w:p>
          <w:p w14:paraId="65D88013" w14:textId="1FFF2226" w:rsidR="00BD3CAD" w:rsidRPr="00C028E7" w:rsidRDefault="009612C8" w:rsidP="00C028E7">
            <w:pPr>
              <w:tabs>
                <w:tab w:val="left" w:pos="599"/>
              </w:tabs>
              <w:spacing w:after="120" w:line="240" w:lineRule="auto"/>
              <w:ind w:left="402" w:hanging="426"/>
              <w:rPr>
                <w:rFonts w:ascii="Franklin Gothic Book" w:eastAsia="Calibri" w:hAnsi="Franklin Gothic Book" w:cstheme="minorHAnsi"/>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A81F10">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000279AA">
              <w:rPr>
                <w:rFonts w:ascii="Franklin Gothic Book" w:eastAsia="MS Mincho" w:hAnsi="Franklin Gothic Book" w:cs="Franklin Gothic Book"/>
                <w:lang w:val="fr-FR"/>
              </w:rPr>
              <w:t xml:space="preserve">   </w:t>
            </w:r>
            <w:r w:rsidRPr="00A81F10">
              <w:rPr>
                <w:rFonts w:ascii="Franklin Gothic Book" w:eastAsia="MS Mincho" w:hAnsi="Franklin Gothic Book" w:cs="Franklin Gothic Book"/>
                <w:lang w:val="fr-FR"/>
              </w:rPr>
              <w:t xml:space="preserve">Autre (veuillez préciser) : </w:t>
            </w:r>
            <w:r w:rsidRPr="00C028E7">
              <w:rPr>
                <w:rFonts w:ascii="Franklin Gothic Book" w:eastAsia="MS Mincho" w:hAnsi="Franklin Gothic Book" w:cs="Franklin Gothic Book"/>
                <w:lang w:val="fr-FR"/>
              </w:rPr>
              <w:fldChar w:fldCharType="begin">
                <w:ffData>
                  <w:name w:val=""/>
                  <w:enabled/>
                  <w:calcOnExit w:val="0"/>
                  <w:textInput/>
                </w:ffData>
              </w:fldChar>
            </w:r>
            <w:r w:rsidRPr="00A81F10">
              <w:rPr>
                <w:rFonts w:ascii="Franklin Gothic Book" w:eastAsia="MS Mincho" w:hAnsi="Franklin Gothic Book" w:cs="Franklin Gothic Book"/>
                <w:lang w:val="fr-FR"/>
              </w:rPr>
              <w:instrText xml:space="preserve"> FORMTEXT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lang w:val="fr-FR"/>
              </w:rPr>
              <w:fldChar w:fldCharType="end"/>
            </w:r>
          </w:p>
        </w:tc>
      </w:tr>
      <w:tr w:rsidR="0031442A" w:rsidRPr="00684F3F" w14:paraId="223A7AB8" w14:textId="77777777" w:rsidTr="55C3C580">
        <w:tc>
          <w:tcPr>
            <w:tcW w:w="8919" w:type="dxa"/>
            <w:gridSpan w:val="3"/>
            <w:shd w:val="clear" w:color="auto" w:fill="FFFFFF" w:themeFill="background1"/>
            <w:vAlign w:val="center"/>
          </w:tcPr>
          <w:p w14:paraId="76E09ED6" w14:textId="09A6B9B5" w:rsidR="00FB3E15" w:rsidRPr="0031442A" w:rsidRDefault="00A34360" w:rsidP="0031442A">
            <w:pPr>
              <w:tabs>
                <w:tab w:val="left" w:pos="284"/>
                <w:tab w:val="left" w:pos="599"/>
              </w:tabs>
              <w:spacing w:after="120" w:line="240" w:lineRule="auto"/>
              <w:jc w:val="both"/>
              <w:rPr>
                <w:rFonts w:ascii="Franklin Gothic Book" w:eastAsia="Calibri" w:hAnsi="Franklin Gothic Book" w:cstheme="minorHAnsi"/>
                <w:b/>
                <w:bCs/>
                <w:i/>
                <w:color w:val="024987"/>
                <w:sz w:val="18"/>
                <w:szCs w:val="18"/>
                <w:lang w:val="fr-FR"/>
              </w:rPr>
            </w:pPr>
            <w:r w:rsidRPr="0031442A">
              <w:rPr>
                <w:rFonts w:ascii="Franklin Gothic Book" w:hAnsi="Franklin Gothic Book"/>
                <w:b/>
                <w:bCs/>
                <w:color w:val="024987"/>
                <w:szCs w:val="24"/>
                <w:lang w:val="fr-FR"/>
              </w:rPr>
              <w:t>Autre Autorité centrale désignée, le cas échéant (art. 6(2))</w:t>
            </w:r>
            <w:r w:rsidRPr="0031442A">
              <w:rPr>
                <w:rStyle w:val="FootnoteReference"/>
                <w:rFonts w:ascii="Franklin Gothic Book" w:hAnsi="Franklin Gothic Book"/>
                <w:b/>
                <w:bCs/>
                <w:color w:val="024987"/>
                <w:szCs w:val="24"/>
                <w:lang w:val="fr-FR"/>
              </w:rPr>
              <w:footnoteReference w:id="3"/>
            </w:r>
          </w:p>
        </w:tc>
      </w:tr>
      <w:tr w:rsidR="00820B4D" w:rsidRPr="00A81F10" w14:paraId="5640E225" w14:textId="0571D407" w:rsidTr="55C3C580">
        <w:tc>
          <w:tcPr>
            <w:tcW w:w="4512" w:type="dxa"/>
            <w:gridSpan w:val="2"/>
            <w:shd w:val="clear" w:color="auto" w:fill="FFFFFF" w:themeFill="background1"/>
          </w:tcPr>
          <w:p w14:paraId="204D72FC" w14:textId="743B4D56" w:rsidR="00820B4D" w:rsidRPr="00C028E7" w:rsidRDefault="00DB2C8A" w:rsidP="00C028E7">
            <w:pPr>
              <w:rPr>
                <w:rFonts w:ascii="Franklin Gothic Book" w:eastAsia="Calibri" w:hAnsi="Franklin Gothic Book" w:cstheme="minorHAnsi"/>
                <w:lang w:val="fr-FR"/>
              </w:rPr>
            </w:pPr>
            <w:r w:rsidRPr="00A81F10">
              <w:rPr>
                <w:rFonts w:ascii="Franklin Gothic Book" w:hAnsi="Franklin Gothic Book"/>
                <w:lang w:val="fr-FR"/>
              </w:rPr>
              <w:t>1.9</w:t>
            </w:r>
            <w:r w:rsidR="00EB0DEB" w:rsidRPr="00C028E7">
              <w:rPr>
                <w:rFonts w:ascii="Franklin Gothic Book" w:eastAsia="Calibri" w:hAnsi="Franklin Gothic Book" w:cstheme="minorHAnsi"/>
                <w:lang w:val="fr-FR"/>
              </w:rPr>
              <w:tab/>
              <w:t>N</w:t>
            </w:r>
            <w:r w:rsidR="00820B4D" w:rsidRPr="00C028E7">
              <w:rPr>
                <w:rFonts w:ascii="Franklin Gothic Book" w:hAnsi="Franklin Gothic Book"/>
                <w:lang w:val="fr-FR"/>
              </w:rPr>
              <w:t>om du service (y compris les sigles utilisés)</w:t>
            </w:r>
            <w:r w:rsidR="00975821" w:rsidRPr="00C028E7">
              <w:rPr>
                <w:rFonts w:ascii="Franklin Gothic Book" w:hAnsi="Franklin Gothic Book"/>
                <w:lang w:val="fr-FR"/>
              </w:rPr>
              <w:t> :</w:t>
            </w:r>
          </w:p>
        </w:tc>
        <w:tc>
          <w:tcPr>
            <w:tcW w:w="4407" w:type="dxa"/>
            <w:shd w:val="clear" w:color="auto" w:fill="FFFFFF" w:themeFill="background1"/>
          </w:tcPr>
          <w:p w14:paraId="7ADFB4BB" w14:textId="183243FE" w:rsidR="00820B4D" w:rsidRPr="00C028E7" w:rsidRDefault="00820B4D" w:rsidP="00FB3E15">
            <w:pPr>
              <w:tabs>
                <w:tab w:val="left" w:pos="284"/>
              </w:tabs>
              <w:spacing w:after="120" w:line="240" w:lineRule="auto"/>
              <w:jc w:val="both"/>
              <w:rPr>
                <w:rFonts w:ascii="Franklin Gothic Book" w:eastAsia="Calibri" w:hAnsi="Franklin Gothic Book" w:cstheme="minorHAnsi"/>
                <w:lang w:val="fr-FR"/>
              </w:rPr>
            </w:pPr>
            <w:r w:rsidRPr="00C028E7">
              <w:rPr>
                <w:rFonts w:ascii="Franklin Gothic Book" w:eastAsia="Calibri" w:hAnsi="Franklin Gothic Book" w:cstheme="minorHAnsi"/>
                <w:lang w:val="fr-FR"/>
              </w:rPr>
              <w:fldChar w:fldCharType="begin">
                <w:ffData>
                  <w:name w:val="Text113"/>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tc>
      </w:tr>
      <w:tr w:rsidR="007C6332" w:rsidRPr="00A81F10" w14:paraId="1AE41B64" w14:textId="7265D8CE" w:rsidTr="55C3C580">
        <w:tc>
          <w:tcPr>
            <w:tcW w:w="4512" w:type="dxa"/>
            <w:gridSpan w:val="2"/>
            <w:shd w:val="clear" w:color="auto" w:fill="FFFFFF" w:themeFill="background1"/>
          </w:tcPr>
          <w:p w14:paraId="2567D1B0" w14:textId="551BB196" w:rsidR="007C6332" w:rsidRPr="00C028E7" w:rsidRDefault="00EB0DEB" w:rsidP="00C028E7">
            <w:pPr>
              <w:rPr>
                <w:rFonts w:ascii="Franklin Gothic Book" w:eastAsia="Calibri" w:hAnsi="Franklin Gothic Book" w:cstheme="minorHAnsi"/>
                <w:lang w:val="fr-FR"/>
              </w:rPr>
            </w:pPr>
            <w:r w:rsidRPr="00A81F10">
              <w:rPr>
                <w:rFonts w:ascii="Franklin Gothic Book" w:hAnsi="Franklin Gothic Book"/>
                <w:lang w:val="fr-FR"/>
              </w:rPr>
              <w:t>1.10</w:t>
            </w:r>
            <w:r w:rsidRPr="00C028E7">
              <w:rPr>
                <w:rFonts w:ascii="Franklin Gothic Book" w:eastAsia="Calibri" w:hAnsi="Franklin Gothic Book" w:cstheme="minorHAnsi"/>
                <w:lang w:val="fr-FR"/>
              </w:rPr>
              <w:tab/>
            </w:r>
            <w:r w:rsidR="00DB2C8A" w:rsidRPr="00C028E7">
              <w:rPr>
                <w:rFonts w:ascii="Franklin Gothic Book" w:hAnsi="Franklin Gothic Book"/>
                <w:lang w:val="fr-FR"/>
              </w:rPr>
              <w:t>Adresse</w:t>
            </w:r>
            <w:r w:rsidR="00DB2C8A" w:rsidRPr="00A81F10">
              <w:rPr>
                <w:rFonts w:ascii="Franklin Gothic Book" w:hAnsi="Franklin Gothic Book"/>
                <w:lang w:val="fr-FR"/>
              </w:rPr>
              <w:t> </w:t>
            </w:r>
            <w:r w:rsidR="00DB2C8A" w:rsidRPr="00C028E7">
              <w:rPr>
                <w:rFonts w:ascii="Franklin Gothic Book" w:hAnsi="Franklin Gothic Book"/>
                <w:lang w:val="fr-FR"/>
              </w:rPr>
              <w:t>:</w:t>
            </w:r>
          </w:p>
        </w:tc>
        <w:tc>
          <w:tcPr>
            <w:tcW w:w="4407" w:type="dxa"/>
            <w:shd w:val="clear" w:color="auto" w:fill="FFFFFF" w:themeFill="background1"/>
          </w:tcPr>
          <w:p w14:paraId="483B5E15" w14:textId="7CD94F55" w:rsidR="007C6332" w:rsidRPr="00C028E7" w:rsidRDefault="00013E25" w:rsidP="00FB3E15">
            <w:pPr>
              <w:tabs>
                <w:tab w:val="left" w:pos="284"/>
              </w:tabs>
              <w:spacing w:after="120" w:line="240" w:lineRule="auto"/>
              <w:jc w:val="both"/>
              <w:rPr>
                <w:rFonts w:ascii="Franklin Gothic Book" w:eastAsia="Calibri" w:hAnsi="Franklin Gothic Book" w:cstheme="minorHAnsi"/>
                <w:lang w:val="fr-FR"/>
              </w:rPr>
            </w:pPr>
            <w:r w:rsidRPr="00C028E7">
              <w:rPr>
                <w:rFonts w:asciiTheme="minorHAnsi" w:hAnsiTheme="minorHAnsi" w:cstheme="minorHAnsi"/>
                <w:lang w:val="fr-FR"/>
              </w:rPr>
              <w:fldChar w:fldCharType="begin">
                <w:ffData>
                  <w:name w:val=""/>
                  <w:enabled/>
                  <w:calcOnExit w:val="0"/>
                  <w:textInput/>
                </w:ffData>
              </w:fldChar>
            </w:r>
            <w:r w:rsidRPr="00C028E7">
              <w:rPr>
                <w:rFonts w:asciiTheme="minorHAnsi" w:hAnsiTheme="minorHAnsi" w:cstheme="minorHAnsi"/>
                <w:lang w:val="fr-FR"/>
              </w:rPr>
              <w:instrText xml:space="preserve"> FORMTEXT </w:instrText>
            </w:r>
            <w:r w:rsidRPr="00C028E7">
              <w:rPr>
                <w:rFonts w:asciiTheme="minorHAnsi" w:hAnsiTheme="minorHAnsi" w:cstheme="minorHAnsi"/>
                <w:lang w:val="fr-FR"/>
              </w:rPr>
            </w:r>
            <w:r w:rsidRPr="00C028E7">
              <w:rPr>
                <w:rFonts w:asciiTheme="minorHAnsi" w:hAnsiTheme="minorHAnsi" w:cstheme="minorHAnsi"/>
                <w:lang w:val="fr-FR"/>
              </w:rPr>
              <w:fldChar w:fldCharType="separate"/>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lang w:val="fr-FR"/>
              </w:rPr>
              <w:fldChar w:fldCharType="end"/>
            </w:r>
          </w:p>
        </w:tc>
      </w:tr>
      <w:tr w:rsidR="007C6332" w:rsidRPr="00A81F10" w14:paraId="5BAF2FD5" w14:textId="7FCCD951" w:rsidTr="55C3C580">
        <w:tc>
          <w:tcPr>
            <w:tcW w:w="4512" w:type="dxa"/>
            <w:gridSpan w:val="2"/>
            <w:shd w:val="clear" w:color="auto" w:fill="FFFFFF" w:themeFill="background1"/>
          </w:tcPr>
          <w:p w14:paraId="1359160A" w14:textId="69C95BDF" w:rsidR="007C6332" w:rsidRPr="00C028E7" w:rsidRDefault="00EB0DEB" w:rsidP="00C028E7">
            <w:pPr>
              <w:rPr>
                <w:rFonts w:ascii="Franklin Gothic Book" w:eastAsia="Calibri" w:hAnsi="Franklin Gothic Book" w:cstheme="minorHAnsi"/>
                <w:lang w:val="fr-FR"/>
              </w:rPr>
            </w:pPr>
            <w:r w:rsidRPr="00C028E7">
              <w:rPr>
                <w:rFonts w:ascii="Franklin Gothic Book" w:eastAsia="Calibri" w:hAnsi="Franklin Gothic Book" w:cstheme="minorHAnsi"/>
                <w:lang w:val="fr-FR"/>
              </w:rPr>
              <w:t>1.11</w:t>
            </w:r>
            <w:r w:rsidRPr="00C028E7">
              <w:rPr>
                <w:rFonts w:ascii="Franklin Gothic Book" w:eastAsia="Calibri" w:hAnsi="Franklin Gothic Book" w:cstheme="minorHAnsi"/>
                <w:lang w:val="fr-FR"/>
              </w:rPr>
              <w:tab/>
            </w:r>
            <w:r w:rsidR="00E0379E" w:rsidRPr="00C028E7">
              <w:rPr>
                <w:rFonts w:ascii="Franklin Gothic Book" w:eastAsia="Calibri" w:hAnsi="Franklin Gothic Book" w:cstheme="minorHAnsi"/>
                <w:lang w:val="fr-FR"/>
              </w:rPr>
              <w:t>Téléphone</w:t>
            </w:r>
            <w:r w:rsidR="00975821" w:rsidRPr="00C028E7">
              <w:rPr>
                <w:rFonts w:ascii="Franklin Gothic Book" w:eastAsia="Calibri" w:hAnsi="Franklin Gothic Book" w:cstheme="minorHAnsi"/>
                <w:lang w:val="fr-FR"/>
              </w:rPr>
              <w:t> :</w:t>
            </w:r>
          </w:p>
        </w:tc>
        <w:tc>
          <w:tcPr>
            <w:tcW w:w="4407" w:type="dxa"/>
            <w:shd w:val="clear" w:color="auto" w:fill="FFFFFF" w:themeFill="background1"/>
          </w:tcPr>
          <w:p w14:paraId="70B9FA0D" w14:textId="6C57891D" w:rsidR="007C6332" w:rsidRPr="00C028E7" w:rsidRDefault="00013E25" w:rsidP="00FB3E15">
            <w:pPr>
              <w:tabs>
                <w:tab w:val="left" w:pos="284"/>
              </w:tabs>
              <w:spacing w:after="120" w:line="240" w:lineRule="auto"/>
              <w:jc w:val="both"/>
              <w:rPr>
                <w:rFonts w:ascii="Franklin Gothic Book" w:eastAsia="Calibri" w:hAnsi="Franklin Gothic Book" w:cstheme="minorHAnsi"/>
                <w:lang w:val="fr-FR"/>
              </w:rPr>
            </w:pPr>
            <w:r w:rsidRPr="00C028E7">
              <w:rPr>
                <w:rFonts w:asciiTheme="minorHAnsi" w:hAnsiTheme="minorHAnsi" w:cstheme="minorHAnsi"/>
                <w:lang w:val="fr-FR"/>
              </w:rPr>
              <w:fldChar w:fldCharType="begin">
                <w:ffData>
                  <w:name w:val=""/>
                  <w:enabled/>
                  <w:calcOnExit w:val="0"/>
                  <w:textInput/>
                </w:ffData>
              </w:fldChar>
            </w:r>
            <w:r w:rsidRPr="00C028E7">
              <w:rPr>
                <w:rFonts w:asciiTheme="minorHAnsi" w:hAnsiTheme="minorHAnsi" w:cstheme="minorHAnsi"/>
                <w:lang w:val="fr-FR"/>
              </w:rPr>
              <w:instrText xml:space="preserve"> FORMTEXT </w:instrText>
            </w:r>
            <w:r w:rsidRPr="00C028E7">
              <w:rPr>
                <w:rFonts w:asciiTheme="minorHAnsi" w:hAnsiTheme="minorHAnsi" w:cstheme="minorHAnsi"/>
                <w:lang w:val="fr-FR"/>
              </w:rPr>
            </w:r>
            <w:r w:rsidRPr="00C028E7">
              <w:rPr>
                <w:rFonts w:asciiTheme="minorHAnsi" w:hAnsiTheme="minorHAnsi" w:cstheme="minorHAnsi"/>
                <w:lang w:val="fr-FR"/>
              </w:rPr>
              <w:fldChar w:fldCharType="separate"/>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lang w:val="fr-FR"/>
              </w:rPr>
              <w:fldChar w:fldCharType="end"/>
            </w:r>
          </w:p>
        </w:tc>
      </w:tr>
      <w:tr w:rsidR="007C6332" w:rsidRPr="00A81F10" w14:paraId="4334AFAE" w14:textId="191BD094" w:rsidTr="55C3C580">
        <w:tc>
          <w:tcPr>
            <w:tcW w:w="4512" w:type="dxa"/>
            <w:gridSpan w:val="2"/>
            <w:shd w:val="clear" w:color="auto" w:fill="FFFFFF" w:themeFill="background1"/>
          </w:tcPr>
          <w:p w14:paraId="690D6DA8" w14:textId="1541407B" w:rsidR="007C6332" w:rsidRPr="00C028E7" w:rsidRDefault="00EB0DEB" w:rsidP="00C028E7">
            <w:pPr>
              <w:rPr>
                <w:rFonts w:ascii="Franklin Gothic Book" w:eastAsia="Calibri" w:hAnsi="Franklin Gothic Book" w:cstheme="minorHAnsi"/>
                <w:lang w:val="fr-FR"/>
              </w:rPr>
            </w:pPr>
            <w:r w:rsidRPr="00C028E7">
              <w:rPr>
                <w:rFonts w:ascii="Franklin Gothic Book" w:eastAsia="Calibri" w:hAnsi="Franklin Gothic Book" w:cstheme="minorHAnsi"/>
                <w:lang w:val="fr-FR"/>
              </w:rPr>
              <w:t>1.12</w:t>
            </w:r>
            <w:r w:rsidRPr="00C028E7">
              <w:rPr>
                <w:rFonts w:ascii="Franklin Gothic Book" w:eastAsia="Calibri" w:hAnsi="Franklin Gothic Book" w:cstheme="minorHAnsi"/>
                <w:lang w:val="fr-FR"/>
              </w:rPr>
              <w:tab/>
            </w:r>
            <w:r w:rsidR="00E0379E" w:rsidRPr="00C028E7">
              <w:rPr>
                <w:rFonts w:ascii="Franklin Gothic Book" w:eastAsia="Calibri" w:hAnsi="Franklin Gothic Book" w:cstheme="minorHAnsi"/>
                <w:lang w:val="fr-FR"/>
              </w:rPr>
              <w:t>Télécopie</w:t>
            </w:r>
            <w:r w:rsidR="00975821" w:rsidRPr="00C028E7">
              <w:rPr>
                <w:rFonts w:ascii="Franklin Gothic Book" w:eastAsia="Calibri" w:hAnsi="Franklin Gothic Book" w:cstheme="minorHAnsi"/>
                <w:lang w:val="fr-FR"/>
              </w:rPr>
              <w:t> :</w:t>
            </w:r>
          </w:p>
        </w:tc>
        <w:tc>
          <w:tcPr>
            <w:tcW w:w="4407" w:type="dxa"/>
            <w:shd w:val="clear" w:color="auto" w:fill="FFFFFF" w:themeFill="background1"/>
          </w:tcPr>
          <w:p w14:paraId="5B1D7EBA" w14:textId="36BC3631" w:rsidR="007C6332" w:rsidRPr="00C028E7" w:rsidRDefault="00013E25" w:rsidP="00FB3E15">
            <w:pPr>
              <w:tabs>
                <w:tab w:val="left" w:pos="284"/>
              </w:tabs>
              <w:spacing w:after="120" w:line="240" w:lineRule="auto"/>
              <w:jc w:val="both"/>
              <w:rPr>
                <w:rFonts w:ascii="Franklin Gothic Book" w:eastAsia="Calibri" w:hAnsi="Franklin Gothic Book" w:cstheme="minorHAnsi"/>
                <w:lang w:val="fr-FR"/>
              </w:rPr>
            </w:pPr>
            <w:r w:rsidRPr="00C028E7">
              <w:rPr>
                <w:rFonts w:asciiTheme="minorHAnsi" w:hAnsiTheme="minorHAnsi" w:cstheme="minorHAnsi"/>
                <w:lang w:val="fr-FR"/>
              </w:rPr>
              <w:fldChar w:fldCharType="begin">
                <w:ffData>
                  <w:name w:val=""/>
                  <w:enabled/>
                  <w:calcOnExit w:val="0"/>
                  <w:textInput/>
                </w:ffData>
              </w:fldChar>
            </w:r>
            <w:r w:rsidRPr="00C028E7">
              <w:rPr>
                <w:rFonts w:asciiTheme="minorHAnsi" w:hAnsiTheme="minorHAnsi" w:cstheme="minorHAnsi"/>
                <w:lang w:val="fr-FR"/>
              </w:rPr>
              <w:instrText xml:space="preserve"> FORMTEXT </w:instrText>
            </w:r>
            <w:r w:rsidRPr="00C028E7">
              <w:rPr>
                <w:rFonts w:asciiTheme="minorHAnsi" w:hAnsiTheme="minorHAnsi" w:cstheme="minorHAnsi"/>
                <w:lang w:val="fr-FR"/>
              </w:rPr>
            </w:r>
            <w:r w:rsidRPr="00C028E7">
              <w:rPr>
                <w:rFonts w:asciiTheme="minorHAnsi" w:hAnsiTheme="minorHAnsi" w:cstheme="minorHAnsi"/>
                <w:lang w:val="fr-FR"/>
              </w:rPr>
              <w:fldChar w:fldCharType="separate"/>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lang w:val="fr-FR"/>
              </w:rPr>
              <w:fldChar w:fldCharType="end"/>
            </w:r>
          </w:p>
        </w:tc>
      </w:tr>
      <w:tr w:rsidR="007C6332" w:rsidRPr="00A81F10" w14:paraId="773BC02F" w14:textId="14FDBFE6" w:rsidTr="55C3C580">
        <w:tc>
          <w:tcPr>
            <w:tcW w:w="4512" w:type="dxa"/>
            <w:gridSpan w:val="2"/>
            <w:shd w:val="clear" w:color="auto" w:fill="FFFFFF" w:themeFill="background1"/>
          </w:tcPr>
          <w:p w14:paraId="07DAFD80" w14:textId="4A575145" w:rsidR="007C6332" w:rsidRPr="00C028E7" w:rsidRDefault="00EB0DEB" w:rsidP="00C028E7">
            <w:pPr>
              <w:rPr>
                <w:rFonts w:ascii="Franklin Gothic Book" w:eastAsia="Calibri" w:hAnsi="Franklin Gothic Book" w:cstheme="minorHAnsi"/>
                <w:lang w:val="fr-FR"/>
              </w:rPr>
            </w:pPr>
            <w:r w:rsidRPr="00C028E7">
              <w:rPr>
                <w:rFonts w:ascii="Franklin Gothic Book" w:eastAsia="Calibri" w:hAnsi="Franklin Gothic Book" w:cstheme="minorHAnsi"/>
                <w:lang w:val="fr-FR"/>
              </w:rPr>
              <w:t>1.13</w:t>
            </w:r>
            <w:r w:rsidRPr="00C028E7">
              <w:rPr>
                <w:rFonts w:ascii="Franklin Gothic Book" w:eastAsia="Calibri" w:hAnsi="Franklin Gothic Book" w:cstheme="minorHAnsi"/>
                <w:lang w:val="fr-FR"/>
              </w:rPr>
              <w:tab/>
            </w:r>
            <w:r w:rsidR="00975821" w:rsidRPr="00C028E7">
              <w:rPr>
                <w:rFonts w:ascii="Franklin Gothic Book" w:eastAsia="Calibri" w:hAnsi="Franklin Gothic Book" w:cstheme="minorHAnsi"/>
                <w:lang w:val="fr-FR"/>
              </w:rPr>
              <w:t>Adresse électronique :</w:t>
            </w:r>
          </w:p>
        </w:tc>
        <w:tc>
          <w:tcPr>
            <w:tcW w:w="4407" w:type="dxa"/>
            <w:shd w:val="clear" w:color="auto" w:fill="FFFFFF" w:themeFill="background1"/>
          </w:tcPr>
          <w:p w14:paraId="65B79F69" w14:textId="0797BAFC" w:rsidR="007C6332" w:rsidRPr="00C028E7" w:rsidRDefault="00013E25" w:rsidP="00FB3E15">
            <w:pPr>
              <w:tabs>
                <w:tab w:val="left" w:pos="284"/>
              </w:tabs>
              <w:spacing w:after="120" w:line="240" w:lineRule="auto"/>
              <w:jc w:val="both"/>
              <w:rPr>
                <w:rFonts w:ascii="Franklin Gothic Book" w:eastAsia="Calibri" w:hAnsi="Franklin Gothic Book" w:cstheme="minorHAnsi"/>
                <w:lang w:val="fr-FR"/>
              </w:rPr>
            </w:pPr>
            <w:r w:rsidRPr="00C028E7">
              <w:rPr>
                <w:rFonts w:asciiTheme="minorHAnsi" w:hAnsiTheme="minorHAnsi" w:cstheme="minorHAnsi"/>
                <w:lang w:val="fr-FR"/>
              </w:rPr>
              <w:fldChar w:fldCharType="begin">
                <w:ffData>
                  <w:name w:val=""/>
                  <w:enabled/>
                  <w:calcOnExit w:val="0"/>
                  <w:textInput/>
                </w:ffData>
              </w:fldChar>
            </w:r>
            <w:r w:rsidRPr="00C028E7">
              <w:rPr>
                <w:rFonts w:asciiTheme="minorHAnsi" w:hAnsiTheme="minorHAnsi" w:cstheme="minorHAnsi"/>
                <w:lang w:val="fr-FR"/>
              </w:rPr>
              <w:instrText xml:space="preserve"> FORMTEXT </w:instrText>
            </w:r>
            <w:r w:rsidRPr="00C028E7">
              <w:rPr>
                <w:rFonts w:asciiTheme="minorHAnsi" w:hAnsiTheme="minorHAnsi" w:cstheme="minorHAnsi"/>
                <w:lang w:val="fr-FR"/>
              </w:rPr>
            </w:r>
            <w:r w:rsidRPr="00C028E7">
              <w:rPr>
                <w:rFonts w:asciiTheme="minorHAnsi" w:hAnsiTheme="minorHAnsi" w:cstheme="minorHAnsi"/>
                <w:lang w:val="fr-FR"/>
              </w:rPr>
              <w:fldChar w:fldCharType="separate"/>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lang w:val="fr-FR"/>
              </w:rPr>
              <w:fldChar w:fldCharType="end"/>
            </w:r>
          </w:p>
        </w:tc>
      </w:tr>
      <w:tr w:rsidR="007C6332" w:rsidRPr="00A81F10" w14:paraId="6281F298" w14:textId="334A2FA1" w:rsidTr="55C3C580">
        <w:tc>
          <w:tcPr>
            <w:tcW w:w="4512" w:type="dxa"/>
            <w:gridSpan w:val="2"/>
            <w:shd w:val="clear" w:color="auto" w:fill="FFFFFF" w:themeFill="background1"/>
          </w:tcPr>
          <w:p w14:paraId="141E1E6D" w14:textId="2F916758" w:rsidR="007C6332" w:rsidRPr="00C028E7" w:rsidRDefault="00EB0DEB" w:rsidP="00C028E7">
            <w:pPr>
              <w:rPr>
                <w:rFonts w:ascii="Franklin Gothic Book" w:eastAsia="Calibri" w:hAnsi="Franklin Gothic Book" w:cstheme="minorHAnsi"/>
                <w:lang w:val="fr-FR"/>
              </w:rPr>
            </w:pPr>
            <w:r w:rsidRPr="00C028E7">
              <w:rPr>
                <w:rFonts w:ascii="Franklin Gothic Book" w:eastAsia="Calibri" w:hAnsi="Franklin Gothic Book" w:cstheme="minorHAnsi"/>
                <w:lang w:val="fr-FR"/>
              </w:rPr>
              <w:t>1.14</w:t>
            </w:r>
            <w:r w:rsidRPr="00C028E7">
              <w:rPr>
                <w:rFonts w:ascii="Franklin Gothic Book" w:eastAsia="Calibri" w:hAnsi="Franklin Gothic Book" w:cstheme="minorHAnsi"/>
                <w:lang w:val="fr-FR"/>
              </w:rPr>
              <w:tab/>
            </w:r>
            <w:r w:rsidR="00975821" w:rsidRPr="00C028E7">
              <w:rPr>
                <w:rFonts w:ascii="Franklin Gothic Book" w:eastAsia="Calibri" w:hAnsi="Franklin Gothic Book" w:cstheme="minorHAnsi"/>
                <w:lang w:val="fr-FR"/>
              </w:rPr>
              <w:t>Site web :</w:t>
            </w:r>
          </w:p>
        </w:tc>
        <w:tc>
          <w:tcPr>
            <w:tcW w:w="4407" w:type="dxa"/>
            <w:shd w:val="clear" w:color="auto" w:fill="FFFFFF" w:themeFill="background1"/>
          </w:tcPr>
          <w:p w14:paraId="4012150C" w14:textId="2AA54EE1" w:rsidR="007C6332" w:rsidRPr="00C028E7" w:rsidRDefault="00013E25" w:rsidP="00FB3E15">
            <w:pPr>
              <w:tabs>
                <w:tab w:val="left" w:pos="284"/>
              </w:tabs>
              <w:spacing w:after="120" w:line="240" w:lineRule="auto"/>
              <w:jc w:val="both"/>
              <w:rPr>
                <w:rFonts w:ascii="Franklin Gothic Book" w:eastAsia="Calibri" w:hAnsi="Franklin Gothic Book" w:cstheme="minorHAnsi"/>
                <w:lang w:val="fr-FR"/>
              </w:rPr>
            </w:pPr>
            <w:r w:rsidRPr="00C028E7">
              <w:rPr>
                <w:rFonts w:asciiTheme="minorHAnsi" w:hAnsiTheme="minorHAnsi" w:cstheme="minorHAnsi"/>
                <w:lang w:val="fr-FR"/>
              </w:rPr>
              <w:fldChar w:fldCharType="begin">
                <w:ffData>
                  <w:name w:val=""/>
                  <w:enabled/>
                  <w:calcOnExit w:val="0"/>
                  <w:textInput/>
                </w:ffData>
              </w:fldChar>
            </w:r>
            <w:r w:rsidRPr="00C028E7">
              <w:rPr>
                <w:rFonts w:asciiTheme="minorHAnsi" w:hAnsiTheme="minorHAnsi" w:cstheme="minorHAnsi"/>
                <w:lang w:val="fr-FR"/>
              </w:rPr>
              <w:instrText xml:space="preserve"> FORMTEXT </w:instrText>
            </w:r>
            <w:r w:rsidRPr="00C028E7">
              <w:rPr>
                <w:rFonts w:asciiTheme="minorHAnsi" w:hAnsiTheme="minorHAnsi" w:cstheme="minorHAnsi"/>
                <w:lang w:val="fr-FR"/>
              </w:rPr>
            </w:r>
            <w:r w:rsidRPr="00C028E7">
              <w:rPr>
                <w:rFonts w:asciiTheme="minorHAnsi" w:hAnsiTheme="minorHAnsi" w:cstheme="minorHAnsi"/>
                <w:lang w:val="fr-FR"/>
              </w:rPr>
              <w:fldChar w:fldCharType="separate"/>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noProof/>
                <w:lang w:val="fr-FR"/>
              </w:rPr>
              <w:t> </w:t>
            </w:r>
            <w:r w:rsidRPr="00C028E7">
              <w:rPr>
                <w:rFonts w:asciiTheme="minorHAnsi" w:hAnsiTheme="minorHAnsi" w:cstheme="minorHAnsi"/>
                <w:lang w:val="fr-FR"/>
              </w:rPr>
              <w:fldChar w:fldCharType="end"/>
            </w:r>
          </w:p>
        </w:tc>
      </w:tr>
      <w:tr w:rsidR="007C6332" w:rsidRPr="00684F3F" w14:paraId="1874BAA8" w14:textId="1A2B62BF" w:rsidTr="55C3C580">
        <w:tc>
          <w:tcPr>
            <w:tcW w:w="4512" w:type="dxa"/>
            <w:gridSpan w:val="2"/>
            <w:shd w:val="clear" w:color="auto" w:fill="FFFFFF" w:themeFill="background1"/>
          </w:tcPr>
          <w:p w14:paraId="2E44977F" w14:textId="65BD9CE0" w:rsidR="007C6332" w:rsidRPr="00C028E7" w:rsidRDefault="00EB0DEB" w:rsidP="00C028E7">
            <w:pPr>
              <w:rPr>
                <w:rFonts w:ascii="Franklin Gothic Book" w:eastAsia="Calibri" w:hAnsi="Franklin Gothic Book" w:cstheme="minorHAnsi"/>
                <w:lang w:val="fr-FR"/>
              </w:rPr>
            </w:pPr>
            <w:r w:rsidRPr="00C028E7">
              <w:rPr>
                <w:rFonts w:ascii="Franklin Gothic Book" w:eastAsia="Calibri" w:hAnsi="Franklin Gothic Book" w:cstheme="minorHAnsi"/>
                <w:lang w:val="fr-FR"/>
              </w:rPr>
              <w:t>1.15</w:t>
            </w:r>
            <w:r w:rsidRPr="00C028E7">
              <w:rPr>
                <w:rFonts w:ascii="Franklin Gothic Book" w:eastAsia="Calibri" w:hAnsi="Franklin Gothic Book" w:cstheme="minorHAnsi"/>
                <w:lang w:val="fr-FR"/>
              </w:rPr>
              <w:tab/>
            </w:r>
            <w:r w:rsidR="00142BAE" w:rsidRPr="00C028E7">
              <w:rPr>
                <w:rFonts w:ascii="Franklin Gothic Book" w:eastAsia="Calibri" w:hAnsi="Franklin Gothic Book" w:cstheme="minorHAnsi"/>
                <w:lang w:val="fr-FR"/>
              </w:rPr>
              <w:t>Personne à contacter</w:t>
            </w:r>
            <w:r w:rsidR="00550E0D" w:rsidRPr="000A1585">
              <w:rPr>
                <w:rFonts w:ascii="Franklin Gothic Book" w:eastAsia="Calibri" w:hAnsi="Franklin Gothic Book" w:cstheme="minorHAnsi"/>
                <w:lang w:val="fr-FR"/>
              </w:rPr>
              <w:t xml:space="preserve"> 1</w:t>
            </w:r>
            <w:r w:rsidR="00013E25" w:rsidRPr="00C028E7">
              <w:rPr>
                <w:rFonts w:ascii="Franklin Gothic Book" w:eastAsia="Calibri" w:hAnsi="Franklin Gothic Book" w:cstheme="minorHAnsi"/>
                <w:lang w:val="fr-FR"/>
              </w:rPr>
              <w:t> :</w:t>
            </w:r>
          </w:p>
        </w:tc>
        <w:tc>
          <w:tcPr>
            <w:tcW w:w="4407" w:type="dxa"/>
            <w:shd w:val="clear" w:color="auto" w:fill="FFFFFF" w:themeFill="background1"/>
          </w:tcPr>
          <w:p w14:paraId="76159B57" w14:textId="77777777"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Coordonnées directes :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35F561F3" w14:textId="77777777"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Téléphone direct :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21BB7F2C" w14:textId="77777777"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Adresse électronique directe :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310A70EF" w14:textId="75578ACF"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Langue</w:t>
            </w:r>
            <w:r w:rsidR="009133F8" w:rsidRPr="00C028E7">
              <w:rPr>
                <w:rFonts w:ascii="Franklin Gothic Book" w:eastAsia="Calibri" w:hAnsi="Franklin Gothic Book" w:cstheme="minorHAnsi"/>
                <w:lang w:val="fr-FR"/>
              </w:rPr>
              <w:t>(s)</w:t>
            </w:r>
            <w:r w:rsidRPr="00C028E7">
              <w:rPr>
                <w:rFonts w:ascii="Franklin Gothic Book" w:eastAsia="Calibri" w:hAnsi="Franklin Gothic Book" w:cstheme="minorHAnsi"/>
                <w:lang w:val="fr-FR"/>
              </w:rPr>
              <w:t xml:space="preserve"> de communication</w:t>
            </w:r>
            <w:r w:rsidR="009133F8" w:rsidRPr="00C028E7">
              <w:rPr>
                <w:rFonts w:ascii="Franklin Gothic Book" w:eastAsia="Calibri" w:hAnsi="Franklin Gothic Book" w:cstheme="minorHAnsi"/>
                <w:lang w:val="fr-FR"/>
              </w:rPr>
              <w:t> </w:t>
            </w:r>
            <w:r w:rsidR="00FA0CB3">
              <w:rPr>
                <w:rFonts w:ascii="Franklin Gothic Book" w:eastAsia="Calibri" w:hAnsi="Franklin Gothic Book" w:cstheme="minorHAnsi"/>
                <w:lang w:val="fr-FR"/>
              </w:rPr>
              <w:t>préférée(s)</w:t>
            </w:r>
            <w:r w:rsidR="00FA0CB3" w:rsidRPr="00C028E7">
              <w:rPr>
                <w:rFonts w:ascii="Franklin Gothic Book" w:eastAsia="Calibri" w:hAnsi="Franklin Gothic Book" w:cstheme="minorHAnsi"/>
                <w:lang w:val="fr-FR"/>
              </w:rPr>
              <w:t> </w:t>
            </w:r>
            <w:r w:rsidRPr="00C028E7">
              <w:rPr>
                <w:rFonts w:ascii="Franklin Gothic Book" w:eastAsia="Calibri" w:hAnsi="Franklin Gothic Book" w:cstheme="minorHAnsi"/>
                <w:lang w:val="fr-FR"/>
              </w:rPr>
              <w:t xml:space="preserve">: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789B5245" w14:textId="1AE86431"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Mode de communication préféré : </w:t>
            </w:r>
          </w:p>
          <w:p w14:paraId="79B00BE9" w14:textId="0D07FD2D" w:rsidR="009612C8" w:rsidRPr="00A81F10" w:rsidRDefault="009612C8" w:rsidP="009612C8">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A81F10">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A81F10">
              <w:rPr>
                <w:rFonts w:ascii="Franklin Gothic Book" w:eastAsia="MS Mincho" w:hAnsi="Franklin Gothic Book" w:cs="Franklin Gothic Book"/>
                <w:lang w:val="fr-FR"/>
              </w:rPr>
              <w:tab/>
            </w:r>
            <w:r w:rsidR="00997D48">
              <w:rPr>
                <w:rFonts w:ascii="Franklin Gothic Book" w:eastAsia="MS Mincho" w:hAnsi="Franklin Gothic Book" w:cs="Franklin Gothic Book"/>
                <w:lang w:val="fr-FR"/>
              </w:rPr>
              <w:t>Adresse</w:t>
            </w:r>
            <w:r w:rsidR="00997D48" w:rsidRPr="00A81F10">
              <w:rPr>
                <w:rFonts w:ascii="Franklin Gothic Book" w:eastAsia="MS Mincho" w:hAnsi="Franklin Gothic Book" w:cs="Franklin Gothic Book"/>
                <w:lang w:val="fr-FR"/>
              </w:rPr>
              <w:t xml:space="preserve"> </w:t>
            </w:r>
            <w:r w:rsidRPr="00A81F10">
              <w:rPr>
                <w:rFonts w:ascii="Franklin Gothic Book" w:eastAsia="MS Mincho" w:hAnsi="Franklin Gothic Book" w:cs="Franklin Gothic Book"/>
                <w:lang w:val="fr-FR"/>
              </w:rPr>
              <w:t>électronique</w:t>
            </w:r>
          </w:p>
          <w:p w14:paraId="71C5EABE" w14:textId="77777777" w:rsidR="009612C8" w:rsidRPr="00A81F10" w:rsidRDefault="009612C8" w:rsidP="009612C8">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A81F10">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A81F10">
              <w:rPr>
                <w:rFonts w:ascii="Franklin Gothic Book" w:eastAsia="MS Mincho" w:hAnsi="Franklin Gothic Book" w:cs="Franklin Gothic Book"/>
                <w:lang w:val="fr-FR"/>
              </w:rPr>
              <w:tab/>
              <w:t xml:space="preserve">Téléphone </w:t>
            </w:r>
          </w:p>
          <w:p w14:paraId="50CB7A07" w14:textId="77777777" w:rsidR="009612C8" w:rsidRPr="00A81F10" w:rsidRDefault="009612C8" w:rsidP="009612C8">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A81F10">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A81F10">
              <w:rPr>
                <w:rFonts w:ascii="Franklin Gothic Book" w:eastAsia="MS Mincho" w:hAnsi="Franklin Gothic Book" w:cs="Franklin Gothic Book"/>
                <w:lang w:val="fr-FR"/>
              </w:rPr>
              <w:tab/>
              <w:t>Télécopie</w:t>
            </w:r>
          </w:p>
          <w:p w14:paraId="0D77E9DE" w14:textId="327965BE" w:rsidR="007C6332" w:rsidRPr="00C028E7" w:rsidRDefault="009612C8" w:rsidP="009612C8">
            <w:pPr>
              <w:tabs>
                <w:tab w:val="left" w:pos="284"/>
              </w:tabs>
              <w:spacing w:after="120" w:line="240" w:lineRule="auto"/>
              <w:jc w:val="both"/>
              <w:rPr>
                <w:rFonts w:ascii="Franklin Gothic Book" w:eastAsia="Calibri" w:hAnsi="Franklin Gothic Book" w:cstheme="minorHAnsi"/>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A81F10">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A81F10">
              <w:rPr>
                <w:rFonts w:ascii="Franklin Gothic Book" w:eastAsia="MS Mincho" w:hAnsi="Franklin Gothic Book" w:cs="Franklin Gothic Book"/>
                <w:lang w:val="fr-FR"/>
              </w:rPr>
              <w:tab/>
            </w:r>
            <w:r w:rsidR="000279AA">
              <w:rPr>
                <w:rFonts w:ascii="Franklin Gothic Book" w:eastAsia="MS Mincho" w:hAnsi="Franklin Gothic Book" w:cs="Franklin Gothic Book"/>
                <w:lang w:val="fr-FR"/>
              </w:rPr>
              <w:t xml:space="preserve">  </w:t>
            </w:r>
            <w:r w:rsidRPr="00A81F10">
              <w:rPr>
                <w:rFonts w:ascii="Franklin Gothic Book" w:eastAsia="MS Mincho" w:hAnsi="Franklin Gothic Book" w:cs="Franklin Gothic Book"/>
                <w:lang w:val="fr-FR"/>
              </w:rPr>
              <w:t xml:space="preserve">Autre (veuillez préciser) : </w:t>
            </w:r>
            <w:r w:rsidRPr="00C028E7">
              <w:rPr>
                <w:rFonts w:ascii="Franklin Gothic Book" w:eastAsia="MS Mincho" w:hAnsi="Franklin Gothic Book" w:cs="Franklin Gothic Book"/>
                <w:lang w:val="fr-FR"/>
              </w:rPr>
              <w:fldChar w:fldCharType="begin">
                <w:ffData>
                  <w:name w:val=""/>
                  <w:enabled/>
                  <w:calcOnExit w:val="0"/>
                  <w:textInput/>
                </w:ffData>
              </w:fldChar>
            </w:r>
            <w:r w:rsidRPr="00A81F10">
              <w:rPr>
                <w:rFonts w:ascii="Franklin Gothic Book" w:eastAsia="MS Mincho" w:hAnsi="Franklin Gothic Book" w:cs="Franklin Gothic Book"/>
                <w:lang w:val="fr-FR"/>
              </w:rPr>
              <w:instrText xml:space="preserve"> FORMTEXT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lang w:val="fr-FR"/>
              </w:rPr>
              <w:fldChar w:fldCharType="end"/>
            </w:r>
          </w:p>
        </w:tc>
      </w:tr>
      <w:tr w:rsidR="007C6332" w:rsidRPr="00684F3F" w14:paraId="3F00AC8D" w14:textId="63A24B7F" w:rsidTr="55C3C580">
        <w:tc>
          <w:tcPr>
            <w:tcW w:w="4512" w:type="dxa"/>
            <w:gridSpan w:val="2"/>
            <w:shd w:val="clear" w:color="auto" w:fill="FFFFFF" w:themeFill="background1"/>
          </w:tcPr>
          <w:p w14:paraId="51297880" w14:textId="6D148951" w:rsidR="007C6332" w:rsidRPr="00C028E7" w:rsidRDefault="00EB0DEB" w:rsidP="00C028E7">
            <w:pPr>
              <w:rPr>
                <w:rFonts w:ascii="Franklin Gothic Book" w:eastAsia="Calibri" w:hAnsi="Franklin Gothic Book" w:cstheme="minorHAnsi"/>
                <w:lang w:val="fr-FR"/>
              </w:rPr>
            </w:pPr>
            <w:r w:rsidRPr="00C028E7">
              <w:rPr>
                <w:rFonts w:ascii="Franklin Gothic Book" w:eastAsia="Calibri" w:hAnsi="Franklin Gothic Book" w:cstheme="minorHAnsi"/>
                <w:lang w:val="fr-FR"/>
              </w:rPr>
              <w:t>1.16</w:t>
            </w:r>
            <w:r w:rsidRPr="00C028E7">
              <w:rPr>
                <w:rFonts w:ascii="Franklin Gothic Book" w:eastAsia="Calibri" w:hAnsi="Franklin Gothic Book" w:cstheme="minorHAnsi"/>
                <w:lang w:val="fr-FR"/>
              </w:rPr>
              <w:tab/>
            </w:r>
            <w:r w:rsidR="00550E0D" w:rsidRPr="000A1585">
              <w:rPr>
                <w:rFonts w:ascii="Franklin Gothic Book" w:eastAsia="Calibri" w:hAnsi="Franklin Gothic Book" w:cstheme="minorHAnsi"/>
                <w:lang w:val="fr-FR"/>
              </w:rPr>
              <w:t>P</w:t>
            </w:r>
            <w:r w:rsidR="00DB2C8A" w:rsidRPr="00C028E7">
              <w:rPr>
                <w:rFonts w:ascii="Franklin Gothic Book" w:eastAsia="Calibri" w:hAnsi="Franklin Gothic Book" w:cstheme="minorHAnsi"/>
                <w:lang w:val="fr-FR"/>
              </w:rPr>
              <w:t>ersonne à contacter</w:t>
            </w:r>
            <w:r w:rsidR="00DB2C8A" w:rsidRPr="000A1585">
              <w:rPr>
                <w:rFonts w:ascii="Franklin Gothic Book" w:eastAsia="Calibri" w:hAnsi="Franklin Gothic Book" w:cstheme="minorHAnsi"/>
                <w:lang w:val="fr-FR"/>
              </w:rPr>
              <w:t xml:space="preserve"> </w:t>
            </w:r>
            <w:r w:rsidR="00550E0D" w:rsidRPr="000A1585">
              <w:rPr>
                <w:rFonts w:ascii="Franklin Gothic Book" w:eastAsia="Calibri" w:hAnsi="Franklin Gothic Book" w:cstheme="minorHAnsi"/>
                <w:lang w:val="fr-FR"/>
              </w:rPr>
              <w:t>2</w:t>
            </w:r>
            <w:r w:rsidR="00DB2C8A" w:rsidRPr="00C028E7">
              <w:rPr>
                <w:rFonts w:ascii="Franklin Gothic Book" w:eastAsia="Calibri" w:hAnsi="Franklin Gothic Book" w:cstheme="minorHAnsi"/>
                <w:lang w:val="fr-FR"/>
              </w:rPr>
              <w:t xml:space="preserve"> (le cas échéant)</w:t>
            </w:r>
            <w:r w:rsidR="00013E25" w:rsidRPr="00C028E7">
              <w:rPr>
                <w:rFonts w:ascii="Franklin Gothic Book" w:eastAsia="Calibri" w:hAnsi="Franklin Gothic Book" w:cstheme="minorHAnsi"/>
                <w:lang w:val="fr-FR"/>
              </w:rPr>
              <w:t> :</w:t>
            </w:r>
          </w:p>
        </w:tc>
        <w:tc>
          <w:tcPr>
            <w:tcW w:w="4407" w:type="dxa"/>
            <w:shd w:val="clear" w:color="auto" w:fill="FFFFFF" w:themeFill="background1"/>
          </w:tcPr>
          <w:p w14:paraId="1E35BF4D" w14:textId="77777777"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Coordonnées directes :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0EF8BA27" w14:textId="77777777"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Téléphone direct :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770A2116" w14:textId="77777777"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Adresse électronique directe :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5AA44EAA" w14:textId="265139A9"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Langue</w:t>
            </w:r>
            <w:r w:rsidR="009133F8" w:rsidRPr="00C028E7">
              <w:rPr>
                <w:rFonts w:ascii="Franklin Gothic Book" w:eastAsia="Calibri" w:hAnsi="Franklin Gothic Book" w:cstheme="minorHAnsi"/>
                <w:lang w:val="fr-FR"/>
              </w:rPr>
              <w:t>(s)</w:t>
            </w:r>
            <w:r w:rsidRPr="00C028E7">
              <w:rPr>
                <w:rFonts w:ascii="Franklin Gothic Book" w:eastAsia="Calibri" w:hAnsi="Franklin Gothic Book" w:cstheme="minorHAnsi"/>
                <w:lang w:val="fr-FR"/>
              </w:rPr>
              <w:t xml:space="preserve"> de communication</w:t>
            </w:r>
            <w:r w:rsidR="009133F8" w:rsidRPr="00C028E7">
              <w:rPr>
                <w:rFonts w:ascii="Franklin Gothic Book" w:eastAsia="Calibri" w:hAnsi="Franklin Gothic Book" w:cstheme="minorHAnsi"/>
                <w:lang w:val="fr-FR"/>
              </w:rPr>
              <w:t> </w:t>
            </w:r>
            <w:r w:rsidR="00D904DC">
              <w:rPr>
                <w:rFonts w:ascii="Franklin Gothic Book" w:eastAsia="Calibri" w:hAnsi="Franklin Gothic Book" w:cstheme="minorHAnsi"/>
                <w:lang w:val="fr-FR"/>
              </w:rPr>
              <w:t>préférée(s)</w:t>
            </w:r>
            <w:r w:rsidR="00D904DC" w:rsidRPr="00C028E7">
              <w:rPr>
                <w:rFonts w:ascii="Franklin Gothic Book" w:eastAsia="Calibri" w:hAnsi="Franklin Gothic Book" w:cstheme="minorHAnsi"/>
                <w:lang w:val="fr-FR"/>
              </w:rPr>
              <w:t> </w:t>
            </w:r>
            <w:r w:rsidR="009133F8" w:rsidRPr="00C028E7">
              <w:rPr>
                <w:rFonts w:ascii="Franklin Gothic Book" w:eastAsia="Calibri" w:hAnsi="Franklin Gothic Book" w:cstheme="minorHAnsi"/>
                <w:lang w:val="fr-FR"/>
              </w:rPr>
              <w:t>:</w:t>
            </w:r>
            <w:r w:rsidRPr="00C028E7">
              <w:rPr>
                <w:rFonts w:ascii="Franklin Gothic Book" w:eastAsia="Calibri" w:hAnsi="Franklin Gothic Book" w:cstheme="minorHAnsi"/>
                <w:lang w:val="fr-FR"/>
              </w:rPr>
              <w:t xml:space="preserve"> </w:t>
            </w:r>
            <w:r w:rsidRPr="00C028E7">
              <w:rPr>
                <w:rFonts w:ascii="Franklin Gothic Book" w:eastAsia="Calibri" w:hAnsi="Franklin Gothic Book" w:cstheme="minorHAnsi"/>
                <w:lang w:val="fr-FR"/>
              </w:rPr>
              <w:fldChar w:fldCharType="begin">
                <w:ffData>
                  <w:name w:val="Text120"/>
                  <w:enabled/>
                  <w:calcOnExit w:val="0"/>
                  <w:textInput/>
                </w:ffData>
              </w:fldChar>
            </w:r>
            <w:r w:rsidRPr="00C028E7">
              <w:rPr>
                <w:rFonts w:ascii="Franklin Gothic Book" w:eastAsia="Calibri" w:hAnsi="Franklin Gothic Book" w:cstheme="minorHAnsi"/>
                <w:lang w:val="fr-FR"/>
              </w:rPr>
              <w:instrText xml:space="preserve"> FORMTEXT </w:instrText>
            </w:r>
            <w:r w:rsidRPr="00C028E7">
              <w:rPr>
                <w:rFonts w:ascii="Franklin Gothic Book" w:eastAsia="Calibri" w:hAnsi="Franklin Gothic Book" w:cstheme="minorHAnsi"/>
                <w:lang w:val="fr-FR"/>
              </w:rPr>
            </w:r>
            <w:r w:rsidRPr="00C028E7">
              <w:rPr>
                <w:rFonts w:ascii="Franklin Gothic Book" w:eastAsia="Calibri" w:hAnsi="Franklin Gothic Book" w:cstheme="minorHAnsi"/>
                <w:lang w:val="fr-FR"/>
              </w:rPr>
              <w:fldChar w:fldCharType="separate"/>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noProof/>
                <w:lang w:val="fr-FR"/>
              </w:rPr>
              <w:t> </w:t>
            </w:r>
            <w:r w:rsidRPr="00C028E7">
              <w:rPr>
                <w:rFonts w:ascii="Franklin Gothic Book" w:eastAsia="Calibri" w:hAnsi="Franklin Gothic Book" w:cstheme="minorHAnsi"/>
                <w:lang w:val="fr-FR"/>
              </w:rPr>
              <w:fldChar w:fldCharType="end"/>
            </w:r>
          </w:p>
          <w:p w14:paraId="6C6AAB65" w14:textId="62C26B32" w:rsidR="009612C8" w:rsidRPr="00C028E7" w:rsidRDefault="009612C8" w:rsidP="009612C8">
            <w:pPr>
              <w:tabs>
                <w:tab w:val="left" w:pos="599"/>
              </w:tabs>
              <w:spacing w:after="120" w:line="240" w:lineRule="auto"/>
              <w:rPr>
                <w:rFonts w:ascii="Franklin Gothic Book" w:eastAsia="Calibri" w:hAnsi="Franklin Gothic Book" w:cstheme="minorHAnsi"/>
                <w:lang w:val="fr-FR"/>
              </w:rPr>
            </w:pPr>
            <w:r w:rsidRPr="00C028E7">
              <w:rPr>
                <w:rFonts w:ascii="Franklin Gothic Book" w:eastAsia="Calibri" w:hAnsi="Franklin Gothic Book" w:cstheme="minorHAnsi"/>
                <w:lang w:val="fr-FR"/>
              </w:rPr>
              <w:t xml:space="preserve">Mode de communication préféré : </w:t>
            </w:r>
          </w:p>
          <w:p w14:paraId="533E2126" w14:textId="749A24B4" w:rsidR="009612C8" w:rsidRPr="00A81F10" w:rsidRDefault="009612C8" w:rsidP="009612C8">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A81F10">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A81F10">
              <w:rPr>
                <w:rFonts w:ascii="Franklin Gothic Book" w:eastAsia="MS Mincho" w:hAnsi="Franklin Gothic Book" w:cs="Franklin Gothic Book"/>
                <w:lang w:val="fr-FR"/>
              </w:rPr>
              <w:tab/>
            </w:r>
            <w:r w:rsidR="00D904DC">
              <w:rPr>
                <w:rFonts w:ascii="Franklin Gothic Book" w:eastAsia="MS Mincho" w:hAnsi="Franklin Gothic Book" w:cs="Franklin Gothic Book"/>
                <w:lang w:val="fr-FR"/>
              </w:rPr>
              <w:t>Adresse</w:t>
            </w:r>
            <w:r w:rsidRPr="00A81F10">
              <w:rPr>
                <w:rFonts w:ascii="Franklin Gothic Book" w:eastAsia="MS Mincho" w:hAnsi="Franklin Gothic Book" w:cs="Franklin Gothic Book"/>
                <w:lang w:val="fr-FR"/>
              </w:rPr>
              <w:t xml:space="preserve"> électronique</w:t>
            </w:r>
          </w:p>
          <w:p w14:paraId="118A9888" w14:textId="77777777" w:rsidR="009612C8" w:rsidRPr="00A81F10" w:rsidRDefault="009612C8" w:rsidP="009612C8">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lastRenderedPageBreak/>
              <w:fldChar w:fldCharType="begin">
                <w:ffData>
                  <w:name w:val="Check551"/>
                  <w:enabled/>
                  <w:calcOnExit w:val="0"/>
                  <w:checkBox>
                    <w:sizeAuto/>
                    <w:default w:val="0"/>
                  </w:checkBox>
                </w:ffData>
              </w:fldChar>
            </w:r>
            <w:r w:rsidRPr="00A81F10">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A81F10">
              <w:rPr>
                <w:rFonts w:ascii="Franklin Gothic Book" w:eastAsia="MS Mincho" w:hAnsi="Franklin Gothic Book" w:cs="Franklin Gothic Book"/>
                <w:lang w:val="fr-FR"/>
              </w:rPr>
              <w:tab/>
              <w:t xml:space="preserve">Téléphone </w:t>
            </w:r>
          </w:p>
          <w:p w14:paraId="0D0A5833" w14:textId="77777777" w:rsidR="009612C8" w:rsidRPr="00A81F10" w:rsidRDefault="009612C8" w:rsidP="009612C8">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A81F10">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A81F10">
              <w:rPr>
                <w:rFonts w:ascii="Franklin Gothic Book" w:eastAsia="MS Mincho" w:hAnsi="Franklin Gothic Book" w:cs="Franklin Gothic Book"/>
                <w:lang w:val="fr-FR"/>
              </w:rPr>
              <w:tab/>
              <w:t>Télécopie</w:t>
            </w:r>
          </w:p>
          <w:p w14:paraId="64374191" w14:textId="01AA6382" w:rsidR="007C6332" w:rsidRPr="00C028E7" w:rsidRDefault="009612C8" w:rsidP="009612C8">
            <w:pPr>
              <w:tabs>
                <w:tab w:val="left" w:pos="284"/>
              </w:tabs>
              <w:spacing w:after="120" w:line="240" w:lineRule="auto"/>
              <w:jc w:val="both"/>
              <w:rPr>
                <w:rFonts w:ascii="Franklin Gothic Book" w:eastAsia="Calibri" w:hAnsi="Franklin Gothic Book" w:cstheme="minorHAnsi"/>
                <w:lang w:val="fr-FR"/>
              </w:rPr>
            </w:pPr>
            <w:r w:rsidRPr="00C028E7">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A81F10">
              <w:rPr>
                <w:rFonts w:ascii="Franklin Gothic Book" w:eastAsia="MS Mincho" w:hAnsi="Franklin Gothic Book" w:cs="Franklin Gothic Book"/>
                <w:lang w:val="fr-FR"/>
              </w:rPr>
              <w:instrText xml:space="preserve"> FORMCHECKBOX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lang w:val="fr-FR"/>
              </w:rPr>
              <w:fldChar w:fldCharType="end"/>
            </w:r>
            <w:r w:rsidRPr="00A81F10">
              <w:rPr>
                <w:rFonts w:ascii="Franklin Gothic Book" w:eastAsia="MS Mincho" w:hAnsi="Franklin Gothic Book" w:cs="Franklin Gothic Book"/>
                <w:lang w:val="fr-FR"/>
              </w:rPr>
              <w:tab/>
            </w:r>
            <w:r w:rsidR="000279AA">
              <w:rPr>
                <w:rFonts w:ascii="Franklin Gothic Book" w:eastAsia="MS Mincho" w:hAnsi="Franklin Gothic Book" w:cs="Franklin Gothic Book"/>
                <w:lang w:val="fr-FR"/>
              </w:rPr>
              <w:t xml:space="preserve">  </w:t>
            </w:r>
            <w:r w:rsidRPr="00A81F10">
              <w:rPr>
                <w:rFonts w:ascii="Franklin Gothic Book" w:eastAsia="MS Mincho" w:hAnsi="Franklin Gothic Book" w:cs="Franklin Gothic Book"/>
                <w:lang w:val="fr-FR"/>
              </w:rPr>
              <w:t xml:space="preserve">Autre (veuillez préciser) : </w:t>
            </w:r>
            <w:r w:rsidRPr="00C028E7">
              <w:rPr>
                <w:rFonts w:ascii="Franklin Gothic Book" w:eastAsia="MS Mincho" w:hAnsi="Franklin Gothic Book" w:cs="Franklin Gothic Book"/>
                <w:lang w:val="fr-FR"/>
              </w:rPr>
              <w:fldChar w:fldCharType="begin">
                <w:ffData>
                  <w:name w:val=""/>
                  <w:enabled/>
                  <w:calcOnExit w:val="0"/>
                  <w:textInput/>
                </w:ffData>
              </w:fldChar>
            </w:r>
            <w:r w:rsidRPr="00A81F10">
              <w:rPr>
                <w:rFonts w:ascii="Franklin Gothic Book" w:eastAsia="MS Mincho" w:hAnsi="Franklin Gothic Book" w:cs="Franklin Gothic Book"/>
                <w:lang w:val="fr-FR"/>
              </w:rPr>
              <w:instrText xml:space="preserve"> FORMTEXT </w:instrText>
            </w:r>
            <w:r w:rsidRPr="00C028E7">
              <w:rPr>
                <w:rFonts w:ascii="Franklin Gothic Book" w:eastAsia="MS Mincho" w:hAnsi="Franklin Gothic Book" w:cs="Franklin Gothic Book"/>
                <w:lang w:val="fr-FR"/>
              </w:rPr>
            </w:r>
            <w:r w:rsidRPr="00C028E7">
              <w:rPr>
                <w:rFonts w:ascii="Franklin Gothic Book" w:eastAsia="MS Mincho" w:hAnsi="Franklin Gothic Book" w:cs="Franklin Gothic Book"/>
                <w:lang w:val="fr-FR"/>
              </w:rPr>
              <w:fldChar w:fldCharType="separate"/>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noProof/>
                <w:lang w:val="fr-FR"/>
              </w:rPr>
              <w:t> </w:t>
            </w:r>
            <w:r w:rsidRPr="00C028E7">
              <w:rPr>
                <w:rFonts w:ascii="Franklin Gothic Book" w:eastAsia="MS Mincho" w:hAnsi="Franklin Gothic Book" w:cs="Franklin Gothic Book"/>
                <w:lang w:val="fr-FR"/>
              </w:rPr>
              <w:fldChar w:fldCharType="end"/>
            </w:r>
          </w:p>
        </w:tc>
      </w:tr>
      <w:tr w:rsidR="00FB3E15" w:rsidRPr="00684F3F" w14:paraId="3F7E692E" w14:textId="77777777" w:rsidTr="55C3C580">
        <w:tc>
          <w:tcPr>
            <w:tcW w:w="8919" w:type="dxa"/>
            <w:gridSpan w:val="3"/>
            <w:shd w:val="clear" w:color="auto" w:fill="FFFFFF" w:themeFill="background1"/>
          </w:tcPr>
          <w:p w14:paraId="7AF90D41" w14:textId="70211689" w:rsidR="00FB3E15" w:rsidRPr="00A81F10" w:rsidRDefault="00FB3E15" w:rsidP="00FB3E15">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lastRenderedPageBreak/>
              <w:t>Dernière mise à jour : [INSÉRER LA DATE]</w:t>
            </w:r>
            <w:r w:rsidRPr="00C028E7">
              <w:rPr>
                <w:rFonts w:ascii="Franklin Gothic Book" w:eastAsia="MS Mincho" w:hAnsi="Franklin Gothic Book" w:cstheme="minorHAnsi"/>
                <w:b/>
                <w:bCs/>
                <w:iCs/>
                <w:vertAlign w:val="superscript"/>
                <w:lang w:val="fr-FR"/>
              </w:rPr>
              <w:footnoteReference w:id="4"/>
            </w:r>
          </w:p>
        </w:tc>
      </w:tr>
    </w:tbl>
    <w:p w14:paraId="3E8E623B" w14:textId="704629CA" w:rsidR="007A5DC2" w:rsidRPr="00C028E7" w:rsidRDefault="007A5DC2">
      <w:pPr>
        <w:spacing w:after="0" w:line="240" w:lineRule="auto"/>
        <w:rPr>
          <w:rFonts w:ascii="Franklin Gothic Book" w:eastAsia="Calibri" w:hAnsi="Franklin Gothic Book" w:cstheme="minorHAnsi"/>
          <w:lang w:val="fr-FR"/>
        </w:rPr>
      </w:pPr>
    </w:p>
    <w:p w14:paraId="7CC27FC0" w14:textId="1E80C5B9" w:rsidR="001D58CB" w:rsidRPr="00C028E7" w:rsidRDefault="001D58CB" w:rsidP="00F14083">
      <w:pPr>
        <w:pStyle w:val="CPStyle1"/>
        <w:numPr>
          <w:ilvl w:val="0"/>
          <w:numId w:val="40"/>
        </w:numPr>
        <w:tabs>
          <w:tab w:val="clear" w:pos="567"/>
          <w:tab w:val="left" w:pos="709"/>
        </w:tabs>
        <w:ind w:left="680" w:hanging="680"/>
        <w:jc w:val="left"/>
        <w:rPr>
          <w:lang w:val="fr-FR"/>
        </w:rPr>
      </w:pPr>
      <w:r w:rsidRPr="00C028E7">
        <w:rPr>
          <w:lang w:val="fr-FR"/>
        </w:rPr>
        <w:t>L</w:t>
      </w:r>
      <w:r w:rsidR="00B9297C" w:rsidRPr="00C028E7">
        <w:rPr>
          <w:lang w:val="fr-FR"/>
        </w:rPr>
        <w:t>égislation associée</w:t>
      </w:r>
      <w:r w:rsidR="009612C8" w:rsidRPr="00C028E7">
        <w:rPr>
          <w:lang w:val="fr-FR"/>
        </w:rPr>
        <w:t xml:space="preserve"> </w:t>
      </w:r>
      <w:r w:rsidR="00E34741">
        <w:rPr>
          <w:lang w:val="fr-FR"/>
        </w:rPr>
        <w:t xml:space="preserve">en </w:t>
      </w:r>
      <w:r w:rsidR="009612C8" w:rsidRPr="00C028E7">
        <w:rPr>
          <w:lang w:val="fr-FR"/>
        </w:rPr>
        <w:t>[nom de votre État]</w:t>
      </w:r>
    </w:p>
    <w:p w14:paraId="26AB81E5" w14:textId="1CA2FBD2" w:rsidR="00B9297C" w:rsidRPr="00A81F10" w:rsidRDefault="00B9297C" w:rsidP="004959E3">
      <w:pPr>
        <w:pStyle w:val="CP2Style"/>
        <w:tabs>
          <w:tab w:val="clear" w:pos="567"/>
          <w:tab w:val="left" w:pos="709"/>
        </w:tabs>
        <w:ind w:left="709" w:hanging="709"/>
        <w:rPr>
          <w:lang w:val="fr-FR"/>
        </w:rPr>
      </w:pPr>
      <w:r w:rsidRPr="00A81F10">
        <w:rPr>
          <w:lang w:val="fr-FR"/>
        </w:rPr>
        <w:t>Convention Adoption de 1993 et législation nationale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335"/>
      </w:tblGrid>
      <w:tr w:rsidR="000673AA" w:rsidRPr="00A81F10" w14:paraId="7CC27FC6" w14:textId="77777777" w:rsidTr="00B9297C">
        <w:tc>
          <w:tcPr>
            <w:tcW w:w="4726" w:type="dxa"/>
            <w:tcBorders>
              <w:top w:val="single" w:sz="4" w:space="0" w:color="auto"/>
              <w:left w:val="single" w:sz="4" w:space="0" w:color="auto"/>
              <w:bottom w:val="single" w:sz="4" w:space="0" w:color="auto"/>
              <w:right w:val="single" w:sz="4" w:space="0" w:color="auto"/>
            </w:tcBorders>
          </w:tcPr>
          <w:p w14:paraId="7CC27FC3" w14:textId="7C5073C0" w:rsidR="00C37FB6" w:rsidRPr="00C028E7" w:rsidRDefault="00175BF4" w:rsidP="006231D0">
            <w:pPr>
              <w:pStyle w:val="CPsubpara"/>
              <w:numPr>
                <w:ilvl w:val="1"/>
                <w:numId w:val="31"/>
              </w:numPr>
              <w:tabs>
                <w:tab w:val="clear" w:pos="553"/>
                <w:tab w:val="left" w:pos="599"/>
              </w:tabs>
              <w:ind w:left="599" w:hanging="709"/>
              <w:rPr>
                <w:lang w:val="fr-FR"/>
              </w:rPr>
            </w:pPr>
            <w:bookmarkStart w:id="5" w:name="_Ref228542513"/>
            <w:r w:rsidRPr="00C028E7">
              <w:rPr>
                <w:lang w:val="fr-FR"/>
              </w:rPr>
              <w:t xml:space="preserve">Quand la Convention Adoption de 1993 est-elle entrée en vigueur </w:t>
            </w:r>
            <w:r w:rsidR="003406EE">
              <w:rPr>
                <w:lang w:val="fr-FR"/>
              </w:rPr>
              <w:t>en</w:t>
            </w:r>
            <w:r w:rsidRPr="00C028E7">
              <w:rPr>
                <w:lang w:val="fr-FR"/>
              </w:rPr>
              <w:t xml:space="preserve"> </w:t>
            </w:r>
            <w:r w:rsidR="00F27CDB" w:rsidRPr="00C028E7">
              <w:rPr>
                <w:lang w:val="fr-FR"/>
              </w:rPr>
              <w:t xml:space="preserve">[nom de </w:t>
            </w:r>
            <w:r w:rsidRPr="00C028E7">
              <w:rPr>
                <w:lang w:val="fr-FR"/>
              </w:rPr>
              <w:t>votre État</w:t>
            </w:r>
            <w:r w:rsidR="00F27CDB" w:rsidRPr="00C028E7">
              <w:rPr>
                <w:lang w:val="fr-FR"/>
              </w:rPr>
              <w:t>]</w:t>
            </w:r>
            <w:r w:rsidRPr="00C028E7">
              <w:rPr>
                <w:lang w:val="fr-FR"/>
              </w:rPr>
              <w:t> </w:t>
            </w:r>
            <w:r w:rsidR="00C37FB6" w:rsidRPr="00C028E7">
              <w:rPr>
                <w:lang w:val="fr-FR"/>
              </w:rPr>
              <w:t>?</w:t>
            </w:r>
            <w:bookmarkEnd w:id="5"/>
            <w:r w:rsidR="00C37FB6" w:rsidRPr="00C028E7">
              <w:rPr>
                <w:lang w:val="fr-FR"/>
              </w:rPr>
              <w:br/>
            </w:r>
          </w:p>
          <w:p w14:paraId="7CC27FC4" w14:textId="235DC975" w:rsidR="00C37FB6" w:rsidRPr="00A81F10" w:rsidRDefault="00175BF4" w:rsidP="0034204E">
            <w:pPr>
              <w:pStyle w:val="ListParagraph"/>
              <w:spacing w:before="60" w:after="120" w:line="240" w:lineRule="auto"/>
              <w:ind w:left="599"/>
              <w:rPr>
                <w:rFonts w:ascii="Franklin Gothic Book" w:hAnsi="Franklin Gothic Book" w:cstheme="minorHAnsi"/>
                <w:i/>
                <w:sz w:val="18"/>
                <w:szCs w:val="18"/>
                <w:lang w:val="fr-FR"/>
              </w:rPr>
            </w:pPr>
            <w:r w:rsidRPr="00A81F10">
              <w:rPr>
                <w:rFonts w:ascii="Franklin Gothic Book" w:hAnsi="Franklin Gothic Book" w:cstheme="minorHAnsi"/>
                <w:i/>
                <w:sz w:val="18"/>
                <w:szCs w:val="18"/>
                <w:lang w:val="fr-FR"/>
              </w:rPr>
              <w:t xml:space="preserve">Cette information figure </w:t>
            </w:r>
            <w:r w:rsidRPr="00843355">
              <w:rPr>
                <w:rFonts w:ascii="Franklin Gothic Book" w:hAnsi="Franklin Gothic Book" w:cstheme="minorHAnsi"/>
                <w:i/>
                <w:sz w:val="18"/>
                <w:szCs w:val="18"/>
                <w:lang w:val="fr-FR"/>
              </w:rPr>
              <w:t>dans l’</w:t>
            </w:r>
            <w:hyperlink r:id="rId13" w:history="1">
              <w:r w:rsidR="00843355" w:rsidRPr="00843355">
                <w:rPr>
                  <w:rStyle w:val="Hyperlink"/>
                  <w:rFonts w:ascii="Franklin Gothic Book" w:hAnsi="Franklin Gothic Book" w:cstheme="minorHAnsi"/>
                  <w:i/>
                  <w:sz w:val="18"/>
                  <w:szCs w:val="18"/>
                  <w:lang w:val="fr-FR"/>
                </w:rPr>
                <w:t>é</w:t>
              </w:r>
              <w:r w:rsidR="00DB1679" w:rsidRPr="00843355">
                <w:rPr>
                  <w:rStyle w:val="Hyperlink"/>
                  <w:rFonts w:ascii="Franklin Gothic Book" w:hAnsi="Franklin Gothic Book"/>
                  <w:i/>
                  <w:sz w:val="18"/>
                  <w:szCs w:val="18"/>
                  <w:lang w:val="fr-FR"/>
                </w:rPr>
                <w:t>tat présent</w:t>
              </w:r>
            </w:hyperlink>
            <w:r w:rsidRPr="00843355">
              <w:rPr>
                <w:rFonts w:ascii="Franklin Gothic Book" w:hAnsi="Franklin Gothic Book" w:cstheme="minorHAnsi"/>
                <w:i/>
                <w:sz w:val="18"/>
                <w:szCs w:val="18"/>
                <w:lang w:val="fr-FR"/>
              </w:rPr>
              <w:t xml:space="preserve"> de la</w:t>
            </w:r>
            <w:r w:rsidRPr="00A81F10">
              <w:rPr>
                <w:rFonts w:ascii="Franklin Gothic Book" w:hAnsi="Franklin Gothic Book" w:cstheme="minorHAnsi"/>
                <w:i/>
                <w:sz w:val="18"/>
                <w:szCs w:val="18"/>
                <w:lang w:val="fr-FR"/>
              </w:rPr>
              <w:t xml:space="preserve"> Convention Adoption de</w:t>
            </w:r>
            <w:r w:rsidR="00C37FB6" w:rsidRPr="00A81F10">
              <w:rPr>
                <w:rFonts w:ascii="Franklin Gothic Book" w:hAnsi="Franklin Gothic Book" w:cstheme="minorHAnsi"/>
                <w:i/>
                <w:sz w:val="18"/>
                <w:szCs w:val="18"/>
                <w:lang w:val="fr-FR"/>
              </w:rPr>
              <w:t xml:space="preserve"> 1993</w:t>
            </w:r>
            <w:r w:rsidRPr="00A81F10">
              <w:rPr>
                <w:rFonts w:ascii="Franklin Gothic Book" w:hAnsi="Franklin Gothic Book" w:cstheme="minorHAnsi"/>
                <w:i/>
                <w:sz w:val="18"/>
                <w:szCs w:val="18"/>
                <w:lang w:val="fr-FR"/>
              </w:rPr>
              <w:t xml:space="preserve">, accessible </w:t>
            </w:r>
            <w:r w:rsidR="00D648DA" w:rsidRPr="00A81F10">
              <w:rPr>
                <w:rFonts w:ascii="Franklin Gothic Book" w:hAnsi="Franklin Gothic Book" w:cstheme="minorHAnsi"/>
                <w:i/>
                <w:sz w:val="18"/>
                <w:szCs w:val="18"/>
                <w:lang w:val="fr-FR"/>
              </w:rPr>
              <w:t xml:space="preserve">sur </w:t>
            </w:r>
            <w:r w:rsidR="00347541" w:rsidRPr="00A81F10">
              <w:rPr>
                <w:rFonts w:ascii="Franklin Gothic Book" w:hAnsi="Franklin Gothic Book" w:cstheme="minorHAnsi"/>
                <w:i/>
                <w:sz w:val="18"/>
                <w:szCs w:val="18"/>
                <w:lang w:val="fr-FR"/>
              </w:rPr>
              <w:t>l’</w:t>
            </w:r>
            <w:hyperlink r:id="rId14" w:history="1">
              <w:r w:rsidRPr="00A81F10">
                <w:rPr>
                  <w:rStyle w:val="Hyperlink"/>
                  <w:rFonts w:ascii="Franklin Gothic Book" w:hAnsi="Franklin Gothic Book" w:cstheme="minorHAnsi"/>
                  <w:i/>
                  <w:sz w:val="18"/>
                  <w:szCs w:val="18"/>
                  <w:lang w:val="fr-FR"/>
                </w:rPr>
                <w:t>Espace Adoption</w:t>
              </w:r>
            </w:hyperlink>
            <w:r w:rsidRPr="00A81F10">
              <w:rPr>
                <w:rFonts w:ascii="Franklin Gothic Book" w:hAnsi="Franklin Gothic Book" w:cstheme="minorHAnsi"/>
                <w:i/>
                <w:sz w:val="18"/>
                <w:szCs w:val="18"/>
                <w:lang w:val="fr-FR"/>
              </w:rPr>
              <w:t xml:space="preserve"> </w:t>
            </w:r>
            <w:r w:rsidR="00EB4733" w:rsidRPr="00A81F10">
              <w:rPr>
                <w:rFonts w:ascii="Franklin Gothic Book" w:hAnsi="Franklin Gothic Book" w:cstheme="minorHAnsi"/>
                <w:i/>
                <w:sz w:val="18"/>
                <w:szCs w:val="18"/>
                <w:lang w:val="fr-FR"/>
              </w:rPr>
              <w:t>sur le</w:t>
            </w:r>
            <w:r w:rsidRPr="00A81F10">
              <w:rPr>
                <w:rFonts w:ascii="Franklin Gothic Book" w:hAnsi="Franklin Gothic Book" w:cstheme="minorHAnsi"/>
                <w:i/>
                <w:sz w:val="18"/>
                <w:szCs w:val="18"/>
                <w:lang w:val="fr-FR"/>
              </w:rPr>
              <w:t xml:space="preserve"> site web de la </w:t>
            </w:r>
            <w:r w:rsidR="002161F0" w:rsidRPr="00A81F10">
              <w:rPr>
                <w:rFonts w:ascii="Franklin Gothic Book" w:hAnsi="Franklin Gothic Book" w:cstheme="minorHAnsi"/>
                <w:i/>
                <w:sz w:val="18"/>
                <w:szCs w:val="18"/>
                <w:lang w:val="fr-FR"/>
              </w:rPr>
              <w:t>HCCH</w:t>
            </w:r>
            <w:r w:rsidRPr="00A81F10">
              <w:rPr>
                <w:rFonts w:ascii="Franklin Gothic Book" w:hAnsi="Franklin Gothic Book" w:cstheme="minorHAnsi"/>
                <w:i/>
                <w:sz w:val="18"/>
                <w:szCs w:val="18"/>
                <w:lang w:val="fr-FR"/>
              </w:rPr>
              <w:t>, à l’adresse</w:t>
            </w:r>
            <w:r w:rsidR="00C37FB6" w:rsidRPr="00A81F10">
              <w:rPr>
                <w:rFonts w:ascii="Franklin Gothic Book" w:hAnsi="Franklin Gothic Book" w:cstheme="minorHAnsi"/>
                <w:i/>
                <w:sz w:val="18"/>
                <w:szCs w:val="18"/>
                <w:lang w:val="fr-FR"/>
              </w:rPr>
              <w:t xml:space="preserve"> </w:t>
            </w:r>
            <w:hyperlink r:id="rId15" w:history="1">
              <w:r w:rsidR="00C37FB6" w:rsidRPr="00A81F10">
                <w:rPr>
                  <w:rStyle w:val="Hyperlink"/>
                  <w:rFonts w:ascii="Franklin Gothic Book" w:hAnsi="Franklin Gothic Book" w:cstheme="minorHAnsi"/>
                  <w:i/>
                  <w:sz w:val="18"/>
                  <w:szCs w:val="18"/>
                  <w:lang w:val="fr-FR"/>
                </w:rPr>
                <w:t>www.hcch.net</w:t>
              </w:r>
            </w:hyperlink>
            <w:r w:rsidR="00C37FB6" w:rsidRPr="00A81F10">
              <w:rPr>
                <w:rFonts w:ascii="Franklin Gothic Book" w:hAnsi="Franklin Gothic Book" w:cstheme="minorHAnsi"/>
                <w:i/>
                <w:sz w:val="18"/>
                <w:szCs w:val="18"/>
                <w:lang w:val="fr-FR"/>
              </w:rPr>
              <w:t>.</w:t>
            </w:r>
          </w:p>
        </w:tc>
        <w:tc>
          <w:tcPr>
            <w:tcW w:w="4335" w:type="dxa"/>
            <w:tcBorders>
              <w:top w:val="single" w:sz="4" w:space="0" w:color="auto"/>
              <w:left w:val="single" w:sz="4" w:space="0" w:color="auto"/>
              <w:bottom w:val="single" w:sz="4" w:space="0" w:color="auto"/>
              <w:right w:val="single" w:sz="4" w:space="0" w:color="auto"/>
            </w:tcBorders>
          </w:tcPr>
          <w:p w14:paraId="7CC27FC5" w14:textId="78AAB2DD" w:rsidR="00C37FB6" w:rsidRPr="00A81F10" w:rsidRDefault="00857787" w:rsidP="00175BF4">
            <w:pPr>
              <w:tabs>
                <w:tab w:val="left" w:pos="1608"/>
                <w:tab w:val="left" w:pos="2554"/>
              </w:tabs>
              <w:spacing w:before="60" w:after="60" w:line="240" w:lineRule="auto"/>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0673AA" w:rsidRPr="00A81F10" w14:paraId="7CC27FCB" w14:textId="77777777" w:rsidTr="00B9297C">
        <w:tc>
          <w:tcPr>
            <w:tcW w:w="4726" w:type="dxa"/>
            <w:tcBorders>
              <w:top w:val="single" w:sz="4" w:space="0" w:color="auto"/>
              <w:left w:val="single" w:sz="4" w:space="0" w:color="auto"/>
              <w:bottom w:val="single" w:sz="4" w:space="0" w:color="auto"/>
              <w:right w:val="single" w:sz="4" w:space="0" w:color="auto"/>
            </w:tcBorders>
          </w:tcPr>
          <w:p w14:paraId="7CC27FC7" w14:textId="14283678" w:rsidR="00C37FB6" w:rsidRPr="00C028E7" w:rsidRDefault="00273728" w:rsidP="006231D0">
            <w:pPr>
              <w:pStyle w:val="CPsubpara"/>
              <w:numPr>
                <w:ilvl w:val="1"/>
                <w:numId w:val="31"/>
              </w:numPr>
              <w:tabs>
                <w:tab w:val="clear" w:pos="553"/>
                <w:tab w:val="left" w:pos="599"/>
              </w:tabs>
              <w:ind w:left="599" w:hanging="709"/>
              <w:rPr>
                <w:lang w:val="fr-FR"/>
              </w:rPr>
            </w:pPr>
            <w:r w:rsidRPr="00C028E7">
              <w:rPr>
                <w:lang w:val="fr-FR"/>
              </w:rPr>
              <w:t>Énumérez les lois</w:t>
            </w:r>
            <w:r w:rsidR="006E71F0" w:rsidRPr="00C028E7">
              <w:rPr>
                <w:lang w:val="fr-FR"/>
              </w:rPr>
              <w:t> / </w:t>
            </w:r>
            <w:r w:rsidR="000673AA" w:rsidRPr="00C028E7">
              <w:rPr>
                <w:lang w:val="fr-FR"/>
              </w:rPr>
              <w:t>règlements</w:t>
            </w:r>
            <w:r w:rsidR="006E71F0" w:rsidRPr="00C028E7">
              <w:rPr>
                <w:lang w:val="fr-FR"/>
              </w:rPr>
              <w:t> / </w:t>
            </w:r>
            <w:r w:rsidRPr="00C028E7">
              <w:rPr>
                <w:lang w:val="fr-FR"/>
              </w:rPr>
              <w:t>règles de procédure</w:t>
            </w:r>
            <w:r w:rsidR="00C37FB6" w:rsidRPr="00C028E7">
              <w:rPr>
                <w:lang w:val="fr-FR"/>
              </w:rPr>
              <w:t xml:space="preserve"> </w:t>
            </w:r>
            <w:r w:rsidR="00951CB8" w:rsidRPr="00C028E7">
              <w:rPr>
                <w:lang w:val="fr-FR"/>
              </w:rPr>
              <w:t>qui mette</w:t>
            </w:r>
            <w:r w:rsidR="006E71F0" w:rsidRPr="00C028E7">
              <w:rPr>
                <w:lang w:val="fr-FR"/>
              </w:rPr>
              <w:t>nt</w:t>
            </w:r>
            <w:r w:rsidRPr="00C028E7">
              <w:rPr>
                <w:lang w:val="fr-FR"/>
              </w:rPr>
              <w:t xml:space="preserve"> en œuvre ou </w:t>
            </w:r>
            <w:r w:rsidR="00951CB8" w:rsidRPr="00C028E7">
              <w:rPr>
                <w:lang w:val="fr-FR"/>
              </w:rPr>
              <w:t>contribue</w:t>
            </w:r>
            <w:r w:rsidR="00D05550" w:rsidRPr="00C028E7">
              <w:rPr>
                <w:lang w:val="fr-FR"/>
              </w:rPr>
              <w:t>nt</w:t>
            </w:r>
            <w:r w:rsidRPr="00C028E7">
              <w:rPr>
                <w:lang w:val="fr-FR"/>
              </w:rPr>
              <w:t xml:space="preserve"> au fonctionnement effectif de la Convention </w:t>
            </w:r>
            <w:r w:rsidR="00704AA8" w:rsidRPr="00C028E7">
              <w:rPr>
                <w:lang w:val="fr-FR"/>
              </w:rPr>
              <w:t xml:space="preserve">Adoption </w:t>
            </w:r>
            <w:r w:rsidRPr="00C028E7">
              <w:rPr>
                <w:lang w:val="fr-FR"/>
              </w:rPr>
              <w:t>de</w:t>
            </w:r>
            <w:r w:rsidR="00C37FB6" w:rsidRPr="00C028E7">
              <w:rPr>
                <w:lang w:val="fr-FR"/>
              </w:rPr>
              <w:t xml:space="preserve"> 1993 </w:t>
            </w:r>
            <w:r w:rsidR="003345BA">
              <w:rPr>
                <w:lang w:val="fr-FR"/>
              </w:rPr>
              <w:t>en</w:t>
            </w:r>
            <w:r w:rsidRPr="00C028E7">
              <w:rPr>
                <w:lang w:val="fr-FR"/>
              </w:rPr>
              <w:t xml:space="preserve"> </w:t>
            </w:r>
            <w:r w:rsidR="0045650D" w:rsidRPr="00C028E7">
              <w:rPr>
                <w:lang w:val="fr-FR"/>
              </w:rPr>
              <w:t xml:space="preserve">[nom de </w:t>
            </w:r>
            <w:r w:rsidRPr="00C028E7">
              <w:rPr>
                <w:lang w:val="fr-FR"/>
              </w:rPr>
              <w:t>votre État</w:t>
            </w:r>
            <w:r w:rsidR="0045650D" w:rsidRPr="00C028E7">
              <w:rPr>
                <w:lang w:val="fr-FR"/>
              </w:rPr>
              <w:t>]</w:t>
            </w:r>
            <w:r w:rsidRPr="00C028E7">
              <w:rPr>
                <w:lang w:val="fr-FR"/>
              </w:rPr>
              <w:t xml:space="preserve"> et précisez leur date d’entrée en vigueur</w:t>
            </w:r>
            <w:r w:rsidR="00C37FB6" w:rsidRPr="00C028E7">
              <w:rPr>
                <w:lang w:val="fr-FR"/>
              </w:rPr>
              <w:t xml:space="preserve">. </w:t>
            </w:r>
          </w:p>
          <w:p w14:paraId="7CC27FC8" w14:textId="77777777" w:rsidR="00C37FB6" w:rsidRPr="00A81F10" w:rsidRDefault="00C37FB6" w:rsidP="003E07BB">
            <w:pPr>
              <w:pStyle w:val="ListParagraph"/>
              <w:spacing w:before="60" w:after="120" w:line="240" w:lineRule="auto"/>
              <w:rPr>
                <w:rFonts w:ascii="Franklin Gothic Book" w:hAnsi="Franklin Gothic Book" w:cstheme="minorHAnsi"/>
                <w:lang w:val="fr-FR"/>
              </w:rPr>
            </w:pPr>
          </w:p>
          <w:p w14:paraId="7CC27FC9" w14:textId="766A6231" w:rsidR="00C37FB6" w:rsidRPr="00A81F10" w:rsidRDefault="000673AA" w:rsidP="0034204E">
            <w:pPr>
              <w:pStyle w:val="ListParagraph"/>
              <w:spacing w:before="60" w:after="120" w:line="240" w:lineRule="auto"/>
              <w:ind w:left="599"/>
              <w:rPr>
                <w:rFonts w:ascii="Franklin Gothic Book" w:hAnsi="Franklin Gothic Book" w:cstheme="minorBidi"/>
                <w:i/>
                <w:sz w:val="18"/>
                <w:szCs w:val="18"/>
                <w:lang w:val="fr-FR"/>
              </w:rPr>
            </w:pPr>
            <w:r w:rsidRPr="050ABD10">
              <w:rPr>
                <w:rFonts w:ascii="Franklin Gothic Book" w:hAnsi="Franklin Gothic Book" w:cstheme="minorBidi"/>
                <w:i/>
                <w:sz w:val="18"/>
                <w:szCs w:val="18"/>
                <w:lang w:val="fr-FR"/>
              </w:rPr>
              <w:t xml:space="preserve">Pensez à indiquer </w:t>
            </w:r>
            <w:r w:rsidR="00D461EF" w:rsidRPr="050ABD10">
              <w:rPr>
                <w:rFonts w:ascii="Franklin Gothic Book" w:hAnsi="Franklin Gothic Book" w:cstheme="minorBidi"/>
                <w:i/>
                <w:sz w:val="18"/>
                <w:szCs w:val="18"/>
                <w:lang w:val="fr-FR"/>
              </w:rPr>
              <w:t>comment consulter les textes</w:t>
            </w:r>
            <w:r w:rsidRPr="050ABD10">
              <w:rPr>
                <w:rFonts w:ascii="Franklin Gothic Book" w:hAnsi="Franklin Gothic Book" w:cstheme="minorBidi"/>
                <w:i/>
                <w:sz w:val="18"/>
                <w:szCs w:val="18"/>
                <w:lang w:val="fr-FR"/>
              </w:rPr>
              <w:t xml:space="preserve"> énumérés</w:t>
            </w:r>
            <w:r w:rsidR="00C37FB6" w:rsidRPr="050ABD10">
              <w:rPr>
                <w:rFonts w:ascii="Franklin Gothic Book" w:hAnsi="Franklin Gothic Book" w:cstheme="minorBidi"/>
                <w:i/>
                <w:sz w:val="18"/>
                <w:szCs w:val="18"/>
                <w:lang w:val="fr-FR"/>
              </w:rPr>
              <w:t xml:space="preserve">, </w:t>
            </w:r>
            <w:r w:rsidRPr="050ABD10">
              <w:rPr>
                <w:rFonts w:ascii="Franklin Gothic Book" w:hAnsi="Franklin Gothic Book" w:cstheme="minorBidi"/>
                <w:i/>
                <w:sz w:val="18"/>
                <w:szCs w:val="18"/>
                <w:lang w:val="fr-FR"/>
              </w:rPr>
              <w:t xml:space="preserve">par ex. en nous communiquant </w:t>
            </w:r>
            <w:r w:rsidR="00D461EF" w:rsidRPr="050ABD10">
              <w:rPr>
                <w:rFonts w:ascii="Franklin Gothic Book" w:hAnsi="Franklin Gothic Book" w:cstheme="minorBidi"/>
                <w:i/>
                <w:sz w:val="18"/>
                <w:szCs w:val="18"/>
                <w:lang w:val="fr-FR"/>
              </w:rPr>
              <w:t>les liens vers les sites web correspondants ou en annexant un exemplaire de ces textes au présent Profil</w:t>
            </w:r>
            <w:r w:rsidR="00C37FB6" w:rsidRPr="050ABD10">
              <w:rPr>
                <w:rFonts w:ascii="Franklin Gothic Book" w:hAnsi="Franklin Gothic Book" w:cstheme="minorBidi"/>
                <w:i/>
                <w:sz w:val="18"/>
                <w:szCs w:val="18"/>
                <w:lang w:val="fr-FR"/>
              </w:rPr>
              <w:t xml:space="preserve">. </w:t>
            </w:r>
          </w:p>
        </w:tc>
        <w:tc>
          <w:tcPr>
            <w:tcW w:w="4335" w:type="dxa"/>
            <w:tcBorders>
              <w:top w:val="single" w:sz="4" w:space="0" w:color="auto"/>
              <w:left w:val="single" w:sz="4" w:space="0" w:color="auto"/>
              <w:bottom w:val="single" w:sz="4" w:space="0" w:color="auto"/>
              <w:right w:val="single" w:sz="4" w:space="0" w:color="auto"/>
            </w:tcBorders>
          </w:tcPr>
          <w:p w14:paraId="7CC27FCA" w14:textId="55AD13A7" w:rsidR="00C37FB6" w:rsidRPr="00A81F10" w:rsidRDefault="00857787" w:rsidP="000673AA">
            <w:pPr>
              <w:tabs>
                <w:tab w:val="left" w:pos="1608"/>
                <w:tab w:val="left" w:pos="2554"/>
              </w:tabs>
              <w:spacing w:before="60" w:after="60" w:line="240" w:lineRule="auto"/>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912A54" w:rsidRPr="00684F3F" w14:paraId="41FB9A27" w14:textId="77777777" w:rsidTr="050ABD10">
        <w:tc>
          <w:tcPr>
            <w:tcW w:w="9061" w:type="dxa"/>
            <w:gridSpan w:val="2"/>
            <w:shd w:val="clear" w:color="auto" w:fill="FFFFFF" w:themeFill="background1"/>
          </w:tcPr>
          <w:p w14:paraId="7F2177BD" w14:textId="3BD414A7" w:rsidR="00912A54" w:rsidRPr="00A81F10" w:rsidRDefault="00912A54"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063B9E39" w14:textId="0DB1D658" w:rsidR="00DF5C84" w:rsidRPr="00A81F10" w:rsidRDefault="00DF5C84" w:rsidP="000D4733">
      <w:pPr>
        <w:pStyle w:val="CP2Style"/>
        <w:tabs>
          <w:tab w:val="clear" w:pos="567"/>
          <w:tab w:val="left" w:pos="709"/>
        </w:tabs>
        <w:spacing w:before="240" w:after="120"/>
        <w:ind w:left="709" w:hanging="709"/>
        <w:rPr>
          <w:b/>
          <w:lang w:val="fr-FR"/>
        </w:rPr>
      </w:pPr>
      <w:r w:rsidRPr="00A81F10">
        <w:rPr>
          <w:lang w:val="fr-FR"/>
        </w:rPr>
        <w:t>Autres accords internationaux en matière d’adoption internationale</w:t>
      </w:r>
      <w:bookmarkStart w:id="6" w:name="_Ref202863230"/>
      <w:r w:rsidRPr="00A81F10">
        <w:rPr>
          <w:rStyle w:val="FootnoteReference"/>
          <w:lang w:val="fr-FR"/>
        </w:rPr>
        <w:footnoteReference w:id="5"/>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4588"/>
      </w:tblGrid>
      <w:tr w:rsidR="000673AA" w:rsidRPr="00A81F10" w14:paraId="7CC27FD8" w14:textId="77777777" w:rsidTr="55C3C580">
        <w:tc>
          <w:tcPr>
            <w:tcW w:w="4473" w:type="dxa"/>
            <w:tcBorders>
              <w:top w:val="single" w:sz="4" w:space="0" w:color="auto"/>
              <w:left w:val="single" w:sz="4" w:space="0" w:color="auto"/>
              <w:bottom w:val="single" w:sz="4" w:space="0" w:color="auto"/>
              <w:right w:val="single" w:sz="4" w:space="0" w:color="auto"/>
            </w:tcBorders>
          </w:tcPr>
          <w:p w14:paraId="7CC27FCF" w14:textId="7E51B31F" w:rsidR="00306F9A" w:rsidRPr="00C028E7" w:rsidRDefault="00B74AF4" w:rsidP="000D4733">
            <w:pPr>
              <w:pStyle w:val="CPsubpara"/>
              <w:rPr>
                <w:lang w:val="fr-FR"/>
              </w:rPr>
            </w:pPr>
            <w:r>
              <w:rPr>
                <w:lang w:val="fr-FR"/>
              </w:rPr>
              <w:t>L</w:t>
            </w:r>
            <w:r w:rsidR="0069722A">
              <w:rPr>
                <w:lang w:val="fr-FR"/>
              </w:rPr>
              <w:t>a</w:t>
            </w:r>
            <w:r>
              <w:rPr>
                <w:lang w:val="fr-FR"/>
              </w:rPr>
              <w:t xml:space="preserve"> </w:t>
            </w:r>
            <w:r w:rsidR="000078B1" w:rsidRPr="00C028E7">
              <w:rPr>
                <w:lang w:val="fr-FR"/>
              </w:rPr>
              <w:t xml:space="preserve">[Nom de votre </w:t>
            </w:r>
            <w:r w:rsidR="000673AA" w:rsidRPr="00C028E7">
              <w:rPr>
                <w:lang w:val="fr-FR"/>
              </w:rPr>
              <w:t>État</w:t>
            </w:r>
            <w:r w:rsidR="000078B1" w:rsidRPr="00C028E7">
              <w:rPr>
                <w:lang w:val="fr-FR"/>
              </w:rPr>
              <w:t>]</w:t>
            </w:r>
            <w:r w:rsidR="000673AA" w:rsidRPr="00C028E7">
              <w:rPr>
                <w:lang w:val="fr-FR"/>
              </w:rPr>
              <w:t xml:space="preserve"> est-</w:t>
            </w:r>
            <w:r w:rsidR="0069722A">
              <w:rPr>
                <w:lang w:val="fr-FR"/>
              </w:rPr>
              <w:t>elle</w:t>
            </w:r>
            <w:r w:rsidR="000673AA" w:rsidRPr="00C028E7">
              <w:rPr>
                <w:lang w:val="fr-FR"/>
              </w:rPr>
              <w:t xml:space="preserve"> Partie à d’autres accords (transfrontières) internationaux en matière d’adoption internationale </w:t>
            </w:r>
            <w:r w:rsidR="00306F9A" w:rsidRPr="00C028E7">
              <w:rPr>
                <w:lang w:val="fr-FR"/>
              </w:rPr>
              <w:t>?</w:t>
            </w:r>
          </w:p>
          <w:p w14:paraId="7CC27FD0" w14:textId="77777777" w:rsidR="00A94025" w:rsidRPr="00A81F10" w:rsidRDefault="00A94025" w:rsidP="00104978">
            <w:pPr>
              <w:pStyle w:val="ListParagraph"/>
              <w:spacing w:before="60" w:after="120" w:line="240" w:lineRule="auto"/>
              <w:ind w:left="454"/>
              <w:rPr>
                <w:rFonts w:ascii="Franklin Gothic Book" w:hAnsi="Franklin Gothic Book" w:cstheme="minorHAnsi"/>
                <w:lang w:val="fr-FR"/>
              </w:rPr>
            </w:pPr>
          </w:p>
          <w:p w14:paraId="7CC27FD1" w14:textId="77777777" w:rsidR="00A94025" w:rsidRPr="00A81F10" w:rsidRDefault="000673AA" w:rsidP="000D4733">
            <w:pPr>
              <w:pStyle w:val="ListParagraph"/>
              <w:spacing w:before="60" w:after="120" w:line="240" w:lineRule="auto"/>
              <w:ind w:left="0"/>
              <w:rPr>
                <w:rFonts w:ascii="Franklin Gothic Book" w:hAnsi="Franklin Gothic Book" w:cstheme="minorHAnsi"/>
                <w:i/>
                <w:sz w:val="18"/>
                <w:szCs w:val="18"/>
                <w:lang w:val="fr-FR"/>
              </w:rPr>
            </w:pPr>
            <w:r w:rsidRPr="00A81F10">
              <w:rPr>
                <w:rFonts w:ascii="Franklin Gothic Book" w:hAnsi="Franklin Gothic Book" w:cstheme="minorHAnsi"/>
                <w:i/>
                <w:sz w:val="18"/>
                <w:szCs w:val="18"/>
                <w:lang w:val="fr-FR"/>
              </w:rPr>
              <w:t>Voir</w:t>
            </w:r>
            <w:r w:rsidR="00A94025" w:rsidRPr="00A81F10">
              <w:rPr>
                <w:rFonts w:ascii="Franklin Gothic Book" w:hAnsi="Franklin Gothic Book" w:cstheme="minorHAnsi"/>
                <w:i/>
                <w:sz w:val="18"/>
                <w:szCs w:val="18"/>
                <w:lang w:val="fr-FR"/>
              </w:rPr>
              <w:t xml:space="preserve"> </w:t>
            </w:r>
            <w:r w:rsidRPr="00A81F10">
              <w:rPr>
                <w:rFonts w:ascii="Franklin Gothic Book" w:hAnsi="Franklin Gothic Book" w:cstheme="minorHAnsi"/>
                <w:i/>
                <w:sz w:val="18"/>
                <w:szCs w:val="18"/>
                <w:lang w:val="fr-FR"/>
              </w:rPr>
              <w:t>a</w:t>
            </w:r>
            <w:r w:rsidR="00A94025" w:rsidRPr="00A81F10">
              <w:rPr>
                <w:rFonts w:ascii="Franklin Gothic Book" w:hAnsi="Franklin Gothic Book" w:cstheme="minorHAnsi"/>
                <w:i/>
                <w:sz w:val="18"/>
                <w:szCs w:val="18"/>
                <w:lang w:val="fr-FR"/>
              </w:rPr>
              <w:t>rt. 39</w:t>
            </w:r>
            <w:r w:rsidRPr="00A81F10">
              <w:rPr>
                <w:rFonts w:ascii="Franklin Gothic Book" w:hAnsi="Franklin Gothic Book" w:cstheme="minorHAnsi"/>
                <w:i/>
                <w:sz w:val="18"/>
                <w:szCs w:val="18"/>
                <w:lang w:val="fr-FR"/>
              </w:rPr>
              <w:t>.</w:t>
            </w:r>
          </w:p>
        </w:tc>
        <w:tc>
          <w:tcPr>
            <w:tcW w:w="4588" w:type="dxa"/>
            <w:tcBorders>
              <w:top w:val="single" w:sz="4" w:space="0" w:color="auto"/>
              <w:left w:val="single" w:sz="4" w:space="0" w:color="auto"/>
              <w:bottom w:val="single" w:sz="4" w:space="0" w:color="auto"/>
              <w:right w:val="single" w:sz="4" w:space="0" w:color="auto"/>
            </w:tcBorders>
          </w:tcPr>
          <w:p w14:paraId="7CC27FD2" w14:textId="77777777" w:rsidR="00306F9A" w:rsidRPr="00A81F10" w:rsidRDefault="00A85370" w:rsidP="00C871A1">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551"/>
                  <w:enabled/>
                  <w:calcOnExit w:val="0"/>
                  <w:checkBox>
                    <w:sizeAuto/>
                    <w:default w:val="0"/>
                  </w:checkBox>
                </w:ffData>
              </w:fldChar>
            </w:r>
            <w:bookmarkStart w:id="7" w:name="Check551"/>
            <w:r w:rsidR="00306F9A"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bookmarkEnd w:id="7"/>
            <w:r w:rsidR="00306F9A" w:rsidRPr="00A81F10">
              <w:rPr>
                <w:rFonts w:ascii="Franklin Gothic Book" w:hAnsi="Franklin Gothic Book" w:cstheme="minorHAnsi"/>
                <w:lang w:val="fr-FR"/>
              </w:rPr>
              <w:tab/>
            </w:r>
            <w:r w:rsidR="000673AA" w:rsidRPr="00A81F10">
              <w:rPr>
                <w:rFonts w:ascii="Franklin Gothic Book" w:hAnsi="Franklin Gothic Book" w:cstheme="minorHAnsi"/>
                <w:lang w:val="fr-FR"/>
              </w:rPr>
              <w:t>Oui </w:t>
            </w:r>
            <w:r w:rsidR="00306F9A" w:rsidRPr="00A81F10">
              <w:rPr>
                <w:rFonts w:ascii="Franklin Gothic Book" w:hAnsi="Franklin Gothic Book" w:cstheme="minorHAnsi"/>
                <w:lang w:val="fr-FR"/>
              </w:rPr>
              <w:t xml:space="preserve">: </w:t>
            </w:r>
          </w:p>
          <w:p w14:paraId="7CC27FD3" w14:textId="59E79DA8" w:rsidR="00306F9A" w:rsidRPr="00C71A29" w:rsidRDefault="00A85370" w:rsidP="55C3C580">
            <w:pPr>
              <w:tabs>
                <w:tab w:val="num" w:pos="833"/>
              </w:tabs>
              <w:spacing w:before="60" w:after="120" w:line="240" w:lineRule="auto"/>
              <w:ind w:left="714" w:hanging="357"/>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484"/>
                  <w:enabled/>
                  <w:calcOnExit w:val="0"/>
                  <w:checkBox>
                    <w:sizeAuto/>
                    <w:default w:val="0"/>
                  </w:checkBox>
                </w:ffData>
              </w:fldChar>
            </w:r>
            <w:bookmarkStart w:id="8" w:name="Check484"/>
            <w:r w:rsidR="00306F9A"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bookmarkEnd w:id="8"/>
            <w:r w:rsidR="00306F9A" w:rsidRPr="00A81F10">
              <w:rPr>
                <w:rFonts w:ascii="Franklin Gothic Book" w:hAnsi="Franklin Gothic Book" w:cstheme="minorHAnsi"/>
                <w:lang w:val="fr-FR"/>
              </w:rPr>
              <w:tab/>
            </w:r>
            <w:r w:rsidR="000673AA" w:rsidRPr="00C71A29">
              <w:rPr>
                <w:rFonts w:ascii="Franklin Gothic Book" w:hAnsi="Franklin Gothic Book" w:cstheme="minorBidi"/>
                <w:lang w:val="fr-FR"/>
              </w:rPr>
              <w:t>Accords régionaux</w:t>
            </w:r>
            <w:r w:rsidR="00306F9A" w:rsidRPr="00C71A29">
              <w:rPr>
                <w:rFonts w:ascii="Franklin Gothic Book" w:hAnsi="Franklin Gothic Book" w:cstheme="minorBidi"/>
                <w:lang w:val="fr-FR"/>
              </w:rPr>
              <w:t xml:space="preserve"> (p</w:t>
            </w:r>
            <w:r w:rsidR="000673AA" w:rsidRPr="00C71A29">
              <w:rPr>
                <w:rFonts w:ascii="Franklin Gothic Book" w:hAnsi="Franklin Gothic Book" w:cstheme="minorBidi"/>
                <w:lang w:val="fr-FR"/>
              </w:rPr>
              <w:t>récisez</w:t>
            </w:r>
            <w:r w:rsidR="00306F9A" w:rsidRPr="00C71A29">
              <w:rPr>
                <w:rFonts w:ascii="Franklin Gothic Book" w:hAnsi="Franklin Gothic Book" w:cstheme="minorBidi"/>
                <w:lang w:val="fr-FR"/>
              </w:rPr>
              <w:t>)</w:t>
            </w:r>
            <w:r w:rsidR="000673AA" w:rsidRPr="00C71A29">
              <w:rPr>
                <w:rFonts w:ascii="Franklin Gothic Book" w:hAnsi="Franklin Gothic Book" w:cstheme="minorBidi"/>
                <w:lang w:val="fr-FR"/>
              </w:rPr>
              <w:t> </w:t>
            </w:r>
            <w:r w:rsidR="00306F9A"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7FD4" w14:textId="352E2318" w:rsidR="00306F9A" w:rsidRPr="00C71A29" w:rsidRDefault="00A85370" w:rsidP="55C3C580">
            <w:pPr>
              <w:tabs>
                <w:tab w:val="num" w:pos="833"/>
              </w:tabs>
              <w:spacing w:before="60" w:after="120" w:line="240" w:lineRule="auto"/>
              <w:ind w:left="714" w:hanging="357"/>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509"/>
                  <w:enabled/>
                  <w:calcOnExit w:val="0"/>
                  <w:checkBox>
                    <w:sizeAuto/>
                    <w:default w:val="0"/>
                  </w:checkBox>
                </w:ffData>
              </w:fldChar>
            </w:r>
            <w:bookmarkStart w:id="9" w:name="Check509"/>
            <w:r w:rsidR="00306F9A"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bookmarkEnd w:id="9"/>
            <w:r w:rsidR="000673AA" w:rsidRPr="00A81F10">
              <w:rPr>
                <w:rFonts w:ascii="Franklin Gothic Book" w:hAnsi="Franklin Gothic Book" w:cstheme="minorHAnsi"/>
                <w:lang w:val="fr-FR"/>
              </w:rPr>
              <w:tab/>
            </w:r>
            <w:r w:rsidR="000673AA" w:rsidRPr="00C71A29">
              <w:rPr>
                <w:rFonts w:ascii="Franklin Gothic Book" w:hAnsi="Franklin Gothic Book" w:cstheme="minorBidi"/>
                <w:lang w:val="fr-FR"/>
              </w:rPr>
              <w:t>Accords bilatéraux</w:t>
            </w:r>
            <w:r w:rsidR="00306F9A" w:rsidRPr="00C71A29">
              <w:rPr>
                <w:rFonts w:ascii="Franklin Gothic Book" w:hAnsi="Franklin Gothic Book" w:cstheme="minorBidi"/>
                <w:lang w:val="fr-FR"/>
              </w:rPr>
              <w:t xml:space="preserve"> (p</w:t>
            </w:r>
            <w:r w:rsidR="000673AA" w:rsidRPr="00C71A29">
              <w:rPr>
                <w:rFonts w:ascii="Franklin Gothic Book" w:hAnsi="Franklin Gothic Book" w:cstheme="minorBidi"/>
                <w:lang w:val="fr-FR"/>
              </w:rPr>
              <w:t>récisez</w:t>
            </w:r>
            <w:r w:rsidR="00306F9A" w:rsidRPr="00C71A29">
              <w:rPr>
                <w:rFonts w:ascii="Franklin Gothic Book" w:hAnsi="Franklin Gothic Book" w:cstheme="minorBidi"/>
                <w:lang w:val="fr-FR"/>
              </w:rPr>
              <w:t>)</w:t>
            </w:r>
            <w:r w:rsidR="000673AA" w:rsidRPr="00C71A29">
              <w:rPr>
                <w:rFonts w:ascii="Franklin Gothic Book" w:hAnsi="Franklin Gothic Book" w:cstheme="minorBidi"/>
                <w:lang w:val="fr-FR"/>
              </w:rPr>
              <w:t> </w:t>
            </w:r>
            <w:r w:rsidR="00306F9A"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7FD5" w14:textId="404EFD56" w:rsidR="00306F9A" w:rsidRPr="00C71A29" w:rsidRDefault="00A85370" w:rsidP="55C3C580">
            <w:pPr>
              <w:tabs>
                <w:tab w:val="num" w:pos="833"/>
              </w:tabs>
              <w:spacing w:before="60" w:after="120" w:line="240" w:lineRule="auto"/>
              <w:ind w:left="714" w:hanging="357"/>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750"/>
                  <w:enabled/>
                  <w:calcOnExit w:val="0"/>
                  <w:checkBox>
                    <w:sizeAuto/>
                    <w:default w:val="0"/>
                  </w:checkBox>
                </w:ffData>
              </w:fldChar>
            </w:r>
            <w:bookmarkStart w:id="10" w:name="Check750"/>
            <w:r w:rsidR="00306F9A"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bookmarkEnd w:id="10"/>
            <w:r w:rsidR="00306F9A" w:rsidRPr="00A81F10">
              <w:rPr>
                <w:rFonts w:ascii="Franklin Gothic Book" w:hAnsi="Franklin Gothic Book" w:cstheme="minorHAnsi"/>
                <w:lang w:val="fr-FR"/>
              </w:rPr>
              <w:tab/>
            </w:r>
            <w:r w:rsidR="00F10F2A" w:rsidRPr="00C71A29">
              <w:rPr>
                <w:rFonts w:ascii="Franklin Gothic Book" w:hAnsi="Franklin Gothic Book" w:cstheme="minorBidi"/>
                <w:lang w:val="fr-FR"/>
              </w:rPr>
              <w:t>Mémorandums d’accords non contraignants</w:t>
            </w:r>
            <w:r w:rsidR="00306F9A" w:rsidRPr="00C71A29">
              <w:rPr>
                <w:rFonts w:ascii="Franklin Gothic Book" w:hAnsi="Franklin Gothic Book" w:cstheme="minorBidi"/>
                <w:lang w:val="fr-FR"/>
              </w:rPr>
              <w:t xml:space="preserve"> (</w:t>
            </w:r>
            <w:r w:rsidR="00F10F2A" w:rsidRPr="00C71A29">
              <w:rPr>
                <w:rFonts w:ascii="Franklin Gothic Book" w:hAnsi="Franklin Gothic Book" w:cstheme="minorBidi"/>
                <w:lang w:val="fr-FR"/>
              </w:rPr>
              <w:t>précisez</w:t>
            </w:r>
            <w:r w:rsidR="00306F9A" w:rsidRPr="00C71A29">
              <w:rPr>
                <w:rFonts w:ascii="Franklin Gothic Book" w:hAnsi="Franklin Gothic Book" w:cstheme="minorBidi"/>
                <w:lang w:val="fr-FR"/>
              </w:rPr>
              <w:t>)</w:t>
            </w:r>
            <w:r w:rsidR="00F10F2A" w:rsidRPr="00C71A29">
              <w:rPr>
                <w:rFonts w:ascii="Franklin Gothic Book" w:hAnsi="Franklin Gothic Book" w:cstheme="minorBidi"/>
                <w:lang w:val="fr-FR"/>
              </w:rPr>
              <w:t> </w:t>
            </w:r>
            <w:r w:rsidR="00306F9A"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7FD6" w14:textId="36CBEE94" w:rsidR="00306F9A" w:rsidRPr="00A81F10" w:rsidRDefault="00A85370" w:rsidP="55C3C580">
            <w:pPr>
              <w:tabs>
                <w:tab w:val="num" w:pos="833"/>
              </w:tabs>
              <w:spacing w:before="60" w:after="120" w:line="240" w:lineRule="auto"/>
              <w:ind w:left="714" w:hanging="357"/>
              <w:rPr>
                <w:rFonts w:ascii="Franklin Gothic Book" w:hAnsi="Franklin Gothic Book" w:cstheme="minorBidi"/>
                <w:u w:val="single"/>
              </w:rPr>
            </w:pPr>
            <w:r w:rsidRPr="55C3C580">
              <w:rPr>
                <w:rFonts w:ascii="Franklin Gothic Book" w:hAnsi="Franklin Gothic Book" w:cstheme="minorBidi"/>
                <w:lang w:val="fr-FR"/>
              </w:rPr>
              <w:fldChar w:fldCharType="begin">
                <w:ffData>
                  <w:name w:val="Check485"/>
                  <w:enabled/>
                  <w:calcOnExit w:val="0"/>
                  <w:checkBox>
                    <w:sizeAuto/>
                    <w:default w:val="0"/>
                  </w:checkBox>
                </w:ffData>
              </w:fldChar>
            </w:r>
            <w:bookmarkStart w:id="11" w:name="Check485"/>
            <w:r w:rsidR="00306F9A"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bookmarkEnd w:id="11"/>
            <w:r w:rsidR="00306F9A" w:rsidRPr="00A81F10">
              <w:rPr>
                <w:rFonts w:ascii="Franklin Gothic Book" w:hAnsi="Franklin Gothic Book" w:cstheme="minorHAnsi"/>
                <w:lang w:val="fr-FR"/>
              </w:rPr>
              <w:tab/>
            </w:r>
            <w:r w:rsidR="00F10F2A" w:rsidRPr="55C3C580">
              <w:rPr>
                <w:rFonts w:ascii="Franklin Gothic Book" w:hAnsi="Franklin Gothic Book" w:cstheme="minorBidi"/>
              </w:rPr>
              <w:t>Autre</w:t>
            </w:r>
            <w:r w:rsidR="00306F9A" w:rsidRPr="55C3C580">
              <w:rPr>
                <w:rFonts w:ascii="Franklin Gothic Book" w:hAnsi="Franklin Gothic Book" w:cstheme="minorBidi"/>
              </w:rPr>
              <w:t xml:space="preserve"> (p</w:t>
            </w:r>
            <w:r w:rsidR="00F10F2A" w:rsidRPr="55C3C580">
              <w:rPr>
                <w:rFonts w:ascii="Franklin Gothic Book" w:hAnsi="Franklin Gothic Book" w:cstheme="minorBidi"/>
              </w:rPr>
              <w:t>récisez</w:t>
            </w:r>
            <w:proofErr w:type="gramStart"/>
            <w:r w:rsidR="00306F9A" w:rsidRPr="55C3C580">
              <w:rPr>
                <w:rFonts w:ascii="Franklin Gothic Book" w:hAnsi="Franklin Gothic Book" w:cstheme="minorBidi"/>
              </w:rPr>
              <w:t>)</w:t>
            </w:r>
            <w:r w:rsidR="00F10F2A" w:rsidRPr="55C3C580">
              <w:rPr>
                <w:rFonts w:ascii="Franklin Gothic Book" w:hAnsi="Franklin Gothic Book" w:cstheme="minorBidi"/>
              </w:rPr>
              <w:t> </w:t>
            </w:r>
            <w:r w:rsidR="00306F9A" w:rsidRPr="55C3C580">
              <w:rPr>
                <w:rFonts w:ascii="Franklin Gothic Book" w:hAnsi="Franklin Gothic Book" w:cstheme="minorBidi"/>
              </w:rPr>
              <w:t>:</w:t>
            </w:r>
            <w:proofErr w:type="gramEnd"/>
            <w:r w:rsidR="00306F9A" w:rsidRPr="55C3C580">
              <w:rPr>
                <w:rFonts w:ascii="Franklin Gothic Book" w:hAnsi="Franklin Gothic Book" w:cstheme="minorBidi"/>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7FD7" w14:textId="77777777" w:rsidR="00306F9A"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552"/>
                  <w:enabled/>
                  <w:calcOnExit w:val="0"/>
                  <w:checkBox>
                    <w:sizeAuto/>
                    <w:default w:val="0"/>
                  </w:checkBox>
                </w:ffData>
              </w:fldChar>
            </w:r>
            <w:bookmarkStart w:id="12" w:name="Check552"/>
            <w:r w:rsidR="00306F9A"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bookmarkEnd w:id="12"/>
            <w:r w:rsidR="007B2E2E" w:rsidRPr="00A81F10">
              <w:rPr>
                <w:rFonts w:ascii="Franklin Gothic Book" w:hAnsi="Franklin Gothic Book" w:cstheme="minorHAnsi"/>
                <w:lang w:val="fr-FR"/>
              </w:rPr>
              <w:tab/>
            </w:r>
            <w:r w:rsidR="00306F9A" w:rsidRPr="00A81F10">
              <w:rPr>
                <w:rFonts w:ascii="Franklin Gothic Book" w:hAnsi="Franklin Gothic Book" w:cstheme="minorHAnsi"/>
                <w:lang w:val="fr-FR"/>
              </w:rPr>
              <w:t>No</w:t>
            </w:r>
            <w:r w:rsidR="00F10F2A" w:rsidRPr="00A81F10">
              <w:rPr>
                <w:rFonts w:ascii="Franklin Gothic Book" w:hAnsi="Franklin Gothic Book" w:cstheme="minorHAnsi"/>
                <w:lang w:val="fr-FR"/>
              </w:rPr>
              <w:t>n</w:t>
            </w:r>
            <w:r w:rsidR="003E3804" w:rsidRPr="00A81F10">
              <w:rPr>
                <w:rFonts w:ascii="Franklin Gothic Book" w:hAnsi="Franklin Gothic Book" w:cstheme="minorHAnsi"/>
                <w:lang w:val="fr-FR"/>
              </w:rPr>
              <w:t>.</w:t>
            </w:r>
          </w:p>
        </w:tc>
      </w:tr>
      <w:tr w:rsidR="007A29B5" w:rsidRPr="00684F3F" w14:paraId="35FE756F" w14:textId="77777777" w:rsidTr="55C3C580">
        <w:tc>
          <w:tcPr>
            <w:tcW w:w="9061" w:type="dxa"/>
            <w:gridSpan w:val="2"/>
            <w:shd w:val="clear" w:color="auto" w:fill="FFFFFF" w:themeFill="background1"/>
          </w:tcPr>
          <w:p w14:paraId="123FD5EC" w14:textId="03F501CA" w:rsidR="007A29B5" w:rsidRPr="00A81F10" w:rsidRDefault="007A29B5"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6F77A385" w14:textId="77777777" w:rsidR="007A29B5" w:rsidRPr="00A81F10" w:rsidRDefault="007A29B5">
      <w:pPr>
        <w:spacing w:after="0" w:line="240" w:lineRule="auto"/>
        <w:rPr>
          <w:rFonts w:ascii="Franklin Gothic Medium" w:eastAsia="Calibri" w:hAnsi="Franklin Gothic Medium" w:cstheme="minorHAnsi"/>
          <w:bCs/>
          <w:color w:val="1F3864" w:themeColor="accent5" w:themeShade="80"/>
          <w:sz w:val="28"/>
          <w:szCs w:val="28"/>
          <w:lang w:val="fr-FR"/>
        </w:rPr>
      </w:pPr>
      <w:r w:rsidRPr="00A81F10">
        <w:rPr>
          <w:lang w:val="fr-FR"/>
        </w:rPr>
        <w:br w:type="page"/>
      </w:r>
    </w:p>
    <w:p w14:paraId="7CC27FDA" w14:textId="675934C2" w:rsidR="007C3B06" w:rsidRPr="00C028E7" w:rsidRDefault="00F10F2A" w:rsidP="006231D0">
      <w:pPr>
        <w:pStyle w:val="CPStyle1"/>
        <w:numPr>
          <w:ilvl w:val="0"/>
          <w:numId w:val="40"/>
        </w:numPr>
        <w:tabs>
          <w:tab w:val="clear" w:pos="567"/>
          <w:tab w:val="left" w:pos="709"/>
        </w:tabs>
        <w:ind w:left="709" w:hanging="709"/>
        <w:rPr>
          <w:lang w:val="fr-FR"/>
        </w:rPr>
      </w:pPr>
      <w:r w:rsidRPr="00C028E7">
        <w:rPr>
          <w:lang w:val="fr-FR"/>
        </w:rPr>
        <w:lastRenderedPageBreak/>
        <w:t>R</w:t>
      </w:r>
      <w:r w:rsidR="007D5F86" w:rsidRPr="00C028E7">
        <w:rPr>
          <w:lang w:val="fr-FR"/>
        </w:rPr>
        <w:t>ôle des autorités et organismes</w:t>
      </w:r>
    </w:p>
    <w:p w14:paraId="05135816" w14:textId="492E1213" w:rsidR="00C15F6B" w:rsidRPr="00C028E7" w:rsidRDefault="00C15F6B" w:rsidP="009C2384">
      <w:pPr>
        <w:pStyle w:val="CP2Style"/>
        <w:tabs>
          <w:tab w:val="clear" w:pos="567"/>
          <w:tab w:val="left" w:pos="709"/>
        </w:tabs>
        <w:spacing w:after="120"/>
        <w:ind w:left="709" w:hanging="709"/>
        <w:rPr>
          <w:lang w:val="fr-FR"/>
        </w:rPr>
      </w:pPr>
      <w:r w:rsidRPr="00A81F10">
        <w:rPr>
          <w:lang w:val="fr-FR"/>
        </w:rPr>
        <w:t>Autorité</w:t>
      </w:r>
      <w:r w:rsidR="003635B0">
        <w:rPr>
          <w:lang w:val="fr-FR"/>
        </w:rPr>
        <w:t>(</w:t>
      </w:r>
      <w:r w:rsidRPr="00A81F10">
        <w:rPr>
          <w:lang w:val="fr-FR"/>
        </w:rPr>
        <w:t>s</w:t>
      </w:r>
      <w:r w:rsidR="003635B0">
        <w:rPr>
          <w:lang w:val="fr-FR"/>
        </w:rPr>
        <w:t>)</w:t>
      </w:r>
      <w:r w:rsidRPr="00A81F10">
        <w:rPr>
          <w:lang w:val="fr-FR"/>
        </w:rPr>
        <w:t xml:space="preserve"> centrale</w:t>
      </w:r>
      <w:r w:rsidR="003635B0">
        <w:rPr>
          <w:lang w:val="fr-FR"/>
        </w:rPr>
        <w:t>(</w:t>
      </w:r>
      <w:r w:rsidRPr="00A81F10">
        <w:rPr>
          <w:lang w:val="fr-FR"/>
        </w:rPr>
        <w:t>s</w:t>
      </w:r>
      <w:r w:rsidR="003635B0">
        <w:rPr>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473"/>
      </w:tblGrid>
      <w:tr w:rsidR="007C3B06" w:rsidRPr="00A81F10" w14:paraId="7CC27FE2" w14:textId="77777777" w:rsidTr="0006426E">
        <w:tc>
          <w:tcPr>
            <w:tcW w:w="4588" w:type="dxa"/>
            <w:tcBorders>
              <w:top w:val="single" w:sz="4" w:space="0" w:color="auto"/>
              <w:left w:val="single" w:sz="4" w:space="0" w:color="auto"/>
              <w:bottom w:val="single" w:sz="4" w:space="0" w:color="auto"/>
              <w:right w:val="single" w:sz="4" w:space="0" w:color="auto"/>
            </w:tcBorders>
          </w:tcPr>
          <w:p w14:paraId="7CC27FDD" w14:textId="30223ABA" w:rsidR="007C3B06" w:rsidRPr="00C028E7" w:rsidRDefault="00F10F2A" w:rsidP="007A29B5">
            <w:pPr>
              <w:pStyle w:val="CPsubpara"/>
              <w:rPr>
                <w:lang w:val="fr-FR"/>
              </w:rPr>
            </w:pPr>
            <w:r w:rsidRPr="00C028E7">
              <w:rPr>
                <w:lang w:val="fr-FR"/>
              </w:rPr>
              <w:t xml:space="preserve">Décrivez brièvement les fonctions des Autorités centrales désignées en vertu de la Convention </w:t>
            </w:r>
            <w:r w:rsidR="00C425E2" w:rsidRPr="00C028E7">
              <w:rPr>
                <w:lang w:val="fr-FR"/>
              </w:rPr>
              <w:t xml:space="preserve">Adoption </w:t>
            </w:r>
            <w:r w:rsidRPr="00C028E7">
              <w:rPr>
                <w:lang w:val="fr-FR"/>
              </w:rPr>
              <w:t xml:space="preserve">de 1993 </w:t>
            </w:r>
            <w:r w:rsidR="006F4496">
              <w:rPr>
                <w:lang w:val="fr-FR"/>
              </w:rPr>
              <w:t>en</w:t>
            </w:r>
            <w:r w:rsidRPr="00C028E7">
              <w:rPr>
                <w:lang w:val="fr-FR"/>
              </w:rPr>
              <w:t xml:space="preserve"> </w:t>
            </w:r>
            <w:r w:rsidR="00275DF0">
              <w:rPr>
                <w:lang w:val="fr-FR"/>
              </w:rPr>
              <w:t xml:space="preserve">[nom de </w:t>
            </w:r>
            <w:r w:rsidRPr="00C028E7">
              <w:rPr>
                <w:lang w:val="fr-FR"/>
              </w:rPr>
              <w:t>votre État</w:t>
            </w:r>
            <w:r w:rsidR="00275DF0">
              <w:rPr>
                <w:lang w:val="fr-FR"/>
              </w:rPr>
              <w:t>]</w:t>
            </w:r>
            <w:r w:rsidR="00764899" w:rsidRPr="00C028E7">
              <w:rPr>
                <w:lang w:val="fr-FR"/>
              </w:rPr>
              <w:t>.</w:t>
            </w:r>
          </w:p>
          <w:p w14:paraId="7CC27FDE" w14:textId="77777777" w:rsidR="007C3B06" w:rsidRPr="00A81F10" w:rsidRDefault="007C3B06" w:rsidP="00C871A1">
            <w:pPr>
              <w:pStyle w:val="ListParagraph"/>
              <w:spacing w:before="60" w:after="120" w:line="240" w:lineRule="auto"/>
              <w:rPr>
                <w:rFonts w:ascii="Franklin Gothic Book" w:hAnsi="Franklin Gothic Book" w:cstheme="minorHAnsi"/>
                <w:lang w:val="fr-FR"/>
              </w:rPr>
            </w:pPr>
          </w:p>
          <w:p w14:paraId="7CC27FDF" w14:textId="77777777" w:rsidR="007C3B06" w:rsidRPr="00A81F10" w:rsidRDefault="001309D2" w:rsidP="007A29B5">
            <w:pPr>
              <w:pStyle w:val="ListParagraph"/>
              <w:spacing w:before="60" w:after="120" w:line="240" w:lineRule="auto"/>
              <w:ind w:left="32"/>
              <w:rPr>
                <w:rFonts w:ascii="Franklin Gothic Book" w:hAnsi="Franklin Gothic Book" w:cstheme="minorHAnsi"/>
                <w:i/>
                <w:sz w:val="18"/>
                <w:szCs w:val="18"/>
                <w:lang w:val="fr-FR"/>
              </w:rPr>
            </w:pPr>
            <w:r w:rsidRPr="00A81F10">
              <w:rPr>
                <w:rFonts w:ascii="Franklin Gothic Book" w:hAnsi="Franklin Gothic Book" w:cstheme="minorHAnsi"/>
                <w:i/>
                <w:sz w:val="18"/>
                <w:szCs w:val="18"/>
                <w:lang w:val="fr-FR"/>
              </w:rPr>
              <w:t xml:space="preserve">Voir </w:t>
            </w:r>
            <w:r w:rsidR="00F10F2A" w:rsidRPr="00A81F10">
              <w:rPr>
                <w:rFonts w:ascii="Franklin Gothic Book" w:hAnsi="Franklin Gothic Book" w:cstheme="minorHAnsi"/>
                <w:i/>
                <w:sz w:val="18"/>
                <w:szCs w:val="18"/>
                <w:lang w:val="fr-FR"/>
              </w:rPr>
              <w:t xml:space="preserve">art. 6 à </w:t>
            </w:r>
            <w:r w:rsidR="007C3B06" w:rsidRPr="00A81F10">
              <w:rPr>
                <w:rFonts w:ascii="Franklin Gothic Book" w:hAnsi="Franklin Gothic Book" w:cstheme="minorHAnsi"/>
                <w:i/>
                <w:sz w:val="18"/>
                <w:szCs w:val="18"/>
                <w:lang w:val="fr-FR"/>
              </w:rPr>
              <w:t xml:space="preserve">9 </w:t>
            </w:r>
            <w:r w:rsidR="00F10F2A" w:rsidRPr="00A81F10">
              <w:rPr>
                <w:rFonts w:ascii="Franklin Gothic Book" w:hAnsi="Franklin Gothic Book" w:cstheme="minorHAnsi"/>
                <w:i/>
                <w:sz w:val="18"/>
                <w:szCs w:val="18"/>
                <w:lang w:val="fr-FR"/>
              </w:rPr>
              <w:t xml:space="preserve">et art. 14 à </w:t>
            </w:r>
            <w:r w:rsidR="007C3B06" w:rsidRPr="00A81F10">
              <w:rPr>
                <w:rFonts w:ascii="Franklin Gothic Book" w:hAnsi="Franklin Gothic Book" w:cstheme="minorHAnsi"/>
                <w:i/>
                <w:sz w:val="18"/>
                <w:szCs w:val="18"/>
                <w:lang w:val="fr-FR"/>
              </w:rPr>
              <w:t>21</w:t>
            </w:r>
            <w:r w:rsidR="00F10F2A" w:rsidRPr="00A81F10">
              <w:rPr>
                <w:rFonts w:ascii="Franklin Gothic Book" w:hAnsi="Franklin Gothic Book" w:cstheme="minorHAnsi"/>
                <w:i/>
                <w:sz w:val="18"/>
                <w:szCs w:val="18"/>
                <w:lang w:val="fr-FR"/>
              </w:rPr>
              <w:t xml:space="preserve"> si </w:t>
            </w:r>
            <w:r w:rsidR="00033F0B" w:rsidRPr="00A81F10">
              <w:rPr>
                <w:rFonts w:ascii="Franklin Gothic Book" w:hAnsi="Franklin Gothic Book" w:cstheme="minorHAnsi"/>
                <w:i/>
                <w:sz w:val="18"/>
                <w:szCs w:val="18"/>
                <w:lang w:val="fr-FR"/>
              </w:rPr>
              <w:t>vous n’avez pas recours à des organismes agréés.</w:t>
            </w:r>
          </w:p>
        </w:tc>
        <w:tc>
          <w:tcPr>
            <w:tcW w:w="4473" w:type="dxa"/>
            <w:tcBorders>
              <w:top w:val="single" w:sz="4" w:space="0" w:color="auto"/>
              <w:left w:val="single" w:sz="4" w:space="0" w:color="auto"/>
              <w:bottom w:val="single" w:sz="4" w:space="0" w:color="auto"/>
              <w:right w:val="single" w:sz="4" w:space="0" w:color="auto"/>
            </w:tcBorders>
          </w:tcPr>
          <w:p w14:paraId="7CC27FE0" w14:textId="70507B31" w:rsidR="007C3B06" w:rsidRPr="00A81F10" w:rsidRDefault="00857787" w:rsidP="00C871A1">
            <w:pPr>
              <w:tabs>
                <w:tab w:val="num" w:pos="833"/>
              </w:tabs>
              <w:spacing w:before="60" w:after="120" w:line="240" w:lineRule="auto"/>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p w14:paraId="7CC27FE1" w14:textId="77777777" w:rsidR="007C3B06" w:rsidRPr="00A81F10" w:rsidRDefault="007C3B06" w:rsidP="00C871A1">
            <w:pPr>
              <w:tabs>
                <w:tab w:val="left" w:pos="1608"/>
                <w:tab w:val="left" w:pos="2554"/>
              </w:tabs>
              <w:spacing w:before="60" w:after="60" w:line="240" w:lineRule="auto"/>
              <w:rPr>
                <w:rFonts w:ascii="Franklin Gothic Book" w:hAnsi="Franklin Gothic Book" w:cstheme="minorHAnsi"/>
                <w:lang w:val="fr-FR"/>
              </w:rPr>
            </w:pPr>
          </w:p>
        </w:tc>
      </w:tr>
      <w:tr w:rsidR="007A29B5" w:rsidRPr="00684F3F" w14:paraId="6915E78E" w14:textId="77777777" w:rsidTr="006A51BE">
        <w:tc>
          <w:tcPr>
            <w:tcW w:w="9061" w:type="dxa"/>
            <w:gridSpan w:val="2"/>
            <w:shd w:val="clear" w:color="auto" w:fill="FFFFFF"/>
          </w:tcPr>
          <w:p w14:paraId="160C1888" w14:textId="1A1A152E" w:rsidR="007A29B5" w:rsidRPr="00A81F10" w:rsidRDefault="007A29B5"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7FE3" w14:textId="3858B20F" w:rsidR="00087D43" w:rsidRPr="00A81F10" w:rsidRDefault="0006426E" w:rsidP="007A29B5">
      <w:pPr>
        <w:pStyle w:val="CP2Style"/>
        <w:tabs>
          <w:tab w:val="clear" w:pos="567"/>
          <w:tab w:val="left" w:pos="709"/>
        </w:tabs>
        <w:spacing w:before="240" w:after="120"/>
        <w:ind w:left="709" w:hanging="709"/>
        <w:rPr>
          <w:lang w:val="fr-FR"/>
        </w:rPr>
      </w:pPr>
      <w:r w:rsidRPr="00A81F10">
        <w:rPr>
          <w:lang w:val="fr-FR"/>
        </w:rPr>
        <w:t>Autorités publiques et compétentes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387"/>
      </w:tblGrid>
      <w:tr w:rsidR="007C3B06" w:rsidRPr="00A81F10" w14:paraId="7CC27FEB" w14:textId="77777777" w:rsidTr="0006426E">
        <w:tc>
          <w:tcPr>
            <w:tcW w:w="4674" w:type="dxa"/>
            <w:tcBorders>
              <w:top w:val="single" w:sz="4" w:space="0" w:color="auto"/>
              <w:left w:val="single" w:sz="4" w:space="0" w:color="auto"/>
              <w:bottom w:val="single" w:sz="4" w:space="0" w:color="auto"/>
              <w:right w:val="single" w:sz="4" w:space="0" w:color="auto"/>
            </w:tcBorders>
          </w:tcPr>
          <w:p w14:paraId="7CC27FE6" w14:textId="68C7FA91" w:rsidR="007C3B06" w:rsidRPr="00A81F10" w:rsidRDefault="0088279F" w:rsidP="007A29B5">
            <w:pPr>
              <w:pStyle w:val="CPsubpara"/>
              <w:tabs>
                <w:tab w:val="clear" w:pos="553"/>
                <w:tab w:val="left" w:pos="599"/>
              </w:tabs>
              <w:rPr>
                <w:lang w:val="fr-FR"/>
              </w:rPr>
            </w:pPr>
            <w:r w:rsidRPr="00A81F10">
              <w:rPr>
                <w:lang w:val="fr-FR"/>
              </w:rPr>
              <w:t xml:space="preserve">Décrivez brièvement le rôle que jouent, </w:t>
            </w:r>
            <w:r w:rsidR="00C7196F">
              <w:rPr>
                <w:lang w:val="fr-FR"/>
              </w:rPr>
              <w:t>en</w:t>
            </w:r>
            <w:r w:rsidRPr="00A81F10">
              <w:rPr>
                <w:lang w:val="fr-FR"/>
              </w:rPr>
              <w:t xml:space="preserve"> </w:t>
            </w:r>
            <w:r w:rsidR="0009322C" w:rsidRPr="00A81F10">
              <w:rPr>
                <w:lang w:val="fr-FR"/>
              </w:rPr>
              <w:t xml:space="preserve">[nom de </w:t>
            </w:r>
            <w:r w:rsidRPr="00A81F10">
              <w:rPr>
                <w:lang w:val="fr-FR"/>
              </w:rPr>
              <w:t>votre État</w:t>
            </w:r>
            <w:r w:rsidR="0009322C" w:rsidRPr="00A81F10">
              <w:rPr>
                <w:lang w:val="fr-FR"/>
              </w:rPr>
              <w:t>]</w:t>
            </w:r>
            <w:r w:rsidRPr="00A81F10">
              <w:rPr>
                <w:lang w:val="fr-FR"/>
              </w:rPr>
              <w:t xml:space="preserve">, les autorités </w:t>
            </w:r>
            <w:r w:rsidRPr="00C028E7">
              <w:rPr>
                <w:lang w:val="fr-FR"/>
              </w:rPr>
              <w:t>publiques</w:t>
            </w:r>
            <w:r w:rsidR="00CC7547" w:rsidRPr="00A81F10">
              <w:rPr>
                <w:lang w:val="fr-FR"/>
              </w:rPr>
              <w:t> </w:t>
            </w:r>
            <w:r w:rsidR="007C3B06" w:rsidRPr="00A81F10">
              <w:rPr>
                <w:lang w:val="fr-FR"/>
              </w:rPr>
              <w:t>/</w:t>
            </w:r>
            <w:r w:rsidR="00CC7547" w:rsidRPr="00A81F10">
              <w:rPr>
                <w:lang w:val="fr-FR"/>
              </w:rPr>
              <w:t> </w:t>
            </w:r>
            <w:r w:rsidRPr="00A81F10">
              <w:rPr>
                <w:lang w:val="fr-FR"/>
              </w:rPr>
              <w:t xml:space="preserve">compétentes, notamment les tribunaux, </w:t>
            </w:r>
            <w:r w:rsidR="00551D99" w:rsidRPr="00A81F10">
              <w:rPr>
                <w:lang w:val="fr-FR"/>
              </w:rPr>
              <w:t>dans le cadre de la procédure d’adoption</w:t>
            </w:r>
            <w:r w:rsidR="003E474D" w:rsidRPr="00A81F10">
              <w:rPr>
                <w:lang w:val="fr-FR"/>
              </w:rPr>
              <w:t xml:space="preserve"> internationale</w:t>
            </w:r>
            <w:r w:rsidR="007C3B06" w:rsidRPr="00A81F10">
              <w:rPr>
                <w:lang w:val="fr-FR"/>
              </w:rPr>
              <w:t>.</w:t>
            </w:r>
          </w:p>
          <w:p w14:paraId="7CC27FE7" w14:textId="77777777" w:rsidR="007C3B06" w:rsidRPr="00A81F10" w:rsidRDefault="007C3B06" w:rsidP="00C871A1">
            <w:pPr>
              <w:pStyle w:val="ListParagraph"/>
              <w:spacing w:before="60" w:after="120" w:line="240" w:lineRule="auto"/>
              <w:rPr>
                <w:rFonts w:ascii="Franklin Gothic Book" w:hAnsi="Franklin Gothic Book" w:cstheme="minorHAnsi"/>
                <w:lang w:val="fr-FR"/>
              </w:rPr>
            </w:pPr>
          </w:p>
          <w:p w14:paraId="7CC27FE8" w14:textId="77777777" w:rsidR="007C3B06" w:rsidRPr="00A81F10" w:rsidRDefault="00551D99" w:rsidP="007A29B5">
            <w:pPr>
              <w:spacing w:before="60" w:after="120" w:line="240" w:lineRule="auto"/>
              <w:rPr>
                <w:rFonts w:ascii="Franklin Gothic Book" w:hAnsi="Franklin Gothic Book" w:cstheme="minorHAnsi"/>
                <w:i/>
                <w:sz w:val="18"/>
                <w:szCs w:val="18"/>
                <w:lang w:val="fr-FR"/>
              </w:rPr>
            </w:pPr>
            <w:r w:rsidRPr="00A81F10">
              <w:rPr>
                <w:rFonts w:ascii="Franklin Gothic Book" w:hAnsi="Franklin Gothic Book" w:cstheme="minorHAnsi"/>
                <w:i/>
                <w:sz w:val="18"/>
                <w:szCs w:val="18"/>
                <w:lang w:val="fr-FR"/>
              </w:rPr>
              <w:t>Voir art.</w:t>
            </w:r>
            <w:r w:rsidR="00C37FB6" w:rsidRPr="00A81F10">
              <w:rPr>
                <w:rFonts w:ascii="Franklin Gothic Book" w:hAnsi="Franklin Gothic Book" w:cstheme="minorHAnsi"/>
                <w:i/>
                <w:sz w:val="18"/>
                <w:szCs w:val="18"/>
                <w:lang w:val="fr-FR"/>
              </w:rPr>
              <w:t xml:space="preserve"> 4, 5, 8, 9, 12, 22, 23 </w:t>
            </w:r>
            <w:r w:rsidRPr="00A81F10">
              <w:rPr>
                <w:rFonts w:ascii="Franklin Gothic Book" w:hAnsi="Franklin Gothic Book" w:cstheme="minorHAnsi"/>
                <w:i/>
                <w:sz w:val="18"/>
                <w:szCs w:val="18"/>
                <w:lang w:val="fr-FR"/>
              </w:rPr>
              <w:t>et</w:t>
            </w:r>
            <w:r w:rsidR="00C37FB6" w:rsidRPr="00A81F10">
              <w:rPr>
                <w:rFonts w:ascii="Franklin Gothic Book" w:hAnsi="Franklin Gothic Book" w:cstheme="minorHAnsi"/>
                <w:i/>
                <w:sz w:val="18"/>
                <w:szCs w:val="18"/>
                <w:lang w:val="fr-FR"/>
              </w:rPr>
              <w:t xml:space="preserve"> 30.</w:t>
            </w:r>
          </w:p>
        </w:tc>
        <w:tc>
          <w:tcPr>
            <w:tcW w:w="4387" w:type="dxa"/>
            <w:tcBorders>
              <w:top w:val="single" w:sz="4" w:space="0" w:color="auto"/>
              <w:left w:val="single" w:sz="4" w:space="0" w:color="auto"/>
              <w:bottom w:val="single" w:sz="4" w:space="0" w:color="auto"/>
              <w:right w:val="single" w:sz="4" w:space="0" w:color="auto"/>
            </w:tcBorders>
          </w:tcPr>
          <w:p w14:paraId="7CC27FE9" w14:textId="5D8DBE16" w:rsidR="007C3B06" w:rsidRPr="00A81F10" w:rsidRDefault="00857787" w:rsidP="00C871A1">
            <w:pPr>
              <w:tabs>
                <w:tab w:val="num" w:pos="833"/>
              </w:tabs>
              <w:spacing w:before="60" w:after="120" w:line="240" w:lineRule="auto"/>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p w14:paraId="7CC27FEA" w14:textId="77777777" w:rsidR="007C3B06" w:rsidRPr="00A81F10" w:rsidRDefault="007C3B06" w:rsidP="00C871A1">
            <w:pPr>
              <w:tabs>
                <w:tab w:val="left" w:pos="1608"/>
                <w:tab w:val="left" w:pos="2554"/>
              </w:tabs>
              <w:spacing w:before="60" w:after="60" w:line="240" w:lineRule="auto"/>
              <w:rPr>
                <w:rFonts w:ascii="Franklin Gothic Book" w:hAnsi="Franklin Gothic Book" w:cstheme="minorHAnsi"/>
                <w:lang w:val="fr-FR"/>
              </w:rPr>
            </w:pPr>
          </w:p>
        </w:tc>
      </w:tr>
      <w:tr w:rsidR="007A29B5" w:rsidRPr="00684F3F" w14:paraId="6D9FA214" w14:textId="77777777" w:rsidTr="006A51BE">
        <w:tc>
          <w:tcPr>
            <w:tcW w:w="9061" w:type="dxa"/>
            <w:gridSpan w:val="2"/>
            <w:shd w:val="clear" w:color="auto" w:fill="FFFFFF"/>
          </w:tcPr>
          <w:p w14:paraId="58D139B4" w14:textId="7D523A8A" w:rsidR="007A29B5" w:rsidRPr="00A81F10" w:rsidRDefault="007A29B5"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4DCBA7F0" w14:textId="54B96B22" w:rsidR="00BF115D" w:rsidRPr="00C028E7" w:rsidRDefault="00BF115D" w:rsidP="007A29B5">
      <w:pPr>
        <w:pStyle w:val="CP2Style"/>
        <w:tabs>
          <w:tab w:val="clear" w:pos="567"/>
          <w:tab w:val="left" w:pos="709"/>
        </w:tabs>
        <w:spacing w:before="240" w:after="120"/>
        <w:ind w:left="709" w:hanging="709"/>
        <w:rPr>
          <w:lang w:val="fr-FR"/>
        </w:rPr>
      </w:pPr>
      <w:r w:rsidRPr="00A81F10">
        <w:rPr>
          <w:lang w:val="fr-FR"/>
        </w:rPr>
        <w:t>Organismes agréés nationaux</w:t>
      </w:r>
      <w:bookmarkStart w:id="13" w:name="_Ref202863260"/>
      <w:r w:rsidRPr="00A81F10">
        <w:rPr>
          <w:rStyle w:val="FootnoteReference"/>
          <w:rFonts w:asciiTheme="minorHAnsi" w:hAnsiTheme="minorHAnsi"/>
          <w:lang w:val="fr-FR"/>
        </w:rPr>
        <w:footnoteReference w:id="6"/>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475"/>
      </w:tblGrid>
      <w:tr w:rsidR="007C3B06" w:rsidRPr="00684F3F" w14:paraId="7CC27FF4" w14:textId="77777777" w:rsidTr="0006426E">
        <w:tc>
          <w:tcPr>
            <w:tcW w:w="4586" w:type="dxa"/>
            <w:tcBorders>
              <w:top w:val="single" w:sz="4" w:space="0" w:color="auto"/>
              <w:left w:val="single" w:sz="4" w:space="0" w:color="auto"/>
              <w:bottom w:val="single" w:sz="4" w:space="0" w:color="auto"/>
              <w:right w:val="single" w:sz="4" w:space="0" w:color="auto"/>
            </w:tcBorders>
          </w:tcPr>
          <w:p w14:paraId="7CC27FEF" w14:textId="44111658" w:rsidR="007C3B06" w:rsidRPr="00A81F10" w:rsidRDefault="00E32340" w:rsidP="006231D0">
            <w:pPr>
              <w:pStyle w:val="CPsubpara"/>
              <w:numPr>
                <w:ilvl w:val="1"/>
                <w:numId w:val="31"/>
              </w:numPr>
              <w:tabs>
                <w:tab w:val="clear" w:pos="553"/>
                <w:tab w:val="left" w:pos="599"/>
              </w:tabs>
              <w:ind w:left="599" w:hanging="709"/>
              <w:rPr>
                <w:lang w:val="fr-FR"/>
              </w:rPr>
            </w:pPr>
            <w:r>
              <w:rPr>
                <w:lang w:val="fr-FR"/>
              </w:rPr>
              <w:t>L</w:t>
            </w:r>
            <w:r w:rsidR="0069722A">
              <w:rPr>
                <w:lang w:val="fr-FR"/>
              </w:rPr>
              <w:t>a</w:t>
            </w:r>
            <w:r>
              <w:rPr>
                <w:lang w:val="fr-FR"/>
              </w:rPr>
              <w:t xml:space="preserve"> </w:t>
            </w:r>
            <w:r w:rsidR="003B1CB4" w:rsidRPr="00A81F10">
              <w:rPr>
                <w:lang w:val="fr-FR"/>
              </w:rPr>
              <w:t>[Nom de v</w:t>
            </w:r>
            <w:r w:rsidR="0016575A" w:rsidRPr="00A81F10">
              <w:rPr>
                <w:lang w:val="fr-FR"/>
              </w:rPr>
              <w:t>otre État</w:t>
            </w:r>
            <w:r w:rsidR="003B1CB4" w:rsidRPr="00A81F10">
              <w:rPr>
                <w:lang w:val="fr-FR"/>
              </w:rPr>
              <w:t>]</w:t>
            </w:r>
            <w:r w:rsidR="0016575A" w:rsidRPr="00A81F10">
              <w:rPr>
                <w:lang w:val="fr-FR"/>
              </w:rPr>
              <w:t xml:space="preserve"> a-t-</w:t>
            </w:r>
            <w:r w:rsidR="0069722A">
              <w:rPr>
                <w:lang w:val="fr-FR"/>
              </w:rPr>
              <w:t>elle</w:t>
            </w:r>
            <w:r w:rsidR="0016575A" w:rsidRPr="00A81F10">
              <w:rPr>
                <w:lang w:val="fr-FR"/>
              </w:rPr>
              <w:t xml:space="preserve"> agréé d</w:t>
            </w:r>
            <w:r w:rsidR="00551D99" w:rsidRPr="00A81F10">
              <w:rPr>
                <w:lang w:val="fr-FR"/>
              </w:rPr>
              <w:t>es organismes</w:t>
            </w:r>
            <w:r w:rsidR="0016575A" w:rsidRPr="00A81F10">
              <w:rPr>
                <w:lang w:val="fr-FR"/>
              </w:rPr>
              <w:t xml:space="preserve"> </w:t>
            </w:r>
            <w:r w:rsidR="0016575A" w:rsidRPr="00C028E7">
              <w:rPr>
                <w:lang w:val="fr-FR"/>
              </w:rPr>
              <w:t>nationaux</w:t>
            </w:r>
            <w:r w:rsidR="00551D99" w:rsidRPr="00A81F10">
              <w:rPr>
                <w:lang w:val="fr-FR"/>
              </w:rPr>
              <w:t xml:space="preserve"> en </w:t>
            </w:r>
            <w:r w:rsidR="00551D99" w:rsidRPr="00C028E7">
              <w:rPr>
                <w:lang w:val="fr-FR"/>
              </w:rPr>
              <w:t>matière</w:t>
            </w:r>
            <w:r w:rsidR="00551D99" w:rsidRPr="00A81F10">
              <w:rPr>
                <w:lang w:val="fr-FR"/>
              </w:rPr>
              <w:t xml:space="preserve"> d’adoption </w:t>
            </w:r>
            <w:r w:rsidR="007C3B06" w:rsidRPr="00A81F10">
              <w:rPr>
                <w:lang w:val="fr-FR"/>
              </w:rPr>
              <w:t>?</w:t>
            </w:r>
          </w:p>
          <w:p w14:paraId="7CC27FF0" w14:textId="77777777" w:rsidR="008937F5" w:rsidRPr="00A81F10" w:rsidRDefault="00551D99" w:rsidP="0005541D">
            <w:pPr>
              <w:spacing w:before="60" w:after="120" w:line="240" w:lineRule="auto"/>
              <w:ind w:left="599"/>
              <w:rPr>
                <w:rFonts w:ascii="Franklin Gothic Book" w:hAnsi="Franklin Gothic Book" w:cstheme="minorHAnsi"/>
                <w:i/>
                <w:sz w:val="18"/>
                <w:szCs w:val="18"/>
                <w:lang w:val="fr-FR"/>
              </w:rPr>
            </w:pPr>
            <w:r w:rsidRPr="00A81F10">
              <w:rPr>
                <w:rFonts w:ascii="Franklin Gothic Book" w:hAnsi="Franklin Gothic Book" w:cstheme="minorHAnsi"/>
                <w:i/>
                <w:sz w:val="18"/>
                <w:szCs w:val="18"/>
                <w:lang w:val="fr-FR"/>
              </w:rPr>
              <w:t>Voir</w:t>
            </w:r>
            <w:r w:rsidR="007C3B06" w:rsidRPr="00A81F10">
              <w:rPr>
                <w:rFonts w:ascii="Franklin Gothic Book" w:hAnsi="Franklin Gothic Book" w:cstheme="minorHAnsi"/>
                <w:i/>
                <w:sz w:val="18"/>
                <w:szCs w:val="18"/>
                <w:lang w:val="fr-FR"/>
              </w:rPr>
              <w:t xml:space="preserve"> </w:t>
            </w:r>
            <w:r w:rsidRPr="00A81F10">
              <w:rPr>
                <w:rFonts w:ascii="Franklin Gothic Book" w:hAnsi="Franklin Gothic Book" w:cstheme="minorHAnsi"/>
                <w:i/>
                <w:sz w:val="18"/>
                <w:szCs w:val="18"/>
                <w:lang w:val="fr-FR"/>
              </w:rPr>
              <w:t>art.</w:t>
            </w:r>
            <w:r w:rsidR="008937F5" w:rsidRPr="00A81F10">
              <w:rPr>
                <w:rFonts w:ascii="Franklin Gothic Book" w:hAnsi="Franklin Gothic Book" w:cstheme="minorHAnsi"/>
                <w:i/>
                <w:sz w:val="18"/>
                <w:szCs w:val="18"/>
                <w:lang w:val="fr-FR"/>
              </w:rPr>
              <w:t xml:space="preserve"> </w:t>
            </w:r>
            <w:r w:rsidR="00C37FB6" w:rsidRPr="00A81F10">
              <w:rPr>
                <w:rFonts w:ascii="Franklin Gothic Book" w:hAnsi="Franklin Gothic Book" w:cstheme="minorHAnsi"/>
                <w:i/>
                <w:sz w:val="18"/>
                <w:szCs w:val="18"/>
                <w:lang w:val="fr-FR"/>
              </w:rPr>
              <w:t>10</w:t>
            </w:r>
            <w:r w:rsidR="008937F5" w:rsidRPr="00A81F10">
              <w:rPr>
                <w:rFonts w:ascii="Franklin Gothic Book" w:hAnsi="Franklin Gothic Book" w:cstheme="minorHAnsi"/>
                <w:i/>
                <w:sz w:val="18"/>
                <w:szCs w:val="18"/>
                <w:lang w:val="fr-FR"/>
              </w:rPr>
              <w:t xml:space="preserve"> </w:t>
            </w:r>
            <w:r w:rsidRPr="00A81F10">
              <w:rPr>
                <w:rFonts w:ascii="Franklin Gothic Book" w:hAnsi="Franklin Gothic Book" w:cstheme="minorHAnsi"/>
                <w:i/>
                <w:sz w:val="18"/>
                <w:szCs w:val="18"/>
                <w:lang w:val="fr-FR"/>
              </w:rPr>
              <w:t>et</w:t>
            </w:r>
            <w:r w:rsidR="007C3B06" w:rsidRPr="00A81F10">
              <w:rPr>
                <w:rFonts w:ascii="Franklin Gothic Book" w:hAnsi="Franklin Gothic Book" w:cstheme="minorHAnsi"/>
                <w:i/>
                <w:sz w:val="18"/>
                <w:szCs w:val="18"/>
                <w:lang w:val="fr-FR"/>
              </w:rPr>
              <w:t xml:space="preserve"> 11.</w:t>
            </w:r>
            <w:r w:rsidR="008937F5" w:rsidRPr="00A81F10">
              <w:rPr>
                <w:rFonts w:ascii="Franklin Gothic Book" w:hAnsi="Franklin Gothic Book" w:cstheme="minorHAnsi"/>
                <w:i/>
                <w:sz w:val="18"/>
                <w:szCs w:val="18"/>
                <w:lang w:val="fr-FR"/>
              </w:rPr>
              <w:t xml:space="preserve"> </w:t>
            </w:r>
          </w:p>
          <w:p w14:paraId="7CC27FF1" w14:textId="388D8952" w:rsidR="007C3B06" w:rsidRPr="00A81F10" w:rsidRDefault="008937F5" w:rsidP="0005541D">
            <w:pPr>
              <w:spacing w:before="60" w:after="120" w:line="240" w:lineRule="auto"/>
              <w:ind w:left="599"/>
              <w:rPr>
                <w:rFonts w:ascii="Franklin Gothic Book" w:hAnsi="Franklin Gothic Book" w:cstheme="minorHAnsi"/>
                <w:lang w:val="fr-FR"/>
              </w:rPr>
            </w:pPr>
            <w:r w:rsidRPr="00A81F10">
              <w:rPr>
                <w:rFonts w:ascii="Franklin Gothic Book" w:hAnsi="Franklin Gothic Book" w:cstheme="minorHAnsi"/>
                <w:b/>
                <w:i/>
                <w:sz w:val="18"/>
                <w:szCs w:val="18"/>
                <w:lang w:val="fr-FR"/>
              </w:rPr>
              <w:t>N.B.</w:t>
            </w:r>
            <w:r w:rsidR="00551D99" w:rsidRPr="00A81F10">
              <w:rPr>
                <w:rFonts w:ascii="Franklin Gothic Book" w:hAnsi="Franklin Gothic Book" w:cstheme="minorHAnsi"/>
                <w:i/>
                <w:sz w:val="18"/>
                <w:szCs w:val="18"/>
                <w:lang w:val="fr-FR"/>
              </w:rPr>
              <w:t xml:space="preserve"> : votre État doit communiquer au Bureau Permanent de la </w:t>
            </w:r>
            <w:r w:rsidR="000077EB" w:rsidRPr="00A81F10">
              <w:rPr>
                <w:rFonts w:ascii="Franklin Gothic Book" w:hAnsi="Franklin Gothic Book" w:cstheme="minorHAnsi"/>
                <w:i/>
                <w:sz w:val="18"/>
                <w:szCs w:val="18"/>
                <w:lang w:val="fr-FR"/>
              </w:rPr>
              <w:t>HCCH</w:t>
            </w:r>
            <w:r w:rsidR="00551D99" w:rsidRPr="00A81F10">
              <w:rPr>
                <w:rFonts w:ascii="Franklin Gothic Book" w:hAnsi="Franklin Gothic Book" w:cstheme="minorHAnsi"/>
                <w:i/>
                <w:sz w:val="18"/>
                <w:szCs w:val="18"/>
                <w:lang w:val="fr-FR"/>
              </w:rPr>
              <w:t xml:space="preserve"> le nom et l’adresse des organismes agréés nationaux</w:t>
            </w:r>
            <w:r w:rsidRPr="00A81F10">
              <w:rPr>
                <w:rFonts w:ascii="Franklin Gothic Book" w:hAnsi="Franklin Gothic Book" w:cstheme="minorHAnsi"/>
                <w:i/>
                <w:sz w:val="18"/>
                <w:szCs w:val="18"/>
                <w:lang w:val="fr-FR"/>
              </w:rPr>
              <w:t xml:space="preserve"> (</w:t>
            </w:r>
            <w:r w:rsidR="00551D99" w:rsidRPr="00A81F10">
              <w:rPr>
                <w:rFonts w:ascii="Franklin Gothic Book" w:hAnsi="Franklin Gothic Book" w:cstheme="minorHAnsi"/>
                <w:i/>
                <w:sz w:val="18"/>
                <w:szCs w:val="18"/>
                <w:lang w:val="fr-FR"/>
              </w:rPr>
              <w:t>voir</w:t>
            </w:r>
            <w:r w:rsidRPr="00A81F10">
              <w:rPr>
                <w:rFonts w:ascii="Franklin Gothic Book" w:hAnsi="Franklin Gothic Book" w:cstheme="minorHAnsi"/>
                <w:i/>
                <w:sz w:val="18"/>
                <w:szCs w:val="18"/>
                <w:lang w:val="fr-FR"/>
              </w:rPr>
              <w:t xml:space="preserve"> </w:t>
            </w:r>
            <w:r w:rsidR="00551D99" w:rsidRPr="00A81F10">
              <w:rPr>
                <w:rFonts w:ascii="Franklin Gothic Book" w:hAnsi="Franklin Gothic Book" w:cstheme="minorHAnsi"/>
                <w:i/>
                <w:sz w:val="18"/>
                <w:szCs w:val="18"/>
                <w:lang w:val="fr-FR"/>
              </w:rPr>
              <w:t>a</w:t>
            </w:r>
            <w:r w:rsidRPr="00A81F10">
              <w:rPr>
                <w:rFonts w:ascii="Franklin Gothic Book" w:hAnsi="Franklin Gothic Book" w:cstheme="minorHAnsi"/>
                <w:i/>
                <w:sz w:val="18"/>
                <w:szCs w:val="18"/>
                <w:lang w:val="fr-FR"/>
              </w:rPr>
              <w:t>rt. 13)</w:t>
            </w:r>
            <w:r w:rsidR="00C37FB6" w:rsidRPr="00A81F10">
              <w:rPr>
                <w:rStyle w:val="FootnoteReference"/>
                <w:rFonts w:ascii="Franklin Gothic Book" w:hAnsi="Franklin Gothic Book" w:cstheme="minorHAnsi"/>
                <w:sz w:val="18"/>
                <w:szCs w:val="18"/>
                <w:lang w:val="fr-FR"/>
              </w:rPr>
              <w:footnoteReference w:id="7"/>
            </w:r>
            <w:r w:rsidR="00551D99" w:rsidRPr="00A81F10">
              <w:rPr>
                <w:rFonts w:ascii="Franklin Gothic Book" w:hAnsi="Franklin Gothic Book" w:cstheme="minorHAnsi"/>
                <w:i/>
                <w:sz w:val="18"/>
                <w:szCs w:val="18"/>
                <w:lang w:val="fr-FR"/>
              </w:rPr>
              <w:t>.</w:t>
            </w:r>
          </w:p>
        </w:tc>
        <w:tc>
          <w:tcPr>
            <w:tcW w:w="4475" w:type="dxa"/>
            <w:tcBorders>
              <w:top w:val="single" w:sz="4" w:space="0" w:color="auto"/>
              <w:left w:val="single" w:sz="4" w:space="0" w:color="auto"/>
              <w:bottom w:val="single" w:sz="4" w:space="0" w:color="auto"/>
              <w:right w:val="single" w:sz="4" w:space="0" w:color="auto"/>
            </w:tcBorders>
          </w:tcPr>
          <w:p w14:paraId="7CC27FF2" w14:textId="77777777" w:rsidR="007C3B06"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7C3B06"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7C3B06" w:rsidRPr="00A81F10">
              <w:rPr>
                <w:rFonts w:ascii="Franklin Gothic Book" w:hAnsi="Franklin Gothic Book" w:cstheme="minorHAnsi"/>
                <w:lang w:val="fr-FR"/>
              </w:rPr>
              <w:tab/>
            </w:r>
            <w:r w:rsidR="00D26A0F" w:rsidRPr="00A81F10">
              <w:rPr>
                <w:rFonts w:ascii="Franklin Gothic Book" w:hAnsi="Franklin Gothic Book" w:cstheme="minorHAnsi"/>
                <w:lang w:val="fr-FR"/>
              </w:rPr>
              <w:t>Oui</w:t>
            </w:r>
            <w:r w:rsidR="003E3804" w:rsidRPr="00A81F10">
              <w:rPr>
                <w:rFonts w:ascii="Franklin Gothic Book" w:hAnsi="Franklin Gothic Book" w:cstheme="minorHAnsi"/>
                <w:lang w:val="fr-FR"/>
              </w:rPr>
              <w:t>.</w:t>
            </w:r>
            <w:r w:rsidR="007C3B06" w:rsidRPr="00A81F10">
              <w:rPr>
                <w:rFonts w:ascii="Franklin Gothic Book" w:hAnsi="Franklin Gothic Book" w:cstheme="minorHAnsi"/>
                <w:lang w:val="fr-FR"/>
              </w:rPr>
              <w:t xml:space="preserve"> </w:t>
            </w:r>
          </w:p>
          <w:p w14:paraId="7CC27FF3" w14:textId="04C2E9BF" w:rsidR="007C3B06"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7C3B06"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981A5F" w:rsidRPr="00A81F10">
              <w:rPr>
                <w:rFonts w:ascii="Franklin Gothic Book" w:hAnsi="Franklin Gothic Book" w:cstheme="minorHAnsi"/>
                <w:lang w:val="fr-FR"/>
              </w:rPr>
              <w:tab/>
            </w:r>
            <w:r w:rsidR="00AD5E3A" w:rsidRPr="00A81F10">
              <w:rPr>
                <w:rFonts w:ascii="Franklin Gothic Book" w:hAnsi="Franklin Gothic Book" w:cstheme="minorHAnsi"/>
                <w:lang w:val="fr-FR"/>
              </w:rPr>
              <w:t>No</w:t>
            </w:r>
            <w:r w:rsidR="00D26A0F" w:rsidRPr="00A81F10">
              <w:rPr>
                <w:rFonts w:ascii="Franklin Gothic Book" w:hAnsi="Franklin Gothic Book" w:cstheme="minorHAnsi"/>
                <w:lang w:val="fr-FR"/>
              </w:rPr>
              <w:t>n</w:t>
            </w:r>
            <w:r w:rsidR="003E3804" w:rsidRPr="00A81F10">
              <w:rPr>
                <w:rFonts w:ascii="Franklin Gothic Book" w:hAnsi="Franklin Gothic Book" w:cstheme="minorHAnsi"/>
                <w:lang w:val="fr-FR"/>
              </w:rPr>
              <w:t>.</w:t>
            </w:r>
            <w:r w:rsidR="00AD5E3A" w:rsidRPr="00A81F10">
              <w:rPr>
                <w:rFonts w:ascii="Franklin Gothic Book" w:hAnsi="Franklin Gothic Book" w:cstheme="minorHAnsi"/>
                <w:lang w:val="fr-FR"/>
              </w:rPr>
              <w:t xml:space="preserve"> </w:t>
            </w:r>
            <w:r w:rsidR="003E3804" w:rsidRPr="00A81F10">
              <w:rPr>
                <w:rFonts w:ascii="Franklin Gothic Book" w:hAnsi="Franklin Gothic Book" w:cstheme="minorHAnsi"/>
                <w:b/>
                <w:u w:val="single"/>
                <w:lang w:val="fr-FR"/>
              </w:rPr>
              <w:t>Pa</w:t>
            </w:r>
            <w:r w:rsidR="00D26A0F" w:rsidRPr="00A81F10">
              <w:rPr>
                <w:rFonts w:ascii="Franklin Gothic Book" w:hAnsi="Franklin Gothic Book" w:cstheme="minorHAnsi"/>
                <w:b/>
                <w:u w:val="single"/>
                <w:lang w:val="fr-FR"/>
              </w:rPr>
              <w:t>ssez à la question</w:t>
            </w:r>
            <w:r w:rsidR="007C3B06" w:rsidRPr="00A81F10">
              <w:rPr>
                <w:rFonts w:ascii="Franklin Gothic Book" w:hAnsi="Franklin Gothic Book" w:cstheme="minorHAnsi"/>
                <w:b/>
                <w:u w:val="single"/>
                <w:lang w:val="fr-FR"/>
              </w:rPr>
              <w:t xml:space="preserve"> </w:t>
            </w:r>
            <w:r w:rsidR="0061770E" w:rsidRPr="00A81F10">
              <w:rPr>
                <w:rFonts w:ascii="Franklin Gothic Book" w:hAnsi="Franklin Gothic Book" w:cstheme="minorHAnsi"/>
                <w:b/>
                <w:u w:val="single"/>
                <w:lang w:val="fr-FR"/>
              </w:rPr>
              <w:fldChar w:fldCharType="begin"/>
            </w:r>
            <w:r w:rsidR="0061770E" w:rsidRPr="00A81F10">
              <w:rPr>
                <w:rFonts w:ascii="Franklin Gothic Book" w:hAnsi="Franklin Gothic Book" w:cstheme="minorHAnsi"/>
                <w:b/>
                <w:u w:val="single"/>
                <w:lang w:val="fr-FR"/>
              </w:rPr>
              <w:instrText xml:space="preserve"> REF _Ref202864650 \r \h </w:instrText>
            </w:r>
            <w:r w:rsidR="0061770E" w:rsidRPr="00A81F10">
              <w:rPr>
                <w:rFonts w:ascii="Franklin Gothic Book" w:hAnsi="Franklin Gothic Book" w:cstheme="minorHAnsi"/>
                <w:b/>
                <w:u w:val="single"/>
                <w:lang w:val="fr-FR"/>
              </w:rPr>
            </w:r>
            <w:r w:rsidR="0061770E" w:rsidRPr="00A81F10">
              <w:rPr>
                <w:rFonts w:ascii="Franklin Gothic Book" w:hAnsi="Franklin Gothic Book" w:cstheme="minorHAnsi"/>
                <w:b/>
                <w:u w:val="single"/>
                <w:lang w:val="fr-FR"/>
              </w:rPr>
              <w:fldChar w:fldCharType="separate"/>
            </w:r>
            <w:r w:rsidR="002379DF">
              <w:rPr>
                <w:rFonts w:ascii="Franklin Gothic Book" w:hAnsi="Franklin Gothic Book" w:cstheme="minorHAnsi"/>
                <w:b/>
                <w:u w:val="single"/>
                <w:lang w:val="fr-FR"/>
              </w:rPr>
              <w:t>7</w:t>
            </w:r>
            <w:r w:rsidR="0061770E" w:rsidRPr="00A81F10">
              <w:rPr>
                <w:rFonts w:ascii="Franklin Gothic Book" w:hAnsi="Franklin Gothic Book" w:cstheme="minorHAnsi"/>
                <w:b/>
                <w:u w:val="single"/>
                <w:lang w:val="fr-FR"/>
              </w:rPr>
              <w:fldChar w:fldCharType="end"/>
            </w:r>
          </w:p>
        </w:tc>
      </w:tr>
      <w:tr w:rsidR="007C3B06" w:rsidRPr="00A81F10" w14:paraId="7CC27FF8" w14:textId="77777777" w:rsidTr="0006426E">
        <w:tc>
          <w:tcPr>
            <w:tcW w:w="4586" w:type="dxa"/>
            <w:tcBorders>
              <w:top w:val="single" w:sz="4" w:space="0" w:color="auto"/>
              <w:left w:val="single" w:sz="4" w:space="0" w:color="auto"/>
              <w:bottom w:val="single" w:sz="4" w:space="0" w:color="auto"/>
              <w:right w:val="single" w:sz="4" w:space="0" w:color="auto"/>
            </w:tcBorders>
          </w:tcPr>
          <w:p w14:paraId="7CC27FF5" w14:textId="59A811E0" w:rsidR="007C3B06" w:rsidRPr="00A81F10" w:rsidRDefault="00D26A0F" w:rsidP="006231D0">
            <w:pPr>
              <w:pStyle w:val="CPsubpara"/>
              <w:numPr>
                <w:ilvl w:val="1"/>
                <w:numId w:val="31"/>
              </w:numPr>
              <w:tabs>
                <w:tab w:val="clear" w:pos="553"/>
                <w:tab w:val="left" w:pos="599"/>
              </w:tabs>
              <w:ind w:left="599" w:hanging="709"/>
              <w:rPr>
                <w:lang w:val="fr-FR"/>
              </w:rPr>
            </w:pPr>
            <w:r w:rsidRPr="00A81F10">
              <w:rPr>
                <w:lang w:val="fr-FR"/>
              </w:rPr>
              <w:t xml:space="preserve">Indiquez le nombre d’organismes agréés </w:t>
            </w:r>
            <w:r w:rsidRPr="00C028E7">
              <w:rPr>
                <w:lang w:val="fr-FR"/>
              </w:rPr>
              <w:t>nationaux</w:t>
            </w:r>
            <w:r w:rsidRPr="00A81F10">
              <w:rPr>
                <w:lang w:val="fr-FR"/>
              </w:rPr>
              <w:t xml:space="preserve"> </w:t>
            </w:r>
            <w:r w:rsidR="00DC195A">
              <w:rPr>
                <w:lang w:val="fr-FR"/>
              </w:rPr>
              <w:t>en</w:t>
            </w:r>
            <w:r w:rsidRPr="00A81F10">
              <w:rPr>
                <w:lang w:val="fr-FR"/>
              </w:rPr>
              <w:t xml:space="preserve"> </w:t>
            </w:r>
            <w:r w:rsidR="006D34D7" w:rsidRPr="00A81F10">
              <w:rPr>
                <w:lang w:val="fr-FR"/>
              </w:rPr>
              <w:t xml:space="preserve">[nom de </w:t>
            </w:r>
            <w:r w:rsidRPr="00A81F10">
              <w:rPr>
                <w:lang w:val="fr-FR"/>
              </w:rPr>
              <w:t>votre État</w:t>
            </w:r>
            <w:r w:rsidR="006D34D7" w:rsidRPr="00A81F10">
              <w:rPr>
                <w:lang w:val="fr-FR"/>
              </w:rPr>
              <w:t>]</w:t>
            </w:r>
            <w:r w:rsidRPr="00A81F10">
              <w:rPr>
                <w:lang w:val="fr-FR"/>
              </w:rPr>
              <w:t xml:space="preserve"> en précisant si ce nombre est </w:t>
            </w:r>
            <w:r w:rsidR="00A60DC1" w:rsidRPr="00A81F10">
              <w:rPr>
                <w:lang w:val="fr-FR"/>
              </w:rPr>
              <w:t>limité</w:t>
            </w:r>
            <w:r w:rsidRPr="00A81F10">
              <w:rPr>
                <w:lang w:val="fr-FR"/>
              </w:rPr>
              <w:t xml:space="preserve"> et, le cas échéant, s</w:t>
            </w:r>
            <w:r w:rsidR="00A60DC1" w:rsidRPr="00A81F10">
              <w:rPr>
                <w:lang w:val="fr-FR"/>
              </w:rPr>
              <w:t>elon</w:t>
            </w:r>
            <w:r w:rsidRPr="00A81F10">
              <w:rPr>
                <w:lang w:val="fr-FR"/>
              </w:rPr>
              <w:t xml:space="preserve"> quels critères</w:t>
            </w:r>
            <w:r w:rsidR="0045554F" w:rsidRPr="00A81F10">
              <w:rPr>
                <w:rStyle w:val="FootnoteReference"/>
                <w:lang w:val="fr-FR"/>
              </w:rPr>
              <w:footnoteReference w:id="8"/>
            </w:r>
            <w:r w:rsidRPr="00A81F10">
              <w:rPr>
                <w:lang w:val="fr-FR"/>
              </w:rPr>
              <w:t>.</w:t>
            </w:r>
          </w:p>
        </w:tc>
        <w:tc>
          <w:tcPr>
            <w:tcW w:w="4475" w:type="dxa"/>
            <w:tcBorders>
              <w:top w:val="single" w:sz="4" w:space="0" w:color="auto"/>
              <w:left w:val="single" w:sz="4" w:space="0" w:color="auto"/>
              <w:bottom w:val="single" w:sz="4" w:space="0" w:color="auto"/>
              <w:right w:val="single" w:sz="4" w:space="0" w:color="auto"/>
            </w:tcBorders>
          </w:tcPr>
          <w:p w14:paraId="7CC27FF6" w14:textId="2676AD30" w:rsidR="00460647"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p w14:paraId="7CC27FF7" w14:textId="77777777" w:rsidR="007C3B06" w:rsidRPr="00A81F10" w:rsidRDefault="007C3B06" w:rsidP="00C871A1">
            <w:pPr>
              <w:tabs>
                <w:tab w:val="left" w:pos="357"/>
              </w:tabs>
              <w:spacing w:before="60" w:after="60" w:line="240" w:lineRule="auto"/>
              <w:ind w:left="357" w:hanging="357"/>
              <w:rPr>
                <w:rFonts w:ascii="Franklin Gothic Book" w:hAnsi="Franklin Gothic Book" w:cstheme="minorHAnsi"/>
                <w:lang w:val="fr-FR"/>
              </w:rPr>
            </w:pPr>
          </w:p>
        </w:tc>
      </w:tr>
      <w:tr w:rsidR="007C3B06" w:rsidRPr="00A81F10" w14:paraId="7CC27FFB" w14:textId="77777777" w:rsidTr="0006426E">
        <w:tc>
          <w:tcPr>
            <w:tcW w:w="4586" w:type="dxa"/>
            <w:tcBorders>
              <w:top w:val="single" w:sz="4" w:space="0" w:color="auto"/>
              <w:left w:val="single" w:sz="4" w:space="0" w:color="auto"/>
              <w:bottom w:val="single" w:sz="4" w:space="0" w:color="auto"/>
              <w:right w:val="single" w:sz="4" w:space="0" w:color="auto"/>
            </w:tcBorders>
          </w:tcPr>
          <w:p w14:paraId="7CC27FF9" w14:textId="5D04F7C8" w:rsidR="007C3B06" w:rsidRPr="00A81F10" w:rsidRDefault="008E284C" w:rsidP="006231D0">
            <w:pPr>
              <w:pStyle w:val="CPsubpara"/>
              <w:numPr>
                <w:ilvl w:val="1"/>
                <w:numId w:val="31"/>
              </w:numPr>
              <w:tabs>
                <w:tab w:val="clear" w:pos="553"/>
                <w:tab w:val="left" w:pos="599"/>
              </w:tabs>
              <w:ind w:left="599" w:hanging="709"/>
              <w:rPr>
                <w:lang w:val="fr-FR"/>
              </w:rPr>
            </w:pPr>
            <w:r w:rsidRPr="00C028E7">
              <w:rPr>
                <w:lang w:val="fr-FR"/>
              </w:rPr>
              <w:t>Décrivez</w:t>
            </w:r>
            <w:r w:rsidRPr="00A81F10">
              <w:rPr>
                <w:lang w:val="fr-FR"/>
              </w:rPr>
              <w:t xml:space="preserve"> brièvement le rôle des </w:t>
            </w:r>
            <w:r w:rsidRPr="00C028E7">
              <w:rPr>
                <w:lang w:val="fr-FR"/>
              </w:rPr>
              <w:t>organismes</w:t>
            </w:r>
            <w:r w:rsidRPr="00A81F10">
              <w:rPr>
                <w:lang w:val="fr-FR"/>
              </w:rPr>
              <w:t xml:space="preserve"> agréés </w:t>
            </w:r>
            <w:r w:rsidRPr="00C028E7">
              <w:rPr>
                <w:lang w:val="fr-FR"/>
              </w:rPr>
              <w:t>nationaux</w:t>
            </w:r>
            <w:r w:rsidRPr="00A81F10">
              <w:rPr>
                <w:lang w:val="fr-FR"/>
              </w:rPr>
              <w:t xml:space="preserve"> </w:t>
            </w:r>
            <w:r w:rsidR="00F45BEA">
              <w:rPr>
                <w:lang w:val="fr-FR"/>
              </w:rPr>
              <w:t>en</w:t>
            </w:r>
            <w:r w:rsidRPr="00A81F10">
              <w:rPr>
                <w:lang w:val="fr-FR"/>
              </w:rPr>
              <w:t xml:space="preserve"> </w:t>
            </w:r>
            <w:r w:rsidR="005B1A54" w:rsidRPr="00A81F10">
              <w:rPr>
                <w:lang w:val="fr-FR"/>
              </w:rPr>
              <w:t xml:space="preserve">[nom de </w:t>
            </w:r>
            <w:r w:rsidRPr="00A81F10">
              <w:rPr>
                <w:lang w:val="fr-FR"/>
              </w:rPr>
              <w:t>votre État</w:t>
            </w:r>
            <w:r w:rsidR="005B1A54" w:rsidRPr="00A81F10">
              <w:rPr>
                <w:lang w:val="fr-FR"/>
              </w:rPr>
              <w:t>]</w:t>
            </w:r>
            <w:r w:rsidR="00460647" w:rsidRPr="00A81F10">
              <w:rPr>
                <w:lang w:val="fr-FR"/>
              </w:rPr>
              <w:t>.</w:t>
            </w:r>
          </w:p>
        </w:tc>
        <w:tc>
          <w:tcPr>
            <w:tcW w:w="4475" w:type="dxa"/>
            <w:tcBorders>
              <w:top w:val="single" w:sz="4" w:space="0" w:color="auto"/>
              <w:left w:val="single" w:sz="4" w:space="0" w:color="auto"/>
              <w:bottom w:val="single" w:sz="4" w:space="0" w:color="auto"/>
              <w:right w:val="single" w:sz="4" w:space="0" w:color="auto"/>
            </w:tcBorders>
          </w:tcPr>
          <w:p w14:paraId="7CC27FFA" w14:textId="55A23C87" w:rsidR="007C3B06"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bl>
    <w:p w14:paraId="1B36A205" w14:textId="77777777" w:rsidR="00E736C5" w:rsidRPr="00C028E7" w:rsidRDefault="00E736C5">
      <w:pPr>
        <w:rPr>
          <w:lang w:val="fr-FR"/>
        </w:rPr>
      </w:pPr>
      <w:r w:rsidRPr="00C028E7">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475"/>
      </w:tblGrid>
      <w:tr w:rsidR="00460647" w:rsidRPr="00A81F10" w14:paraId="7CC27FFD" w14:textId="77777777" w:rsidTr="55C3C580">
        <w:tc>
          <w:tcPr>
            <w:tcW w:w="90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27FFC" w14:textId="6A495B0B" w:rsidR="00981A5F" w:rsidRPr="00A81F10" w:rsidRDefault="00BE7E62" w:rsidP="001B0752">
            <w:pPr>
              <w:pStyle w:val="Heading2"/>
              <w:spacing w:before="120" w:after="120"/>
              <w:rPr>
                <w:rFonts w:ascii="Franklin Gothic Medium" w:hAnsi="Franklin Gothic Medium" w:cstheme="minorHAnsi"/>
                <w:b/>
                <w:lang w:val="fr-FR"/>
              </w:rPr>
            </w:pPr>
            <w:r w:rsidRPr="00C028E7">
              <w:rPr>
                <w:rFonts w:ascii="Franklin Gothic Medium" w:hAnsi="Franklin Gothic Medium"/>
                <w:sz w:val="22"/>
                <w:szCs w:val="24"/>
                <w:lang w:val="fr-FR"/>
              </w:rPr>
              <w:lastRenderedPageBreak/>
              <w:t xml:space="preserve">Procédure d’agrément </w:t>
            </w:r>
            <w:r w:rsidR="008937F5" w:rsidRPr="00C028E7">
              <w:rPr>
                <w:rFonts w:ascii="Franklin Gothic Medium" w:hAnsi="Franklin Gothic Medium"/>
                <w:sz w:val="22"/>
                <w:szCs w:val="24"/>
                <w:lang w:val="fr-FR"/>
              </w:rPr>
              <w:t>(</w:t>
            </w:r>
            <w:r w:rsidRPr="00C028E7">
              <w:rPr>
                <w:rFonts w:ascii="Franklin Gothic Medium" w:hAnsi="Franklin Gothic Medium"/>
                <w:sz w:val="22"/>
                <w:szCs w:val="24"/>
                <w:lang w:val="fr-FR"/>
              </w:rPr>
              <w:t>a</w:t>
            </w:r>
            <w:r w:rsidR="008937F5" w:rsidRPr="00C028E7">
              <w:rPr>
                <w:rFonts w:ascii="Franklin Gothic Medium" w:hAnsi="Franklin Gothic Medium"/>
                <w:sz w:val="22"/>
                <w:szCs w:val="24"/>
                <w:lang w:val="fr-FR"/>
              </w:rPr>
              <w:t>rt</w:t>
            </w:r>
            <w:r w:rsidRPr="00C028E7">
              <w:rPr>
                <w:rFonts w:ascii="Franklin Gothic Medium" w:hAnsi="Franklin Gothic Medium"/>
                <w:sz w:val="22"/>
                <w:szCs w:val="24"/>
                <w:lang w:val="fr-FR"/>
              </w:rPr>
              <w:t xml:space="preserve">. 10 et </w:t>
            </w:r>
            <w:r w:rsidR="008937F5" w:rsidRPr="00C028E7">
              <w:rPr>
                <w:rFonts w:ascii="Franklin Gothic Medium" w:hAnsi="Franklin Gothic Medium"/>
                <w:sz w:val="22"/>
                <w:szCs w:val="24"/>
                <w:lang w:val="fr-FR"/>
              </w:rPr>
              <w:t>11)</w:t>
            </w:r>
          </w:p>
        </w:tc>
      </w:tr>
      <w:tr w:rsidR="00460647" w:rsidRPr="00A81F10" w14:paraId="7CC28000" w14:textId="77777777" w:rsidTr="55C3C580">
        <w:tc>
          <w:tcPr>
            <w:tcW w:w="4586" w:type="dxa"/>
            <w:tcBorders>
              <w:top w:val="single" w:sz="4" w:space="0" w:color="auto"/>
              <w:left w:val="single" w:sz="4" w:space="0" w:color="auto"/>
              <w:bottom w:val="single" w:sz="4" w:space="0" w:color="auto"/>
              <w:right w:val="single" w:sz="4" w:space="0" w:color="auto"/>
            </w:tcBorders>
          </w:tcPr>
          <w:p w14:paraId="7CC27FFE" w14:textId="68F57701" w:rsidR="00460647" w:rsidRPr="00A81F10" w:rsidRDefault="00F45BEA" w:rsidP="006231D0">
            <w:pPr>
              <w:pStyle w:val="CPsubpara"/>
              <w:numPr>
                <w:ilvl w:val="1"/>
                <w:numId w:val="31"/>
              </w:numPr>
              <w:tabs>
                <w:tab w:val="clear" w:pos="553"/>
                <w:tab w:val="left" w:pos="599"/>
              </w:tabs>
              <w:ind w:left="599" w:hanging="709"/>
              <w:rPr>
                <w:lang w:val="fr-FR"/>
              </w:rPr>
            </w:pPr>
            <w:r>
              <w:rPr>
                <w:lang w:val="fr-FR"/>
              </w:rPr>
              <w:t>En</w:t>
            </w:r>
            <w:r w:rsidR="00BE7E62" w:rsidRPr="00A81F10">
              <w:rPr>
                <w:lang w:val="fr-FR"/>
              </w:rPr>
              <w:t xml:space="preserve"> </w:t>
            </w:r>
            <w:r w:rsidR="00275DF0">
              <w:rPr>
                <w:lang w:val="fr-FR"/>
              </w:rPr>
              <w:t xml:space="preserve">[nom de </w:t>
            </w:r>
            <w:r w:rsidR="00BE7E62" w:rsidRPr="00A81F10">
              <w:rPr>
                <w:lang w:val="fr-FR"/>
              </w:rPr>
              <w:t>votre État</w:t>
            </w:r>
            <w:r w:rsidR="00275DF0">
              <w:rPr>
                <w:lang w:val="fr-FR"/>
              </w:rPr>
              <w:t>]</w:t>
            </w:r>
            <w:r w:rsidR="00BE7E62" w:rsidRPr="00A81F10">
              <w:rPr>
                <w:lang w:val="fr-FR"/>
              </w:rPr>
              <w:t>, qu</w:t>
            </w:r>
            <w:r w:rsidR="00C65518" w:rsidRPr="00A81F10">
              <w:rPr>
                <w:lang w:val="fr-FR"/>
              </w:rPr>
              <w:t>i (</w:t>
            </w:r>
            <w:r w:rsidR="00BE7E62" w:rsidRPr="00A81F10">
              <w:rPr>
                <w:lang w:val="fr-FR"/>
              </w:rPr>
              <w:t>autorité</w:t>
            </w:r>
            <w:r w:rsidR="00FF392F" w:rsidRPr="00A81F10">
              <w:rPr>
                <w:lang w:val="fr-FR"/>
              </w:rPr>
              <w:t>,</w:t>
            </w:r>
            <w:r w:rsidR="00460647" w:rsidRPr="00A81F10">
              <w:rPr>
                <w:lang w:val="fr-FR"/>
              </w:rPr>
              <w:t xml:space="preserve"> </w:t>
            </w:r>
            <w:r w:rsidR="00BE7E62" w:rsidRPr="00A81F10">
              <w:rPr>
                <w:lang w:val="fr-FR"/>
              </w:rPr>
              <w:t>organisme</w:t>
            </w:r>
            <w:r w:rsidR="00C65518" w:rsidRPr="00A81F10">
              <w:rPr>
                <w:lang w:val="fr-FR"/>
              </w:rPr>
              <w:t>)</w:t>
            </w:r>
            <w:r w:rsidR="00BE7E62" w:rsidRPr="00A81F10">
              <w:rPr>
                <w:lang w:val="fr-FR"/>
              </w:rPr>
              <w:t xml:space="preserve"> </w:t>
            </w:r>
            <w:r w:rsidR="00BE7E62" w:rsidRPr="00C028E7">
              <w:rPr>
                <w:lang w:val="fr-FR"/>
              </w:rPr>
              <w:t>octroie</w:t>
            </w:r>
            <w:r w:rsidR="00BE7E62" w:rsidRPr="00A81F10">
              <w:rPr>
                <w:lang w:val="fr-FR"/>
              </w:rPr>
              <w:t xml:space="preserve"> l’agrément aux </w:t>
            </w:r>
            <w:r w:rsidR="00BE7E62" w:rsidRPr="00C028E7">
              <w:rPr>
                <w:lang w:val="fr-FR"/>
              </w:rPr>
              <w:t>organismes</w:t>
            </w:r>
            <w:r w:rsidR="00BE7E62" w:rsidRPr="00A81F10">
              <w:rPr>
                <w:lang w:val="fr-FR"/>
              </w:rPr>
              <w:t xml:space="preserve"> nationaux</w:t>
            </w:r>
            <w:r w:rsidR="00CC7547" w:rsidRPr="00A81F10">
              <w:rPr>
                <w:lang w:val="fr-FR"/>
              </w:rPr>
              <w:t xml:space="preserve"> en matière </w:t>
            </w:r>
            <w:r w:rsidR="00CC7547" w:rsidRPr="00C028E7">
              <w:rPr>
                <w:lang w:val="fr-FR"/>
              </w:rPr>
              <w:t>d’adoption</w:t>
            </w:r>
            <w:r w:rsidR="00BE7E62" w:rsidRPr="00A81F10">
              <w:rPr>
                <w:lang w:val="fr-FR"/>
              </w:rPr>
              <w:t> </w:t>
            </w:r>
            <w:r w:rsidR="00460647" w:rsidRPr="00A81F10">
              <w:rPr>
                <w:lang w:val="fr-FR"/>
              </w:rPr>
              <w:t>?</w:t>
            </w:r>
          </w:p>
        </w:tc>
        <w:tc>
          <w:tcPr>
            <w:tcW w:w="4475" w:type="dxa"/>
            <w:tcBorders>
              <w:top w:val="single" w:sz="4" w:space="0" w:color="auto"/>
              <w:left w:val="single" w:sz="4" w:space="0" w:color="auto"/>
              <w:bottom w:val="single" w:sz="4" w:space="0" w:color="auto"/>
              <w:right w:val="single" w:sz="4" w:space="0" w:color="auto"/>
            </w:tcBorders>
          </w:tcPr>
          <w:p w14:paraId="7CC27FFF" w14:textId="5323CF2D" w:rsidR="00460647"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460647" w:rsidRPr="00A81F10" w14:paraId="7CC28003" w14:textId="77777777" w:rsidTr="55C3C580">
        <w:tc>
          <w:tcPr>
            <w:tcW w:w="4586" w:type="dxa"/>
            <w:tcBorders>
              <w:top w:val="single" w:sz="4" w:space="0" w:color="auto"/>
              <w:left w:val="single" w:sz="4" w:space="0" w:color="auto"/>
              <w:bottom w:val="single" w:sz="4" w:space="0" w:color="auto"/>
              <w:right w:val="single" w:sz="4" w:space="0" w:color="auto"/>
            </w:tcBorders>
          </w:tcPr>
          <w:p w14:paraId="7CC28001" w14:textId="77777777" w:rsidR="00460647" w:rsidRPr="00A81F10" w:rsidRDefault="00BE7E62" w:rsidP="006231D0">
            <w:pPr>
              <w:pStyle w:val="CPsubpara"/>
              <w:numPr>
                <w:ilvl w:val="1"/>
                <w:numId w:val="31"/>
              </w:numPr>
              <w:tabs>
                <w:tab w:val="clear" w:pos="553"/>
                <w:tab w:val="left" w:pos="599"/>
              </w:tabs>
              <w:ind w:left="599" w:hanging="709"/>
              <w:rPr>
                <w:lang w:val="fr-FR"/>
              </w:rPr>
            </w:pPr>
            <w:r w:rsidRPr="00C028E7">
              <w:rPr>
                <w:lang w:val="fr-FR"/>
              </w:rPr>
              <w:t>Décrivez</w:t>
            </w:r>
            <w:r w:rsidRPr="00A81F10">
              <w:rPr>
                <w:lang w:val="fr-FR"/>
              </w:rPr>
              <w:t xml:space="preserve"> brièvement la</w:t>
            </w:r>
            <w:r w:rsidR="00460647" w:rsidRPr="00A81F10">
              <w:rPr>
                <w:lang w:val="fr-FR"/>
              </w:rPr>
              <w:t xml:space="preserve"> </w:t>
            </w:r>
            <w:r w:rsidR="00460647" w:rsidRPr="00A81F10">
              <w:rPr>
                <w:i/>
                <w:lang w:val="fr-FR"/>
              </w:rPr>
              <w:t>proc</w:t>
            </w:r>
            <w:r w:rsidRPr="00A81F10">
              <w:rPr>
                <w:i/>
                <w:lang w:val="fr-FR"/>
              </w:rPr>
              <w:t>édure</w:t>
            </w:r>
            <w:r w:rsidRPr="00A81F10">
              <w:rPr>
                <w:lang w:val="fr-FR"/>
              </w:rPr>
              <w:t xml:space="preserve"> </w:t>
            </w:r>
            <w:r w:rsidRPr="00C028E7">
              <w:rPr>
                <w:lang w:val="fr-FR"/>
              </w:rPr>
              <w:t>d’octroi</w:t>
            </w:r>
            <w:r w:rsidRPr="00A81F10">
              <w:rPr>
                <w:lang w:val="fr-FR"/>
              </w:rPr>
              <w:t xml:space="preserve"> de l’agrément </w:t>
            </w:r>
            <w:r w:rsidRPr="00C028E7">
              <w:rPr>
                <w:lang w:val="fr-FR"/>
              </w:rPr>
              <w:t>et</w:t>
            </w:r>
            <w:r w:rsidRPr="00A81F10">
              <w:rPr>
                <w:lang w:val="fr-FR"/>
              </w:rPr>
              <w:t xml:space="preserve"> les </w:t>
            </w:r>
            <w:r w:rsidRPr="00A81F10">
              <w:rPr>
                <w:i/>
                <w:lang w:val="fr-FR"/>
              </w:rPr>
              <w:t>critères</w:t>
            </w:r>
            <w:r w:rsidRPr="00A81F10">
              <w:rPr>
                <w:lang w:val="fr-FR"/>
              </w:rPr>
              <w:t xml:space="preserve"> les plus importants à cet égard</w:t>
            </w:r>
            <w:r w:rsidR="00460647" w:rsidRPr="00A81F10">
              <w:rPr>
                <w:lang w:val="fr-FR"/>
              </w:rPr>
              <w:t>.</w:t>
            </w:r>
          </w:p>
        </w:tc>
        <w:tc>
          <w:tcPr>
            <w:tcW w:w="4475" w:type="dxa"/>
            <w:tcBorders>
              <w:top w:val="single" w:sz="4" w:space="0" w:color="auto"/>
              <w:left w:val="single" w:sz="4" w:space="0" w:color="auto"/>
              <w:bottom w:val="single" w:sz="4" w:space="0" w:color="auto"/>
              <w:right w:val="single" w:sz="4" w:space="0" w:color="auto"/>
            </w:tcBorders>
          </w:tcPr>
          <w:p w14:paraId="7CC28002" w14:textId="4F523232" w:rsidR="00460647"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460647" w:rsidRPr="00A81F10" w14:paraId="7CC28006" w14:textId="77777777" w:rsidTr="55C3C580">
        <w:tc>
          <w:tcPr>
            <w:tcW w:w="4586" w:type="dxa"/>
            <w:tcBorders>
              <w:top w:val="single" w:sz="4" w:space="0" w:color="auto"/>
              <w:left w:val="single" w:sz="4" w:space="0" w:color="auto"/>
              <w:bottom w:val="single" w:sz="4" w:space="0" w:color="auto"/>
              <w:right w:val="single" w:sz="4" w:space="0" w:color="auto"/>
            </w:tcBorders>
          </w:tcPr>
          <w:p w14:paraId="7CC28004" w14:textId="1C56B418" w:rsidR="00460647" w:rsidRPr="00A81F10" w:rsidRDefault="00421DDE" w:rsidP="006231D0">
            <w:pPr>
              <w:pStyle w:val="CPsubpara"/>
              <w:numPr>
                <w:ilvl w:val="1"/>
                <w:numId w:val="31"/>
              </w:numPr>
              <w:tabs>
                <w:tab w:val="clear" w:pos="553"/>
                <w:tab w:val="left" w:pos="599"/>
              </w:tabs>
              <w:ind w:left="599" w:hanging="709"/>
              <w:rPr>
                <w:lang w:val="fr-FR"/>
              </w:rPr>
            </w:pPr>
            <w:r w:rsidRPr="00A81F10">
              <w:rPr>
                <w:lang w:val="fr-FR"/>
              </w:rPr>
              <w:t xml:space="preserve">Pour quelle durée l’agrément est-il </w:t>
            </w:r>
            <w:r w:rsidRPr="00C028E7">
              <w:rPr>
                <w:lang w:val="fr-FR"/>
              </w:rPr>
              <w:t>délivré</w:t>
            </w:r>
            <w:r w:rsidRPr="00A81F10">
              <w:rPr>
                <w:lang w:val="fr-FR"/>
              </w:rPr>
              <w:t xml:space="preserve"> </w:t>
            </w:r>
            <w:r w:rsidR="00D261C0">
              <w:rPr>
                <w:lang w:val="fr-FR"/>
              </w:rPr>
              <w:t>en</w:t>
            </w:r>
            <w:r w:rsidRPr="00A81F10">
              <w:rPr>
                <w:lang w:val="fr-FR"/>
              </w:rPr>
              <w:t xml:space="preserve"> </w:t>
            </w:r>
            <w:r w:rsidR="000D4967" w:rsidRPr="00A81F10">
              <w:rPr>
                <w:lang w:val="fr-FR"/>
              </w:rPr>
              <w:t xml:space="preserve">[nom de </w:t>
            </w:r>
            <w:r w:rsidRPr="00C028E7">
              <w:rPr>
                <w:lang w:val="fr-FR"/>
              </w:rPr>
              <w:t>votre</w:t>
            </w:r>
            <w:r w:rsidRPr="00A81F10">
              <w:rPr>
                <w:lang w:val="fr-FR"/>
              </w:rPr>
              <w:t xml:space="preserve"> État</w:t>
            </w:r>
            <w:r w:rsidR="009123BF" w:rsidRPr="00A81F10">
              <w:rPr>
                <w:lang w:val="fr-FR"/>
              </w:rPr>
              <w:t>]</w:t>
            </w:r>
            <w:r w:rsidRPr="00A81F10">
              <w:rPr>
                <w:lang w:val="fr-FR"/>
              </w:rPr>
              <w:t> </w:t>
            </w:r>
            <w:r w:rsidR="00460647" w:rsidRPr="00A81F10">
              <w:rPr>
                <w:lang w:val="fr-FR"/>
              </w:rPr>
              <w:t>?</w:t>
            </w:r>
          </w:p>
        </w:tc>
        <w:tc>
          <w:tcPr>
            <w:tcW w:w="4475" w:type="dxa"/>
            <w:tcBorders>
              <w:top w:val="single" w:sz="4" w:space="0" w:color="auto"/>
              <w:left w:val="single" w:sz="4" w:space="0" w:color="auto"/>
              <w:bottom w:val="single" w:sz="4" w:space="0" w:color="auto"/>
              <w:right w:val="single" w:sz="4" w:space="0" w:color="auto"/>
            </w:tcBorders>
          </w:tcPr>
          <w:p w14:paraId="7CC28005" w14:textId="2859DCA6" w:rsidR="00460647"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460647" w:rsidRPr="00A81F10" w14:paraId="7CC28009" w14:textId="77777777" w:rsidTr="55C3C580">
        <w:tc>
          <w:tcPr>
            <w:tcW w:w="4586" w:type="dxa"/>
            <w:tcBorders>
              <w:top w:val="single" w:sz="4" w:space="0" w:color="auto"/>
              <w:left w:val="single" w:sz="4" w:space="0" w:color="auto"/>
              <w:bottom w:val="single" w:sz="4" w:space="0" w:color="auto"/>
              <w:right w:val="single" w:sz="4" w:space="0" w:color="auto"/>
            </w:tcBorders>
          </w:tcPr>
          <w:p w14:paraId="7CC28007" w14:textId="77777777" w:rsidR="00460647" w:rsidRPr="00A81F10" w:rsidRDefault="00421DDE" w:rsidP="006231D0">
            <w:pPr>
              <w:pStyle w:val="CPsubpara"/>
              <w:numPr>
                <w:ilvl w:val="1"/>
                <w:numId w:val="31"/>
              </w:numPr>
              <w:tabs>
                <w:tab w:val="clear" w:pos="553"/>
                <w:tab w:val="left" w:pos="599"/>
              </w:tabs>
              <w:ind w:left="599" w:hanging="709"/>
              <w:rPr>
                <w:lang w:val="fr-FR"/>
              </w:rPr>
            </w:pPr>
            <w:r w:rsidRPr="00A81F10">
              <w:rPr>
                <w:lang w:val="fr-FR"/>
              </w:rPr>
              <w:t xml:space="preserve">Décrivez brièvement les critères et la </w:t>
            </w:r>
            <w:r w:rsidRPr="00C028E7">
              <w:rPr>
                <w:lang w:val="fr-FR"/>
              </w:rPr>
              <w:t>procédure</w:t>
            </w:r>
            <w:r w:rsidRPr="00A81F10">
              <w:rPr>
                <w:lang w:val="fr-FR"/>
              </w:rPr>
              <w:t xml:space="preserve"> </w:t>
            </w:r>
            <w:r w:rsidR="003906B1" w:rsidRPr="00A81F10">
              <w:rPr>
                <w:lang w:val="fr-FR"/>
              </w:rPr>
              <w:t xml:space="preserve">applicables </w:t>
            </w:r>
            <w:r w:rsidR="003906B1" w:rsidRPr="00C028E7">
              <w:rPr>
                <w:lang w:val="fr-FR"/>
              </w:rPr>
              <w:t>aux</w:t>
            </w:r>
            <w:r w:rsidR="003906B1" w:rsidRPr="00A81F10">
              <w:rPr>
                <w:lang w:val="fr-FR"/>
              </w:rPr>
              <w:t xml:space="preserve"> fins du </w:t>
            </w:r>
            <w:r w:rsidR="003906B1" w:rsidRPr="00EB467D">
              <w:rPr>
                <w:i/>
                <w:iCs/>
                <w:lang w:val="fr-FR"/>
              </w:rPr>
              <w:t>renouvellement</w:t>
            </w:r>
            <w:r w:rsidR="003906B1" w:rsidRPr="00A81F10">
              <w:rPr>
                <w:lang w:val="fr-FR"/>
              </w:rPr>
              <w:t xml:space="preserve"> de l’agrément d’un</w:t>
            </w:r>
            <w:r w:rsidRPr="00A81F10">
              <w:rPr>
                <w:lang w:val="fr-FR"/>
              </w:rPr>
              <w:t xml:space="preserve"> organisme nat</w:t>
            </w:r>
            <w:r w:rsidR="003906B1" w:rsidRPr="00A81F10">
              <w:rPr>
                <w:lang w:val="fr-FR"/>
              </w:rPr>
              <w:t>ional en matière d’adoption</w:t>
            </w:r>
            <w:r w:rsidR="00460647" w:rsidRPr="00A81F10">
              <w:rPr>
                <w:lang w:val="fr-FR"/>
              </w:rPr>
              <w:t>.</w:t>
            </w:r>
          </w:p>
        </w:tc>
        <w:tc>
          <w:tcPr>
            <w:tcW w:w="4475" w:type="dxa"/>
            <w:tcBorders>
              <w:top w:val="single" w:sz="4" w:space="0" w:color="auto"/>
              <w:left w:val="single" w:sz="4" w:space="0" w:color="auto"/>
              <w:bottom w:val="single" w:sz="4" w:space="0" w:color="auto"/>
              <w:right w:val="single" w:sz="4" w:space="0" w:color="auto"/>
            </w:tcBorders>
          </w:tcPr>
          <w:p w14:paraId="7CC28008" w14:textId="71372F97" w:rsidR="00460647"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460647" w:rsidRPr="00684F3F" w14:paraId="7CC2800B" w14:textId="77777777" w:rsidTr="55C3C580">
        <w:tc>
          <w:tcPr>
            <w:tcW w:w="90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2800A" w14:textId="0FF80BE2" w:rsidR="00460647" w:rsidRPr="00A81F10" w:rsidRDefault="00105EEB" w:rsidP="00E736C5">
            <w:pPr>
              <w:pStyle w:val="Heading2"/>
              <w:spacing w:before="120" w:after="120"/>
              <w:rPr>
                <w:rFonts w:ascii="Franklin Gothic Medium" w:hAnsi="Franklin Gothic Medium"/>
                <w:sz w:val="22"/>
                <w:szCs w:val="24"/>
                <w:lang w:val="fr-FR"/>
              </w:rPr>
            </w:pPr>
            <w:r w:rsidRPr="00A81F10">
              <w:rPr>
                <w:rFonts w:ascii="Franklin Gothic Medium" w:hAnsi="Franklin Gothic Medium"/>
                <w:sz w:val="22"/>
                <w:szCs w:val="24"/>
                <w:lang w:val="fr-FR"/>
              </w:rPr>
              <w:br w:type="page"/>
            </w:r>
            <w:r w:rsidR="003906B1" w:rsidRPr="00A81F10">
              <w:rPr>
                <w:rFonts w:ascii="Franklin Gothic Medium" w:hAnsi="Franklin Gothic Medium"/>
                <w:sz w:val="22"/>
                <w:szCs w:val="24"/>
                <w:lang w:val="fr-FR"/>
              </w:rPr>
              <w:t>Surveillance des organismes agréés nationaux</w:t>
            </w:r>
            <w:r w:rsidR="00476EC8" w:rsidRPr="00C028E7">
              <w:rPr>
                <w:rFonts w:ascii="Franklin Gothic Medium" w:hAnsi="Franklin Gothic Medium"/>
                <w:sz w:val="22"/>
                <w:szCs w:val="24"/>
                <w:vertAlign w:val="superscript"/>
                <w:lang w:val="fr-FR"/>
              </w:rPr>
              <w:footnoteReference w:id="9"/>
            </w:r>
          </w:p>
        </w:tc>
      </w:tr>
      <w:tr w:rsidR="00460647" w:rsidRPr="00A81F10" w14:paraId="7CC28010" w14:textId="77777777" w:rsidTr="55C3C580">
        <w:tc>
          <w:tcPr>
            <w:tcW w:w="4586" w:type="dxa"/>
            <w:tcBorders>
              <w:top w:val="single" w:sz="4" w:space="0" w:color="auto"/>
              <w:left w:val="single" w:sz="4" w:space="0" w:color="auto"/>
              <w:bottom w:val="single" w:sz="4" w:space="0" w:color="auto"/>
              <w:right w:val="single" w:sz="4" w:space="0" w:color="auto"/>
            </w:tcBorders>
          </w:tcPr>
          <w:p w14:paraId="7CC2800C" w14:textId="7F55B2C9" w:rsidR="00460647" w:rsidRPr="00A81F10" w:rsidRDefault="007110EE" w:rsidP="006231D0">
            <w:pPr>
              <w:pStyle w:val="CPsubpara"/>
              <w:numPr>
                <w:ilvl w:val="1"/>
                <w:numId w:val="31"/>
              </w:numPr>
              <w:tabs>
                <w:tab w:val="clear" w:pos="553"/>
                <w:tab w:val="left" w:pos="599"/>
              </w:tabs>
              <w:ind w:left="599" w:hanging="709"/>
              <w:rPr>
                <w:lang w:val="fr-FR"/>
              </w:rPr>
            </w:pPr>
            <w:r>
              <w:rPr>
                <w:lang w:val="fr-FR"/>
              </w:rPr>
              <w:t xml:space="preserve">En [nom de votre État], quelle est l’autorité chargée du contrôle / de la surveillance des organismes agréés nationaux ? </w:t>
            </w:r>
          </w:p>
          <w:p w14:paraId="7CC2800D" w14:textId="77777777" w:rsidR="00460647" w:rsidRPr="00A81F10" w:rsidRDefault="00460647" w:rsidP="00C871A1">
            <w:pPr>
              <w:pStyle w:val="ListParagraph"/>
              <w:spacing w:before="60" w:after="120" w:line="240" w:lineRule="auto"/>
              <w:rPr>
                <w:rFonts w:ascii="Franklin Gothic Book" w:hAnsi="Franklin Gothic Book" w:cstheme="minorHAnsi"/>
                <w:lang w:val="fr-FR"/>
              </w:rPr>
            </w:pPr>
          </w:p>
          <w:p w14:paraId="7CC2800E" w14:textId="28D9F2E5" w:rsidR="00460647" w:rsidRPr="00A81F10" w:rsidRDefault="003906B1" w:rsidP="00E736C5">
            <w:pPr>
              <w:pStyle w:val="ListParagraph"/>
              <w:spacing w:before="60" w:after="120" w:line="240" w:lineRule="auto"/>
              <w:ind w:left="599"/>
              <w:rPr>
                <w:rFonts w:ascii="Franklin Gothic Book" w:hAnsi="Franklin Gothic Book" w:cstheme="minorHAnsi"/>
                <w:i/>
                <w:sz w:val="18"/>
                <w:szCs w:val="18"/>
                <w:lang w:val="fr-FR"/>
              </w:rPr>
            </w:pPr>
            <w:r w:rsidRPr="00A81F10">
              <w:rPr>
                <w:rFonts w:ascii="Franklin Gothic Book" w:hAnsi="Franklin Gothic Book" w:cstheme="minorHAnsi"/>
                <w:i/>
                <w:sz w:val="18"/>
                <w:szCs w:val="18"/>
                <w:lang w:val="fr-FR"/>
              </w:rPr>
              <w:t>Voir a</w:t>
            </w:r>
            <w:r w:rsidR="00460647" w:rsidRPr="00A81F10">
              <w:rPr>
                <w:rFonts w:ascii="Franklin Gothic Book" w:hAnsi="Franklin Gothic Book" w:cstheme="minorHAnsi"/>
                <w:i/>
                <w:sz w:val="18"/>
                <w:szCs w:val="18"/>
                <w:lang w:val="fr-FR"/>
              </w:rPr>
              <w:t>rt. 11</w:t>
            </w:r>
            <w:r w:rsidR="00B264C4" w:rsidRPr="00A81F10">
              <w:rPr>
                <w:rFonts w:ascii="Franklin Gothic Book" w:hAnsi="Franklin Gothic Book" w:cstheme="minorHAnsi"/>
                <w:i/>
                <w:sz w:val="18"/>
                <w:szCs w:val="18"/>
                <w:lang w:val="fr-FR"/>
              </w:rPr>
              <w:t>(</w:t>
            </w:r>
            <w:r w:rsidR="00460647" w:rsidRPr="00A81F10">
              <w:rPr>
                <w:rFonts w:ascii="Franklin Gothic Book" w:hAnsi="Franklin Gothic Book" w:cstheme="minorHAnsi"/>
                <w:i/>
                <w:sz w:val="18"/>
                <w:szCs w:val="18"/>
                <w:lang w:val="fr-FR"/>
              </w:rPr>
              <w:t>c).</w:t>
            </w:r>
          </w:p>
        </w:tc>
        <w:tc>
          <w:tcPr>
            <w:tcW w:w="4475" w:type="dxa"/>
            <w:tcBorders>
              <w:top w:val="single" w:sz="4" w:space="0" w:color="auto"/>
              <w:left w:val="single" w:sz="4" w:space="0" w:color="auto"/>
              <w:bottom w:val="single" w:sz="4" w:space="0" w:color="auto"/>
              <w:right w:val="single" w:sz="4" w:space="0" w:color="auto"/>
            </w:tcBorders>
          </w:tcPr>
          <w:p w14:paraId="7CC2800F" w14:textId="05349087" w:rsidR="00460647"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4E2766" w:rsidRPr="00A81F10" w14:paraId="7CC28013" w14:textId="77777777" w:rsidTr="55C3C580">
        <w:tc>
          <w:tcPr>
            <w:tcW w:w="4586" w:type="dxa"/>
            <w:tcBorders>
              <w:top w:val="single" w:sz="4" w:space="0" w:color="auto"/>
              <w:left w:val="single" w:sz="4" w:space="0" w:color="auto"/>
              <w:bottom w:val="single" w:sz="4" w:space="0" w:color="auto"/>
              <w:right w:val="single" w:sz="4" w:space="0" w:color="auto"/>
            </w:tcBorders>
          </w:tcPr>
          <w:p w14:paraId="7CC28011" w14:textId="249E450B" w:rsidR="00812DFF" w:rsidRPr="00A81F10" w:rsidRDefault="00493BC7" w:rsidP="006231D0">
            <w:pPr>
              <w:pStyle w:val="CPsubpara"/>
              <w:numPr>
                <w:ilvl w:val="1"/>
                <w:numId w:val="31"/>
              </w:numPr>
              <w:tabs>
                <w:tab w:val="clear" w:pos="553"/>
                <w:tab w:val="left" w:pos="599"/>
              </w:tabs>
              <w:ind w:left="599" w:hanging="709"/>
              <w:rPr>
                <w:lang w:val="fr-FR"/>
              </w:rPr>
            </w:pPr>
            <w:r w:rsidRPr="00C028E7">
              <w:rPr>
                <w:lang w:val="fr-FR"/>
              </w:rPr>
              <w:t>Décrivez</w:t>
            </w:r>
            <w:r w:rsidRPr="00A81F10">
              <w:rPr>
                <w:lang w:val="fr-FR"/>
              </w:rPr>
              <w:t xml:space="preserve"> </w:t>
            </w:r>
            <w:r w:rsidRPr="00C028E7">
              <w:rPr>
                <w:lang w:val="fr-FR"/>
              </w:rPr>
              <w:t>brièvement</w:t>
            </w:r>
            <w:r w:rsidRPr="00A81F10">
              <w:rPr>
                <w:lang w:val="fr-FR"/>
              </w:rPr>
              <w:t xml:space="preserve"> le</w:t>
            </w:r>
            <w:r w:rsidR="00C65518" w:rsidRPr="00A81F10">
              <w:rPr>
                <w:lang w:val="fr-FR"/>
              </w:rPr>
              <w:t>s mécanismes</w:t>
            </w:r>
            <w:r w:rsidRPr="00A81F10">
              <w:rPr>
                <w:lang w:val="fr-FR"/>
              </w:rPr>
              <w:t xml:space="preserve"> de </w:t>
            </w:r>
            <w:r w:rsidR="00C15EC8" w:rsidRPr="00A81F10">
              <w:rPr>
                <w:lang w:val="fr-FR"/>
              </w:rPr>
              <w:t>contrôle</w:t>
            </w:r>
            <w:r w:rsidRPr="00A81F10">
              <w:rPr>
                <w:lang w:val="fr-FR"/>
              </w:rPr>
              <w:t xml:space="preserve"> / surveillance des organismes agréés nationaux </w:t>
            </w:r>
            <w:r w:rsidR="00150BF7">
              <w:rPr>
                <w:lang w:val="fr-FR"/>
              </w:rPr>
              <w:t>en</w:t>
            </w:r>
            <w:r w:rsidRPr="00A81F10">
              <w:rPr>
                <w:lang w:val="fr-FR"/>
              </w:rPr>
              <w:t xml:space="preserve"> </w:t>
            </w:r>
            <w:r w:rsidR="00965527" w:rsidRPr="00A81F10">
              <w:rPr>
                <w:lang w:val="fr-FR"/>
              </w:rPr>
              <w:t xml:space="preserve">[nom de </w:t>
            </w:r>
            <w:r w:rsidRPr="00A81F10">
              <w:rPr>
                <w:lang w:val="fr-FR"/>
              </w:rPr>
              <w:t>votre État</w:t>
            </w:r>
            <w:r w:rsidR="00965527" w:rsidRPr="00A81F10">
              <w:rPr>
                <w:lang w:val="fr-FR"/>
              </w:rPr>
              <w:t>]</w:t>
            </w:r>
            <w:r w:rsidRPr="00A81F10">
              <w:rPr>
                <w:lang w:val="fr-FR"/>
              </w:rPr>
              <w:t xml:space="preserve"> (par ex.</w:t>
            </w:r>
            <w:r w:rsidR="004E2766" w:rsidRPr="00A81F10">
              <w:rPr>
                <w:lang w:val="fr-FR"/>
              </w:rPr>
              <w:t xml:space="preserve"> </w:t>
            </w:r>
            <w:r w:rsidRPr="00A81F10">
              <w:rPr>
                <w:lang w:val="fr-FR"/>
              </w:rPr>
              <w:t>réalisation d’inspections, fréquence de ces inspections</w:t>
            </w:r>
            <w:r w:rsidR="004E2766" w:rsidRPr="00A81F10">
              <w:rPr>
                <w:lang w:val="fr-FR"/>
              </w:rPr>
              <w:t>).</w:t>
            </w:r>
          </w:p>
        </w:tc>
        <w:tc>
          <w:tcPr>
            <w:tcW w:w="4475" w:type="dxa"/>
            <w:tcBorders>
              <w:top w:val="single" w:sz="4" w:space="0" w:color="auto"/>
              <w:left w:val="single" w:sz="4" w:space="0" w:color="auto"/>
              <w:bottom w:val="single" w:sz="4" w:space="0" w:color="auto"/>
              <w:right w:val="single" w:sz="4" w:space="0" w:color="auto"/>
            </w:tcBorders>
          </w:tcPr>
          <w:p w14:paraId="7CC28012" w14:textId="076CA51A" w:rsidR="004E2766"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417E37" w:rsidRPr="00A81F10" w14:paraId="7CC28016" w14:textId="77777777" w:rsidTr="55C3C580">
        <w:tc>
          <w:tcPr>
            <w:tcW w:w="4586" w:type="dxa"/>
            <w:tcBorders>
              <w:top w:val="single" w:sz="4" w:space="0" w:color="auto"/>
              <w:left w:val="single" w:sz="4" w:space="0" w:color="auto"/>
              <w:bottom w:val="single" w:sz="4" w:space="0" w:color="auto"/>
              <w:right w:val="single" w:sz="4" w:space="0" w:color="auto"/>
            </w:tcBorders>
          </w:tcPr>
          <w:p w14:paraId="7CC28014" w14:textId="77777777" w:rsidR="00417E37" w:rsidRPr="00A81F10" w:rsidRDefault="00493BC7" w:rsidP="006231D0">
            <w:pPr>
              <w:pStyle w:val="CPsubpara"/>
              <w:numPr>
                <w:ilvl w:val="1"/>
                <w:numId w:val="31"/>
              </w:numPr>
              <w:tabs>
                <w:tab w:val="clear" w:pos="553"/>
                <w:tab w:val="left" w:pos="599"/>
              </w:tabs>
              <w:ind w:left="599" w:hanging="709"/>
              <w:rPr>
                <w:lang w:val="fr-FR"/>
              </w:rPr>
            </w:pPr>
            <w:r w:rsidRPr="00A81F10">
              <w:rPr>
                <w:lang w:val="fr-FR"/>
              </w:rPr>
              <w:t>Décrivez brièvement les c</w:t>
            </w:r>
            <w:r w:rsidR="00591480" w:rsidRPr="00A81F10">
              <w:rPr>
                <w:lang w:val="fr-FR"/>
              </w:rPr>
              <w:t>irconstances</w:t>
            </w:r>
            <w:r w:rsidRPr="00A81F10">
              <w:rPr>
                <w:lang w:val="fr-FR"/>
              </w:rPr>
              <w:t xml:space="preserve"> </w:t>
            </w:r>
            <w:r w:rsidRPr="00C028E7">
              <w:rPr>
                <w:lang w:val="fr-FR"/>
              </w:rPr>
              <w:t>pouvant</w:t>
            </w:r>
            <w:r w:rsidRPr="00A81F10">
              <w:rPr>
                <w:lang w:val="fr-FR"/>
              </w:rPr>
              <w:t xml:space="preserve"> justifier un </w:t>
            </w:r>
            <w:r w:rsidRPr="00C028E7">
              <w:rPr>
                <w:lang w:val="fr-FR"/>
              </w:rPr>
              <w:t>retrait</w:t>
            </w:r>
            <w:r w:rsidRPr="00A81F10">
              <w:rPr>
                <w:lang w:val="fr-FR"/>
              </w:rPr>
              <w:t xml:space="preserve"> (</w:t>
            </w:r>
            <w:r w:rsidR="00225662" w:rsidRPr="00A81F10">
              <w:rPr>
                <w:lang w:val="fr-FR"/>
              </w:rPr>
              <w:t>révocation</w:t>
            </w:r>
            <w:r w:rsidRPr="00A81F10">
              <w:rPr>
                <w:lang w:val="fr-FR"/>
              </w:rPr>
              <w:t>) de l’agrément</w:t>
            </w:r>
            <w:r w:rsidR="00417E37" w:rsidRPr="00A81F10">
              <w:rPr>
                <w:lang w:val="fr-FR"/>
              </w:rPr>
              <w:t>.</w:t>
            </w:r>
          </w:p>
        </w:tc>
        <w:tc>
          <w:tcPr>
            <w:tcW w:w="4475" w:type="dxa"/>
            <w:tcBorders>
              <w:top w:val="single" w:sz="4" w:space="0" w:color="auto"/>
              <w:left w:val="single" w:sz="4" w:space="0" w:color="auto"/>
              <w:bottom w:val="single" w:sz="4" w:space="0" w:color="auto"/>
              <w:right w:val="single" w:sz="4" w:space="0" w:color="auto"/>
            </w:tcBorders>
          </w:tcPr>
          <w:p w14:paraId="7CC28015" w14:textId="5580E964" w:rsidR="00417E37"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BC31A4" w:rsidRPr="00A81F10" w14:paraId="7CC2801A" w14:textId="77777777" w:rsidTr="55C3C580">
        <w:tc>
          <w:tcPr>
            <w:tcW w:w="4586" w:type="dxa"/>
            <w:tcBorders>
              <w:top w:val="single" w:sz="4" w:space="0" w:color="auto"/>
              <w:left w:val="single" w:sz="4" w:space="0" w:color="auto"/>
              <w:bottom w:val="single" w:sz="4" w:space="0" w:color="auto"/>
              <w:right w:val="single" w:sz="4" w:space="0" w:color="auto"/>
            </w:tcBorders>
          </w:tcPr>
          <w:p w14:paraId="7CC28017" w14:textId="35E70811" w:rsidR="00BC31A4" w:rsidRPr="00A81F10" w:rsidRDefault="00493BC7" w:rsidP="006231D0">
            <w:pPr>
              <w:pStyle w:val="CPsubpara"/>
              <w:numPr>
                <w:ilvl w:val="1"/>
                <w:numId w:val="31"/>
              </w:numPr>
              <w:tabs>
                <w:tab w:val="clear" w:pos="553"/>
                <w:tab w:val="left" w:pos="599"/>
              </w:tabs>
              <w:ind w:left="599" w:hanging="709"/>
              <w:rPr>
                <w:lang w:val="fr-FR"/>
              </w:rPr>
            </w:pPr>
            <w:r w:rsidRPr="00A81F10">
              <w:rPr>
                <w:lang w:val="fr-FR"/>
              </w:rPr>
              <w:t xml:space="preserve">Si des </w:t>
            </w:r>
            <w:r w:rsidRPr="00C028E7">
              <w:rPr>
                <w:lang w:val="fr-FR"/>
              </w:rPr>
              <w:t>organismes</w:t>
            </w:r>
            <w:r w:rsidRPr="00A81F10">
              <w:rPr>
                <w:lang w:val="fr-FR"/>
              </w:rPr>
              <w:t xml:space="preserve"> agréés nationaux ne respectent pas la Convention </w:t>
            </w:r>
            <w:r w:rsidR="00861CE7" w:rsidRPr="00A81F10">
              <w:rPr>
                <w:lang w:val="fr-FR"/>
              </w:rPr>
              <w:t xml:space="preserve">Adoption </w:t>
            </w:r>
            <w:r w:rsidRPr="00A81F10">
              <w:rPr>
                <w:lang w:val="fr-FR"/>
              </w:rPr>
              <w:t>de</w:t>
            </w:r>
            <w:r w:rsidR="00BC31A4" w:rsidRPr="00A81F10">
              <w:rPr>
                <w:lang w:val="fr-FR"/>
              </w:rPr>
              <w:t xml:space="preserve"> 1993</w:t>
            </w:r>
            <w:r w:rsidRPr="00A81F10">
              <w:rPr>
                <w:lang w:val="fr-FR"/>
              </w:rPr>
              <w:t>, des sanctions peuvent-elles être appliquées </w:t>
            </w:r>
            <w:r w:rsidR="008D30F2" w:rsidRPr="00A81F10">
              <w:rPr>
                <w:lang w:val="fr-FR"/>
              </w:rPr>
              <w:t>?</w:t>
            </w:r>
          </w:p>
        </w:tc>
        <w:tc>
          <w:tcPr>
            <w:tcW w:w="4475" w:type="dxa"/>
            <w:tcBorders>
              <w:top w:val="single" w:sz="4" w:space="0" w:color="auto"/>
              <w:left w:val="single" w:sz="4" w:space="0" w:color="auto"/>
              <w:bottom w:val="single" w:sz="4" w:space="0" w:color="auto"/>
              <w:right w:val="single" w:sz="4" w:space="0" w:color="auto"/>
            </w:tcBorders>
          </w:tcPr>
          <w:p w14:paraId="7CC28018" w14:textId="49416F66" w:rsidR="00BC31A4" w:rsidRPr="00C71A29" w:rsidRDefault="00A85370" w:rsidP="55C3C580">
            <w:pPr>
              <w:tabs>
                <w:tab w:val="left" w:pos="357"/>
              </w:tabs>
              <w:spacing w:before="60" w:after="60" w:line="240" w:lineRule="auto"/>
              <w:ind w:left="357" w:hanging="357"/>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00BC31A4"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BC31A4" w:rsidRPr="00A81F10">
              <w:rPr>
                <w:rFonts w:ascii="Franklin Gothic Book" w:hAnsi="Franklin Gothic Book" w:cstheme="minorHAnsi"/>
                <w:lang w:val="fr-FR"/>
              </w:rPr>
              <w:tab/>
            </w:r>
            <w:r w:rsidR="00493BC7" w:rsidRPr="00C71A29">
              <w:rPr>
                <w:rFonts w:ascii="Franklin Gothic Book" w:hAnsi="Franklin Gothic Book" w:cstheme="minorBidi"/>
                <w:lang w:val="fr-FR"/>
              </w:rPr>
              <w:t>Oui</w:t>
            </w:r>
            <w:r w:rsidR="003D7451" w:rsidRPr="00C71A29">
              <w:rPr>
                <w:rFonts w:ascii="Franklin Gothic Book" w:hAnsi="Franklin Gothic Book" w:cstheme="minorBidi"/>
                <w:lang w:val="fr-FR"/>
              </w:rPr>
              <w:t>. Précisez les sanctions possibles</w:t>
            </w:r>
            <w:r w:rsidR="008D30F2" w:rsidRPr="00C71A29">
              <w:rPr>
                <w:rFonts w:ascii="Franklin Gothic Book" w:hAnsi="Franklin Gothic Book" w:cstheme="minorBidi"/>
                <w:lang w:val="fr-FR"/>
              </w:rPr>
              <w:t xml:space="preserve"> (par ex. amende, retrait de l’agrément)</w:t>
            </w:r>
            <w:r w:rsidR="003D7451" w:rsidRPr="00C71A29">
              <w:rPr>
                <w:rFonts w:ascii="Franklin Gothic Book" w:hAnsi="Franklin Gothic Book" w:cstheme="minorBidi"/>
                <w:lang w:val="fr-FR"/>
              </w:rPr>
              <w:t> </w:t>
            </w:r>
            <w:r w:rsidR="00BC31A4"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8019" w14:textId="77777777" w:rsidR="00BC31A4"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BC31A4"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981A5F" w:rsidRPr="00A81F10">
              <w:rPr>
                <w:rFonts w:ascii="Franklin Gothic Book" w:hAnsi="Franklin Gothic Book" w:cstheme="minorHAnsi"/>
                <w:lang w:val="fr-FR"/>
              </w:rPr>
              <w:tab/>
            </w:r>
            <w:r w:rsidR="00BC31A4" w:rsidRPr="00A81F10">
              <w:rPr>
                <w:rFonts w:ascii="Franklin Gothic Book" w:hAnsi="Franklin Gothic Book" w:cstheme="minorHAnsi"/>
                <w:lang w:val="fr-FR"/>
              </w:rPr>
              <w:t>No</w:t>
            </w:r>
            <w:r w:rsidR="003D7451" w:rsidRPr="00A81F10">
              <w:rPr>
                <w:rFonts w:ascii="Franklin Gothic Book" w:hAnsi="Franklin Gothic Book" w:cstheme="minorHAnsi"/>
                <w:lang w:val="fr-FR"/>
              </w:rPr>
              <w:t>n</w:t>
            </w:r>
            <w:r w:rsidR="003E3804" w:rsidRPr="00A81F10">
              <w:rPr>
                <w:rFonts w:ascii="Franklin Gothic Book" w:hAnsi="Franklin Gothic Book" w:cstheme="minorHAnsi"/>
                <w:lang w:val="fr-FR"/>
              </w:rPr>
              <w:t>.</w:t>
            </w:r>
          </w:p>
        </w:tc>
      </w:tr>
      <w:tr w:rsidR="003D29AA" w:rsidRPr="00684F3F" w14:paraId="2D4A630D" w14:textId="77777777" w:rsidTr="55C3C580">
        <w:tc>
          <w:tcPr>
            <w:tcW w:w="9061" w:type="dxa"/>
            <w:gridSpan w:val="2"/>
            <w:shd w:val="clear" w:color="auto" w:fill="FFFFFF" w:themeFill="background1"/>
          </w:tcPr>
          <w:p w14:paraId="484C2C40" w14:textId="57DE66BA" w:rsidR="003D29AA" w:rsidRPr="00A81F10" w:rsidRDefault="003D29AA"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27BB7C37" w14:textId="77777777" w:rsidR="00E85C57" w:rsidRPr="00A81F10" w:rsidRDefault="00E85C57">
      <w:pPr>
        <w:spacing w:after="0" w:line="240" w:lineRule="auto"/>
        <w:rPr>
          <w:rFonts w:ascii="Franklin Gothic Medium" w:eastAsia="Calibri" w:hAnsi="Franklin Gothic Medium" w:cstheme="minorHAnsi"/>
          <w:bCs/>
          <w:color w:val="2F5496" w:themeColor="accent5" w:themeShade="BF"/>
          <w:sz w:val="24"/>
          <w:szCs w:val="24"/>
          <w:lang w:val="fr-FR"/>
        </w:rPr>
      </w:pPr>
      <w:r w:rsidRPr="00A81F10">
        <w:rPr>
          <w:lang w:val="fr-FR"/>
        </w:rPr>
        <w:br w:type="page"/>
      </w:r>
    </w:p>
    <w:p w14:paraId="7CC2801B" w14:textId="486D64A9" w:rsidR="007C3B06" w:rsidRPr="00A81F10" w:rsidRDefault="003A3B7F" w:rsidP="003D29AA">
      <w:pPr>
        <w:pStyle w:val="CP2Style"/>
        <w:tabs>
          <w:tab w:val="clear" w:pos="567"/>
          <w:tab w:val="left" w:pos="709"/>
        </w:tabs>
        <w:spacing w:before="240" w:after="120"/>
        <w:ind w:left="709" w:hanging="709"/>
        <w:rPr>
          <w:b/>
          <w:lang w:val="fr-FR"/>
        </w:rPr>
      </w:pPr>
      <w:bookmarkStart w:id="14" w:name="_Ref202864650"/>
      <w:r w:rsidRPr="00A81F10">
        <w:rPr>
          <w:lang w:val="fr-FR"/>
        </w:rPr>
        <w:lastRenderedPageBreak/>
        <w:t>Organismes agréés nationaux autorisés à travailler dans d’autres États contractants (art. 12)</w:t>
      </w:r>
      <w:r w:rsidRPr="00A81F10">
        <w:rPr>
          <w:rStyle w:val="FootnoteReference"/>
          <w:rFonts w:asciiTheme="minorHAnsi" w:hAnsiTheme="minorHAnsi"/>
          <w:lang w:val="fr-FR"/>
        </w:rPr>
        <w:footnoteReference w:id="10"/>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4490"/>
      </w:tblGrid>
      <w:tr w:rsidR="008914A9" w:rsidRPr="00A81F10" w14:paraId="7CC2801F" w14:textId="77777777" w:rsidTr="003A3B7F">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7CC2801E" w14:textId="12E3FB6E" w:rsidR="00981A5F" w:rsidRPr="00C028E7" w:rsidRDefault="00405F38" w:rsidP="00E85C57">
            <w:pPr>
              <w:pStyle w:val="Heading2"/>
              <w:spacing w:before="120" w:after="120"/>
              <w:rPr>
                <w:rFonts w:ascii="Franklin Gothic Medium" w:hAnsi="Franklin Gothic Medium"/>
                <w:sz w:val="22"/>
                <w:szCs w:val="24"/>
                <w:lang w:val="fr-FR"/>
              </w:rPr>
            </w:pPr>
            <w:r w:rsidRPr="00C028E7">
              <w:rPr>
                <w:rFonts w:ascii="Franklin Gothic Medium" w:hAnsi="Franklin Gothic Medium"/>
                <w:sz w:val="22"/>
                <w:szCs w:val="24"/>
                <w:lang w:val="fr-FR"/>
              </w:rPr>
              <w:t>Procé</w:t>
            </w:r>
            <w:r w:rsidR="002C41FA" w:rsidRPr="00C028E7">
              <w:rPr>
                <w:rFonts w:ascii="Franklin Gothic Medium" w:hAnsi="Franklin Gothic Medium"/>
                <w:sz w:val="22"/>
                <w:szCs w:val="24"/>
                <w:lang w:val="fr-FR"/>
              </w:rPr>
              <w:t>dure</w:t>
            </w:r>
            <w:r w:rsidRPr="00C028E7">
              <w:rPr>
                <w:rFonts w:ascii="Franklin Gothic Medium" w:hAnsi="Franklin Gothic Medium"/>
                <w:sz w:val="22"/>
                <w:szCs w:val="24"/>
                <w:lang w:val="fr-FR"/>
              </w:rPr>
              <w:t xml:space="preserve"> d’autorisation</w:t>
            </w:r>
          </w:p>
        </w:tc>
      </w:tr>
      <w:tr w:rsidR="00CF68CF" w:rsidRPr="00A81F10" w14:paraId="7CC28022" w14:textId="77777777" w:rsidTr="003A3B7F">
        <w:tc>
          <w:tcPr>
            <w:tcW w:w="4571" w:type="dxa"/>
            <w:tcBorders>
              <w:top w:val="single" w:sz="4" w:space="0" w:color="auto"/>
              <w:left w:val="single" w:sz="4" w:space="0" w:color="auto"/>
              <w:bottom w:val="single" w:sz="4" w:space="0" w:color="auto"/>
              <w:right w:val="single" w:sz="4" w:space="0" w:color="auto"/>
            </w:tcBorders>
          </w:tcPr>
          <w:p w14:paraId="7CC28020" w14:textId="4EE8F42D" w:rsidR="008914A9" w:rsidRPr="00A81F10" w:rsidRDefault="00F42D00" w:rsidP="006231D0">
            <w:pPr>
              <w:pStyle w:val="CPsubpara"/>
              <w:numPr>
                <w:ilvl w:val="1"/>
                <w:numId w:val="31"/>
              </w:numPr>
              <w:tabs>
                <w:tab w:val="clear" w:pos="553"/>
                <w:tab w:val="left" w:pos="599"/>
              </w:tabs>
              <w:ind w:left="599" w:hanging="709"/>
              <w:rPr>
                <w:lang w:val="fr-FR"/>
              </w:rPr>
            </w:pPr>
            <w:r>
              <w:rPr>
                <w:lang w:val="fr-FR"/>
              </w:rPr>
              <w:t>En</w:t>
            </w:r>
            <w:r w:rsidR="00D54102" w:rsidRPr="00A81F10">
              <w:rPr>
                <w:lang w:val="fr-FR"/>
              </w:rPr>
              <w:t xml:space="preserve"> </w:t>
            </w:r>
            <w:r w:rsidR="00045837" w:rsidRPr="00A81F10">
              <w:rPr>
                <w:lang w:val="fr-FR"/>
              </w:rPr>
              <w:t xml:space="preserve">[nom de </w:t>
            </w:r>
            <w:r w:rsidR="00D54102" w:rsidRPr="00A81F10">
              <w:rPr>
                <w:lang w:val="fr-FR"/>
              </w:rPr>
              <w:t>votre État</w:t>
            </w:r>
            <w:r w:rsidR="00045837" w:rsidRPr="00A81F10">
              <w:rPr>
                <w:lang w:val="fr-FR"/>
              </w:rPr>
              <w:t>]</w:t>
            </w:r>
            <w:r w:rsidR="00D54102" w:rsidRPr="00A81F10">
              <w:rPr>
                <w:lang w:val="fr-FR"/>
              </w:rPr>
              <w:t>, qui</w:t>
            </w:r>
            <w:r w:rsidR="002A09E8" w:rsidRPr="00A81F10">
              <w:rPr>
                <w:lang w:val="fr-FR"/>
              </w:rPr>
              <w:t xml:space="preserve"> </w:t>
            </w:r>
            <w:r w:rsidR="00D54102" w:rsidRPr="00A81F10">
              <w:rPr>
                <w:lang w:val="fr-FR"/>
              </w:rPr>
              <w:t>(</w:t>
            </w:r>
            <w:r w:rsidR="000937C1" w:rsidRPr="00A81F10">
              <w:rPr>
                <w:lang w:val="fr-FR"/>
              </w:rPr>
              <w:t>autorité</w:t>
            </w:r>
            <w:r w:rsidR="008F7A9D" w:rsidRPr="00A81F10">
              <w:rPr>
                <w:lang w:val="fr-FR"/>
              </w:rPr>
              <w:t xml:space="preserve">, </w:t>
            </w:r>
            <w:r w:rsidR="000937C1" w:rsidRPr="00A81F10">
              <w:rPr>
                <w:lang w:val="fr-FR"/>
              </w:rPr>
              <w:t>organisme</w:t>
            </w:r>
            <w:r w:rsidR="00D54102" w:rsidRPr="00A81F10">
              <w:rPr>
                <w:lang w:val="fr-FR"/>
              </w:rPr>
              <w:t>)</w:t>
            </w:r>
            <w:r w:rsidR="000937C1" w:rsidRPr="00A81F10">
              <w:rPr>
                <w:lang w:val="fr-FR"/>
              </w:rPr>
              <w:t xml:space="preserve"> autorise les organismes agréés nationaux à travailler avec ou dans d’autres États contractants </w:t>
            </w:r>
            <w:r w:rsidR="008914A9" w:rsidRPr="00A81F10">
              <w:rPr>
                <w:lang w:val="fr-FR"/>
              </w:rPr>
              <w:t>?</w:t>
            </w:r>
          </w:p>
        </w:tc>
        <w:tc>
          <w:tcPr>
            <w:tcW w:w="4490" w:type="dxa"/>
            <w:tcBorders>
              <w:top w:val="single" w:sz="4" w:space="0" w:color="auto"/>
              <w:left w:val="single" w:sz="4" w:space="0" w:color="auto"/>
              <w:bottom w:val="single" w:sz="4" w:space="0" w:color="auto"/>
              <w:right w:val="single" w:sz="4" w:space="0" w:color="auto"/>
            </w:tcBorders>
          </w:tcPr>
          <w:p w14:paraId="7CC28021" w14:textId="007818DB" w:rsidR="008914A9"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CF68CF" w:rsidRPr="00684F3F" w14:paraId="7CC28026" w14:textId="77777777" w:rsidTr="003A3B7F">
        <w:tc>
          <w:tcPr>
            <w:tcW w:w="4571" w:type="dxa"/>
            <w:tcBorders>
              <w:top w:val="single" w:sz="4" w:space="0" w:color="auto"/>
              <w:left w:val="single" w:sz="4" w:space="0" w:color="auto"/>
              <w:bottom w:val="single" w:sz="4" w:space="0" w:color="auto"/>
              <w:right w:val="single" w:sz="4" w:space="0" w:color="auto"/>
            </w:tcBorders>
          </w:tcPr>
          <w:p w14:paraId="7CC28023" w14:textId="77777777" w:rsidR="001E26F6" w:rsidRPr="00A81F10" w:rsidRDefault="00173A63" w:rsidP="006231D0">
            <w:pPr>
              <w:pStyle w:val="CPsubpara"/>
              <w:numPr>
                <w:ilvl w:val="1"/>
                <w:numId w:val="31"/>
              </w:numPr>
              <w:tabs>
                <w:tab w:val="clear" w:pos="553"/>
                <w:tab w:val="left" w:pos="599"/>
              </w:tabs>
              <w:ind w:left="599" w:hanging="709"/>
              <w:rPr>
                <w:lang w:val="fr-FR"/>
              </w:rPr>
            </w:pPr>
            <w:r w:rsidRPr="00A81F10">
              <w:rPr>
                <w:lang w:val="fr-FR"/>
              </w:rPr>
              <w:t xml:space="preserve">L’autorisation </w:t>
            </w:r>
            <w:proofErr w:type="spellStart"/>
            <w:r w:rsidRPr="00A81F10">
              <w:rPr>
                <w:lang w:val="fr-FR"/>
              </w:rPr>
              <w:t>fait-elle</w:t>
            </w:r>
            <w:proofErr w:type="spellEnd"/>
            <w:r w:rsidRPr="00A81F10">
              <w:rPr>
                <w:lang w:val="fr-FR"/>
              </w:rPr>
              <w:t xml:space="preserve"> partie de la procédure d’agrément ou </w:t>
            </w:r>
            <w:proofErr w:type="spellStart"/>
            <w:r w:rsidRPr="00A81F10">
              <w:rPr>
                <w:lang w:val="fr-FR"/>
              </w:rPr>
              <w:t>fait-elle</w:t>
            </w:r>
            <w:proofErr w:type="spellEnd"/>
            <w:r w:rsidRPr="00A81F10">
              <w:rPr>
                <w:lang w:val="fr-FR"/>
              </w:rPr>
              <w:t xml:space="preserve"> l’objet d’une procédure séparée </w:t>
            </w:r>
            <w:r w:rsidR="001E26F6" w:rsidRPr="00A81F10">
              <w:rPr>
                <w:lang w:val="fr-FR"/>
              </w:rPr>
              <w:t>?</w:t>
            </w:r>
          </w:p>
        </w:tc>
        <w:tc>
          <w:tcPr>
            <w:tcW w:w="4490" w:type="dxa"/>
            <w:tcBorders>
              <w:top w:val="single" w:sz="4" w:space="0" w:color="auto"/>
              <w:left w:val="single" w:sz="4" w:space="0" w:color="auto"/>
              <w:bottom w:val="single" w:sz="4" w:space="0" w:color="auto"/>
              <w:right w:val="single" w:sz="4" w:space="0" w:color="auto"/>
            </w:tcBorders>
          </w:tcPr>
          <w:p w14:paraId="7CC28024" w14:textId="77777777" w:rsidR="001E26F6" w:rsidRPr="00A81F10" w:rsidRDefault="001E26F6"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981A5F" w:rsidRPr="00A81F10">
              <w:rPr>
                <w:rFonts w:ascii="Franklin Gothic Book" w:hAnsi="Franklin Gothic Book" w:cstheme="minorHAnsi"/>
                <w:lang w:val="fr-FR"/>
              </w:rPr>
              <w:tab/>
            </w:r>
            <w:r w:rsidR="00173A63" w:rsidRPr="00A81F10">
              <w:rPr>
                <w:rFonts w:ascii="Franklin Gothic Book" w:hAnsi="Franklin Gothic Book" w:cstheme="minorHAnsi"/>
                <w:lang w:val="fr-FR"/>
              </w:rPr>
              <w:t>L’a</w:t>
            </w:r>
            <w:r w:rsidRPr="00A81F10">
              <w:rPr>
                <w:rFonts w:ascii="Franklin Gothic Book" w:hAnsi="Franklin Gothic Book" w:cstheme="minorHAnsi"/>
                <w:lang w:val="fr-FR"/>
              </w:rPr>
              <w:t xml:space="preserve">utorisation </w:t>
            </w:r>
            <w:r w:rsidR="00173A63" w:rsidRPr="00A81F10">
              <w:rPr>
                <w:rFonts w:ascii="Franklin Gothic Book" w:hAnsi="Franklin Gothic Book" w:cstheme="minorHAnsi"/>
                <w:lang w:val="fr-FR"/>
              </w:rPr>
              <w:t>est délivrée dans le cadre de la procédure d’agrément</w:t>
            </w:r>
            <w:r w:rsidRPr="00A81F10">
              <w:rPr>
                <w:rFonts w:ascii="Franklin Gothic Book" w:hAnsi="Franklin Gothic Book" w:cstheme="minorHAnsi"/>
                <w:lang w:val="fr-FR"/>
              </w:rPr>
              <w:t>.</w:t>
            </w:r>
          </w:p>
          <w:p w14:paraId="7CC28025" w14:textId="77777777" w:rsidR="001E26F6" w:rsidRPr="00A81F10" w:rsidRDefault="001E26F6"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981A5F" w:rsidRPr="00A81F10">
              <w:rPr>
                <w:rFonts w:ascii="Franklin Gothic Book" w:hAnsi="Franklin Gothic Book" w:cstheme="minorHAnsi"/>
                <w:lang w:val="fr-FR"/>
              </w:rPr>
              <w:tab/>
            </w:r>
            <w:r w:rsidR="00173A63" w:rsidRPr="00A81F10">
              <w:rPr>
                <w:rFonts w:ascii="Franklin Gothic Book" w:hAnsi="Franklin Gothic Book" w:cstheme="minorHAnsi"/>
                <w:lang w:val="fr-FR"/>
              </w:rPr>
              <w:t>Une procédure séparée est nécessaire aux fins de l’</w:t>
            </w:r>
            <w:r w:rsidR="008E46CF" w:rsidRPr="00A81F10">
              <w:rPr>
                <w:rFonts w:ascii="Franklin Gothic Book" w:hAnsi="Franklin Gothic Book" w:cstheme="minorHAnsi"/>
                <w:lang w:val="fr-FR"/>
              </w:rPr>
              <w:t xml:space="preserve">octroi d’une </w:t>
            </w:r>
            <w:r w:rsidR="00173A63" w:rsidRPr="00A81F10">
              <w:rPr>
                <w:rFonts w:ascii="Franklin Gothic Book" w:hAnsi="Franklin Gothic Book" w:cstheme="minorHAnsi"/>
                <w:lang w:val="fr-FR"/>
              </w:rPr>
              <w:t>autorisation</w:t>
            </w:r>
            <w:r w:rsidRPr="00A81F10">
              <w:rPr>
                <w:rFonts w:ascii="Franklin Gothic Book" w:hAnsi="Franklin Gothic Book" w:cstheme="minorHAnsi"/>
                <w:lang w:val="fr-FR"/>
              </w:rPr>
              <w:t>.</w:t>
            </w:r>
          </w:p>
        </w:tc>
      </w:tr>
      <w:tr w:rsidR="00CF68CF" w:rsidRPr="00684F3F" w14:paraId="7CC2802A" w14:textId="77777777" w:rsidTr="003A3B7F">
        <w:tc>
          <w:tcPr>
            <w:tcW w:w="4571" w:type="dxa"/>
            <w:tcBorders>
              <w:top w:val="single" w:sz="4" w:space="0" w:color="auto"/>
              <w:left w:val="single" w:sz="4" w:space="0" w:color="auto"/>
              <w:bottom w:val="single" w:sz="4" w:space="0" w:color="auto"/>
              <w:right w:val="single" w:sz="4" w:space="0" w:color="auto"/>
            </w:tcBorders>
          </w:tcPr>
          <w:p w14:paraId="7CC28027" w14:textId="77777777" w:rsidR="00D8332E" w:rsidRPr="00A81F10" w:rsidRDefault="00173A63" w:rsidP="006231D0">
            <w:pPr>
              <w:pStyle w:val="CPsubpara"/>
              <w:numPr>
                <w:ilvl w:val="1"/>
                <w:numId w:val="31"/>
              </w:numPr>
              <w:tabs>
                <w:tab w:val="clear" w:pos="553"/>
                <w:tab w:val="left" w:pos="599"/>
              </w:tabs>
              <w:ind w:left="599" w:hanging="709"/>
              <w:rPr>
                <w:lang w:val="fr-FR"/>
              </w:rPr>
            </w:pPr>
            <w:r w:rsidRPr="00A81F10">
              <w:rPr>
                <w:lang w:val="fr-FR"/>
              </w:rPr>
              <w:t xml:space="preserve">L’autorisation accordée aux organismes agréés nationaux leur permet-elle de travailler dans </w:t>
            </w:r>
            <w:r w:rsidRPr="00A81F10">
              <w:rPr>
                <w:i/>
                <w:lang w:val="fr-FR"/>
              </w:rPr>
              <w:t>tous</w:t>
            </w:r>
            <w:r w:rsidR="00D8332E" w:rsidRPr="00A81F10">
              <w:rPr>
                <w:i/>
                <w:lang w:val="fr-FR"/>
              </w:rPr>
              <w:t xml:space="preserve"> </w:t>
            </w:r>
            <w:r w:rsidRPr="00A81F10">
              <w:rPr>
                <w:lang w:val="fr-FR"/>
              </w:rPr>
              <w:t>les États d’origine ou les organismes agréés nationaux doivent-ils solliciter une autorisation pour travailler dans des États d’origine spécifiques, préalablement identifiés </w:t>
            </w:r>
            <w:r w:rsidR="00D8332E" w:rsidRPr="00A81F10">
              <w:rPr>
                <w:lang w:val="fr-FR"/>
              </w:rPr>
              <w:t>?</w:t>
            </w:r>
          </w:p>
        </w:tc>
        <w:tc>
          <w:tcPr>
            <w:tcW w:w="4490" w:type="dxa"/>
            <w:tcBorders>
              <w:top w:val="single" w:sz="4" w:space="0" w:color="auto"/>
              <w:left w:val="single" w:sz="4" w:space="0" w:color="auto"/>
              <w:bottom w:val="single" w:sz="4" w:space="0" w:color="auto"/>
              <w:right w:val="single" w:sz="4" w:space="0" w:color="auto"/>
            </w:tcBorders>
          </w:tcPr>
          <w:p w14:paraId="7CC28028" w14:textId="5AF82327" w:rsidR="00D8332E" w:rsidRPr="00A81F10" w:rsidRDefault="00D8332E" w:rsidP="00D833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Pr="00A81F10">
              <w:rPr>
                <w:rFonts w:ascii="Franklin Gothic Book" w:hAnsi="Franklin Gothic Book" w:cstheme="minorHAnsi"/>
                <w:lang w:val="fr-FR"/>
              </w:rPr>
              <w:tab/>
            </w:r>
            <w:r w:rsidR="00173A63" w:rsidRPr="00A81F10">
              <w:rPr>
                <w:rFonts w:ascii="Franklin Gothic Book" w:hAnsi="Franklin Gothic Book" w:cstheme="minorHAnsi"/>
                <w:lang w:val="fr-FR"/>
              </w:rPr>
              <w:t>L’a</w:t>
            </w:r>
            <w:r w:rsidRPr="00A81F10">
              <w:rPr>
                <w:rFonts w:ascii="Franklin Gothic Book" w:hAnsi="Franklin Gothic Book" w:cstheme="minorHAnsi"/>
                <w:lang w:val="fr-FR"/>
              </w:rPr>
              <w:t xml:space="preserve">utorisation </w:t>
            </w:r>
            <w:r w:rsidR="00173A63" w:rsidRPr="00A81F10">
              <w:rPr>
                <w:rFonts w:ascii="Franklin Gothic Book" w:hAnsi="Franklin Gothic Book" w:cstheme="minorHAnsi"/>
                <w:lang w:val="fr-FR"/>
              </w:rPr>
              <w:t>est générale </w:t>
            </w:r>
            <w:r w:rsidR="00954156" w:rsidRPr="00A81F10">
              <w:rPr>
                <w:rFonts w:ascii="Franklin Gothic Book" w:hAnsi="Franklin Gothic Book" w:cstheme="minorHAnsi"/>
                <w:lang w:val="fr-FR"/>
              </w:rPr>
              <w:t xml:space="preserve">: </w:t>
            </w:r>
            <w:r w:rsidR="00173A63" w:rsidRPr="00A81F10">
              <w:rPr>
                <w:rFonts w:ascii="Franklin Gothic Book" w:hAnsi="Franklin Gothic Book" w:cstheme="minorHAnsi"/>
                <w:lang w:val="fr-FR"/>
              </w:rPr>
              <w:t xml:space="preserve">une fois obtenue, elle permet </w:t>
            </w:r>
            <w:r w:rsidR="00503EA6" w:rsidRPr="00A81F10">
              <w:rPr>
                <w:rFonts w:ascii="Franklin Gothic Book" w:hAnsi="Franklin Gothic Book" w:cstheme="minorHAnsi"/>
                <w:lang w:val="fr-FR"/>
              </w:rPr>
              <w:t xml:space="preserve">aux </w:t>
            </w:r>
            <w:r w:rsidR="00173A63" w:rsidRPr="00A81F10">
              <w:rPr>
                <w:rFonts w:ascii="Franklin Gothic Book" w:hAnsi="Franklin Gothic Book" w:cstheme="minorHAnsi"/>
                <w:lang w:val="fr-FR"/>
              </w:rPr>
              <w:t>organisme</w:t>
            </w:r>
            <w:r w:rsidR="00503EA6" w:rsidRPr="00A81F10">
              <w:rPr>
                <w:rFonts w:ascii="Franklin Gothic Book" w:hAnsi="Franklin Gothic Book" w:cstheme="minorHAnsi"/>
                <w:lang w:val="fr-FR"/>
              </w:rPr>
              <w:t>s</w:t>
            </w:r>
            <w:r w:rsidR="00173A63" w:rsidRPr="00A81F10">
              <w:rPr>
                <w:rFonts w:ascii="Franklin Gothic Book" w:hAnsi="Franklin Gothic Book" w:cstheme="minorHAnsi"/>
                <w:lang w:val="fr-FR"/>
              </w:rPr>
              <w:t xml:space="preserve"> agréé</w:t>
            </w:r>
            <w:r w:rsidR="00503EA6" w:rsidRPr="00A81F10">
              <w:rPr>
                <w:rFonts w:ascii="Franklin Gothic Book" w:hAnsi="Franklin Gothic Book" w:cstheme="minorHAnsi"/>
                <w:lang w:val="fr-FR"/>
              </w:rPr>
              <w:t>s</w:t>
            </w:r>
            <w:r w:rsidR="00173A63" w:rsidRPr="00A81F10">
              <w:rPr>
                <w:rFonts w:ascii="Franklin Gothic Book" w:hAnsi="Franklin Gothic Book" w:cstheme="minorHAnsi"/>
                <w:lang w:val="fr-FR"/>
              </w:rPr>
              <w:t xml:space="preserve"> nationa</w:t>
            </w:r>
            <w:r w:rsidR="00503EA6" w:rsidRPr="00A81F10">
              <w:rPr>
                <w:rFonts w:ascii="Franklin Gothic Book" w:hAnsi="Franklin Gothic Book" w:cstheme="minorHAnsi"/>
                <w:lang w:val="fr-FR"/>
              </w:rPr>
              <w:t>ux</w:t>
            </w:r>
            <w:r w:rsidR="00173A63" w:rsidRPr="00A81F10">
              <w:rPr>
                <w:rFonts w:ascii="Franklin Gothic Book" w:hAnsi="Franklin Gothic Book" w:cstheme="minorHAnsi"/>
                <w:lang w:val="fr-FR"/>
              </w:rPr>
              <w:t xml:space="preserve"> de travailler dans </w:t>
            </w:r>
            <w:r w:rsidR="00173A63" w:rsidRPr="00A81F10">
              <w:rPr>
                <w:rFonts w:ascii="Franklin Gothic Book" w:hAnsi="Franklin Gothic Book" w:cstheme="minorHAnsi"/>
                <w:i/>
                <w:lang w:val="fr-FR"/>
              </w:rPr>
              <w:t>tous</w:t>
            </w:r>
            <w:r w:rsidRPr="00A81F10">
              <w:rPr>
                <w:rFonts w:ascii="Franklin Gothic Book" w:hAnsi="Franklin Gothic Book" w:cstheme="minorHAnsi"/>
                <w:i/>
                <w:lang w:val="fr-FR"/>
              </w:rPr>
              <w:t xml:space="preserve"> </w:t>
            </w:r>
            <w:r w:rsidR="00173A63" w:rsidRPr="00A81F10">
              <w:rPr>
                <w:rFonts w:ascii="Franklin Gothic Book" w:hAnsi="Franklin Gothic Book" w:cstheme="minorHAnsi"/>
                <w:lang w:val="fr-FR"/>
              </w:rPr>
              <w:t>les États d’origine.</w:t>
            </w:r>
            <w:r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r w:rsidRPr="00A81F10">
              <w:rPr>
                <w:rFonts w:ascii="Franklin Gothic Book" w:hAnsi="Franklin Gothic Book" w:cstheme="minorHAnsi"/>
                <w:lang w:val="fr-FR"/>
              </w:rPr>
              <w:t xml:space="preserve"> </w:t>
            </w:r>
          </w:p>
          <w:p w14:paraId="7CC28029" w14:textId="74E2BE68" w:rsidR="00D8332E" w:rsidRPr="00A81F10" w:rsidRDefault="00D8332E"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981A5F" w:rsidRPr="00A81F10">
              <w:rPr>
                <w:rFonts w:ascii="Franklin Gothic Book" w:hAnsi="Franklin Gothic Book" w:cstheme="minorHAnsi"/>
                <w:lang w:val="fr-FR"/>
              </w:rPr>
              <w:tab/>
            </w:r>
            <w:r w:rsidR="00173A63" w:rsidRPr="00A81F10">
              <w:rPr>
                <w:rFonts w:ascii="Franklin Gothic Book" w:hAnsi="Franklin Gothic Book" w:cstheme="minorHAnsi"/>
                <w:lang w:val="fr-FR"/>
              </w:rPr>
              <w:t>L’autorisation est spécifique </w:t>
            </w:r>
            <w:r w:rsidR="00954156" w:rsidRPr="00A81F10">
              <w:rPr>
                <w:rFonts w:ascii="Franklin Gothic Book" w:hAnsi="Franklin Gothic Book" w:cstheme="minorHAnsi"/>
                <w:lang w:val="fr-FR"/>
              </w:rPr>
              <w:t xml:space="preserve">: </w:t>
            </w:r>
            <w:r w:rsidR="00173A63" w:rsidRPr="00A81F10">
              <w:rPr>
                <w:rFonts w:ascii="Franklin Gothic Book" w:hAnsi="Franklin Gothic Book" w:cstheme="minorHAnsi"/>
                <w:lang w:val="fr-FR"/>
              </w:rPr>
              <w:t>les organismes agréés nationaux doivent la solliciter pour travailler dans un ou plusieurs États d’origine préalablement identifiés</w:t>
            </w:r>
            <w:r w:rsidR="00954156" w:rsidRPr="00A81F10">
              <w:rPr>
                <w:rFonts w:ascii="Franklin Gothic Book" w:hAnsi="Franklin Gothic Book" w:cstheme="minorHAnsi"/>
                <w:lang w:val="fr-FR"/>
              </w:rPr>
              <w:t>.</w:t>
            </w:r>
            <w:r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tc>
      </w:tr>
      <w:tr w:rsidR="00CF68CF" w:rsidRPr="00A81F10" w14:paraId="7CC2802F" w14:textId="77777777" w:rsidTr="003A3B7F">
        <w:tc>
          <w:tcPr>
            <w:tcW w:w="4571" w:type="dxa"/>
            <w:tcBorders>
              <w:top w:val="single" w:sz="4" w:space="0" w:color="auto"/>
              <w:left w:val="single" w:sz="4" w:space="0" w:color="auto"/>
              <w:bottom w:val="single" w:sz="4" w:space="0" w:color="auto"/>
              <w:right w:val="single" w:sz="4" w:space="0" w:color="auto"/>
            </w:tcBorders>
          </w:tcPr>
          <w:p w14:paraId="7CC2802B" w14:textId="77777777" w:rsidR="00CE71DD" w:rsidRPr="00A81F10" w:rsidRDefault="0097678B" w:rsidP="006231D0">
            <w:pPr>
              <w:pStyle w:val="CPsubpara"/>
              <w:numPr>
                <w:ilvl w:val="1"/>
                <w:numId w:val="31"/>
              </w:numPr>
              <w:tabs>
                <w:tab w:val="clear" w:pos="553"/>
                <w:tab w:val="left" w:pos="599"/>
              </w:tabs>
              <w:ind w:left="599" w:hanging="709"/>
              <w:rPr>
                <w:lang w:val="fr-FR"/>
              </w:rPr>
            </w:pPr>
            <w:r w:rsidRPr="00A81F10">
              <w:rPr>
                <w:lang w:val="fr-FR"/>
              </w:rPr>
              <w:t>Décrivez brièvement la</w:t>
            </w:r>
            <w:r w:rsidR="008914A9" w:rsidRPr="00A81F10">
              <w:rPr>
                <w:lang w:val="fr-FR"/>
              </w:rPr>
              <w:t xml:space="preserve"> </w:t>
            </w:r>
            <w:r w:rsidR="008914A9" w:rsidRPr="00A81F10">
              <w:rPr>
                <w:i/>
                <w:lang w:val="fr-FR"/>
              </w:rPr>
              <w:t>proc</w:t>
            </w:r>
            <w:r w:rsidRPr="00A81F10">
              <w:rPr>
                <w:i/>
                <w:lang w:val="fr-FR"/>
              </w:rPr>
              <w:t>édure</w:t>
            </w:r>
            <w:r w:rsidRPr="00A81F10">
              <w:rPr>
                <w:lang w:val="fr-FR"/>
              </w:rPr>
              <w:t xml:space="preserve"> d’octroi d’une autorisation et les </w:t>
            </w:r>
            <w:r w:rsidRPr="00A81F10">
              <w:rPr>
                <w:i/>
                <w:lang w:val="fr-FR"/>
              </w:rPr>
              <w:t>critères</w:t>
            </w:r>
            <w:r w:rsidRPr="00A81F10">
              <w:rPr>
                <w:lang w:val="fr-FR"/>
              </w:rPr>
              <w:t xml:space="preserve"> les plus importants à cet égard</w:t>
            </w:r>
            <w:r w:rsidR="00B20A7C" w:rsidRPr="00A81F10">
              <w:rPr>
                <w:rStyle w:val="FootnoteReference"/>
                <w:lang w:val="fr-FR"/>
              </w:rPr>
              <w:footnoteReference w:id="11"/>
            </w:r>
            <w:r w:rsidRPr="00A81F10">
              <w:rPr>
                <w:lang w:val="fr-FR"/>
              </w:rPr>
              <w:t>.</w:t>
            </w:r>
            <w:r w:rsidR="000525B3" w:rsidRPr="00A81F10">
              <w:rPr>
                <w:lang w:val="fr-FR"/>
              </w:rPr>
              <w:t xml:space="preserve"> </w:t>
            </w:r>
          </w:p>
          <w:p w14:paraId="7CC2802C" w14:textId="57C81333" w:rsidR="00CE71DD" w:rsidRPr="00A81F10" w:rsidRDefault="0097678B" w:rsidP="00E85C57">
            <w:pPr>
              <w:pStyle w:val="CPsubpara"/>
              <w:ind w:left="599"/>
              <w:rPr>
                <w:lang w:val="fr-FR"/>
              </w:rPr>
            </w:pPr>
            <w:r w:rsidRPr="00A81F10">
              <w:rPr>
                <w:lang w:val="fr-FR"/>
              </w:rPr>
              <w:t xml:space="preserve">Si </w:t>
            </w:r>
            <w:r w:rsidR="006F54DF">
              <w:rPr>
                <w:lang w:val="fr-FR"/>
              </w:rPr>
              <w:t>l</w:t>
            </w:r>
            <w:r w:rsidR="00953E05">
              <w:rPr>
                <w:lang w:val="fr-FR"/>
              </w:rPr>
              <w:t>a</w:t>
            </w:r>
            <w:r w:rsidR="006F54DF">
              <w:rPr>
                <w:lang w:val="fr-FR"/>
              </w:rPr>
              <w:t xml:space="preserve"> </w:t>
            </w:r>
            <w:r w:rsidR="00D467B1" w:rsidRPr="00A81F10">
              <w:rPr>
                <w:lang w:val="fr-FR"/>
              </w:rPr>
              <w:t xml:space="preserve">[nom de </w:t>
            </w:r>
            <w:r w:rsidRPr="00A81F10">
              <w:rPr>
                <w:lang w:val="fr-FR"/>
              </w:rPr>
              <w:t>votre État</w:t>
            </w:r>
            <w:r w:rsidR="00D467B1" w:rsidRPr="00A81F10">
              <w:rPr>
                <w:lang w:val="fr-FR"/>
              </w:rPr>
              <w:t>]</w:t>
            </w:r>
            <w:r w:rsidRPr="00A81F10">
              <w:rPr>
                <w:lang w:val="fr-FR"/>
              </w:rPr>
              <w:t xml:space="preserve"> </w:t>
            </w:r>
            <w:r w:rsidR="008C0CDD" w:rsidRPr="00A81F10">
              <w:rPr>
                <w:lang w:val="fr-FR"/>
              </w:rPr>
              <w:t>ne prévoit</w:t>
            </w:r>
            <w:r w:rsidR="00EF02EE" w:rsidRPr="00A81F10">
              <w:rPr>
                <w:lang w:val="fr-FR"/>
              </w:rPr>
              <w:t xml:space="preserve"> pas de critères d’autorisation</w:t>
            </w:r>
            <w:r w:rsidR="00CE71DD" w:rsidRPr="00A81F10">
              <w:rPr>
                <w:lang w:val="fr-FR"/>
              </w:rPr>
              <w:t xml:space="preserve">, </w:t>
            </w:r>
            <w:r w:rsidR="00C90C8A" w:rsidRPr="00A81F10">
              <w:rPr>
                <w:lang w:val="fr-FR"/>
              </w:rPr>
              <w:t>indi</w:t>
            </w:r>
            <w:r w:rsidR="00EF02EE" w:rsidRPr="00A81F10">
              <w:rPr>
                <w:lang w:val="fr-FR"/>
              </w:rPr>
              <w:t>quez sur quelle base les décisions sont prises en matière d’autorisation</w:t>
            </w:r>
            <w:r w:rsidR="00CE71DD" w:rsidRPr="00A81F10">
              <w:rPr>
                <w:lang w:val="fr-FR"/>
              </w:rPr>
              <w:t>.</w:t>
            </w:r>
          </w:p>
          <w:p w14:paraId="7CC2802D" w14:textId="3A888E07" w:rsidR="008914A9" w:rsidRPr="00A81F10" w:rsidRDefault="002D36EC" w:rsidP="00E85C57">
            <w:pPr>
              <w:pStyle w:val="CPsubpara"/>
              <w:ind w:left="599"/>
              <w:rPr>
                <w:lang w:val="fr-FR"/>
              </w:rPr>
            </w:pPr>
            <w:r w:rsidRPr="00A81F10">
              <w:rPr>
                <w:lang w:val="fr-FR"/>
              </w:rPr>
              <w:t>Indiquez</w:t>
            </w:r>
            <w:r w:rsidR="00EF02EE" w:rsidRPr="00A81F10">
              <w:rPr>
                <w:lang w:val="fr-FR"/>
              </w:rPr>
              <w:t xml:space="preserve"> également si </w:t>
            </w:r>
            <w:r w:rsidR="00187AC1">
              <w:rPr>
                <w:lang w:val="fr-FR"/>
              </w:rPr>
              <w:t>l</w:t>
            </w:r>
            <w:r w:rsidR="00953E05">
              <w:rPr>
                <w:lang w:val="fr-FR"/>
              </w:rPr>
              <w:t>a</w:t>
            </w:r>
            <w:r w:rsidR="00187AC1">
              <w:rPr>
                <w:lang w:val="fr-FR"/>
              </w:rPr>
              <w:t xml:space="preserve"> </w:t>
            </w:r>
            <w:r w:rsidR="00D467B1" w:rsidRPr="00A81F10">
              <w:rPr>
                <w:lang w:val="fr-FR"/>
              </w:rPr>
              <w:t xml:space="preserve">[nom de </w:t>
            </w:r>
            <w:r w:rsidR="00EF02EE" w:rsidRPr="00A81F10">
              <w:rPr>
                <w:lang w:val="fr-FR"/>
              </w:rPr>
              <w:t>votre État</w:t>
            </w:r>
            <w:r w:rsidR="00D467B1" w:rsidRPr="00A81F10">
              <w:rPr>
                <w:lang w:val="fr-FR"/>
              </w:rPr>
              <w:t>]</w:t>
            </w:r>
            <w:r w:rsidR="00EF02EE" w:rsidRPr="00A81F10">
              <w:rPr>
                <w:lang w:val="fr-FR"/>
              </w:rPr>
              <w:t xml:space="preserve"> dispose de critères</w:t>
            </w:r>
            <w:r w:rsidR="00CE0245" w:rsidRPr="00A81F10">
              <w:rPr>
                <w:lang w:val="fr-FR"/>
              </w:rPr>
              <w:t xml:space="preserve"> </w:t>
            </w:r>
            <w:r w:rsidR="00C60FA1" w:rsidRPr="00A81F10">
              <w:rPr>
                <w:lang w:val="fr-FR"/>
              </w:rPr>
              <w:t>relatifs aux modalités d’établissement des organismes agréés nationaux dans les États d’origine ou si ces modalités sont uniquement soumises aux conditions fixées par l’État d’origine</w:t>
            </w:r>
            <w:r w:rsidR="00CE0245" w:rsidRPr="00A81F10">
              <w:rPr>
                <w:lang w:val="fr-FR"/>
              </w:rPr>
              <w:t xml:space="preserve"> (</w:t>
            </w:r>
            <w:r w:rsidR="00C60FA1" w:rsidRPr="00A81F10">
              <w:rPr>
                <w:lang w:val="fr-FR"/>
              </w:rPr>
              <w:t>par ex</w:t>
            </w:r>
            <w:r w:rsidR="00CE0245" w:rsidRPr="00A81F10">
              <w:rPr>
                <w:i/>
                <w:lang w:val="fr-FR"/>
              </w:rPr>
              <w:t>.</w:t>
            </w:r>
            <w:r w:rsidR="00C60FA1" w:rsidRPr="00A81F10">
              <w:rPr>
                <w:lang w:val="fr-FR"/>
              </w:rPr>
              <w:t xml:space="preserve"> obligation, pour l’organisme, d’avoir un représentant local </w:t>
            </w:r>
            <w:r w:rsidR="00CE0245" w:rsidRPr="00A81F10">
              <w:rPr>
                <w:lang w:val="fr-FR"/>
              </w:rPr>
              <w:t>o</w:t>
            </w:r>
            <w:r w:rsidR="00C60FA1" w:rsidRPr="00A81F10">
              <w:rPr>
                <w:lang w:val="fr-FR"/>
              </w:rPr>
              <w:t>u d’ouvrir un bureau local</w:t>
            </w:r>
            <w:r w:rsidR="00B662E6" w:rsidRPr="00A81F10">
              <w:rPr>
                <w:lang w:val="fr-FR"/>
              </w:rPr>
              <w:t xml:space="preserve"> dans l’État d’origine</w:t>
            </w:r>
            <w:r w:rsidR="00CE0245" w:rsidRPr="00A81F10">
              <w:rPr>
                <w:lang w:val="fr-FR"/>
              </w:rPr>
              <w:t>)</w:t>
            </w:r>
            <w:r w:rsidR="001E26F6" w:rsidRPr="00A81F10">
              <w:rPr>
                <w:lang w:val="fr-FR"/>
              </w:rPr>
              <w:t>.</w:t>
            </w:r>
          </w:p>
        </w:tc>
        <w:tc>
          <w:tcPr>
            <w:tcW w:w="4490" w:type="dxa"/>
            <w:tcBorders>
              <w:top w:val="single" w:sz="4" w:space="0" w:color="auto"/>
              <w:left w:val="single" w:sz="4" w:space="0" w:color="auto"/>
              <w:bottom w:val="single" w:sz="4" w:space="0" w:color="auto"/>
              <w:right w:val="single" w:sz="4" w:space="0" w:color="auto"/>
            </w:tcBorders>
          </w:tcPr>
          <w:p w14:paraId="7CC2802E" w14:textId="61459D39" w:rsidR="008914A9"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CF68CF" w:rsidRPr="00A81F10" w14:paraId="7CC28032" w14:textId="77777777" w:rsidTr="003A3B7F">
        <w:tc>
          <w:tcPr>
            <w:tcW w:w="4571" w:type="dxa"/>
            <w:tcBorders>
              <w:top w:val="single" w:sz="4" w:space="0" w:color="auto"/>
              <w:left w:val="single" w:sz="4" w:space="0" w:color="auto"/>
              <w:bottom w:val="single" w:sz="4" w:space="0" w:color="auto"/>
              <w:right w:val="single" w:sz="4" w:space="0" w:color="auto"/>
            </w:tcBorders>
          </w:tcPr>
          <w:p w14:paraId="7CC28030" w14:textId="77777777" w:rsidR="008914A9" w:rsidRPr="00A81F10" w:rsidRDefault="00085334" w:rsidP="006231D0">
            <w:pPr>
              <w:pStyle w:val="CPsubpara"/>
              <w:numPr>
                <w:ilvl w:val="1"/>
                <w:numId w:val="31"/>
              </w:numPr>
              <w:tabs>
                <w:tab w:val="clear" w:pos="553"/>
                <w:tab w:val="left" w:pos="599"/>
              </w:tabs>
              <w:ind w:left="599" w:hanging="709"/>
              <w:rPr>
                <w:lang w:val="fr-FR"/>
              </w:rPr>
            </w:pPr>
            <w:r w:rsidRPr="00A81F10">
              <w:rPr>
                <w:lang w:val="fr-FR"/>
              </w:rPr>
              <w:t>Pour quelle durée une autorisation est-elle délivrée </w:t>
            </w:r>
            <w:r w:rsidR="008914A9" w:rsidRPr="00A81F10">
              <w:rPr>
                <w:lang w:val="fr-FR"/>
              </w:rPr>
              <w:t>?</w:t>
            </w:r>
          </w:p>
        </w:tc>
        <w:tc>
          <w:tcPr>
            <w:tcW w:w="4490" w:type="dxa"/>
            <w:tcBorders>
              <w:top w:val="single" w:sz="4" w:space="0" w:color="auto"/>
              <w:left w:val="single" w:sz="4" w:space="0" w:color="auto"/>
              <w:bottom w:val="single" w:sz="4" w:space="0" w:color="auto"/>
              <w:right w:val="single" w:sz="4" w:space="0" w:color="auto"/>
            </w:tcBorders>
          </w:tcPr>
          <w:p w14:paraId="7CC28031" w14:textId="770D3C31" w:rsidR="008914A9"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CF68CF" w:rsidRPr="00A81F10" w14:paraId="7CC28035" w14:textId="77777777" w:rsidTr="003A3B7F">
        <w:tc>
          <w:tcPr>
            <w:tcW w:w="4571" w:type="dxa"/>
            <w:tcBorders>
              <w:top w:val="single" w:sz="4" w:space="0" w:color="auto"/>
              <w:left w:val="single" w:sz="4" w:space="0" w:color="auto"/>
              <w:bottom w:val="single" w:sz="4" w:space="0" w:color="auto"/>
              <w:right w:val="single" w:sz="4" w:space="0" w:color="auto"/>
            </w:tcBorders>
          </w:tcPr>
          <w:p w14:paraId="7CC28033" w14:textId="77777777" w:rsidR="00087D43" w:rsidRPr="00A81F10" w:rsidRDefault="00085334" w:rsidP="006231D0">
            <w:pPr>
              <w:pStyle w:val="CPsubpara"/>
              <w:numPr>
                <w:ilvl w:val="1"/>
                <w:numId w:val="31"/>
              </w:numPr>
              <w:tabs>
                <w:tab w:val="clear" w:pos="553"/>
                <w:tab w:val="left" w:pos="599"/>
              </w:tabs>
              <w:ind w:left="599" w:hanging="709"/>
              <w:rPr>
                <w:lang w:val="fr-FR"/>
              </w:rPr>
            </w:pPr>
            <w:r w:rsidRPr="00A81F10">
              <w:rPr>
                <w:lang w:val="fr-FR"/>
              </w:rPr>
              <w:t xml:space="preserve">Décrivez brièvement les critères et la procédure applicables aux fins du </w:t>
            </w:r>
            <w:r w:rsidRPr="00A81F10">
              <w:rPr>
                <w:i/>
                <w:lang w:val="fr-FR"/>
              </w:rPr>
              <w:t>renouvellement</w:t>
            </w:r>
            <w:r w:rsidRPr="00A81F10">
              <w:rPr>
                <w:lang w:val="fr-FR"/>
              </w:rPr>
              <w:t xml:space="preserve"> d’une autorisation</w:t>
            </w:r>
            <w:r w:rsidR="008914A9" w:rsidRPr="00A81F10">
              <w:rPr>
                <w:lang w:val="fr-FR"/>
              </w:rPr>
              <w:t>.</w:t>
            </w:r>
          </w:p>
        </w:tc>
        <w:tc>
          <w:tcPr>
            <w:tcW w:w="4490" w:type="dxa"/>
            <w:tcBorders>
              <w:top w:val="single" w:sz="4" w:space="0" w:color="auto"/>
              <w:left w:val="single" w:sz="4" w:space="0" w:color="auto"/>
              <w:bottom w:val="single" w:sz="4" w:space="0" w:color="auto"/>
              <w:right w:val="single" w:sz="4" w:space="0" w:color="auto"/>
            </w:tcBorders>
          </w:tcPr>
          <w:p w14:paraId="7CC28034" w14:textId="6F1E88C2" w:rsidR="008914A9"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8914A9" w:rsidRPr="00684F3F" w14:paraId="7CC28037" w14:textId="77777777" w:rsidTr="003A3B7F">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7CC28036" w14:textId="536AB81F" w:rsidR="008914A9" w:rsidRPr="00A81F10" w:rsidRDefault="00085334" w:rsidP="00E85C57">
            <w:pPr>
              <w:pStyle w:val="Heading2"/>
              <w:spacing w:before="120" w:after="120"/>
              <w:rPr>
                <w:rFonts w:ascii="Franklin Gothic Medium" w:hAnsi="Franklin Gothic Medium"/>
                <w:sz w:val="22"/>
                <w:szCs w:val="24"/>
                <w:lang w:val="fr-FR"/>
              </w:rPr>
            </w:pPr>
            <w:r w:rsidRPr="00A81F10">
              <w:rPr>
                <w:rFonts w:ascii="Franklin Gothic Medium" w:hAnsi="Franklin Gothic Medium"/>
                <w:sz w:val="22"/>
                <w:szCs w:val="24"/>
                <w:lang w:val="fr-FR"/>
              </w:rPr>
              <w:lastRenderedPageBreak/>
              <w:t>Surveillance des activités de vos organismes agréés nationaux autorisés à travailler dans d’autres États contractants</w:t>
            </w:r>
          </w:p>
        </w:tc>
      </w:tr>
      <w:tr w:rsidR="00CF68CF" w:rsidRPr="00A81F10" w14:paraId="7CC2803A" w14:textId="77777777" w:rsidTr="003A3B7F">
        <w:tc>
          <w:tcPr>
            <w:tcW w:w="4571" w:type="dxa"/>
            <w:tcBorders>
              <w:top w:val="single" w:sz="4" w:space="0" w:color="auto"/>
              <w:left w:val="single" w:sz="4" w:space="0" w:color="auto"/>
              <w:bottom w:val="single" w:sz="4" w:space="0" w:color="auto"/>
              <w:right w:val="single" w:sz="4" w:space="0" w:color="auto"/>
            </w:tcBorders>
          </w:tcPr>
          <w:p w14:paraId="7CC28038" w14:textId="289688FD" w:rsidR="008914A9" w:rsidRPr="00A81F10" w:rsidRDefault="00085334" w:rsidP="006231D0">
            <w:pPr>
              <w:pStyle w:val="CPsubpara"/>
              <w:numPr>
                <w:ilvl w:val="1"/>
                <w:numId w:val="31"/>
              </w:numPr>
              <w:tabs>
                <w:tab w:val="clear" w:pos="553"/>
                <w:tab w:val="left" w:pos="599"/>
              </w:tabs>
              <w:ind w:left="599" w:hanging="709"/>
              <w:rPr>
                <w:lang w:val="fr-FR"/>
              </w:rPr>
            </w:pPr>
            <w:r w:rsidRPr="00A81F10">
              <w:rPr>
                <w:lang w:val="fr-FR"/>
              </w:rPr>
              <w:t xml:space="preserve">Décrivez brièvement </w:t>
            </w:r>
            <w:r w:rsidR="00E37CFB" w:rsidRPr="00A81F10">
              <w:rPr>
                <w:lang w:val="fr-FR"/>
              </w:rPr>
              <w:t xml:space="preserve">comment </w:t>
            </w:r>
            <w:r w:rsidR="0057736D">
              <w:rPr>
                <w:lang w:val="fr-FR"/>
              </w:rPr>
              <w:t>l</w:t>
            </w:r>
            <w:r w:rsidR="00953E05">
              <w:rPr>
                <w:lang w:val="fr-FR"/>
              </w:rPr>
              <w:t>a</w:t>
            </w:r>
            <w:r w:rsidR="0057736D">
              <w:rPr>
                <w:lang w:val="fr-FR"/>
              </w:rPr>
              <w:t xml:space="preserve"> </w:t>
            </w:r>
            <w:r w:rsidR="00341E7F" w:rsidRPr="00A81F10">
              <w:rPr>
                <w:lang w:val="fr-FR"/>
              </w:rPr>
              <w:t xml:space="preserve">[nom de </w:t>
            </w:r>
            <w:r w:rsidR="00E37CFB" w:rsidRPr="00A81F10">
              <w:rPr>
                <w:lang w:val="fr-FR"/>
              </w:rPr>
              <w:t>votre État</w:t>
            </w:r>
            <w:r w:rsidR="00341E7F" w:rsidRPr="00A81F10">
              <w:rPr>
                <w:lang w:val="fr-FR"/>
              </w:rPr>
              <w:t>]</w:t>
            </w:r>
            <w:r w:rsidR="00E37CFB" w:rsidRPr="00A81F10">
              <w:rPr>
                <w:lang w:val="fr-FR"/>
              </w:rPr>
              <w:t xml:space="preserve"> assure le contrôle / la surveillance des</w:t>
            </w:r>
            <w:r w:rsidRPr="00A81F10">
              <w:rPr>
                <w:lang w:val="fr-FR"/>
              </w:rPr>
              <w:t xml:space="preserve"> </w:t>
            </w:r>
            <w:r w:rsidR="00D65C10" w:rsidRPr="00A81F10">
              <w:rPr>
                <w:lang w:val="fr-FR"/>
              </w:rPr>
              <w:t>travaux et</w:t>
            </w:r>
            <w:r w:rsidR="00CF68CF" w:rsidRPr="00A81F10">
              <w:rPr>
                <w:lang w:val="fr-FR"/>
              </w:rPr>
              <w:t xml:space="preserve"> activités </w:t>
            </w:r>
            <w:r w:rsidR="00D65C10" w:rsidRPr="00A81F10">
              <w:rPr>
                <w:lang w:val="fr-FR"/>
              </w:rPr>
              <w:t xml:space="preserve">menés </w:t>
            </w:r>
            <w:r w:rsidR="00D9014B" w:rsidRPr="00A81F10">
              <w:rPr>
                <w:i/>
                <w:lang w:val="fr-FR"/>
              </w:rPr>
              <w:t xml:space="preserve">dans l’État </w:t>
            </w:r>
            <w:r w:rsidR="00D9014B" w:rsidRPr="00D466F4">
              <w:rPr>
                <w:i/>
                <w:iCs/>
                <w:lang w:val="fr-FR"/>
              </w:rPr>
              <w:t>d’origine</w:t>
            </w:r>
            <w:r w:rsidR="00D9014B" w:rsidRPr="00A81F10">
              <w:rPr>
                <w:lang w:val="fr-FR"/>
              </w:rPr>
              <w:t xml:space="preserve"> </w:t>
            </w:r>
            <w:r w:rsidR="00D65C10" w:rsidRPr="00A81F10">
              <w:rPr>
                <w:lang w:val="fr-FR"/>
              </w:rPr>
              <w:t>par l</w:t>
            </w:r>
            <w:r w:rsidR="00CF68CF" w:rsidRPr="00A81F10">
              <w:rPr>
                <w:lang w:val="fr-FR"/>
              </w:rPr>
              <w:t xml:space="preserve">es </w:t>
            </w:r>
            <w:r w:rsidRPr="00A81F10">
              <w:rPr>
                <w:lang w:val="fr-FR"/>
              </w:rPr>
              <w:t xml:space="preserve">organismes agréés nationaux </w:t>
            </w:r>
            <w:r w:rsidR="00CF68CF" w:rsidRPr="00A81F10">
              <w:rPr>
                <w:lang w:val="fr-FR"/>
              </w:rPr>
              <w:t xml:space="preserve">autorisés </w:t>
            </w:r>
            <w:r w:rsidR="00812DFF" w:rsidRPr="00A81F10">
              <w:rPr>
                <w:lang w:val="fr-FR"/>
              </w:rPr>
              <w:t>(</w:t>
            </w:r>
            <w:r w:rsidR="00CF68CF" w:rsidRPr="00A81F10">
              <w:rPr>
                <w:lang w:val="fr-FR"/>
              </w:rPr>
              <w:t>y compris leurs représentants, leurs collaborateurs et tout employé</w:t>
            </w:r>
            <w:r w:rsidR="0094702B" w:rsidRPr="00A81F10">
              <w:rPr>
                <w:rStyle w:val="FootnoteReference"/>
                <w:lang w:val="fr-FR"/>
              </w:rPr>
              <w:footnoteReference w:id="12"/>
            </w:r>
            <w:r w:rsidR="00812DFF" w:rsidRPr="00A81F10">
              <w:rPr>
                <w:lang w:val="fr-FR"/>
              </w:rPr>
              <w:t xml:space="preserve"> </w:t>
            </w:r>
            <w:r w:rsidR="00CF68CF" w:rsidRPr="00A81F10">
              <w:rPr>
                <w:lang w:val="fr-FR"/>
              </w:rPr>
              <w:t>dans l’État d’origine</w:t>
            </w:r>
            <w:r w:rsidR="00E37CFB" w:rsidRPr="00A81F10">
              <w:rPr>
                <w:lang w:val="fr-FR"/>
              </w:rPr>
              <w:t>)</w:t>
            </w:r>
            <w:r w:rsidR="008914A9" w:rsidRPr="00A81F10">
              <w:rPr>
                <w:lang w:val="fr-FR"/>
              </w:rPr>
              <w:t>.</w:t>
            </w:r>
          </w:p>
        </w:tc>
        <w:tc>
          <w:tcPr>
            <w:tcW w:w="4490" w:type="dxa"/>
            <w:tcBorders>
              <w:top w:val="single" w:sz="4" w:space="0" w:color="auto"/>
              <w:left w:val="single" w:sz="4" w:space="0" w:color="auto"/>
              <w:bottom w:val="single" w:sz="4" w:space="0" w:color="auto"/>
              <w:right w:val="single" w:sz="4" w:space="0" w:color="auto"/>
            </w:tcBorders>
          </w:tcPr>
          <w:p w14:paraId="7CC28039" w14:textId="065E2A80" w:rsidR="008914A9"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CF68CF" w:rsidRPr="00A81F10" w14:paraId="7CC2803D" w14:textId="77777777" w:rsidTr="003A3B7F">
        <w:tc>
          <w:tcPr>
            <w:tcW w:w="4571" w:type="dxa"/>
            <w:tcBorders>
              <w:top w:val="single" w:sz="4" w:space="0" w:color="auto"/>
              <w:left w:val="single" w:sz="4" w:space="0" w:color="auto"/>
              <w:bottom w:val="single" w:sz="4" w:space="0" w:color="auto"/>
              <w:right w:val="single" w:sz="4" w:space="0" w:color="auto"/>
            </w:tcBorders>
          </w:tcPr>
          <w:p w14:paraId="7CC2803B" w14:textId="77777777" w:rsidR="00DE2016" w:rsidRPr="00A81F10" w:rsidRDefault="00CF68CF" w:rsidP="006231D0">
            <w:pPr>
              <w:pStyle w:val="CPsubpara"/>
              <w:numPr>
                <w:ilvl w:val="1"/>
                <w:numId w:val="31"/>
              </w:numPr>
              <w:tabs>
                <w:tab w:val="clear" w:pos="553"/>
                <w:tab w:val="left" w:pos="599"/>
              </w:tabs>
              <w:ind w:left="599" w:hanging="709"/>
              <w:rPr>
                <w:lang w:val="fr-FR"/>
              </w:rPr>
            </w:pPr>
            <w:r w:rsidRPr="00A81F10">
              <w:rPr>
                <w:lang w:val="fr-FR"/>
              </w:rPr>
              <w:t>Décrivez brièvement les c</w:t>
            </w:r>
            <w:r w:rsidR="005D27E0" w:rsidRPr="00A81F10">
              <w:rPr>
                <w:lang w:val="fr-FR"/>
              </w:rPr>
              <w:t>irconstances</w:t>
            </w:r>
            <w:r w:rsidRPr="00A81F10">
              <w:rPr>
                <w:lang w:val="fr-FR"/>
              </w:rPr>
              <w:t xml:space="preserve"> pouvant justifier un retrait (</w:t>
            </w:r>
            <w:r w:rsidR="00225662" w:rsidRPr="00A81F10">
              <w:rPr>
                <w:lang w:val="fr-FR"/>
              </w:rPr>
              <w:t>révocation</w:t>
            </w:r>
            <w:r w:rsidRPr="00A81F10">
              <w:rPr>
                <w:lang w:val="fr-FR"/>
              </w:rPr>
              <w:t>) de l’autorisation accordée aux organismes agréés nationaux</w:t>
            </w:r>
            <w:r w:rsidR="00DE2016" w:rsidRPr="00A81F10">
              <w:rPr>
                <w:lang w:val="fr-FR"/>
              </w:rPr>
              <w:t>.</w:t>
            </w:r>
          </w:p>
        </w:tc>
        <w:tc>
          <w:tcPr>
            <w:tcW w:w="4490" w:type="dxa"/>
            <w:tcBorders>
              <w:top w:val="single" w:sz="4" w:space="0" w:color="auto"/>
              <w:left w:val="single" w:sz="4" w:space="0" w:color="auto"/>
              <w:bottom w:val="single" w:sz="4" w:space="0" w:color="auto"/>
              <w:right w:val="single" w:sz="4" w:space="0" w:color="auto"/>
            </w:tcBorders>
          </w:tcPr>
          <w:p w14:paraId="7CC2803C" w14:textId="4AED6162" w:rsidR="00DE2016"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E85C57" w:rsidRPr="00684F3F" w14:paraId="70A37D6F" w14:textId="77777777" w:rsidTr="006A51BE">
        <w:tc>
          <w:tcPr>
            <w:tcW w:w="9061" w:type="dxa"/>
            <w:gridSpan w:val="2"/>
            <w:shd w:val="clear" w:color="auto" w:fill="FFFFFF"/>
          </w:tcPr>
          <w:p w14:paraId="65866A28" w14:textId="66B27608" w:rsidR="00E85C57" w:rsidRPr="00A81F10" w:rsidRDefault="00E85C57"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03E" w14:textId="7317BB5F" w:rsidR="007C3B06" w:rsidRPr="009178AC" w:rsidRDefault="002C3C87" w:rsidP="00E85C57">
      <w:pPr>
        <w:pStyle w:val="CP2Style"/>
        <w:tabs>
          <w:tab w:val="clear" w:pos="567"/>
          <w:tab w:val="left" w:pos="709"/>
        </w:tabs>
        <w:spacing w:before="240" w:after="120"/>
        <w:ind w:left="709" w:hanging="709"/>
        <w:rPr>
          <w:lang w:val="fr-FR"/>
        </w:rPr>
      </w:pPr>
      <w:r w:rsidRPr="009178AC">
        <w:rPr>
          <w:lang w:val="fr-FR"/>
        </w:rPr>
        <w:t>Personnes autorisées (non agréées) (art. 22(2))</w:t>
      </w:r>
      <w:r w:rsidRPr="009178AC">
        <w:rPr>
          <w:rStyle w:val="FootnoteReference"/>
          <w:lang w:val="fr-FR"/>
        </w:rPr>
        <w:footnoteReference w:id="1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3"/>
      </w:tblGrid>
      <w:tr w:rsidR="00A1578E" w:rsidRPr="00953E05" w14:paraId="7CC28048" w14:textId="77777777" w:rsidTr="0069683A">
        <w:tc>
          <w:tcPr>
            <w:tcW w:w="4528" w:type="dxa"/>
            <w:tcBorders>
              <w:top w:val="single" w:sz="4" w:space="0" w:color="auto"/>
              <w:left w:val="single" w:sz="4" w:space="0" w:color="auto"/>
              <w:bottom w:val="single" w:sz="4" w:space="0" w:color="auto"/>
              <w:right w:val="single" w:sz="4" w:space="0" w:color="auto"/>
            </w:tcBorders>
          </w:tcPr>
          <w:p w14:paraId="7CC28041" w14:textId="6E8C9E23" w:rsidR="00BE5499" w:rsidRPr="00A81F10" w:rsidRDefault="002E2684" w:rsidP="00A63833">
            <w:pPr>
              <w:pStyle w:val="CPsubpara"/>
              <w:rPr>
                <w:lang w:val="fr-FR"/>
              </w:rPr>
            </w:pPr>
            <w:r>
              <w:rPr>
                <w:lang w:val="fr-FR"/>
              </w:rPr>
              <w:t>L</w:t>
            </w:r>
            <w:r w:rsidR="00953E05">
              <w:rPr>
                <w:lang w:val="fr-FR"/>
              </w:rPr>
              <w:t>a</w:t>
            </w:r>
            <w:r>
              <w:rPr>
                <w:lang w:val="fr-FR"/>
              </w:rPr>
              <w:t xml:space="preserve"> </w:t>
            </w:r>
            <w:r w:rsidR="00341E7F" w:rsidRPr="00A81F10">
              <w:rPr>
                <w:lang w:val="fr-FR"/>
              </w:rPr>
              <w:t>[Nom de v</w:t>
            </w:r>
            <w:r w:rsidR="007F0CF5" w:rsidRPr="00A81F10">
              <w:rPr>
                <w:lang w:val="fr-FR"/>
              </w:rPr>
              <w:t>otre État</w:t>
            </w:r>
            <w:r w:rsidR="00341E7F" w:rsidRPr="00A81F10">
              <w:rPr>
                <w:lang w:val="fr-FR"/>
              </w:rPr>
              <w:t>]</w:t>
            </w:r>
            <w:r w:rsidR="007F0CF5" w:rsidRPr="00A81F10">
              <w:rPr>
                <w:lang w:val="fr-FR"/>
              </w:rPr>
              <w:t xml:space="preserve"> permet-</w:t>
            </w:r>
            <w:r w:rsidR="00953E05">
              <w:rPr>
                <w:lang w:val="fr-FR"/>
              </w:rPr>
              <w:t>elle</w:t>
            </w:r>
            <w:r w:rsidR="007F0CF5" w:rsidRPr="00A81F10">
              <w:rPr>
                <w:lang w:val="fr-FR"/>
              </w:rPr>
              <w:t xml:space="preserve"> à des personnes autorisées</w:t>
            </w:r>
            <w:r w:rsidR="00BE5499" w:rsidRPr="00A81F10">
              <w:rPr>
                <w:lang w:val="fr-FR"/>
              </w:rPr>
              <w:t xml:space="preserve"> (non</w:t>
            </w:r>
            <w:r w:rsidR="007F0CF5" w:rsidRPr="00A81F10">
              <w:rPr>
                <w:lang w:val="fr-FR"/>
              </w:rPr>
              <w:t xml:space="preserve"> agréées</w:t>
            </w:r>
            <w:r w:rsidR="00BE5499" w:rsidRPr="00A81F10">
              <w:rPr>
                <w:lang w:val="fr-FR"/>
              </w:rPr>
              <w:t xml:space="preserve">) </w:t>
            </w:r>
            <w:r w:rsidR="007F0CF5" w:rsidRPr="00A81F10">
              <w:rPr>
                <w:lang w:val="fr-FR"/>
              </w:rPr>
              <w:t>de prendre part aux procédures d’adoption internationale </w:t>
            </w:r>
            <w:r w:rsidR="00437EEF" w:rsidRPr="00A81F10">
              <w:rPr>
                <w:lang w:val="fr-FR"/>
              </w:rPr>
              <w:t>?</w:t>
            </w:r>
          </w:p>
          <w:p w14:paraId="7CC28042" w14:textId="77777777" w:rsidR="00437EEF" w:rsidRPr="00A81F10" w:rsidRDefault="00437EEF" w:rsidP="00C871A1">
            <w:pPr>
              <w:pStyle w:val="ListParagraph"/>
              <w:spacing w:before="60" w:after="120" w:line="240" w:lineRule="auto"/>
              <w:rPr>
                <w:rFonts w:ascii="Franklin Gothic Book" w:hAnsi="Franklin Gothic Book" w:cstheme="minorHAnsi"/>
                <w:b/>
                <w:lang w:val="fr-FR"/>
              </w:rPr>
            </w:pPr>
          </w:p>
          <w:p w14:paraId="7CC28043" w14:textId="06A3B274" w:rsidR="00BE5499" w:rsidRPr="00A81F10" w:rsidRDefault="006378E6" w:rsidP="00E85C57">
            <w:pPr>
              <w:pStyle w:val="ListParagraph"/>
              <w:spacing w:before="60" w:after="60" w:line="240" w:lineRule="auto"/>
              <w:ind w:left="0"/>
              <w:contextualSpacing w:val="0"/>
              <w:rPr>
                <w:rFonts w:ascii="Franklin Gothic Book" w:hAnsi="Franklin Gothic Book" w:cstheme="minorHAnsi"/>
                <w:i/>
                <w:sz w:val="18"/>
                <w:szCs w:val="18"/>
                <w:lang w:val="fr-FR"/>
              </w:rPr>
            </w:pPr>
            <w:r w:rsidRPr="00A81F10">
              <w:rPr>
                <w:rFonts w:ascii="Franklin Gothic Book" w:hAnsi="Franklin Gothic Book" w:cstheme="minorHAnsi"/>
                <w:b/>
                <w:i/>
                <w:sz w:val="18"/>
                <w:szCs w:val="18"/>
                <w:lang w:val="fr-FR"/>
              </w:rPr>
              <w:t>N.B.</w:t>
            </w:r>
            <w:r w:rsidR="007F0CF5" w:rsidRPr="00A81F10">
              <w:rPr>
                <w:rFonts w:ascii="Franklin Gothic Book" w:hAnsi="Franklin Gothic Book" w:cstheme="minorHAnsi"/>
                <w:i/>
                <w:sz w:val="18"/>
                <w:szCs w:val="18"/>
                <w:lang w:val="fr-FR"/>
              </w:rPr>
              <w:t> : voir a</w:t>
            </w:r>
            <w:r w:rsidR="00437EEF" w:rsidRPr="00A81F10">
              <w:rPr>
                <w:rFonts w:ascii="Franklin Gothic Book" w:hAnsi="Franklin Gothic Book" w:cstheme="minorHAnsi"/>
                <w:i/>
                <w:sz w:val="18"/>
                <w:szCs w:val="18"/>
                <w:lang w:val="fr-FR"/>
              </w:rPr>
              <w:t>rt. 22(</w:t>
            </w:r>
            <w:r w:rsidR="009C69FD" w:rsidRPr="00A81F10">
              <w:rPr>
                <w:rFonts w:ascii="Franklin Gothic Book" w:hAnsi="Franklin Gothic Book" w:cstheme="minorHAnsi"/>
                <w:i/>
                <w:sz w:val="18"/>
                <w:szCs w:val="18"/>
                <w:lang w:val="fr-FR"/>
              </w:rPr>
              <w:t>2</w:t>
            </w:r>
            <w:r w:rsidR="00437EEF" w:rsidRPr="00A81F10">
              <w:rPr>
                <w:rFonts w:ascii="Franklin Gothic Book" w:hAnsi="Franklin Gothic Book" w:cstheme="minorHAnsi"/>
                <w:i/>
                <w:sz w:val="18"/>
                <w:szCs w:val="18"/>
                <w:lang w:val="fr-FR"/>
              </w:rPr>
              <w:t>)</w:t>
            </w:r>
            <w:r w:rsidR="00861322" w:rsidRPr="00A81F10">
              <w:rPr>
                <w:rFonts w:ascii="Franklin Gothic Book" w:hAnsi="Franklin Gothic Book" w:cstheme="minorHAnsi"/>
                <w:i/>
                <w:sz w:val="18"/>
                <w:szCs w:val="18"/>
                <w:lang w:val="fr-FR"/>
              </w:rPr>
              <w:t xml:space="preserve">. </w:t>
            </w:r>
            <w:r w:rsidR="008260EA" w:rsidRPr="00A81F10">
              <w:rPr>
                <w:rFonts w:ascii="Franklin Gothic Book" w:hAnsi="Franklin Gothic Book" w:cstheme="minorHAnsi"/>
                <w:i/>
                <w:sz w:val="18"/>
                <w:szCs w:val="18"/>
                <w:lang w:val="fr-FR"/>
              </w:rPr>
              <w:t xml:space="preserve">Vous pouvez vérifier si votre État a fait une déclaration en vertu de cette disposition en </w:t>
            </w:r>
            <w:r w:rsidR="008260EA" w:rsidRPr="00670C87">
              <w:rPr>
                <w:rFonts w:ascii="Franklin Gothic Book" w:hAnsi="Franklin Gothic Book" w:cstheme="minorHAnsi"/>
                <w:i/>
                <w:sz w:val="18"/>
                <w:szCs w:val="18"/>
                <w:lang w:val="fr-FR"/>
              </w:rPr>
              <w:t>consultant l’</w:t>
            </w:r>
            <w:hyperlink r:id="rId16" w:history="1">
              <w:r w:rsidR="00DB3F90" w:rsidRPr="00DB3F90">
                <w:rPr>
                  <w:rStyle w:val="Hyperlink"/>
                  <w:rFonts w:ascii="Franklin Gothic Book" w:hAnsi="Franklin Gothic Book" w:cstheme="minorHAnsi"/>
                  <w:i/>
                  <w:sz w:val="18"/>
                  <w:szCs w:val="18"/>
                  <w:lang w:val="fr-FR"/>
                </w:rPr>
                <w:t>é</w:t>
              </w:r>
              <w:r w:rsidR="00A85A2F" w:rsidRPr="00DB3F90">
                <w:rPr>
                  <w:rStyle w:val="Hyperlink"/>
                  <w:rFonts w:ascii="Franklin Gothic Book" w:hAnsi="Franklin Gothic Book"/>
                  <w:i/>
                  <w:sz w:val="18"/>
                  <w:szCs w:val="18"/>
                  <w:lang w:val="fr-FR"/>
                </w:rPr>
                <w:t>tat présent</w:t>
              </w:r>
            </w:hyperlink>
            <w:r w:rsidR="0081593C" w:rsidRPr="00670C87">
              <w:rPr>
                <w:rFonts w:ascii="Franklin Gothic Book" w:hAnsi="Franklin Gothic Book" w:cstheme="minorHAnsi"/>
                <w:i/>
                <w:sz w:val="18"/>
                <w:szCs w:val="18"/>
                <w:lang w:val="fr-FR"/>
              </w:rPr>
              <w:t xml:space="preserve"> </w:t>
            </w:r>
            <w:r w:rsidR="008260EA" w:rsidRPr="00670C87">
              <w:rPr>
                <w:rFonts w:ascii="Franklin Gothic Book" w:hAnsi="Franklin Gothic Book" w:cstheme="minorHAnsi"/>
                <w:i/>
                <w:sz w:val="18"/>
                <w:szCs w:val="18"/>
                <w:lang w:val="fr-FR"/>
              </w:rPr>
              <w:t>de la Convention</w:t>
            </w:r>
            <w:r w:rsidR="008260EA" w:rsidRPr="00A81F10">
              <w:rPr>
                <w:rFonts w:ascii="Franklin Gothic Book" w:hAnsi="Franklin Gothic Book" w:cstheme="minorHAnsi"/>
                <w:i/>
                <w:sz w:val="18"/>
                <w:szCs w:val="18"/>
                <w:lang w:val="fr-FR"/>
              </w:rPr>
              <w:t xml:space="preserve"> </w:t>
            </w:r>
            <w:r w:rsidR="00371C76" w:rsidRPr="00A81F10">
              <w:rPr>
                <w:rFonts w:ascii="Franklin Gothic Book" w:hAnsi="Franklin Gothic Book" w:cstheme="minorHAnsi"/>
                <w:i/>
                <w:sz w:val="18"/>
                <w:szCs w:val="18"/>
                <w:lang w:val="fr-FR"/>
              </w:rPr>
              <w:t xml:space="preserve">Adoption </w:t>
            </w:r>
            <w:r w:rsidR="008260EA" w:rsidRPr="00A81F10">
              <w:rPr>
                <w:rFonts w:ascii="Franklin Gothic Book" w:hAnsi="Franklin Gothic Book" w:cstheme="minorHAnsi"/>
                <w:i/>
                <w:sz w:val="18"/>
                <w:szCs w:val="18"/>
                <w:lang w:val="fr-FR"/>
              </w:rPr>
              <w:t>de</w:t>
            </w:r>
            <w:r w:rsidR="0081593C" w:rsidRPr="00A81F10">
              <w:rPr>
                <w:rFonts w:ascii="Franklin Gothic Book" w:hAnsi="Franklin Gothic Book" w:cstheme="minorHAnsi"/>
                <w:i/>
                <w:sz w:val="18"/>
                <w:szCs w:val="18"/>
                <w:lang w:val="fr-FR"/>
              </w:rPr>
              <w:t xml:space="preserve"> 1993</w:t>
            </w:r>
            <w:r w:rsidR="001B29D2" w:rsidRPr="00A81F10">
              <w:rPr>
                <w:rFonts w:ascii="Franklin Gothic Book" w:hAnsi="Franklin Gothic Book" w:cstheme="minorHAnsi"/>
                <w:i/>
                <w:sz w:val="18"/>
                <w:szCs w:val="18"/>
                <w:lang w:val="fr-FR"/>
              </w:rPr>
              <w:t xml:space="preserve">, </w:t>
            </w:r>
            <w:r w:rsidR="008260EA" w:rsidRPr="00A81F10">
              <w:rPr>
                <w:rFonts w:ascii="Franklin Gothic Book" w:hAnsi="Franklin Gothic Book" w:cstheme="minorHAnsi"/>
                <w:i/>
                <w:sz w:val="18"/>
                <w:szCs w:val="18"/>
                <w:lang w:val="fr-FR"/>
              </w:rPr>
              <w:t xml:space="preserve">disponible </w:t>
            </w:r>
            <w:r w:rsidR="00872CF4" w:rsidRPr="00A81F10">
              <w:rPr>
                <w:rFonts w:ascii="Franklin Gothic Book" w:hAnsi="Franklin Gothic Book" w:cstheme="minorHAnsi"/>
                <w:i/>
                <w:sz w:val="18"/>
                <w:szCs w:val="18"/>
                <w:lang w:val="fr-FR"/>
              </w:rPr>
              <w:t xml:space="preserve">sur </w:t>
            </w:r>
            <w:r w:rsidR="00217099" w:rsidRPr="00A81F10">
              <w:rPr>
                <w:rFonts w:ascii="Franklin Gothic Book" w:hAnsi="Franklin Gothic Book" w:cstheme="minorHAnsi"/>
                <w:i/>
                <w:sz w:val="18"/>
                <w:szCs w:val="18"/>
                <w:lang w:val="fr-FR"/>
              </w:rPr>
              <w:t>l’</w:t>
            </w:r>
            <w:hyperlink r:id="rId17" w:history="1">
              <w:r w:rsidR="008260EA" w:rsidRPr="00A81F10">
                <w:rPr>
                  <w:rStyle w:val="Hyperlink"/>
                  <w:rFonts w:ascii="Franklin Gothic Book" w:hAnsi="Franklin Gothic Book" w:cstheme="minorHAnsi"/>
                  <w:i/>
                  <w:sz w:val="18"/>
                  <w:szCs w:val="18"/>
                  <w:lang w:val="fr-FR"/>
                </w:rPr>
                <w:t>Espace Adoption</w:t>
              </w:r>
            </w:hyperlink>
            <w:r w:rsidR="008260EA" w:rsidRPr="00A81F10">
              <w:rPr>
                <w:rFonts w:ascii="Franklin Gothic Book" w:hAnsi="Franklin Gothic Book" w:cstheme="minorHAnsi"/>
                <w:i/>
                <w:sz w:val="18"/>
                <w:szCs w:val="18"/>
                <w:lang w:val="fr-FR"/>
              </w:rPr>
              <w:t xml:space="preserve"> </w:t>
            </w:r>
            <w:r w:rsidR="00217099" w:rsidRPr="00A81F10">
              <w:rPr>
                <w:rFonts w:ascii="Franklin Gothic Book" w:hAnsi="Franklin Gothic Book" w:cstheme="minorHAnsi"/>
                <w:i/>
                <w:sz w:val="18"/>
                <w:szCs w:val="18"/>
                <w:lang w:val="fr-FR"/>
              </w:rPr>
              <w:t>sur le</w:t>
            </w:r>
            <w:r w:rsidR="008260EA" w:rsidRPr="00A81F10">
              <w:rPr>
                <w:rFonts w:ascii="Franklin Gothic Book" w:hAnsi="Franklin Gothic Book" w:cstheme="minorHAnsi"/>
                <w:i/>
                <w:sz w:val="18"/>
                <w:szCs w:val="18"/>
                <w:lang w:val="fr-FR"/>
              </w:rPr>
              <w:t xml:space="preserve"> site web de la </w:t>
            </w:r>
            <w:r w:rsidR="00371C76" w:rsidRPr="00A81F10">
              <w:rPr>
                <w:rFonts w:ascii="Franklin Gothic Book" w:hAnsi="Franklin Gothic Book" w:cstheme="minorHAnsi"/>
                <w:i/>
                <w:sz w:val="18"/>
                <w:szCs w:val="18"/>
                <w:lang w:val="fr-FR"/>
              </w:rPr>
              <w:t>HCCH</w:t>
            </w:r>
            <w:r w:rsidRPr="00A81F10">
              <w:rPr>
                <w:rFonts w:ascii="Franklin Gothic Book" w:hAnsi="Franklin Gothic Book" w:cstheme="minorHAnsi"/>
                <w:i/>
                <w:sz w:val="18"/>
                <w:szCs w:val="18"/>
                <w:lang w:val="fr-FR"/>
              </w:rPr>
              <w:t>.</w:t>
            </w:r>
          </w:p>
          <w:p w14:paraId="7CC28044" w14:textId="4888494D" w:rsidR="00C73549" w:rsidRPr="00A81F10" w:rsidRDefault="008260EA" w:rsidP="00E85C57">
            <w:pPr>
              <w:pStyle w:val="ListParagraph"/>
              <w:spacing w:before="60" w:after="60" w:line="240" w:lineRule="auto"/>
              <w:ind w:left="32"/>
              <w:contextualSpacing w:val="0"/>
              <w:rPr>
                <w:rFonts w:ascii="Franklin Gothic Book" w:hAnsi="Franklin Gothic Book" w:cstheme="minorHAnsi"/>
                <w:lang w:val="fr-FR"/>
              </w:rPr>
            </w:pPr>
            <w:r w:rsidRPr="00A81F10">
              <w:rPr>
                <w:rFonts w:ascii="Franklin Gothic Book" w:hAnsi="Franklin Gothic Book" w:cstheme="minorHAnsi"/>
                <w:i/>
                <w:sz w:val="18"/>
                <w:szCs w:val="18"/>
                <w:lang w:val="fr-FR"/>
              </w:rPr>
              <w:t>Si votre État a fait une déclaration en vertu de l’art</w:t>
            </w:r>
            <w:r w:rsidR="00C73549" w:rsidRPr="00A81F10">
              <w:rPr>
                <w:rFonts w:ascii="Franklin Gothic Book" w:hAnsi="Franklin Gothic Book" w:cstheme="minorHAnsi"/>
                <w:i/>
                <w:sz w:val="18"/>
                <w:szCs w:val="18"/>
                <w:lang w:val="fr-FR"/>
              </w:rPr>
              <w:t>.</w:t>
            </w:r>
            <w:r w:rsidR="000A0995" w:rsidRPr="00A81F10">
              <w:rPr>
                <w:rFonts w:ascii="Franklin Gothic Book" w:hAnsi="Franklin Gothic Book" w:cstheme="minorHAnsi"/>
                <w:i/>
                <w:sz w:val="18"/>
                <w:szCs w:val="18"/>
                <w:lang w:val="fr-FR"/>
              </w:rPr>
              <w:t> </w:t>
            </w:r>
            <w:r w:rsidR="00C73549" w:rsidRPr="00A81F10">
              <w:rPr>
                <w:rFonts w:ascii="Franklin Gothic Book" w:hAnsi="Franklin Gothic Book" w:cstheme="minorHAnsi"/>
                <w:i/>
                <w:sz w:val="18"/>
                <w:szCs w:val="18"/>
                <w:lang w:val="fr-FR"/>
              </w:rPr>
              <w:t xml:space="preserve">22(2), </w:t>
            </w:r>
            <w:r w:rsidRPr="00A81F10">
              <w:rPr>
                <w:rFonts w:ascii="Franklin Gothic Book" w:hAnsi="Franklin Gothic Book" w:cstheme="minorHAnsi"/>
                <w:i/>
                <w:sz w:val="18"/>
                <w:szCs w:val="18"/>
                <w:lang w:val="fr-FR"/>
              </w:rPr>
              <w:t xml:space="preserve">le nom et l’adresse des organismes et personnes concernés doivent être communiqués au Bureau Permanent de la </w:t>
            </w:r>
            <w:r w:rsidR="00527B6E" w:rsidRPr="00A81F10">
              <w:rPr>
                <w:rFonts w:ascii="Franklin Gothic Book" w:hAnsi="Franklin Gothic Book" w:cstheme="minorHAnsi"/>
                <w:i/>
                <w:sz w:val="18"/>
                <w:szCs w:val="18"/>
                <w:lang w:val="fr-FR"/>
              </w:rPr>
              <w:t>HCCH</w:t>
            </w:r>
            <w:r w:rsidR="00C73549" w:rsidRPr="00A81F10">
              <w:rPr>
                <w:rFonts w:ascii="Franklin Gothic Book" w:hAnsi="Franklin Gothic Book" w:cstheme="minorHAnsi"/>
                <w:i/>
                <w:sz w:val="18"/>
                <w:szCs w:val="18"/>
                <w:lang w:val="fr-FR"/>
              </w:rPr>
              <w:t xml:space="preserve"> (</w:t>
            </w:r>
            <w:r w:rsidRPr="00A81F10">
              <w:rPr>
                <w:rFonts w:ascii="Franklin Gothic Book" w:hAnsi="Franklin Gothic Book" w:cstheme="minorHAnsi"/>
                <w:i/>
                <w:sz w:val="18"/>
                <w:szCs w:val="18"/>
                <w:lang w:val="fr-FR"/>
              </w:rPr>
              <w:t>a</w:t>
            </w:r>
            <w:r w:rsidR="00C73549" w:rsidRPr="00A81F10">
              <w:rPr>
                <w:rFonts w:ascii="Franklin Gothic Book" w:hAnsi="Franklin Gothic Book" w:cstheme="minorHAnsi"/>
                <w:i/>
                <w:sz w:val="18"/>
                <w:szCs w:val="18"/>
                <w:lang w:val="fr-FR"/>
              </w:rPr>
              <w:t>rt.</w:t>
            </w:r>
            <w:r w:rsidR="000A0995" w:rsidRPr="00A81F10">
              <w:rPr>
                <w:rFonts w:ascii="Franklin Gothic Book" w:hAnsi="Franklin Gothic Book" w:cstheme="minorHAnsi"/>
                <w:i/>
                <w:sz w:val="18"/>
                <w:szCs w:val="18"/>
                <w:lang w:val="fr-FR"/>
              </w:rPr>
              <w:t> </w:t>
            </w:r>
            <w:r w:rsidR="00C73549" w:rsidRPr="00A81F10">
              <w:rPr>
                <w:rFonts w:ascii="Franklin Gothic Book" w:hAnsi="Franklin Gothic Book" w:cstheme="minorHAnsi"/>
                <w:i/>
                <w:sz w:val="18"/>
                <w:szCs w:val="18"/>
                <w:lang w:val="fr-FR"/>
              </w:rPr>
              <w:t>22(3))</w:t>
            </w:r>
            <w:r w:rsidR="0031230A" w:rsidRPr="00A81F10">
              <w:rPr>
                <w:rStyle w:val="FootnoteReference"/>
                <w:rFonts w:ascii="Franklin Gothic Book" w:hAnsi="Franklin Gothic Book" w:cstheme="minorHAnsi"/>
                <w:sz w:val="18"/>
                <w:szCs w:val="18"/>
                <w:lang w:val="fr-FR"/>
              </w:rPr>
              <w:footnoteReference w:id="14"/>
            </w:r>
            <w:r w:rsidRPr="00A81F10">
              <w:rPr>
                <w:rFonts w:ascii="Franklin Gothic Book" w:hAnsi="Franklin Gothic Book" w:cstheme="minorHAnsi"/>
                <w:i/>
                <w:sz w:val="18"/>
                <w:szCs w:val="18"/>
                <w:lang w:val="fr-FR"/>
              </w:rPr>
              <w:t>.</w:t>
            </w:r>
          </w:p>
        </w:tc>
        <w:tc>
          <w:tcPr>
            <w:tcW w:w="4533" w:type="dxa"/>
            <w:tcBorders>
              <w:top w:val="single" w:sz="4" w:space="0" w:color="auto"/>
              <w:left w:val="single" w:sz="4" w:space="0" w:color="auto"/>
              <w:bottom w:val="single" w:sz="4" w:space="0" w:color="auto"/>
              <w:right w:val="single" w:sz="4" w:space="0" w:color="auto"/>
            </w:tcBorders>
          </w:tcPr>
          <w:p w14:paraId="7CC28045" w14:textId="369F9110" w:rsidR="00BE5499"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BE5499"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BE5499" w:rsidRPr="00A81F10">
              <w:rPr>
                <w:rFonts w:ascii="Franklin Gothic Book" w:hAnsi="Franklin Gothic Book" w:cstheme="minorHAnsi"/>
                <w:lang w:val="fr-FR"/>
              </w:rPr>
              <w:tab/>
            </w:r>
            <w:r w:rsidR="008260EA" w:rsidRPr="00A81F10">
              <w:rPr>
                <w:rFonts w:ascii="Franklin Gothic Book" w:hAnsi="Franklin Gothic Book" w:cstheme="minorHAnsi"/>
                <w:lang w:val="fr-FR"/>
              </w:rPr>
              <w:t>Oui</w:t>
            </w:r>
            <w:r w:rsidR="001362DC" w:rsidRPr="00A81F10">
              <w:rPr>
                <w:rFonts w:ascii="Franklin Gothic Book" w:hAnsi="Franklin Gothic Book" w:cstheme="minorHAnsi"/>
                <w:lang w:val="fr-FR"/>
              </w:rPr>
              <w:t xml:space="preserve">, </w:t>
            </w:r>
            <w:r w:rsidR="000B3B2C">
              <w:rPr>
                <w:rFonts w:ascii="Franklin Gothic Book" w:hAnsi="Franklin Gothic Book" w:cstheme="minorHAnsi"/>
                <w:lang w:val="fr-FR"/>
              </w:rPr>
              <w:t>l</w:t>
            </w:r>
            <w:r w:rsidR="00953E05">
              <w:rPr>
                <w:rFonts w:ascii="Franklin Gothic Book" w:hAnsi="Franklin Gothic Book" w:cstheme="minorHAnsi"/>
                <w:lang w:val="fr-FR"/>
              </w:rPr>
              <w:t>a</w:t>
            </w:r>
            <w:r w:rsidR="000B3B2C">
              <w:rPr>
                <w:rFonts w:ascii="Franklin Gothic Book" w:hAnsi="Franklin Gothic Book" w:cstheme="minorHAnsi"/>
                <w:lang w:val="fr-FR"/>
              </w:rPr>
              <w:t xml:space="preserve"> </w:t>
            </w:r>
            <w:r w:rsidR="00783B8F">
              <w:rPr>
                <w:rFonts w:ascii="Franklin Gothic Book" w:hAnsi="Franklin Gothic Book" w:cstheme="minorHAnsi"/>
                <w:lang w:val="fr-FR"/>
              </w:rPr>
              <w:t xml:space="preserve">[nom de </w:t>
            </w:r>
            <w:r w:rsidR="00783B8F" w:rsidRPr="00670C87">
              <w:rPr>
                <w:rFonts w:ascii="Franklin Gothic Book" w:hAnsi="Franklin Gothic Book" w:cstheme="minorHAnsi"/>
                <w:lang w:val="fr-FR"/>
              </w:rPr>
              <w:t>votre</w:t>
            </w:r>
            <w:r w:rsidR="008260EA" w:rsidRPr="00670C87">
              <w:rPr>
                <w:rFonts w:ascii="Franklin Gothic Book" w:hAnsi="Franklin Gothic Book" w:cstheme="minorHAnsi"/>
                <w:lang w:val="fr-FR"/>
              </w:rPr>
              <w:t xml:space="preserve"> État</w:t>
            </w:r>
            <w:r w:rsidR="00783B8F" w:rsidRPr="00670C87">
              <w:rPr>
                <w:rFonts w:ascii="Franklin Gothic Book" w:hAnsi="Franklin Gothic Book" w:cstheme="minorHAnsi"/>
                <w:lang w:val="fr-FR"/>
              </w:rPr>
              <w:t>]</w:t>
            </w:r>
            <w:r w:rsidR="008260EA" w:rsidRPr="00670C87">
              <w:rPr>
                <w:rFonts w:ascii="Franklin Gothic Book" w:hAnsi="Franklin Gothic Book" w:cstheme="minorHAnsi"/>
                <w:lang w:val="fr-FR"/>
              </w:rPr>
              <w:t xml:space="preserve"> a fait</w:t>
            </w:r>
            <w:r w:rsidR="008260EA" w:rsidRPr="00A81F10">
              <w:rPr>
                <w:rFonts w:ascii="Franklin Gothic Book" w:hAnsi="Franklin Gothic Book" w:cstheme="minorHAnsi"/>
                <w:lang w:val="fr-FR"/>
              </w:rPr>
              <w:t xml:space="preserve"> une déclaration en vertu de l’article</w:t>
            </w:r>
            <w:r w:rsidR="000014C9" w:rsidRPr="00A81F10">
              <w:rPr>
                <w:rFonts w:ascii="Franklin Gothic Book" w:hAnsi="Franklin Gothic Book" w:cstheme="minorHAnsi"/>
                <w:lang w:val="fr-FR"/>
              </w:rPr>
              <w:t xml:space="preserve"> 22(2) </w:t>
            </w:r>
            <w:r w:rsidR="008260EA" w:rsidRPr="00A81F10">
              <w:rPr>
                <w:rFonts w:ascii="Franklin Gothic Book" w:hAnsi="Franklin Gothic Book" w:cstheme="minorHAnsi"/>
                <w:lang w:val="fr-FR"/>
              </w:rPr>
              <w:t>afin de</w:t>
            </w:r>
            <w:r w:rsidR="00A1578E" w:rsidRPr="00A81F10">
              <w:rPr>
                <w:rFonts w:ascii="Franklin Gothic Book" w:hAnsi="Franklin Gothic Book" w:cstheme="minorHAnsi"/>
                <w:lang w:val="fr-FR"/>
              </w:rPr>
              <w:t xml:space="preserve"> permettre l’implication de</w:t>
            </w:r>
            <w:r w:rsidR="008260EA" w:rsidRPr="00A81F10">
              <w:rPr>
                <w:rFonts w:ascii="Franklin Gothic Book" w:hAnsi="Franklin Gothic Book" w:cstheme="minorHAnsi"/>
                <w:lang w:val="fr-FR"/>
              </w:rPr>
              <w:t xml:space="preserve"> personnes autorisées (non agréées)</w:t>
            </w:r>
            <w:r w:rsidR="000014C9" w:rsidRPr="00A81F10">
              <w:rPr>
                <w:rFonts w:ascii="Franklin Gothic Book" w:hAnsi="Franklin Gothic Book" w:cstheme="minorHAnsi"/>
                <w:lang w:val="fr-FR"/>
              </w:rPr>
              <w:t>. P</w:t>
            </w:r>
            <w:r w:rsidR="00A1578E" w:rsidRPr="00A81F10">
              <w:rPr>
                <w:rFonts w:ascii="Franklin Gothic Book" w:hAnsi="Franklin Gothic Book" w:cstheme="minorHAnsi"/>
                <w:lang w:val="fr-FR"/>
              </w:rPr>
              <w:t>récisez leur rôle </w:t>
            </w:r>
            <w:r w:rsidR="001362DC"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46" w14:textId="3B57CB8C" w:rsidR="00BE5499"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BE5499"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981A5F" w:rsidRPr="00A81F10">
              <w:rPr>
                <w:rFonts w:ascii="Franklin Gothic Book" w:hAnsi="Franklin Gothic Book" w:cstheme="minorHAnsi"/>
                <w:lang w:val="fr-FR"/>
              </w:rPr>
              <w:tab/>
            </w:r>
            <w:r w:rsidR="00BE5499" w:rsidRPr="00A81F10">
              <w:rPr>
                <w:rFonts w:ascii="Franklin Gothic Book" w:hAnsi="Franklin Gothic Book" w:cstheme="minorHAnsi"/>
                <w:lang w:val="fr-FR"/>
              </w:rPr>
              <w:t>No</w:t>
            </w:r>
            <w:r w:rsidR="00A1578E" w:rsidRPr="00A81F10">
              <w:rPr>
                <w:rFonts w:ascii="Franklin Gothic Book" w:hAnsi="Franklin Gothic Book" w:cstheme="minorHAnsi"/>
                <w:lang w:val="fr-FR"/>
              </w:rPr>
              <w:t>n</w:t>
            </w:r>
            <w:r w:rsidR="00BE5499" w:rsidRPr="00A81F10">
              <w:rPr>
                <w:rFonts w:ascii="Franklin Gothic Book" w:hAnsi="Franklin Gothic Book" w:cstheme="minorHAnsi"/>
                <w:lang w:val="fr-FR"/>
              </w:rPr>
              <w:t xml:space="preserve"> </w:t>
            </w:r>
          </w:p>
          <w:p w14:paraId="7CC28047" w14:textId="77777777" w:rsidR="00BE5499" w:rsidRPr="00A81F10" w:rsidRDefault="00BE5499" w:rsidP="00C871A1">
            <w:pPr>
              <w:tabs>
                <w:tab w:val="left" w:pos="1608"/>
                <w:tab w:val="left" w:pos="2554"/>
              </w:tabs>
              <w:spacing w:before="60" w:after="60" w:line="240" w:lineRule="auto"/>
              <w:rPr>
                <w:rFonts w:ascii="Franklin Gothic Book" w:hAnsi="Franklin Gothic Book" w:cstheme="minorHAnsi"/>
                <w:lang w:val="fr-FR"/>
              </w:rPr>
            </w:pPr>
          </w:p>
        </w:tc>
      </w:tr>
      <w:tr w:rsidR="00E85C57" w:rsidRPr="00684F3F" w14:paraId="1BA70D8F" w14:textId="77777777" w:rsidTr="006A51BE">
        <w:tc>
          <w:tcPr>
            <w:tcW w:w="9061" w:type="dxa"/>
            <w:gridSpan w:val="2"/>
            <w:shd w:val="clear" w:color="auto" w:fill="FFFFFF"/>
          </w:tcPr>
          <w:p w14:paraId="08CC2B55" w14:textId="09FA74E1" w:rsidR="00E85C57" w:rsidRPr="00A81F10" w:rsidRDefault="00E85C57"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04A" w14:textId="1BD63855" w:rsidR="00F42EC3" w:rsidRPr="00C028E7" w:rsidRDefault="009B105D" w:rsidP="00C16982">
      <w:pPr>
        <w:pStyle w:val="CPStyle1"/>
        <w:numPr>
          <w:ilvl w:val="0"/>
          <w:numId w:val="40"/>
        </w:numPr>
        <w:tabs>
          <w:tab w:val="clear" w:pos="567"/>
          <w:tab w:val="left" w:pos="709"/>
        </w:tabs>
        <w:ind w:left="709" w:hanging="709"/>
        <w:rPr>
          <w:lang w:val="fr-FR"/>
        </w:rPr>
      </w:pPr>
      <w:r w:rsidRPr="00C028E7">
        <w:rPr>
          <w:lang w:val="fr-FR"/>
        </w:rPr>
        <w:t>E</w:t>
      </w:r>
      <w:r w:rsidR="0069683A" w:rsidRPr="00C028E7">
        <w:rPr>
          <w:lang w:val="fr-FR"/>
        </w:rPr>
        <w:t>nfants proposés à l’adoption internationale</w:t>
      </w:r>
    </w:p>
    <w:p w14:paraId="2F42497B" w14:textId="1D09D1B9" w:rsidR="0069683A" w:rsidRPr="00A81F10" w:rsidRDefault="0069683A" w:rsidP="00E85C57">
      <w:pPr>
        <w:pStyle w:val="CP2Style"/>
        <w:tabs>
          <w:tab w:val="clear" w:pos="567"/>
          <w:tab w:val="left" w:pos="709"/>
        </w:tabs>
        <w:spacing w:before="240" w:after="120"/>
        <w:ind w:left="709" w:hanging="709"/>
        <w:rPr>
          <w:lang w:val="fr-FR"/>
        </w:rPr>
      </w:pPr>
      <w:r w:rsidRPr="00A81F10">
        <w:rPr>
          <w:lang w:val="fr-FR"/>
        </w:rPr>
        <w:t>Adoptabilité de l’enfant (art. 4(a))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4574"/>
      </w:tblGrid>
      <w:tr w:rsidR="00185EC2" w:rsidRPr="00A81F10" w14:paraId="7CC28050" w14:textId="77777777" w:rsidTr="00552B51">
        <w:tc>
          <w:tcPr>
            <w:tcW w:w="4487" w:type="dxa"/>
            <w:tcBorders>
              <w:top w:val="single" w:sz="4" w:space="0" w:color="auto"/>
              <w:left w:val="single" w:sz="4" w:space="0" w:color="auto"/>
              <w:bottom w:val="single" w:sz="4" w:space="0" w:color="auto"/>
              <w:right w:val="single" w:sz="4" w:space="0" w:color="auto"/>
            </w:tcBorders>
          </w:tcPr>
          <w:p w14:paraId="7CC2804D" w14:textId="098D37A6" w:rsidR="000A0995" w:rsidRPr="00A81F10" w:rsidRDefault="00B27D38" w:rsidP="00A63833">
            <w:pPr>
              <w:pStyle w:val="CPsubpara"/>
              <w:rPr>
                <w:lang w:val="fr-FR"/>
              </w:rPr>
            </w:pPr>
            <w:r w:rsidRPr="00A81F10">
              <w:rPr>
                <w:lang w:val="fr-FR"/>
              </w:rPr>
              <w:t>S’agissant de l’adoptabilité d</w:t>
            </w:r>
            <w:r w:rsidR="00D9014B" w:rsidRPr="00A81F10">
              <w:rPr>
                <w:lang w:val="fr-FR"/>
              </w:rPr>
              <w:t>e l</w:t>
            </w:r>
            <w:r w:rsidRPr="00A81F10">
              <w:rPr>
                <w:lang w:val="fr-FR"/>
              </w:rPr>
              <w:t xml:space="preserve">’enfant, </w:t>
            </w:r>
            <w:r w:rsidR="00BD282E">
              <w:rPr>
                <w:lang w:val="fr-FR"/>
              </w:rPr>
              <w:t>l</w:t>
            </w:r>
            <w:r w:rsidR="00953E05">
              <w:rPr>
                <w:lang w:val="fr-FR"/>
              </w:rPr>
              <w:t>a</w:t>
            </w:r>
            <w:r w:rsidR="00BD282E">
              <w:rPr>
                <w:lang w:val="fr-FR"/>
              </w:rPr>
              <w:t xml:space="preserve"> </w:t>
            </w:r>
            <w:r w:rsidR="00183FBD" w:rsidRPr="00A81F10">
              <w:rPr>
                <w:lang w:val="fr-FR"/>
              </w:rPr>
              <w:t xml:space="preserve">[nom de </w:t>
            </w:r>
            <w:r w:rsidRPr="00A81F10">
              <w:rPr>
                <w:lang w:val="fr-FR"/>
              </w:rPr>
              <w:t>votre</w:t>
            </w:r>
            <w:r w:rsidR="004B625A" w:rsidRPr="00A81F10">
              <w:rPr>
                <w:lang w:val="fr-FR"/>
              </w:rPr>
              <w:t xml:space="preserve"> État</w:t>
            </w:r>
            <w:r w:rsidR="00183FBD" w:rsidRPr="00A81F10">
              <w:rPr>
                <w:lang w:val="fr-FR"/>
              </w:rPr>
              <w:t>]</w:t>
            </w:r>
            <w:r w:rsidR="004B625A" w:rsidRPr="00A81F10">
              <w:rPr>
                <w:lang w:val="fr-FR"/>
              </w:rPr>
              <w:t xml:space="preserve"> dispose-t-</w:t>
            </w:r>
            <w:r w:rsidR="00953E05">
              <w:rPr>
                <w:lang w:val="fr-FR"/>
              </w:rPr>
              <w:t>elle</w:t>
            </w:r>
            <w:r w:rsidR="004B625A" w:rsidRPr="00A81F10">
              <w:rPr>
                <w:lang w:val="fr-FR"/>
              </w:rPr>
              <w:t xml:space="preserve"> de </w:t>
            </w:r>
            <w:r w:rsidR="00671D18" w:rsidRPr="00A81F10">
              <w:rPr>
                <w:lang w:val="fr-FR"/>
              </w:rPr>
              <w:t>ses prop</w:t>
            </w:r>
            <w:r w:rsidRPr="00A81F10">
              <w:rPr>
                <w:lang w:val="fr-FR"/>
              </w:rPr>
              <w:t xml:space="preserve">res </w:t>
            </w:r>
            <w:r w:rsidR="004B625A" w:rsidRPr="00A81F10">
              <w:rPr>
                <w:lang w:val="fr-FR"/>
              </w:rPr>
              <w:t>critères</w:t>
            </w:r>
            <w:r w:rsidR="00EC2F0F" w:rsidRPr="00A81F10">
              <w:rPr>
                <w:lang w:val="fr-FR"/>
              </w:rPr>
              <w:t xml:space="preserve"> (</w:t>
            </w:r>
            <w:r w:rsidR="004B625A" w:rsidRPr="00A81F10">
              <w:rPr>
                <w:lang w:val="fr-FR"/>
              </w:rPr>
              <w:t>par ex. limite d’âge</w:t>
            </w:r>
            <w:r w:rsidR="00185EC2" w:rsidRPr="00A81F10">
              <w:rPr>
                <w:lang w:val="fr-FR"/>
              </w:rPr>
              <w:t xml:space="preserve">), qui </w:t>
            </w:r>
            <w:r w:rsidR="00185EC2" w:rsidRPr="00A81F10">
              <w:rPr>
                <w:i/>
                <w:lang w:val="fr-FR"/>
              </w:rPr>
              <w:t>s’ajoutent</w:t>
            </w:r>
            <w:r w:rsidR="00185EC2" w:rsidRPr="00A81F10">
              <w:rPr>
                <w:lang w:val="fr-FR"/>
              </w:rPr>
              <w:t xml:space="preserve"> aux </w:t>
            </w:r>
            <w:r w:rsidR="00D9014B" w:rsidRPr="00A81F10">
              <w:rPr>
                <w:lang w:val="fr-FR"/>
              </w:rPr>
              <w:t>critère</w:t>
            </w:r>
            <w:r w:rsidR="00185EC2" w:rsidRPr="00A81F10">
              <w:rPr>
                <w:lang w:val="fr-FR"/>
              </w:rPr>
              <w:t>s de l’État d’origine </w:t>
            </w:r>
            <w:r w:rsidR="00EC2F0F" w:rsidRPr="00A81F10">
              <w:rPr>
                <w:lang w:val="fr-FR"/>
              </w:rPr>
              <w:t>?</w:t>
            </w:r>
          </w:p>
        </w:tc>
        <w:tc>
          <w:tcPr>
            <w:tcW w:w="4574" w:type="dxa"/>
            <w:tcBorders>
              <w:top w:val="single" w:sz="4" w:space="0" w:color="auto"/>
              <w:left w:val="single" w:sz="4" w:space="0" w:color="auto"/>
              <w:bottom w:val="single" w:sz="4" w:space="0" w:color="auto"/>
              <w:right w:val="single" w:sz="4" w:space="0" w:color="auto"/>
            </w:tcBorders>
          </w:tcPr>
          <w:p w14:paraId="7CC2804E" w14:textId="1F1B0B3C" w:rsidR="0057324D" w:rsidRPr="00A81F10" w:rsidRDefault="00EC2F0F"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716670" w:rsidRPr="00A81F10">
              <w:rPr>
                <w:rFonts w:ascii="Franklin Gothic Book" w:hAnsi="Franklin Gothic Book" w:cstheme="minorHAnsi"/>
                <w:lang w:val="fr-FR"/>
              </w:rPr>
              <w:tab/>
            </w:r>
            <w:r w:rsidR="00185EC2" w:rsidRPr="00A81F10">
              <w:rPr>
                <w:rFonts w:ascii="Franklin Gothic Book" w:hAnsi="Franklin Gothic Book" w:cstheme="minorHAnsi"/>
                <w:lang w:val="fr-FR"/>
              </w:rPr>
              <w:t>Oui</w:t>
            </w:r>
            <w:r w:rsidR="00671D18" w:rsidRPr="00A81F10">
              <w:rPr>
                <w:rFonts w:ascii="Franklin Gothic Book" w:hAnsi="Franklin Gothic Book" w:cstheme="minorHAnsi"/>
                <w:lang w:val="fr-FR"/>
              </w:rPr>
              <w:t>. P</w:t>
            </w:r>
            <w:r w:rsidR="00185EC2" w:rsidRPr="00A81F10">
              <w:rPr>
                <w:rFonts w:ascii="Franklin Gothic Book" w:hAnsi="Franklin Gothic Book" w:cstheme="minorHAnsi"/>
                <w:lang w:val="fr-FR"/>
              </w:rPr>
              <w:t>récisez </w:t>
            </w:r>
            <w:r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4F" w14:textId="77777777" w:rsidR="00EC2F0F" w:rsidRPr="00A81F10" w:rsidRDefault="00EC2F0F"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Pr="00A81F10">
              <w:rPr>
                <w:rFonts w:ascii="Franklin Gothic Book" w:hAnsi="Franklin Gothic Book" w:cstheme="minorHAnsi"/>
                <w:lang w:val="fr-FR"/>
              </w:rPr>
              <w:tab/>
            </w:r>
            <w:r w:rsidR="00D04F64" w:rsidRPr="00A81F10">
              <w:rPr>
                <w:rFonts w:ascii="Franklin Gothic Book" w:hAnsi="Franklin Gothic Book" w:cstheme="minorHAnsi"/>
                <w:lang w:val="fr-FR"/>
              </w:rPr>
              <w:t>No</w:t>
            </w:r>
            <w:r w:rsidR="00185EC2" w:rsidRPr="00A81F10">
              <w:rPr>
                <w:rFonts w:ascii="Franklin Gothic Book" w:hAnsi="Franklin Gothic Book" w:cstheme="minorHAnsi"/>
                <w:lang w:val="fr-FR"/>
              </w:rPr>
              <w:t>n</w:t>
            </w:r>
            <w:r w:rsidR="00D04F64" w:rsidRPr="00A81F10">
              <w:rPr>
                <w:rFonts w:ascii="Franklin Gothic Book" w:hAnsi="Franklin Gothic Book" w:cstheme="minorHAnsi"/>
                <w:lang w:val="fr-FR"/>
              </w:rPr>
              <w:t xml:space="preserve">, </w:t>
            </w:r>
            <w:r w:rsidR="00185EC2" w:rsidRPr="00A81F10">
              <w:rPr>
                <w:rFonts w:ascii="Franklin Gothic Book" w:hAnsi="Franklin Gothic Book" w:cstheme="minorHAnsi"/>
                <w:lang w:val="fr-FR"/>
              </w:rPr>
              <w:t>il n’existe aucun critère supplémentaire en matière d’adoptabilité</w:t>
            </w:r>
            <w:r w:rsidR="00B27D38" w:rsidRPr="00A81F10">
              <w:rPr>
                <w:rFonts w:ascii="Franklin Gothic Book" w:hAnsi="Franklin Gothic Book" w:cstheme="minorHAnsi"/>
                <w:lang w:val="fr-FR"/>
              </w:rPr>
              <w:t>. S</w:t>
            </w:r>
            <w:r w:rsidR="00D9014B" w:rsidRPr="00A81F10">
              <w:rPr>
                <w:rFonts w:ascii="Franklin Gothic Book" w:hAnsi="Franklin Gothic Book" w:cstheme="minorHAnsi"/>
                <w:lang w:val="fr-FR"/>
              </w:rPr>
              <w:t>eul</w:t>
            </w:r>
            <w:r w:rsidR="00AA017B" w:rsidRPr="00A81F10">
              <w:rPr>
                <w:rFonts w:ascii="Franklin Gothic Book" w:hAnsi="Franklin Gothic Book" w:cstheme="minorHAnsi"/>
                <w:lang w:val="fr-FR"/>
              </w:rPr>
              <w:t xml:space="preserve">s </w:t>
            </w:r>
            <w:r w:rsidR="00185EC2" w:rsidRPr="00A81F10">
              <w:rPr>
                <w:rFonts w:ascii="Franklin Gothic Book" w:hAnsi="Franklin Gothic Book" w:cstheme="minorHAnsi"/>
                <w:lang w:val="fr-FR"/>
              </w:rPr>
              <w:t xml:space="preserve">les </w:t>
            </w:r>
            <w:r w:rsidR="00D9014B" w:rsidRPr="00A81F10">
              <w:rPr>
                <w:rFonts w:ascii="Franklin Gothic Book" w:hAnsi="Franklin Gothic Book" w:cstheme="minorHAnsi"/>
                <w:lang w:val="fr-FR"/>
              </w:rPr>
              <w:t>critères</w:t>
            </w:r>
            <w:r w:rsidR="00185EC2" w:rsidRPr="00A81F10">
              <w:rPr>
                <w:rFonts w:ascii="Franklin Gothic Book" w:hAnsi="Franklin Gothic Book" w:cstheme="minorHAnsi"/>
                <w:lang w:val="fr-FR"/>
              </w:rPr>
              <w:t xml:space="preserve"> </w:t>
            </w:r>
            <w:r w:rsidR="00D9014B" w:rsidRPr="00A81F10">
              <w:rPr>
                <w:rFonts w:ascii="Franklin Gothic Book" w:hAnsi="Franklin Gothic Book" w:cstheme="minorHAnsi"/>
                <w:lang w:val="fr-FR"/>
              </w:rPr>
              <w:t>définis par</w:t>
            </w:r>
            <w:r w:rsidR="00185EC2" w:rsidRPr="00A81F10">
              <w:rPr>
                <w:rFonts w:ascii="Franklin Gothic Book" w:hAnsi="Franklin Gothic Book" w:cstheme="minorHAnsi"/>
                <w:lang w:val="fr-FR"/>
              </w:rPr>
              <w:t xml:space="preserve"> l’État d’origine </w:t>
            </w:r>
            <w:r w:rsidR="00AA017B" w:rsidRPr="00A81F10">
              <w:rPr>
                <w:rFonts w:ascii="Franklin Gothic Book" w:hAnsi="Franklin Gothic Book" w:cstheme="minorHAnsi"/>
                <w:lang w:val="fr-FR"/>
              </w:rPr>
              <w:t>comptent</w:t>
            </w:r>
            <w:r w:rsidRPr="00A81F10">
              <w:rPr>
                <w:rFonts w:ascii="Franklin Gothic Book" w:hAnsi="Franklin Gothic Book" w:cstheme="minorHAnsi"/>
                <w:lang w:val="fr-FR"/>
              </w:rPr>
              <w:t>.</w:t>
            </w:r>
          </w:p>
        </w:tc>
      </w:tr>
      <w:tr w:rsidR="00B94F20" w:rsidRPr="00684F3F" w14:paraId="3A33E1A5" w14:textId="77777777" w:rsidTr="006A51BE">
        <w:tc>
          <w:tcPr>
            <w:tcW w:w="9061" w:type="dxa"/>
            <w:gridSpan w:val="2"/>
            <w:shd w:val="clear" w:color="auto" w:fill="FFFFFF"/>
          </w:tcPr>
          <w:p w14:paraId="68C7206D"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5174EB82" w14:textId="77777777" w:rsidR="009D7CC8" w:rsidRPr="00A81F10" w:rsidRDefault="009D7CC8">
      <w:pPr>
        <w:spacing w:after="0" w:line="240" w:lineRule="auto"/>
        <w:rPr>
          <w:rFonts w:ascii="Franklin Gothic Medium" w:eastAsia="Calibri" w:hAnsi="Franklin Gothic Medium" w:cstheme="minorHAnsi"/>
          <w:bCs/>
          <w:color w:val="2F5496" w:themeColor="accent5" w:themeShade="BF"/>
          <w:sz w:val="24"/>
          <w:szCs w:val="24"/>
          <w:lang w:val="fr-FR"/>
        </w:rPr>
      </w:pPr>
      <w:r w:rsidRPr="00A81F10">
        <w:rPr>
          <w:lang w:val="fr-FR"/>
        </w:rPr>
        <w:br w:type="page"/>
      </w:r>
    </w:p>
    <w:p w14:paraId="7CC28052" w14:textId="5E111C3B" w:rsidR="00BC5547" w:rsidRPr="00A81F10" w:rsidRDefault="00552B51" w:rsidP="00E85C57">
      <w:pPr>
        <w:pStyle w:val="CP2Style"/>
        <w:tabs>
          <w:tab w:val="clear" w:pos="567"/>
          <w:tab w:val="left" w:pos="709"/>
        </w:tabs>
        <w:spacing w:before="240" w:after="120"/>
        <w:ind w:left="709" w:hanging="709"/>
        <w:rPr>
          <w:lang w:val="fr-FR"/>
        </w:rPr>
      </w:pPr>
      <w:r w:rsidRPr="00A81F10">
        <w:rPr>
          <w:lang w:val="fr-FR"/>
        </w:rPr>
        <w:lastRenderedPageBreak/>
        <w:t>Intérêt supérieur de l’enfant et principe de subsidiarité (art. 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6"/>
      </w:tblGrid>
      <w:tr w:rsidR="00AA017B" w:rsidRPr="00A81F10" w14:paraId="7CC28058" w14:textId="77777777" w:rsidTr="00552B51">
        <w:tc>
          <w:tcPr>
            <w:tcW w:w="4525" w:type="dxa"/>
            <w:tcBorders>
              <w:top w:val="single" w:sz="4" w:space="0" w:color="auto"/>
              <w:left w:val="single" w:sz="4" w:space="0" w:color="auto"/>
              <w:bottom w:val="single" w:sz="4" w:space="0" w:color="auto"/>
              <w:right w:val="single" w:sz="4" w:space="0" w:color="auto"/>
            </w:tcBorders>
          </w:tcPr>
          <w:p w14:paraId="7CC28055" w14:textId="08655593" w:rsidR="00365160" w:rsidRPr="00A81F10" w:rsidRDefault="00771ED5" w:rsidP="00A63833">
            <w:pPr>
              <w:pStyle w:val="CPsubpara"/>
              <w:rPr>
                <w:lang w:val="fr-FR"/>
              </w:rPr>
            </w:pPr>
            <w:r>
              <w:rPr>
                <w:lang w:val="fr-FR"/>
              </w:rPr>
              <w:t>L</w:t>
            </w:r>
            <w:r w:rsidR="00953E05">
              <w:rPr>
                <w:lang w:val="fr-FR"/>
              </w:rPr>
              <w:t>a</w:t>
            </w:r>
            <w:r>
              <w:rPr>
                <w:lang w:val="fr-FR"/>
              </w:rPr>
              <w:t xml:space="preserve"> </w:t>
            </w:r>
            <w:r w:rsidR="005D2130" w:rsidRPr="00A81F10">
              <w:rPr>
                <w:lang w:val="fr-FR"/>
              </w:rPr>
              <w:t>[N</w:t>
            </w:r>
            <w:r w:rsidR="005D2130" w:rsidRPr="00C028E7">
              <w:rPr>
                <w:lang w:val="fr-FR"/>
              </w:rPr>
              <w:t>om de v</w:t>
            </w:r>
            <w:r w:rsidR="00AA5427" w:rsidRPr="00A81F10">
              <w:rPr>
                <w:lang w:val="fr-FR"/>
              </w:rPr>
              <w:t>otre État</w:t>
            </w:r>
            <w:r w:rsidR="005D2130" w:rsidRPr="00A81F10">
              <w:rPr>
                <w:lang w:val="fr-FR"/>
              </w:rPr>
              <w:t>]</w:t>
            </w:r>
            <w:r w:rsidR="00AA5427" w:rsidRPr="00A81F10">
              <w:rPr>
                <w:lang w:val="fr-FR"/>
              </w:rPr>
              <w:t xml:space="preserve"> </w:t>
            </w:r>
            <w:r w:rsidR="00235983" w:rsidRPr="00A81F10">
              <w:rPr>
                <w:lang w:val="fr-FR"/>
              </w:rPr>
              <w:t>demande-t-</w:t>
            </w:r>
            <w:r w:rsidR="00953E05">
              <w:rPr>
                <w:lang w:val="fr-FR"/>
              </w:rPr>
              <w:t>elle</w:t>
            </w:r>
            <w:r w:rsidR="00235983" w:rsidRPr="00A81F10">
              <w:rPr>
                <w:lang w:val="fr-FR"/>
              </w:rPr>
              <w:t xml:space="preserve"> à l’État d’origine de lui transmettre</w:t>
            </w:r>
            <w:r w:rsidR="00AA5427" w:rsidRPr="00A81F10">
              <w:rPr>
                <w:lang w:val="fr-FR"/>
              </w:rPr>
              <w:t xml:space="preserve"> des informations</w:t>
            </w:r>
            <w:r w:rsidR="006E7F26" w:rsidRPr="00A81F10">
              <w:rPr>
                <w:lang w:val="fr-FR"/>
              </w:rPr>
              <w:t xml:space="preserve"> ou </w:t>
            </w:r>
            <w:r w:rsidR="00AA5427" w:rsidRPr="00A81F10">
              <w:rPr>
                <w:lang w:val="fr-FR"/>
              </w:rPr>
              <w:t>pièce</w:t>
            </w:r>
            <w:r w:rsidR="00235983" w:rsidRPr="00A81F10">
              <w:rPr>
                <w:lang w:val="fr-FR"/>
              </w:rPr>
              <w:t>s justificatives afin de vérifier que le principe de subsidiarité est respecté</w:t>
            </w:r>
            <w:r w:rsidR="00FF0B55" w:rsidRPr="00A81F10">
              <w:rPr>
                <w:lang w:val="fr-FR"/>
              </w:rPr>
              <w:t xml:space="preserve"> (</w:t>
            </w:r>
            <w:r w:rsidR="00235983" w:rsidRPr="00A81F10">
              <w:rPr>
                <w:lang w:val="fr-FR"/>
              </w:rPr>
              <w:t xml:space="preserve">preuve qu’une réunification familiale a été tentée ou qu’un placement permanent en famille </w:t>
            </w:r>
            <w:r w:rsidR="00FF0B55" w:rsidRPr="00A81F10">
              <w:rPr>
                <w:lang w:val="fr-FR"/>
              </w:rPr>
              <w:t>a</w:t>
            </w:r>
            <w:r w:rsidR="00235983" w:rsidRPr="00A81F10">
              <w:rPr>
                <w:lang w:val="fr-FR"/>
              </w:rPr>
              <w:t xml:space="preserve"> été </w:t>
            </w:r>
            <w:r w:rsidR="0080783E" w:rsidRPr="00A81F10">
              <w:rPr>
                <w:lang w:val="fr-FR"/>
              </w:rPr>
              <w:t>envisagé</w:t>
            </w:r>
            <w:r w:rsidR="009D4335" w:rsidRPr="00A81F10">
              <w:rPr>
                <w:lang w:val="fr-FR"/>
              </w:rPr>
              <w:t xml:space="preserve"> au niveau national</w:t>
            </w:r>
            <w:r w:rsidR="00FF0B55" w:rsidRPr="00A81F10">
              <w:rPr>
                <w:lang w:val="fr-FR"/>
              </w:rPr>
              <w:t>)</w:t>
            </w:r>
            <w:r w:rsidR="00235983" w:rsidRPr="00A81F10">
              <w:rPr>
                <w:lang w:val="fr-FR"/>
              </w:rPr>
              <w:t> </w:t>
            </w:r>
            <w:r w:rsidR="00FF0B55" w:rsidRPr="00A81F10">
              <w:rPr>
                <w:lang w:val="fr-FR"/>
              </w:rPr>
              <w:t>?</w:t>
            </w:r>
          </w:p>
        </w:tc>
        <w:tc>
          <w:tcPr>
            <w:tcW w:w="4536" w:type="dxa"/>
            <w:tcBorders>
              <w:top w:val="single" w:sz="4" w:space="0" w:color="auto"/>
              <w:left w:val="single" w:sz="4" w:space="0" w:color="auto"/>
              <w:bottom w:val="single" w:sz="4" w:space="0" w:color="auto"/>
              <w:right w:val="single" w:sz="4" w:space="0" w:color="auto"/>
            </w:tcBorders>
          </w:tcPr>
          <w:p w14:paraId="7CC28056" w14:textId="48440E42" w:rsidR="00FF0B55" w:rsidRPr="00A81F10" w:rsidRDefault="00FF0B55"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716670" w:rsidRPr="00A81F10">
              <w:rPr>
                <w:rFonts w:ascii="Franklin Gothic Book" w:hAnsi="Franklin Gothic Book" w:cstheme="minorHAnsi"/>
                <w:lang w:val="fr-FR"/>
              </w:rPr>
              <w:tab/>
            </w:r>
            <w:r w:rsidR="00AA017B" w:rsidRPr="00A81F10">
              <w:rPr>
                <w:rFonts w:ascii="Franklin Gothic Book" w:hAnsi="Franklin Gothic Book" w:cstheme="minorHAnsi"/>
                <w:lang w:val="fr-FR"/>
              </w:rPr>
              <w:t>Oui</w:t>
            </w:r>
            <w:r w:rsidR="003E3804" w:rsidRPr="00A81F10">
              <w:rPr>
                <w:rFonts w:ascii="Franklin Gothic Book" w:hAnsi="Franklin Gothic Book" w:cstheme="minorHAnsi"/>
                <w:lang w:val="fr-FR"/>
              </w:rPr>
              <w:t>. P</w:t>
            </w:r>
            <w:r w:rsidR="00AA017B" w:rsidRPr="00A81F10">
              <w:rPr>
                <w:rFonts w:ascii="Franklin Gothic Book" w:hAnsi="Franklin Gothic Book" w:cstheme="minorHAnsi"/>
                <w:lang w:val="fr-FR"/>
              </w:rPr>
              <w:t xml:space="preserve">récisez les informations </w:t>
            </w:r>
            <w:r w:rsidR="00844255" w:rsidRPr="00A81F10">
              <w:rPr>
                <w:rFonts w:ascii="Franklin Gothic Book" w:hAnsi="Franklin Gothic Book" w:cstheme="minorHAnsi"/>
                <w:lang w:val="fr-FR"/>
              </w:rPr>
              <w:t xml:space="preserve">ou pièces </w:t>
            </w:r>
            <w:r w:rsidR="00AA017B" w:rsidRPr="00A81F10">
              <w:rPr>
                <w:rFonts w:ascii="Franklin Gothic Book" w:hAnsi="Franklin Gothic Book" w:cstheme="minorHAnsi"/>
                <w:lang w:val="fr-FR"/>
              </w:rPr>
              <w:t>demandées </w:t>
            </w:r>
            <w:r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57" w14:textId="77777777" w:rsidR="00365160" w:rsidRPr="00A81F10" w:rsidRDefault="00FF0B55"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716670" w:rsidRPr="00A81F10">
              <w:rPr>
                <w:rFonts w:ascii="Franklin Gothic Book" w:hAnsi="Franklin Gothic Book" w:cstheme="minorHAnsi"/>
                <w:lang w:val="fr-FR"/>
              </w:rPr>
              <w:tab/>
            </w:r>
            <w:r w:rsidRPr="00A81F10">
              <w:rPr>
                <w:rFonts w:ascii="Franklin Gothic Book" w:hAnsi="Franklin Gothic Book" w:cstheme="minorHAnsi"/>
                <w:lang w:val="fr-FR"/>
              </w:rPr>
              <w:t>No</w:t>
            </w:r>
            <w:r w:rsidR="00AA017B" w:rsidRPr="00A81F10">
              <w:rPr>
                <w:rFonts w:ascii="Franklin Gothic Book" w:hAnsi="Franklin Gothic Book" w:cstheme="minorHAnsi"/>
                <w:lang w:val="fr-FR"/>
              </w:rPr>
              <w:t>n</w:t>
            </w:r>
            <w:r w:rsidR="003E3804" w:rsidRPr="00A81F10">
              <w:rPr>
                <w:rFonts w:ascii="Franklin Gothic Book" w:hAnsi="Franklin Gothic Book" w:cstheme="minorHAnsi"/>
                <w:lang w:val="fr-FR"/>
              </w:rPr>
              <w:t>.</w:t>
            </w:r>
          </w:p>
        </w:tc>
      </w:tr>
      <w:tr w:rsidR="00B94F20" w:rsidRPr="00684F3F" w14:paraId="6D775126" w14:textId="77777777" w:rsidTr="006A51BE">
        <w:tc>
          <w:tcPr>
            <w:tcW w:w="9061" w:type="dxa"/>
            <w:gridSpan w:val="2"/>
            <w:shd w:val="clear" w:color="auto" w:fill="FFFFFF"/>
          </w:tcPr>
          <w:p w14:paraId="7BCFC9A2"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059" w14:textId="2F60A377" w:rsidR="00FE1CA2" w:rsidRPr="00A81F10" w:rsidRDefault="00552B51" w:rsidP="00E85C57">
      <w:pPr>
        <w:pStyle w:val="CP2Style"/>
        <w:tabs>
          <w:tab w:val="clear" w:pos="567"/>
          <w:tab w:val="left" w:pos="709"/>
        </w:tabs>
        <w:spacing w:before="240" w:after="120"/>
        <w:ind w:left="709" w:hanging="709"/>
        <w:rPr>
          <w:b/>
          <w:lang w:val="fr-FR"/>
        </w:rPr>
      </w:pPr>
      <w:r w:rsidRPr="00A81F10">
        <w:rPr>
          <w:lang w:val="fr-FR"/>
        </w:rPr>
        <w:t>Enfants ayant des besoins spéciaux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2"/>
      </w:tblGrid>
      <w:tr w:rsidR="005C32D0" w:rsidRPr="00684F3F" w14:paraId="7CC2805F" w14:textId="77777777" w:rsidTr="55C3C580">
        <w:tc>
          <w:tcPr>
            <w:tcW w:w="4549" w:type="dxa"/>
            <w:tcBorders>
              <w:top w:val="single" w:sz="4" w:space="0" w:color="auto"/>
              <w:left w:val="single" w:sz="4" w:space="0" w:color="auto"/>
              <w:bottom w:val="single" w:sz="4" w:space="0" w:color="auto"/>
              <w:right w:val="single" w:sz="4" w:space="0" w:color="auto"/>
            </w:tcBorders>
          </w:tcPr>
          <w:p w14:paraId="7CC2805C" w14:textId="0AB2B2BE" w:rsidR="00DC569B" w:rsidRPr="00A81F10" w:rsidRDefault="00202D15" w:rsidP="00A63833">
            <w:pPr>
              <w:pStyle w:val="CPsubpara"/>
              <w:rPr>
                <w:lang w:val="fr-FR"/>
              </w:rPr>
            </w:pPr>
            <w:r>
              <w:rPr>
                <w:lang w:val="fr-FR"/>
              </w:rPr>
              <w:t>L</w:t>
            </w:r>
            <w:r w:rsidR="00953E05">
              <w:rPr>
                <w:lang w:val="fr-FR"/>
              </w:rPr>
              <w:t>a</w:t>
            </w:r>
            <w:r>
              <w:rPr>
                <w:lang w:val="fr-FR"/>
              </w:rPr>
              <w:t xml:space="preserve"> </w:t>
            </w:r>
            <w:r w:rsidR="00F1727F" w:rsidRPr="00A81F10">
              <w:rPr>
                <w:lang w:val="fr-FR"/>
              </w:rPr>
              <w:t>[Nom de v</w:t>
            </w:r>
            <w:r w:rsidR="00AA017B" w:rsidRPr="00A81F10">
              <w:rPr>
                <w:lang w:val="fr-FR"/>
              </w:rPr>
              <w:t>otre État</w:t>
            </w:r>
            <w:r w:rsidR="00F1727F" w:rsidRPr="00A81F10">
              <w:rPr>
                <w:lang w:val="fr-FR"/>
              </w:rPr>
              <w:t>]</w:t>
            </w:r>
            <w:r w:rsidR="00AA017B" w:rsidRPr="00A81F10">
              <w:rPr>
                <w:lang w:val="fr-FR"/>
              </w:rPr>
              <w:t xml:space="preserve"> possède-t-</w:t>
            </w:r>
            <w:r w:rsidR="00953E05">
              <w:rPr>
                <w:lang w:val="fr-FR"/>
              </w:rPr>
              <w:t>elle</w:t>
            </w:r>
            <w:r w:rsidR="00AA017B" w:rsidRPr="00A81F10">
              <w:rPr>
                <w:lang w:val="fr-FR"/>
              </w:rPr>
              <w:t xml:space="preserve"> sa propre définition du terme « enfants ayant des besoins spéciaux », employé </w:t>
            </w:r>
            <w:r w:rsidR="00313C7A" w:rsidRPr="00A81F10">
              <w:rPr>
                <w:lang w:val="fr-FR"/>
              </w:rPr>
              <w:t>en matière</w:t>
            </w:r>
            <w:r w:rsidR="00AA017B" w:rsidRPr="00A81F10">
              <w:rPr>
                <w:lang w:val="fr-FR"/>
              </w:rPr>
              <w:t xml:space="preserve"> d’adoption internationale </w:t>
            </w:r>
            <w:r w:rsidR="00B3099D" w:rsidRPr="00A81F10">
              <w:rPr>
                <w:lang w:val="fr-FR"/>
              </w:rPr>
              <w:t>?</w:t>
            </w:r>
          </w:p>
        </w:tc>
        <w:tc>
          <w:tcPr>
            <w:tcW w:w="4512" w:type="dxa"/>
            <w:tcBorders>
              <w:top w:val="single" w:sz="4" w:space="0" w:color="auto"/>
              <w:left w:val="single" w:sz="4" w:space="0" w:color="auto"/>
              <w:bottom w:val="single" w:sz="4" w:space="0" w:color="auto"/>
              <w:right w:val="single" w:sz="4" w:space="0" w:color="auto"/>
            </w:tcBorders>
          </w:tcPr>
          <w:p w14:paraId="7CC2805D" w14:textId="415A90C6" w:rsidR="00B3099D" w:rsidRPr="00C71A29" w:rsidRDefault="00B3099D" w:rsidP="55C3C580">
            <w:pPr>
              <w:tabs>
                <w:tab w:val="num" w:pos="360"/>
              </w:tabs>
              <w:spacing w:before="60" w:after="120" w:line="240" w:lineRule="auto"/>
              <w:ind w:left="360" w:hanging="360"/>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981A5F" w:rsidRPr="00A81F10">
              <w:rPr>
                <w:rFonts w:ascii="Franklin Gothic Book" w:hAnsi="Franklin Gothic Book" w:cstheme="minorHAnsi"/>
                <w:lang w:val="fr-FR"/>
              </w:rPr>
              <w:tab/>
            </w:r>
            <w:r w:rsidR="005C32D0" w:rsidRPr="00C71A29">
              <w:rPr>
                <w:rFonts w:ascii="Franklin Gothic Book" w:hAnsi="Franklin Gothic Book" w:cstheme="minorBidi"/>
                <w:lang w:val="fr-FR"/>
              </w:rPr>
              <w:t>Oui. D</w:t>
            </w:r>
            <w:r w:rsidR="00AA017B" w:rsidRPr="00C71A29">
              <w:rPr>
                <w:rFonts w:ascii="Franklin Gothic Book" w:hAnsi="Franklin Gothic Book" w:cstheme="minorBidi"/>
                <w:lang w:val="fr-FR"/>
              </w:rPr>
              <w:t xml:space="preserve">onnez la définition utilisée </w:t>
            </w:r>
            <w:r w:rsidR="00F42D00" w:rsidRPr="00C71A29">
              <w:rPr>
                <w:rFonts w:ascii="Franklin Gothic Book" w:hAnsi="Franklin Gothic Book" w:cstheme="minorBidi"/>
                <w:lang w:val="fr-FR"/>
              </w:rPr>
              <w:t>en</w:t>
            </w:r>
            <w:r w:rsidR="00AA017B" w:rsidRPr="00C71A29">
              <w:rPr>
                <w:rFonts w:ascii="Franklin Gothic Book" w:hAnsi="Franklin Gothic Book" w:cstheme="minorBidi"/>
                <w:lang w:val="fr-FR"/>
              </w:rPr>
              <w:t xml:space="preserve"> </w:t>
            </w:r>
            <w:r w:rsidR="00F8442B" w:rsidRPr="00C71A29">
              <w:rPr>
                <w:rFonts w:ascii="Franklin Gothic Book" w:hAnsi="Franklin Gothic Book" w:cstheme="minorBidi"/>
                <w:lang w:val="fr-FR"/>
              </w:rPr>
              <w:t xml:space="preserve">[nom de </w:t>
            </w:r>
            <w:r w:rsidR="00AA017B" w:rsidRPr="00C71A29">
              <w:rPr>
                <w:rFonts w:ascii="Franklin Gothic Book" w:hAnsi="Franklin Gothic Book" w:cstheme="minorBidi"/>
                <w:lang w:val="fr-FR"/>
              </w:rPr>
              <w:t>votre État</w:t>
            </w:r>
            <w:r w:rsidR="00F8442B" w:rsidRPr="00C71A29">
              <w:rPr>
                <w:rFonts w:ascii="Franklin Gothic Book" w:hAnsi="Franklin Gothic Book" w:cstheme="minorBidi"/>
                <w:lang w:val="fr-FR"/>
              </w:rPr>
              <w:t>]</w:t>
            </w:r>
            <w:r w:rsidR="00AA017B" w:rsidRPr="00C71A29">
              <w:rPr>
                <w:rFonts w:ascii="Franklin Gothic Book" w:hAnsi="Franklin Gothic Book" w:cstheme="minorBidi"/>
                <w:lang w:val="fr-FR"/>
              </w:rPr>
              <w:t> </w:t>
            </w:r>
            <w:r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805E" w14:textId="77777777" w:rsidR="00DC569B" w:rsidRPr="00A81F10" w:rsidRDefault="00B3099D"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981A5F" w:rsidRPr="00A81F10">
              <w:rPr>
                <w:rFonts w:ascii="Franklin Gothic Book" w:hAnsi="Franklin Gothic Book" w:cstheme="minorHAnsi"/>
                <w:lang w:val="fr-FR"/>
              </w:rPr>
              <w:tab/>
            </w:r>
            <w:r w:rsidRPr="00A81F10">
              <w:rPr>
                <w:rFonts w:ascii="Franklin Gothic Book" w:hAnsi="Franklin Gothic Book" w:cstheme="minorHAnsi"/>
                <w:lang w:val="fr-FR"/>
              </w:rPr>
              <w:t>No</w:t>
            </w:r>
            <w:r w:rsidR="005C32D0" w:rsidRPr="00A81F10">
              <w:rPr>
                <w:rFonts w:ascii="Franklin Gothic Book" w:hAnsi="Franklin Gothic Book" w:cstheme="minorHAnsi"/>
                <w:lang w:val="fr-FR"/>
              </w:rPr>
              <w:t>n. S</w:t>
            </w:r>
            <w:r w:rsidR="00AA017B" w:rsidRPr="00A81F10">
              <w:rPr>
                <w:rFonts w:ascii="Franklin Gothic Book" w:hAnsi="Franklin Gothic Book" w:cstheme="minorHAnsi"/>
                <w:lang w:val="fr-FR"/>
              </w:rPr>
              <w:t>eules les définitions des États d’origine comptent</w:t>
            </w:r>
            <w:r w:rsidRPr="00A81F10">
              <w:rPr>
                <w:rFonts w:ascii="Franklin Gothic Book" w:hAnsi="Franklin Gothic Book" w:cstheme="minorHAnsi"/>
                <w:lang w:val="fr-FR"/>
              </w:rPr>
              <w:t>.</w:t>
            </w:r>
          </w:p>
        </w:tc>
      </w:tr>
      <w:tr w:rsidR="00B94F20" w:rsidRPr="00684F3F" w14:paraId="10376478" w14:textId="77777777" w:rsidTr="55C3C580">
        <w:tc>
          <w:tcPr>
            <w:tcW w:w="9061" w:type="dxa"/>
            <w:gridSpan w:val="2"/>
            <w:shd w:val="clear" w:color="auto" w:fill="FFFFFF" w:themeFill="background1"/>
          </w:tcPr>
          <w:p w14:paraId="02765213"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060" w14:textId="010809F2" w:rsidR="009F3056" w:rsidRPr="00A81F10" w:rsidRDefault="00552B51" w:rsidP="00E85C57">
      <w:pPr>
        <w:pStyle w:val="CP2Style"/>
        <w:tabs>
          <w:tab w:val="clear" w:pos="567"/>
          <w:tab w:val="left" w:pos="709"/>
        </w:tabs>
        <w:spacing w:before="240" w:after="120"/>
        <w:ind w:left="709" w:hanging="709"/>
        <w:rPr>
          <w:b/>
          <w:lang w:val="fr-FR"/>
        </w:rPr>
      </w:pPr>
      <w:r w:rsidRPr="00A81F10">
        <w:rPr>
          <w:lang w:val="fr-FR"/>
        </w:rPr>
        <w:t>Nationalité des enfants adoptés dans le cadre d’adoptions internationales</w:t>
      </w:r>
      <w:bookmarkStart w:id="15" w:name="_Ref202860668"/>
      <w:r w:rsidRPr="00A81F10">
        <w:rPr>
          <w:rStyle w:val="FootnoteReference"/>
          <w:rFonts w:asciiTheme="minorHAnsi" w:hAnsiTheme="minorHAnsi"/>
          <w:lang w:val="fr-FR"/>
        </w:rPr>
        <w:footnoteReference w:id="15"/>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620"/>
      </w:tblGrid>
      <w:tr w:rsidR="00D04050" w:rsidRPr="00684F3F" w14:paraId="7CC2806A" w14:textId="77777777" w:rsidTr="55C3C580">
        <w:tc>
          <w:tcPr>
            <w:tcW w:w="4441" w:type="dxa"/>
            <w:tcBorders>
              <w:top w:val="single" w:sz="4" w:space="0" w:color="auto"/>
              <w:left w:val="single" w:sz="4" w:space="0" w:color="auto"/>
              <w:bottom w:val="single" w:sz="4" w:space="0" w:color="auto"/>
              <w:right w:val="single" w:sz="4" w:space="0" w:color="auto"/>
            </w:tcBorders>
          </w:tcPr>
          <w:p w14:paraId="7CC28063" w14:textId="4F9B3856" w:rsidR="00D2724E" w:rsidRPr="00A81F10" w:rsidRDefault="00957D80" w:rsidP="00A63833">
            <w:pPr>
              <w:pStyle w:val="CPsubpara"/>
              <w:rPr>
                <w:lang w:val="fr-FR"/>
              </w:rPr>
            </w:pPr>
            <w:r w:rsidRPr="00A81F10">
              <w:rPr>
                <w:lang w:val="fr-FR"/>
              </w:rPr>
              <w:t xml:space="preserve">Dans le cadre des adoptions internationales pour lesquelles </w:t>
            </w:r>
            <w:r w:rsidR="00B7443F">
              <w:rPr>
                <w:lang w:val="fr-FR"/>
              </w:rPr>
              <w:t>l</w:t>
            </w:r>
            <w:r w:rsidR="00953E05">
              <w:rPr>
                <w:lang w:val="fr-FR"/>
              </w:rPr>
              <w:t>a</w:t>
            </w:r>
            <w:r w:rsidR="00B7443F">
              <w:rPr>
                <w:lang w:val="fr-FR"/>
              </w:rPr>
              <w:t xml:space="preserve"> </w:t>
            </w:r>
            <w:r w:rsidR="002670CA" w:rsidRPr="00A81F10">
              <w:rPr>
                <w:lang w:val="fr-FR"/>
              </w:rPr>
              <w:t xml:space="preserve">[nom de </w:t>
            </w:r>
            <w:r w:rsidRPr="00A81F10">
              <w:rPr>
                <w:lang w:val="fr-FR"/>
              </w:rPr>
              <w:t>votre État</w:t>
            </w:r>
            <w:r w:rsidR="002670CA" w:rsidRPr="00A81F10">
              <w:rPr>
                <w:lang w:val="fr-FR"/>
              </w:rPr>
              <w:t>]</w:t>
            </w:r>
            <w:r w:rsidRPr="00A81F10">
              <w:rPr>
                <w:lang w:val="fr-FR"/>
              </w:rPr>
              <w:t xml:space="preserve"> est l’État d’accueil, les enfants adoptés acquièrent-ils la nationalité </w:t>
            </w:r>
            <w:r w:rsidR="00F93707">
              <w:rPr>
                <w:lang w:val="fr-FR"/>
              </w:rPr>
              <w:t>du</w:t>
            </w:r>
            <w:r w:rsidRPr="00A81F10">
              <w:rPr>
                <w:lang w:val="fr-FR"/>
              </w:rPr>
              <w:t xml:space="preserve"> </w:t>
            </w:r>
            <w:r w:rsidR="002670CA" w:rsidRPr="00A81F10">
              <w:rPr>
                <w:lang w:val="fr-FR"/>
              </w:rPr>
              <w:t xml:space="preserve">[nom de </w:t>
            </w:r>
            <w:r w:rsidRPr="00A81F10">
              <w:rPr>
                <w:lang w:val="fr-FR"/>
              </w:rPr>
              <w:t>votre État</w:t>
            </w:r>
            <w:r w:rsidR="002670CA" w:rsidRPr="00A81F10">
              <w:rPr>
                <w:lang w:val="fr-FR"/>
              </w:rPr>
              <w:t>]</w:t>
            </w:r>
            <w:r w:rsidRPr="00A81F10">
              <w:rPr>
                <w:lang w:val="fr-FR"/>
              </w:rPr>
              <w:t> ?</w:t>
            </w:r>
            <w:r w:rsidR="007743BD" w:rsidRPr="00A81F10">
              <w:rPr>
                <w:lang w:val="fr-FR"/>
              </w:rPr>
              <w:t xml:space="preserve"> </w:t>
            </w:r>
          </w:p>
          <w:p w14:paraId="7CC28064" w14:textId="77777777" w:rsidR="007743BD" w:rsidRPr="00A81F10" w:rsidRDefault="007743BD" w:rsidP="00D96B90">
            <w:pPr>
              <w:pStyle w:val="ListParagraph"/>
              <w:spacing w:before="60" w:after="120" w:line="240" w:lineRule="auto"/>
              <w:ind w:left="1440"/>
              <w:rPr>
                <w:rFonts w:ascii="Franklin Gothic Book" w:hAnsi="Franklin Gothic Book" w:cstheme="minorHAnsi"/>
                <w:lang w:val="fr-FR"/>
              </w:rPr>
            </w:pPr>
          </w:p>
        </w:tc>
        <w:tc>
          <w:tcPr>
            <w:tcW w:w="4620" w:type="dxa"/>
            <w:tcBorders>
              <w:top w:val="single" w:sz="4" w:space="0" w:color="auto"/>
              <w:left w:val="single" w:sz="4" w:space="0" w:color="auto"/>
              <w:bottom w:val="single" w:sz="4" w:space="0" w:color="auto"/>
              <w:right w:val="single" w:sz="4" w:space="0" w:color="auto"/>
            </w:tcBorders>
          </w:tcPr>
          <w:p w14:paraId="7CC28065" w14:textId="77777777" w:rsidR="00D2724E" w:rsidRPr="00A81F10" w:rsidRDefault="007743BD" w:rsidP="00D2724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Pr="00A81F10">
              <w:rPr>
                <w:rFonts w:ascii="Franklin Gothic Book" w:hAnsi="Franklin Gothic Book" w:cstheme="minorHAnsi"/>
                <w:lang w:val="fr-FR"/>
              </w:rPr>
              <w:tab/>
            </w:r>
            <w:r w:rsidR="00D04050" w:rsidRPr="00A81F10">
              <w:rPr>
                <w:rFonts w:ascii="Franklin Gothic Book" w:hAnsi="Franklin Gothic Book" w:cstheme="minorHAnsi"/>
                <w:lang w:val="fr-FR"/>
              </w:rPr>
              <w:t>Oui, toujours</w:t>
            </w:r>
            <w:r w:rsidR="00D2724E" w:rsidRPr="00A81F10">
              <w:rPr>
                <w:rFonts w:ascii="Franklin Gothic Book" w:hAnsi="Franklin Gothic Book" w:cstheme="minorHAnsi"/>
                <w:lang w:val="fr-FR"/>
              </w:rPr>
              <w:t>. P</w:t>
            </w:r>
            <w:r w:rsidR="00D04050" w:rsidRPr="00A81F10">
              <w:rPr>
                <w:rFonts w:ascii="Franklin Gothic Book" w:hAnsi="Franklin Gothic Book" w:cstheme="minorHAnsi"/>
                <w:lang w:val="fr-FR"/>
              </w:rPr>
              <w:t>récisez </w:t>
            </w:r>
            <w:r w:rsidR="00D2724E" w:rsidRPr="00A81F10">
              <w:rPr>
                <w:rFonts w:ascii="Franklin Gothic Book" w:hAnsi="Franklin Gothic Book" w:cstheme="minorHAnsi"/>
                <w:lang w:val="fr-FR"/>
              </w:rPr>
              <w:t>:</w:t>
            </w:r>
          </w:p>
          <w:p w14:paraId="7CC28066" w14:textId="52E2DDDB" w:rsidR="00D2724E" w:rsidRPr="00A81F10" w:rsidRDefault="00D04050" w:rsidP="000D24E2">
            <w:pPr>
              <w:numPr>
                <w:ilvl w:val="0"/>
                <w:numId w:val="26"/>
              </w:numPr>
              <w:tabs>
                <w:tab w:val="left" w:pos="357"/>
              </w:tabs>
              <w:spacing w:before="60" w:after="60" w:line="240" w:lineRule="auto"/>
              <w:ind w:left="777" w:hanging="417"/>
              <w:rPr>
                <w:rFonts w:ascii="Franklin Gothic Book" w:hAnsi="Franklin Gothic Book" w:cstheme="minorHAnsi"/>
                <w:lang w:val="fr-FR"/>
              </w:rPr>
            </w:pPr>
            <w:proofErr w:type="gramStart"/>
            <w:r w:rsidRPr="00A81F10">
              <w:rPr>
                <w:rFonts w:ascii="Franklin Gothic Book" w:hAnsi="Franklin Gothic Book" w:cstheme="minorHAnsi"/>
                <w:lang w:val="fr-FR"/>
              </w:rPr>
              <w:t>à</w:t>
            </w:r>
            <w:proofErr w:type="gramEnd"/>
            <w:r w:rsidRPr="00A81F10">
              <w:rPr>
                <w:rFonts w:ascii="Franklin Gothic Book" w:hAnsi="Franklin Gothic Book" w:cstheme="minorHAnsi"/>
                <w:lang w:val="fr-FR"/>
              </w:rPr>
              <w:t xml:space="preserve"> quelle étape de la procédure l’enfant acquiert la nationalité </w:t>
            </w:r>
            <w:r w:rsidR="00D2724E"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67" w14:textId="4AABCABB" w:rsidR="00D2724E" w:rsidRPr="00B63679" w:rsidRDefault="00D04050" w:rsidP="031CBFEE">
            <w:pPr>
              <w:numPr>
                <w:ilvl w:val="0"/>
                <w:numId w:val="26"/>
              </w:numPr>
              <w:tabs>
                <w:tab w:val="left" w:pos="357"/>
              </w:tabs>
              <w:spacing w:before="60" w:after="60" w:line="240" w:lineRule="auto"/>
              <w:ind w:left="777" w:hanging="417"/>
              <w:rPr>
                <w:rFonts w:ascii="Franklin Gothic Book" w:hAnsi="Franklin Gothic Book" w:cstheme="minorBidi"/>
                <w:lang w:val="fr-FR"/>
              </w:rPr>
            </w:pPr>
            <w:proofErr w:type="gramStart"/>
            <w:r w:rsidRPr="00B63679">
              <w:rPr>
                <w:rFonts w:ascii="Franklin Gothic Book" w:hAnsi="Franklin Gothic Book" w:cstheme="minorBidi"/>
                <w:lang w:val="fr-FR"/>
              </w:rPr>
              <w:t>la</w:t>
            </w:r>
            <w:proofErr w:type="gramEnd"/>
            <w:r w:rsidRPr="00B63679">
              <w:rPr>
                <w:rFonts w:ascii="Franklin Gothic Book" w:hAnsi="Franklin Gothic Book" w:cstheme="minorBidi"/>
                <w:lang w:val="fr-FR"/>
              </w:rPr>
              <w:t xml:space="preserve"> procédure nécessaire à l’acquisition de la nationalité</w:t>
            </w:r>
            <w:r w:rsidR="00D2724E" w:rsidRPr="00B63679">
              <w:rPr>
                <w:rFonts w:ascii="Franklin Gothic Book" w:hAnsi="Franklin Gothic Book" w:cstheme="minorBidi"/>
                <w:lang w:val="fr-FR"/>
              </w:rPr>
              <w:t xml:space="preserve"> (o</w:t>
            </w:r>
            <w:r w:rsidRPr="00B63679">
              <w:rPr>
                <w:rFonts w:ascii="Franklin Gothic Book" w:hAnsi="Franklin Gothic Book" w:cstheme="minorBidi"/>
                <w:lang w:val="fr-FR"/>
              </w:rPr>
              <w:t xml:space="preserve">u bien précisez si la nationalité est </w:t>
            </w:r>
            <w:r w:rsidRPr="00B63679">
              <w:rPr>
                <w:rFonts w:ascii="Franklin Gothic Book" w:hAnsi="Franklin Gothic Book" w:cstheme="minorBidi"/>
                <w:i/>
                <w:lang w:val="fr-FR"/>
              </w:rPr>
              <w:t>automatiquement</w:t>
            </w:r>
            <w:r w:rsidRPr="00B63679">
              <w:rPr>
                <w:rFonts w:ascii="Franklin Gothic Book" w:hAnsi="Franklin Gothic Book" w:cstheme="minorBidi"/>
                <w:lang w:val="fr-FR"/>
              </w:rPr>
              <w:t xml:space="preserve"> accordée à </w:t>
            </w:r>
            <w:r w:rsidR="00BF7E04" w:rsidRPr="00B63679">
              <w:rPr>
                <w:rFonts w:ascii="Franklin Gothic Book" w:hAnsi="Franklin Gothic Book" w:cstheme="minorBidi"/>
                <w:lang w:val="fr-FR"/>
              </w:rPr>
              <w:t>un certain stade</w:t>
            </w:r>
            <w:r w:rsidR="00D96B90" w:rsidRPr="00B63679">
              <w:rPr>
                <w:rFonts w:ascii="Franklin Gothic Book" w:hAnsi="Franklin Gothic Book" w:cstheme="minorBidi"/>
                <w:lang w:val="fr-FR"/>
              </w:rPr>
              <w:t xml:space="preserve">, </w:t>
            </w:r>
            <w:r w:rsidR="00131698" w:rsidRPr="00B63679">
              <w:rPr>
                <w:rFonts w:ascii="Franklin Gothic Book" w:hAnsi="Franklin Gothic Book" w:cstheme="minorBidi"/>
                <w:lang w:val="fr-FR"/>
              </w:rPr>
              <w:t>par ex.</w:t>
            </w:r>
            <w:r w:rsidR="00D96B90" w:rsidRPr="00B63679">
              <w:rPr>
                <w:rFonts w:ascii="Franklin Gothic Book" w:hAnsi="Franklin Gothic Book" w:cstheme="minorBidi"/>
                <w:lang w:val="fr-FR"/>
              </w:rPr>
              <w:t xml:space="preserve"> </w:t>
            </w:r>
            <w:r w:rsidR="00131698" w:rsidRPr="00B63679">
              <w:rPr>
                <w:rFonts w:ascii="Franklin Gothic Book" w:hAnsi="Franklin Gothic Book" w:cstheme="minorBidi"/>
                <w:lang w:val="fr-FR"/>
              </w:rPr>
              <w:t>le prononcé</w:t>
            </w:r>
            <w:r w:rsidR="00D96B90" w:rsidRPr="00B63679">
              <w:rPr>
                <w:rFonts w:ascii="Franklin Gothic Book" w:hAnsi="Franklin Gothic Book" w:cstheme="minorBidi"/>
                <w:lang w:val="fr-FR"/>
              </w:rPr>
              <w:t xml:space="preserve"> d</w:t>
            </w:r>
            <w:r w:rsidR="00F32354" w:rsidRPr="00B63679">
              <w:rPr>
                <w:rFonts w:ascii="Franklin Gothic Book" w:hAnsi="Franklin Gothic Book" w:cstheme="minorBidi"/>
                <w:lang w:val="fr-FR"/>
              </w:rPr>
              <w:t>e la décision</w:t>
            </w:r>
            <w:r w:rsidR="00D96B90" w:rsidRPr="00B63679">
              <w:rPr>
                <w:rFonts w:ascii="Franklin Gothic Book" w:hAnsi="Franklin Gothic Book" w:cstheme="minorBidi"/>
                <w:lang w:val="fr-FR"/>
              </w:rPr>
              <w:t xml:space="preserve"> </w:t>
            </w:r>
            <w:r w:rsidR="005B7BF7" w:rsidRPr="00B63679">
              <w:rPr>
                <w:rFonts w:ascii="Franklin Gothic Book" w:hAnsi="Franklin Gothic Book" w:cstheme="minorBidi"/>
                <w:lang w:val="fr-FR"/>
              </w:rPr>
              <w:t>définiti</w:t>
            </w:r>
            <w:r w:rsidR="00F32354" w:rsidRPr="00B63679">
              <w:rPr>
                <w:rFonts w:ascii="Franklin Gothic Book" w:hAnsi="Franklin Gothic Book" w:cstheme="minorBidi"/>
                <w:lang w:val="fr-FR"/>
              </w:rPr>
              <w:t>ve</w:t>
            </w:r>
            <w:r w:rsidR="00E931B0" w:rsidRPr="00B63679">
              <w:rPr>
                <w:rFonts w:ascii="Franklin Gothic Book" w:hAnsi="Franklin Gothic Book" w:cstheme="minorBidi"/>
                <w:lang w:val="fr-FR"/>
              </w:rPr>
              <w:t xml:space="preserve"> </w:t>
            </w:r>
            <w:r w:rsidR="00D96B90" w:rsidRPr="00B63679">
              <w:rPr>
                <w:rFonts w:ascii="Franklin Gothic Book" w:hAnsi="Franklin Gothic Book" w:cstheme="minorBidi"/>
                <w:lang w:val="fr-FR"/>
              </w:rPr>
              <w:t>d’adoption</w:t>
            </w:r>
            <w:r w:rsidR="00D2724E" w:rsidRPr="00B63679">
              <w:rPr>
                <w:rFonts w:ascii="Franklin Gothic Book" w:hAnsi="Franklin Gothic Book" w:cstheme="minorBidi"/>
                <w:lang w:val="fr-FR"/>
              </w:rPr>
              <w:t>)</w:t>
            </w:r>
            <w:r w:rsidRPr="00B63679">
              <w:rPr>
                <w:rFonts w:ascii="Franklin Gothic Book" w:hAnsi="Franklin Gothic Book" w:cstheme="minorBidi"/>
                <w:lang w:val="fr-FR"/>
              </w:rPr>
              <w:t> </w:t>
            </w:r>
            <w:r w:rsidR="00D2724E" w:rsidRPr="00B63679">
              <w:rPr>
                <w:rFonts w:ascii="Franklin Gothic Book" w:hAnsi="Franklin Gothic Book" w:cstheme="minorBidi"/>
                <w:lang w:val="fr-FR"/>
              </w:rPr>
              <w:t xml:space="preserve">: </w:t>
            </w:r>
            <w:r w:rsidR="00857787" w:rsidRPr="00A81F10">
              <w:rPr>
                <w:rFonts w:ascii="Franklin Gothic Book" w:hAnsi="Franklin Gothic Book" w:cstheme="minorBidi"/>
                <w:lang w:val="fr-FR"/>
              </w:rPr>
              <w:fldChar w:fldCharType="begin">
                <w:ffData>
                  <w:name w:val=""/>
                  <w:enabled/>
                  <w:calcOnExit w:val="0"/>
                  <w:textInput/>
                </w:ffData>
              </w:fldChar>
            </w:r>
            <w:r w:rsidR="00857787" w:rsidRPr="00A81F10">
              <w:rPr>
                <w:rFonts w:ascii="Franklin Gothic Book" w:hAnsi="Franklin Gothic Book" w:cstheme="minorBidi"/>
                <w:lang w:val="fr-FR"/>
              </w:rPr>
              <w:instrText xml:space="preserve"> FORMTEXT </w:instrText>
            </w:r>
            <w:r w:rsidR="00857787" w:rsidRPr="00A81F10">
              <w:rPr>
                <w:rFonts w:ascii="Franklin Gothic Book" w:hAnsi="Franklin Gothic Book" w:cstheme="minorBidi"/>
                <w:lang w:val="fr-FR"/>
              </w:rPr>
            </w:r>
            <w:r w:rsidR="00857787" w:rsidRPr="00A81F10">
              <w:rPr>
                <w:rFonts w:ascii="Franklin Gothic Book" w:hAnsi="Franklin Gothic Book" w:cstheme="minorBidi"/>
                <w:lang w:val="fr-FR"/>
              </w:rPr>
              <w:fldChar w:fldCharType="separate"/>
            </w:r>
            <w:r w:rsidR="00857787" w:rsidRPr="08FA9E05">
              <w:rPr>
                <w:rFonts w:ascii="Franklin Gothic Book" w:hAnsi="Franklin Gothic Book" w:cstheme="minorBidi"/>
              </w:rPr>
              <w:t> </w:t>
            </w:r>
            <w:r w:rsidR="00857787" w:rsidRPr="08FA9E05">
              <w:rPr>
                <w:rFonts w:ascii="Franklin Gothic Book" w:hAnsi="Franklin Gothic Book" w:cstheme="minorBidi"/>
              </w:rPr>
              <w:t> </w:t>
            </w:r>
            <w:r w:rsidR="00857787" w:rsidRPr="08FA9E05">
              <w:rPr>
                <w:rFonts w:ascii="Franklin Gothic Book" w:hAnsi="Franklin Gothic Book" w:cstheme="minorBidi"/>
              </w:rPr>
              <w:t> </w:t>
            </w:r>
            <w:r w:rsidR="00857787" w:rsidRPr="08FA9E05">
              <w:rPr>
                <w:rFonts w:ascii="Franklin Gothic Book" w:hAnsi="Franklin Gothic Book" w:cstheme="minorBidi"/>
              </w:rPr>
              <w:t> </w:t>
            </w:r>
            <w:r w:rsidR="00857787" w:rsidRPr="08FA9E05">
              <w:rPr>
                <w:rFonts w:ascii="Franklin Gothic Book" w:hAnsi="Franklin Gothic Book" w:cstheme="minorBidi"/>
              </w:rPr>
              <w:t> </w:t>
            </w:r>
            <w:r w:rsidR="00857787" w:rsidRPr="00A81F10">
              <w:rPr>
                <w:rFonts w:ascii="Franklin Gothic Book" w:hAnsi="Franklin Gothic Book" w:cstheme="minorBidi"/>
                <w:lang w:val="fr-FR"/>
              </w:rPr>
              <w:fldChar w:fldCharType="end"/>
            </w:r>
          </w:p>
          <w:p w14:paraId="7CC28068" w14:textId="75A1AEB2" w:rsidR="007743BD" w:rsidRPr="00C71A29" w:rsidRDefault="007743BD" w:rsidP="55C3C580">
            <w:pPr>
              <w:tabs>
                <w:tab w:val="num" w:pos="360"/>
              </w:tabs>
              <w:spacing w:before="60" w:after="120" w:line="240" w:lineRule="auto"/>
              <w:ind w:left="360" w:hanging="360"/>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00D04050" w:rsidRPr="00C71A29">
              <w:rPr>
                <w:rFonts w:ascii="Franklin Gothic Book" w:hAnsi="Franklin Gothic Book" w:cstheme="minorBidi"/>
                <w:lang w:val="fr-FR"/>
              </w:rPr>
              <w:t>Sous réserve de certains paramètres</w:t>
            </w:r>
            <w:r w:rsidR="00131698" w:rsidRPr="00C71A29">
              <w:rPr>
                <w:rFonts w:ascii="Franklin Gothic Book" w:hAnsi="Franklin Gothic Book" w:cstheme="minorBidi"/>
                <w:lang w:val="fr-FR"/>
              </w:rPr>
              <w:t>. Préci</w:t>
            </w:r>
            <w:r w:rsidR="00D04050" w:rsidRPr="00C71A29">
              <w:rPr>
                <w:rFonts w:ascii="Franklin Gothic Book" w:hAnsi="Franklin Gothic Book" w:cstheme="minorBidi"/>
                <w:lang w:val="fr-FR"/>
              </w:rPr>
              <w:t>sez lesquels</w:t>
            </w:r>
            <w:r w:rsidRPr="00C71A29">
              <w:rPr>
                <w:rFonts w:ascii="Franklin Gothic Book" w:hAnsi="Franklin Gothic Book" w:cstheme="minorBidi"/>
                <w:lang w:val="fr-FR"/>
              </w:rPr>
              <w:t xml:space="preserve"> (</w:t>
            </w:r>
            <w:r w:rsidR="00D04050" w:rsidRPr="00C71A29">
              <w:rPr>
                <w:rFonts w:ascii="Franklin Gothic Book" w:hAnsi="Franklin Gothic Book" w:cstheme="minorBidi"/>
                <w:lang w:val="fr-FR"/>
              </w:rPr>
              <w:t xml:space="preserve">par ex. la nationalité des </w:t>
            </w:r>
            <w:r w:rsidR="00990D9B" w:rsidRPr="00C71A29">
              <w:rPr>
                <w:rFonts w:ascii="Franklin Gothic Book" w:hAnsi="Franklin Gothic Book" w:cstheme="minorBidi"/>
                <w:lang w:val="fr-FR"/>
              </w:rPr>
              <w:t>futurs parents adoptifs (</w:t>
            </w:r>
            <w:r w:rsidR="00D04050" w:rsidRPr="00C71A29">
              <w:rPr>
                <w:rFonts w:ascii="Franklin Gothic Book" w:hAnsi="Franklin Gothic Book" w:cstheme="minorBidi"/>
                <w:lang w:val="fr-FR"/>
              </w:rPr>
              <w:t>FPA</w:t>
            </w:r>
            <w:r w:rsidR="00990D9B" w:rsidRPr="00C71A29">
              <w:rPr>
                <w:rFonts w:ascii="Franklin Gothic Book" w:hAnsi="Franklin Gothic Book" w:cstheme="minorBidi"/>
                <w:lang w:val="fr-FR"/>
              </w:rPr>
              <w:t>)</w:t>
            </w:r>
            <w:r w:rsidRPr="00C71A29">
              <w:rPr>
                <w:rFonts w:ascii="Franklin Gothic Book" w:hAnsi="Franklin Gothic Book" w:cstheme="minorBidi"/>
                <w:lang w:val="fr-FR"/>
              </w:rPr>
              <w:t xml:space="preserve">, </w:t>
            </w:r>
            <w:r w:rsidR="00D04050" w:rsidRPr="00C71A29">
              <w:rPr>
                <w:rFonts w:ascii="Franklin Gothic Book" w:hAnsi="Franklin Gothic Book" w:cstheme="minorBidi"/>
                <w:lang w:val="fr-FR"/>
              </w:rPr>
              <w:t>le fait que l’enfant soit ou non déchu de sa nationalité dans l’État d’origine</w:t>
            </w:r>
            <w:r w:rsidRPr="00C71A29">
              <w:rPr>
                <w:rFonts w:ascii="Franklin Gothic Book" w:hAnsi="Franklin Gothic Book" w:cstheme="minorBidi"/>
                <w:lang w:val="fr-FR"/>
              </w:rPr>
              <w:t>)</w:t>
            </w:r>
            <w:r w:rsidR="00D04050" w:rsidRPr="00C71A29">
              <w:rPr>
                <w:rFonts w:ascii="Franklin Gothic Book" w:hAnsi="Franklin Gothic Book" w:cstheme="minorBidi"/>
                <w:lang w:val="fr-FR"/>
              </w:rPr>
              <w:t> </w:t>
            </w:r>
            <w:r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8069" w14:textId="77777777" w:rsidR="007743BD" w:rsidRPr="00A81F10" w:rsidRDefault="007743BD"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Pr="00A81F10">
              <w:rPr>
                <w:rFonts w:ascii="Franklin Gothic Book" w:hAnsi="Franklin Gothic Book" w:cstheme="minorHAnsi"/>
                <w:lang w:val="fr-FR"/>
              </w:rPr>
              <w:t>No</w:t>
            </w:r>
            <w:r w:rsidR="00D04050" w:rsidRPr="00A81F10">
              <w:rPr>
                <w:rFonts w:ascii="Franklin Gothic Book" w:hAnsi="Franklin Gothic Book" w:cstheme="minorHAnsi"/>
                <w:lang w:val="fr-FR"/>
              </w:rPr>
              <w:t>n</w:t>
            </w:r>
            <w:r w:rsidRPr="00A81F10">
              <w:rPr>
                <w:rFonts w:ascii="Franklin Gothic Book" w:hAnsi="Franklin Gothic Book" w:cstheme="minorHAnsi"/>
                <w:lang w:val="fr-FR"/>
              </w:rPr>
              <w:t xml:space="preserve">, </w:t>
            </w:r>
            <w:r w:rsidR="00D04050" w:rsidRPr="00A81F10">
              <w:rPr>
                <w:rFonts w:ascii="Franklin Gothic Book" w:hAnsi="Franklin Gothic Book" w:cstheme="minorHAnsi"/>
                <w:lang w:val="fr-FR"/>
              </w:rPr>
              <w:t>l’enfant n’acquiert jamais la nationalité.</w:t>
            </w:r>
            <w:r w:rsidR="00ED28C8" w:rsidRPr="00A81F10">
              <w:rPr>
                <w:rFonts w:ascii="Franklin Gothic Book" w:hAnsi="Franklin Gothic Book" w:cstheme="minorHAnsi"/>
                <w:lang w:val="fr-FR"/>
              </w:rPr>
              <w:t xml:space="preserve"> </w:t>
            </w:r>
          </w:p>
        </w:tc>
      </w:tr>
      <w:tr w:rsidR="00B94F20" w:rsidRPr="00684F3F" w14:paraId="280EA5EA" w14:textId="77777777" w:rsidTr="55C3C580">
        <w:tc>
          <w:tcPr>
            <w:tcW w:w="9061" w:type="dxa"/>
            <w:gridSpan w:val="2"/>
            <w:shd w:val="clear" w:color="auto" w:fill="FFFFFF" w:themeFill="background1"/>
          </w:tcPr>
          <w:p w14:paraId="4ABF4D8B"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06C" w14:textId="02BA12FA" w:rsidR="00A05366" w:rsidRPr="00C028E7" w:rsidRDefault="00D04050" w:rsidP="007368D1">
      <w:pPr>
        <w:pStyle w:val="CPStyle1"/>
        <w:numPr>
          <w:ilvl w:val="0"/>
          <w:numId w:val="40"/>
        </w:numPr>
        <w:tabs>
          <w:tab w:val="clear" w:pos="567"/>
          <w:tab w:val="left" w:pos="709"/>
        </w:tabs>
        <w:ind w:left="709" w:hanging="709"/>
        <w:rPr>
          <w:lang w:val="fr-FR"/>
        </w:rPr>
      </w:pPr>
      <w:r w:rsidRPr="00C028E7">
        <w:rPr>
          <w:lang w:val="fr-FR"/>
        </w:rPr>
        <w:t>F</w:t>
      </w:r>
      <w:r w:rsidR="00C7445D" w:rsidRPr="00C028E7">
        <w:rPr>
          <w:lang w:val="fr-FR"/>
        </w:rPr>
        <w:t xml:space="preserve">uturs parents adoptifs </w:t>
      </w:r>
      <w:r w:rsidR="00884173" w:rsidRPr="00C028E7">
        <w:rPr>
          <w:lang w:val="fr-FR"/>
        </w:rPr>
        <w:t>(</w:t>
      </w:r>
      <w:r w:rsidRPr="00C028E7">
        <w:rPr>
          <w:lang w:val="fr-FR"/>
        </w:rPr>
        <w:t>« FPA »</w:t>
      </w:r>
      <w:r w:rsidR="00884173" w:rsidRPr="00C028E7">
        <w:rPr>
          <w:lang w:val="fr-FR"/>
        </w:rPr>
        <w:t>)</w:t>
      </w:r>
    </w:p>
    <w:p w14:paraId="0F7910FB" w14:textId="328D1DD0" w:rsidR="00552B51" w:rsidRPr="00A81F10" w:rsidRDefault="00552B51" w:rsidP="00E85C57">
      <w:pPr>
        <w:pStyle w:val="CP2Style"/>
        <w:tabs>
          <w:tab w:val="clear" w:pos="567"/>
          <w:tab w:val="left" w:pos="709"/>
        </w:tabs>
        <w:spacing w:before="240" w:after="120"/>
        <w:ind w:left="709" w:hanging="709"/>
        <w:rPr>
          <w:b/>
          <w:lang w:val="fr-FR"/>
        </w:rPr>
      </w:pPr>
      <w:r w:rsidRPr="00A81F10">
        <w:rPr>
          <w:lang w:val="fr-FR"/>
        </w:rPr>
        <w:t>Limitation du nombre de dossiers acceptés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59"/>
      </w:tblGrid>
      <w:tr w:rsidR="00F62E91" w:rsidRPr="00A81F10" w14:paraId="7CC28072" w14:textId="77777777" w:rsidTr="00552B51">
        <w:tc>
          <w:tcPr>
            <w:tcW w:w="4502" w:type="dxa"/>
            <w:tcBorders>
              <w:top w:val="single" w:sz="4" w:space="0" w:color="auto"/>
              <w:left w:val="single" w:sz="4" w:space="0" w:color="auto"/>
              <w:bottom w:val="single" w:sz="4" w:space="0" w:color="auto"/>
              <w:right w:val="single" w:sz="4" w:space="0" w:color="auto"/>
            </w:tcBorders>
          </w:tcPr>
          <w:p w14:paraId="7CC2806F" w14:textId="0A588816" w:rsidR="00A05366" w:rsidRPr="00A81F10" w:rsidRDefault="009A24C3" w:rsidP="006231D0">
            <w:pPr>
              <w:pStyle w:val="CPsubpara"/>
              <w:numPr>
                <w:ilvl w:val="1"/>
                <w:numId w:val="31"/>
              </w:numPr>
              <w:tabs>
                <w:tab w:val="clear" w:pos="553"/>
                <w:tab w:val="left" w:pos="599"/>
              </w:tabs>
              <w:ind w:left="599" w:hanging="709"/>
              <w:rPr>
                <w:lang w:val="fr-FR"/>
              </w:rPr>
            </w:pPr>
            <w:r>
              <w:rPr>
                <w:lang w:val="fr-FR"/>
              </w:rPr>
              <w:t>L</w:t>
            </w:r>
            <w:r w:rsidR="007F448C">
              <w:rPr>
                <w:lang w:val="fr-FR"/>
              </w:rPr>
              <w:t>a</w:t>
            </w:r>
            <w:r>
              <w:rPr>
                <w:lang w:val="fr-FR"/>
              </w:rPr>
              <w:t xml:space="preserve"> </w:t>
            </w:r>
            <w:r w:rsidR="00E96099" w:rsidRPr="00A81F10">
              <w:rPr>
                <w:lang w:val="fr-FR"/>
              </w:rPr>
              <w:t>[Nom de v</w:t>
            </w:r>
            <w:r w:rsidR="00B56A5F" w:rsidRPr="00A81F10">
              <w:rPr>
                <w:lang w:val="fr-FR"/>
              </w:rPr>
              <w:t>otre État</w:t>
            </w:r>
            <w:r w:rsidR="00E96099" w:rsidRPr="00A81F10">
              <w:rPr>
                <w:lang w:val="fr-FR"/>
              </w:rPr>
              <w:t>]</w:t>
            </w:r>
            <w:r w:rsidR="00B56A5F" w:rsidRPr="00A81F10">
              <w:rPr>
                <w:lang w:val="fr-FR"/>
              </w:rPr>
              <w:t xml:space="preserve"> limite-t-</w:t>
            </w:r>
            <w:r w:rsidR="007F448C">
              <w:rPr>
                <w:lang w:val="fr-FR"/>
              </w:rPr>
              <w:t>elle</w:t>
            </w:r>
            <w:r w:rsidR="00B56A5F" w:rsidRPr="00A81F10">
              <w:rPr>
                <w:lang w:val="fr-FR"/>
              </w:rPr>
              <w:t xml:space="preserve"> le nombre total de demandes d’adoption </w:t>
            </w:r>
            <w:r w:rsidR="00F62E91" w:rsidRPr="00A81F10">
              <w:rPr>
                <w:lang w:val="fr-FR"/>
              </w:rPr>
              <w:t xml:space="preserve">internationale acceptées </w:t>
            </w:r>
            <w:r w:rsidR="00DB3F90">
              <w:rPr>
                <w:lang w:val="fr-FR"/>
              </w:rPr>
              <w:t>pendant une période donnée</w:t>
            </w:r>
            <w:r w:rsidR="00F62E91" w:rsidRPr="00A81F10">
              <w:rPr>
                <w:lang w:val="fr-FR"/>
              </w:rPr>
              <w:t> </w:t>
            </w:r>
            <w:r w:rsidR="00A05366" w:rsidRPr="00A81F10">
              <w:rPr>
                <w:lang w:val="fr-FR"/>
              </w:rPr>
              <w:t xml:space="preserve">? </w:t>
            </w:r>
          </w:p>
        </w:tc>
        <w:tc>
          <w:tcPr>
            <w:tcW w:w="4559" w:type="dxa"/>
            <w:tcBorders>
              <w:top w:val="single" w:sz="4" w:space="0" w:color="auto"/>
              <w:left w:val="single" w:sz="4" w:space="0" w:color="auto"/>
              <w:bottom w:val="single" w:sz="4" w:space="0" w:color="auto"/>
              <w:right w:val="single" w:sz="4" w:space="0" w:color="auto"/>
            </w:tcBorders>
          </w:tcPr>
          <w:p w14:paraId="7CC28070" w14:textId="37000593" w:rsidR="00A05366"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A05366"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05366" w:rsidRPr="00A81F10">
              <w:rPr>
                <w:rFonts w:ascii="Franklin Gothic Book" w:hAnsi="Franklin Gothic Book" w:cstheme="minorHAnsi"/>
                <w:lang w:val="fr-FR"/>
              </w:rPr>
              <w:tab/>
            </w:r>
            <w:r w:rsidR="00444A8B" w:rsidRPr="00A81F10">
              <w:rPr>
                <w:rFonts w:ascii="Franklin Gothic Book" w:hAnsi="Franklin Gothic Book" w:cstheme="minorHAnsi"/>
                <w:lang w:val="fr-FR"/>
              </w:rPr>
              <w:t>Oui. Précisez la limite fixée et les critères de détermination de cette limite</w:t>
            </w:r>
            <w:r w:rsidR="00F62E91" w:rsidRPr="00A81F10">
              <w:rPr>
                <w:rFonts w:ascii="Franklin Gothic Book" w:hAnsi="Franklin Gothic Book" w:cstheme="minorHAnsi"/>
                <w:lang w:val="fr-FR"/>
              </w:rPr>
              <w:t> </w:t>
            </w:r>
            <w:r w:rsidR="00A05366"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71" w14:textId="77777777" w:rsidR="00A05366" w:rsidRPr="00A81F10" w:rsidRDefault="00A85370" w:rsidP="00DA3278">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A05366"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A05366" w:rsidRPr="00A81F10">
              <w:rPr>
                <w:rFonts w:ascii="Franklin Gothic Book" w:hAnsi="Franklin Gothic Book" w:cstheme="minorHAnsi"/>
                <w:lang w:val="fr-FR"/>
              </w:rPr>
              <w:t>No</w:t>
            </w:r>
            <w:r w:rsidR="00F62E91" w:rsidRPr="00A81F10">
              <w:rPr>
                <w:rFonts w:ascii="Franklin Gothic Book" w:hAnsi="Franklin Gothic Book" w:cstheme="minorHAnsi"/>
                <w:lang w:val="fr-FR"/>
              </w:rPr>
              <w:t>n</w:t>
            </w:r>
            <w:r w:rsidR="00A90F8F" w:rsidRPr="00A81F10">
              <w:rPr>
                <w:rFonts w:ascii="Franklin Gothic Book" w:hAnsi="Franklin Gothic Book" w:cstheme="minorHAnsi"/>
                <w:lang w:val="fr-FR"/>
              </w:rPr>
              <w:t>.</w:t>
            </w:r>
          </w:p>
        </w:tc>
      </w:tr>
      <w:tr w:rsidR="00F62E91" w:rsidRPr="00684F3F" w14:paraId="7CC28076" w14:textId="77777777" w:rsidTr="00552B51">
        <w:tc>
          <w:tcPr>
            <w:tcW w:w="4502" w:type="dxa"/>
            <w:tcBorders>
              <w:top w:val="single" w:sz="4" w:space="0" w:color="auto"/>
              <w:left w:val="single" w:sz="4" w:space="0" w:color="auto"/>
              <w:bottom w:val="single" w:sz="4" w:space="0" w:color="auto"/>
              <w:right w:val="single" w:sz="4" w:space="0" w:color="auto"/>
            </w:tcBorders>
          </w:tcPr>
          <w:p w14:paraId="7CC28073" w14:textId="7F210F7E" w:rsidR="00083FC5" w:rsidRPr="00A81F10" w:rsidRDefault="00E32D20" w:rsidP="006231D0">
            <w:pPr>
              <w:pStyle w:val="CPsubpara"/>
              <w:numPr>
                <w:ilvl w:val="1"/>
                <w:numId w:val="31"/>
              </w:numPr>
              <w:tabs>
                <w:tab w:val="clear" w:pos="553"/>
                <w:tab w:val="left" w:pos="599"/>
              </w:tabs>
              <w:ind w:left="599" w:hanging="709"/>
              <w:rPr>
                <w:lang w:val="fr-FR"/>
              </w:rPr>
            </w:pPr>
            <w:proofErr w:type="gramStart"/>
            <w:r>
              <w:rPr>
                <w:lang w:val="fr-FR"/>
              </w:rPr>
              <w:lastRenderedPageBreak/>
              <w:t>Le</w:t>
            </w:r>
            <w:r w:rsidR="00ED5F01" w:rsidRPr="00A81F10">
              <w:rPr>
                <w:lang w:val="fr-FR"/>
              </w:rPr>
              <w:t>[</w:t>
            </w:r>
            <w:proofErr w:type="gramEnd"/>
            <w:r w:rsidR="00ED5F01" w:rsidRPr="00A81F10">
              <w:rPr>
                <w:lang w:val="fr-FR"/>
              </w:rPr>
              <w:t>Nom de v</w:t>
            </w:r>
            <w:r w:rsidR="00F62E91" w:rsidRPr="00A81F10">
              <w:rPr>
                <w:lang w:val="fr-FR"/>
              </w:rPr>
              <w:t>otre État</w:t>
            </w:r>
            <w:r w:rsidR="00ED5F01" w:rsidRPr="00A81F10">
              <w:rPr>
                <w:lang w:val="fr-FR"/>
              </w:rPr>
              <w:t>]</w:t>
            </w:r>
            <w:r w:rsidR="00F62E91" w:rsidRPr="00A81F10">
              <w:rPr>
                <w:lang w:val="fr-FR"/>
              </w:rPr>
              <w:t xml:space="preserve"> permet-il aux FPA d</w:t>
            </w:r>
            <w:r w:rsidR="008509DE" w:rsidRPr="00A81F10">
              <w:rPr>
                <w:lang w:val="fr-FR"/>
              </w:rPr>
              <w:t xml:space="preserve">e demander à </w:t>
            </w:r>
            <w:r w:rsidR="00F62E91" w:rsidRPr="00A81F10">
              <w:rPr>
                <w:lang w:val="fr-FR"/>
              </w:rPr>
              <w:t>adopter des enfants de plusieurs États d’origine</w:t>
            </w:r>
            <w:r w:rsidR="008509DE" w:rsidRPr="00A81F10">
              <w:rPr>
                <w:lang w:val="fr-FR"/>
              </w:rPr>
              <w:t xml:space="preserve"> dans un même temps </w:t>
            </w:r>
            <w:r w:rsidR="00F62E91" w:rsidRPr="00A81F10">
              <w:rPr>
                <w:lang w:val="fr-FR"/>
              </w:rPr>
              <w:t>?</w:t>
            </w:r>
          </w:p>
        </w:tc>
        <w:tc>
          <w:tcPr>
            <w:tcW w:w="4559" w:type="dxa"/>
            <w:tcBorders>
              <w:top w:val="single" w:sz="4" w:space="0" w:color="auto"/>
              <w:left w:val="single" w:sz="4" w:space="0" w:color="auto"/>
              <w:bottom w:val="single" w:sz="4" w:space="0" w:color="auto"/>
              <w:right w:val="single" w:sz="4" w:space="0" w:color="auto"/>
            </w:tcBorders>
          </w:tcPr>
          <w:p w14:paraId="7CC28074" w14:textId="2628CFC4" w:rsidR="00083FC5" w:rsidRPr="00A81F10" w:rsidRDefault="00083FC5" w:rsidP="00083FC5">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Pr="00A81F10">
              <w:rPr>
                <w:rFonts w:ascii="Franklin Gothic Book" w:hAnsi="Franklin Gothic Book" w:cstheme="minorHAnsi"/>
                <w:lang w:val="fr-FR"/>
              </w:rPr>
              <w:tab/>
            </w:r>
            <w:r w:rsidR="00F62E91" w:rsidRPr="00A81F10">
              <w:rPr>
                <w:rFonts w:ascii="Franklin Gothic Book" w:hAnsi="Franklin Gothic Book" w:cstheme="minorHAnsi"/>
                <w:lang w:val="fr-FR"/>
              </w:rPr>
              <w:t>Oui. Précisez si des limites sont appliquées </w:t>
            </w:r>
            <w:r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75" w14:textId="77777777" w:rsidR="00083FC5" w:rsidRPr="00A81F10" w:rsidRDefault="00083FC5"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Pr="00A81F10">
              <w:rPr>
                <w:rFonts w:ascii="Franklin Gothic Book" w:hAnsi="Franklin Gothic Book" w:cstheme="minorHAnsi"/>
                <w:lang w:val="fr-FR"/>
              </w:rPr>
              <w:t>No</w:t>
            </w:r>
            <w:r w:rsidR="00F62E91" w:rsidRPr="00A81F10">
              <w:rPr>
                <w:rFonts w:ascii="Franklin Gothic Book" w:hAnsi="Franklin Gothic Book" w:cstheme="minorHAnsi"/>
                <w:lang w:val="fr-FR"/>
              </w:rPr>
              <w:t>n</w:t>
            </w:r>
            <w:r w:rsidR="008509DE" w:rsidRPr="00A81F10">
              <w:rPr>
                <w:rFonts w:ascii="Franklin Gothic Book" w:hAnsi="Franklin Gothic Book" w:cstheme="minorHAnsi"/>
                <w:lang w:val="fr-FR"/>
              </w:rPr>
              <w:t>.</w:t>
            </w:r>
            <w:r w:rsidRPr="00A81F10">
              <w:rPr>
                <w:rFonts w:ascii="Franklin Gothic Book" w:hAnsi="Franklin Gothic Book" w:cstheme="minorHAnsi"/>
                <w:lang w:val="fr-FR"/>
              </w:rPr>
              <w:t xml:space="preserve"> </w:t>
            </w:r>
            <w:r w:rsidR="00F62E91" w:rsidRPr="00A81F10">
              <w:rPr>
                <w:rFonts w:ascii="Franklin Gothic Book" w:hAnsi="Franklin Gothic Book" w:cstheme="minorHAnsi"/>
                <w:lang w:val="fr-FR"/>
              </w:rPr>
              <w:t>Les FPA ne peuvent demander à adopter des enfants que d</w:t>
            </w:r>
            <w:r w:rsidR="008509DE" w:rsidRPr="00A81F10">
              <w:rPr>
                <w:rFonts w:ascii="Franklin Gothic Book" w:hAnsi="Franklin Gothic Book" w:cstheme="minorHAnsi"/>
                <w:lang w:val="fr-FR"/>
              </w:rPr>
              <w:t xml:space="preserve">ans </w:t>
            </w:r>
            <w:r w:rsidR="00F62E91" w:rsidRPr="00A81F10">
              <w:rPr>
                <w:rFonts w:ascii="Franklin Gothic Book" w:hAnsi="Franklin Gothic Book" w:cstheme="minorHAnsi"/>
                <w:lang w:val="fr-FR"/>
              </w:rPr>
              <w:t>un État d’origine à la fois</w:t>
            </w:r>
            <w:r w:rsidRPr="00A81F10">
              <w:rPr>
                <w:rFonts w:ascii="Franklin Gothic Book" w:hAnsi="Franklin Gothic Book" w:cstheme="minorHAnsi"/>
                <w:lang w:val="fr-FR"/>
              </w:rPr>
              <w:t>.</w:t>
            </w:r>
          </w:p>
        </w:tc>
      </w:tr>
    </w:tbl>
    <w:p w14:paraId="7CC28077" w14:textId="378CF8C8" w:rsidR="00A05366" w:rsidRPr="00A81F10" w:rsidRDefault="00552B51" w:rsidP="00E85C57">
      <w:pPr>
        <w:pStyle w:val="CP2Style"/>
        <w:tabs>
          <w:tab w:val="clear" w:pos="567"/>
          <w:tab w:val="left" w:pos="709"/>
        </w:tabs>
        <w:spacing w:before="240" w:after="120"/>
        <w:ind w:left="709" w:hanging="709"/>
        <w:rPr>
          <w:b/>
          <w:lang w:val="fr-FR"/>
        </w:rPr>
      </w:pPr>
      <w:r w:rsidRPr="00A81F10">
        <w:rPr>
          <w:lang w:val="fr-FR"/>
        </w:rPr>
        <w:t>Détermination de la capacité et de l’aptitude des FPA souhaitant entamer une procédure d’adoption internationale</w:t>
      </w:r>
      <w:bookmarkStart w:id="16" w:name="_Ref202862991"/>
      <w:r w:rsidRPr="00A81F10">
        <w:rPr>
          <w:rStyle w:val="FootnoteReference"/>
          <w:rFonts w:asciiTheme="minorHAnsi" w:hAnsiTheme="minorHAnsi"/>
          <w:lang w:val="fr-FR"/>
        </w:rPr>
        <w:footnoteReference w:id="16"/>
      </w:r>
      <w:bookmarkEnd w:id="16"/>
      <w:r w:rsidRPr="00A81F10">
        <w:rPr>
          <w:lang w:val="fr-FR"/>
        </w:rPr>
        <w:t xml:space="preserve"> (art. 5(a))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
        <w:gridCol w:w="4501"/>
      </w:tblGrid>
      <w:tr w:rsidR="00280A02" w:rsidRPr="00A81F10" w14:paraId="7CC2807B" w14:textId="77777777" w:rsidTr="55C3C580">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2807A" w14:textId="106FDEF2" w:rsidR="00981A5F" w:rsidRPr="00C028E7" w:rsidRDefault="00466B6B" w:rsidP="006511F1">
            <w:pPr>
              <w:pStyle w:val="Heading2"/>
              <w:spacing w:before="120" w:after="120"/>
              <w:rPr>
                <w:rFonts w:ascii="Franklin Gothic Medium" w:hAnsi="Franklin Gothic Medium"/>
                <w:sz w:val="22"/>
                <w:szCs w:val="24"/>
                <w:lang w:val="fr-FR"/>
              </w:rPr>
            </w:pPr>
            <w:r w:rsidRPr="00C028E7">
              <w:rPr>
                <w:rFonts w:ascii="Franklin Gothic Medium" w:hAnsi="Franklin Gothic Medium"/>
                <w:sz w:val="22"/>
                <w:szCs w:val="24"/>
                <w:lang w:val="fr-FR"/>
              </w:rPr>
              <w:t>Critères de capacité</w:t>
            </w:r>
          </w:p>
        </w:tc>
      </w:tr>
      <w:tr w:rsidR="00884173" w:rsidRPr="00684F3F" w14:paraId="7CC2808A" w14:textId="77777777" w:rsidTr="55C3C580">
        <w:tc>
          <w:tcPr>
            <w:tcW w:w="4560" w:type="dxa"/>
            <w:gridSpan w:val="2"/>
            <w:tcBorders>
              <w:top w:val="single" w:sz="4" w:space="0" w:color="auto"/>
              <w:left w:val="single" w:sz="4" w:space="0" w:color="auto"/>
              <w:bottom w:val="single" w:sz="4" w:space="0" w:color="auto"/>
              <w:right w:val="single" w:sz="4" w:space="0" w:color="auto"/>
            </w:tcBorders>
          </w:tcPr>
          <w:p w14:paraId="7CC2807C" w14:textId="194A1D11" w:rsidR="00884173" w:rsidRPr="00A81F10" w:rsidRDefault="00F42D00" w:rsidP="006231D0">
            <w:pPr>
              <w:pStyle w:val="CPsubpara"/>
              <w:numPr>
                <w:ilvl w:val="1"/>
                <w:numId w:val="31"/>
              </w:numPr>
              <w:tabs>
                <w:tab w:val="clear" w:pos="553"/>
                <w:tab w:val="left" w:pos="599"/>
              </w:tabs>
              <w:ind w:left="599" w:hanging="709"/>
              <w:rPr>
                <w:lang w:val="fr-FR"/>
              </w:rPr>
            </w:pPr>
            <w:r>
              <w:rPr>
                <w:lang w:val="fr-FR"/>
              </w:rPr>
              <w:t>En</w:t>
            </w:r>
            <w:r w:rsidR="00466B6B" w:rsidRPr="00A81F10">
              <w:rPr>
                <w:lang w:val="fr-FR"/>
              </w:rPr>
              <w:t xml:space="preserve"> </w:t>
            </w:r>
            <w:r w:rsidR="00BE7DC5" w:rsidRPr="00A81F10">
              <w:rPr>
                <w:lang w:val="fr-FR"/>
              </w:rPr>
              <w:t xml:space="preserve">[nom de </w:t>
            </w:r>
            <w:r w:rsidR="00466B6B" w:rsidRPr="00A81F10">
              <w:rPr>
                <w:lang w:val="fr-FR"/>
              </w:rPr>
              <w:t>votre État</w:t>
            </w:r>
            <w:r w:rsidR="00BE7DC5" w:rsidRPr="00A81F10">
              <w:rPr>
                <w:lang w:val="fr-FR"/>
              </w:rPr>
              <w:t>]</w:t>
            </w:r>
            <w:r w:rsidR="00466B6B" w:rsidRPr="00A81F10">
              <w:rPr>
                <w:lang w:val="fr-FR"/>
              </w:rPr>
              <w:t xml:space="preserve">, les FPA souhaitant entamer une procédure d’adoption internationale doivent-ils remplir certains critères relatifs à leur </w:t>
            </w:r>
            <w:r w:rsidR="00C7304E" w:rsidRPr="00A81F10">
              <w:rPr>
                <w:lang w:val="fr-FR"/>
              </w:rPr>
              <w:t>état civil</w:t>
            </w:r>
            <w:r w:rsidR="00466B6B" w:rsidRPr="00A81F10">
              <w:rPr>
                <w:lang w:val="fr-FR"/>
              </w:rPr>
              <w:t> </w:t>
            </w:r>
            <w:r w:rsidR="001329A6" w:rsidRPr="00A81F10">
              <w:rPr>
                <w:lang w:val="fr-FR"/>
              </w:rPr>
              <w:t>?</w:t>
            </w:r>
          </w:p>
          <w:p w14:paraId="7CC2807D" w14:textId="77777777" w:rsidR="001329A6" w:rsidRPr="00A81F10" w:rsidRDefault="001329A6" w:rsidP="00C871A1">
            <w:pPr>
              <w:pStyle w:val="ListParagraph"/>
              <w:spacing w:before="60" w:after="120" w:line="240" w:lineRule="auto"/>
              <w:rPr>
                <w:rFonts w:ascii="Franklin Gothic Book" w:hAnsi="Franklin Gothic Book" w:cstheme="minorHAnsi"/>
                <w:lang w:val="fr-FR"/>
              </w:rPr>
            </w:pPr>
          </w:p>
          <w:p w14:paraId="7CC2807E" w14:textId="77777777" w:rsidR="001329A6" w:rsidRPr="00A81F10" w:rsidRDefault="007608AA" w:rsidP="00931AF8">
            <w:pPr>
              <w:pStyle w:val="ListParagraph"/>
              <w:spacing w:before="60" w:after="120" w:line="240" w:lineRule="auto"/>
              <w:ind w:left="599"/>
              <w:rPr>
                <w:rFonts w:ascii="Franklin Gothic Book" w:hAnsi="Franklin Gothic Book" w:cstheme="minorHAnsi"/>
                <w:i/>
                <w:sz w:val="18"/>
                <w:szCs w:val="18"/>
                <w:lang w:val="fr-FR"/>
              </w:rPr>
            </w:pPr>
            <w:r w:rsidRPr="00A81F10">
              <w:rPr>
                <w:rFonts w:ascii="Franklin Gothic Book" w:hAnsi="Franklin Gothic Book" w:cstheme="minorHAnsi"/>
                <w:i/>
                <w:sz w:val="18"/>
                <w:szCs w:val="18"/>
                <w:lang w:val="fr-FR"/>
              </w:rPr>
              <w:t>Cochez toutes les cases applicables et indiquez si d’autres conditions sont imposées</w:t>
            </w:r>
            <w:r w:rsidR="001329A6" w:rsidRPr="00A81F10">
              <w:rPr>
                <w:rFonts w:ascii="Franklin Gothic Book" w:hAnsi="Franklin Gothic Book" w:cstheme="minorHAnsi"/>
                <w:i/>
                <w:sz w:val="18"/>
                <w:szCs w:val="18"/>
                <w:lang w:val="fr-FR"/>
              </w:rPr>
              <w:t xml:space="preserve"> (</w:t>
            </w:r>
            <w:r w:rsidRPr="00A81F10">
              <w:rPr>
                <w:rFonts w:ascii="Franklin Gothic Book" w:hAnsi="Franklin Gothic Book" w:cstheme="minorHAnsi"/>
                <w:sz w:val="18"/>
                <w:szCs w:val="18"/>
                <w:lang w:val="fr-FR"/>
              </w:rPr>
              <w:t xml:space="preserve">par ex. </w:t>
            </w:r>
            <w:r w:rsidRPr="00A81F10">
              <w:rPr>
                <w:rFonts w:ascii="Franklin Gothic Book" w:hAnsi="Franklin Gothic Book" w:cstheme="minorHAnsi"/>
                <w:i/>
                <w:sz w:val="18"/>
                <w:szCs w:val="18"/>
                <w:lang w:val="fr-FR"/>
              </w:rPr>
              <w:t>durée du mariage </w:t>
            </w:r>
            <w:r w:rsidR="001329A6" w:rsidRPr="00A81F10">
              <w:rPr>
                <w:rFonts w:ascii="Franklin Gothic Book" w:hAnsi="Franklin Gothic Book" w:cstheme="minorHAnsi"/>
                <w:i/>
                <w:sz w:val="18"/>
                <w:szCs w:val="18"/>
                <w:lang w:val="fr-FR"/>
              </w:rPr>
              <w:t>/</w:t>
            </w:r>
            <w:r w:rsidRPr="00A81F10">
              <w:rPr>
                <w:rFonts w:ascii="Franklin Gothic Book" w:hAnsi="Franklin Gothic Book" w:cstheme="minorHAnsi"/>
                <w:i/>
                <w:sz w:val="18"/>
                <w:szCs w:val="18"/>
                <w:lang w:val="fr-FR"/>
              </w:rPr>
              <w:t> </w:t>
            </w:r>
            <w:r w:rsidR="00B91416" w:rsidRPr="00A81F10">
              <w:rPr>
                <w:rFonts w:ascii="Franklin Gothic Book" w:hAnsi="Franklin Gothic Book" w:cstheme="minorHAnsi"/>
                <w:i/>
                <w:sz w:val="18"/>
                <w:szCs w:val="18"/>
                <w:lang w:val="fr-FR"/>
              </w:rPr>
              <w:t>de l’union</w:t>
            </w:r>
            <w:r w:rsidR="007F1D70" w:rsidRPr="00A81F10">
              <w:rPr>
                <w:rFonts w:ascii="Franklin Gothic Book" w:hAnsi="Franklin Gothic Book" w:cstheme="minorHAnsi"/>
                <w:i/>
                <w:sz w:val="18"/>
                <w:szCs w:val="18"/>
                <w:lang w:val="fr-FR"/>
              </w:rPr>
              <w:t> / </w:t>
            </w:r>
            <w:r w:rsidRPr="00A81F10">
              <w:rPr>
                <w:rFonts w:ascii="Franklin Gothic Book" w:hAnsi="Franklin Gothic Book" w:cstheme="minorHAnsi"/>
                <w:i/>
                <w:sz w:val="18"/>
                <w:szCs w:val="18"/>
                <w:lang w:val="fr-FR"/>
              </w:rPr>
              <w:t>de la relation / de la cohabitation</w:t>
            </w:r>
            <w:r w:rsidR="001329A6" w:rsidRPr="00A81F10">
              <w:rPr>
                <w:rFonts w:ascii="Franklin Gothic Book" w:hAnsi="Franklin Gothic Book" w:cstheme="minorHAnsi"/>
                <w:i/>
                <w:sz w:val="18"/>
                <w:szCs w:val="18"/>
                <w:lang w:val="fr-FR"/>
              </w:rPr>
              <w:t>)</w:t>
            </w:r>
            <w:r w:rsidR="00C7304E" w:rsidRPr="00A81F10">
              <w:rPr>
                <w:rFonts w:ascii="Franklin Gothic Book" w:hAnsi="Franklin Gothic Book" w:cstheme="minorHAnsi"/>
                <w:i/>
                <w:sz w:val="18"/>
                <w:szCs w:val="18"/>
                <w:lang w:val="fr-FR"/>
              </w:rPr>
              <w:t xml:space="preserve"> dans le champ prévu à cet effet</w:t>
            </w:r>
            <w:r w:rsidR="001329A6" w:rsidRPr="00A81F10">
              <w:rPr>
                <w:rFonts w:ascii="Franklin Gothic Book" w:hAnsi="Franklin Gothic Book" w:cstheme="minorHAnsi"/>
                <w:i/>
                <w:sz w:val="18"/>
                <w:szCs w:val="18"/>
                <w:lang w:val="fr-FR"/>
              </w:rPr>
              <w:t>.</w:t>
            </w:r>
          </w:p>
        </w:tc>
        <w:tc>
          <w:tcPr>
            <w:tcW w:w="4501" w:type="dxa"/>
            <w:tcBorders>
              <w:top w:val="single" w:sz="4" w:space="0" w:color="auto"/>
              <w:left w:val="single" w:sz="4" w:space="0" w:color="auto"/>
              <w:bottom w:val="single" w:sz="4" w:space="0" w:color="auto"/>
              <w:right w:val="single" w:sz="4" w:space="0" w:color="auto"/>
            </w:tcBorders>
          </w:tcPr>
          <w:p w14:paraId="7CC2807F" w14:textId="58CBF1DA" w:rsidR="00884173" w:rsidRPr="00C71A29" w:rsidRDefault="00A85370" w:rsidP="55C3C580">
            <w:pPr>
              <w:tabs>
                <w:tab w:val="left" w:pos="357"/>
              </w:tabs>
              <w:spacing w:before="60" w:after="60" w:line="240" w:lineRule="auto"/>
              <w:ind w:left="357" w:hanging="357"/>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00884173"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884173" w:rsidRPr="00A81F10">
              <w:rPr>
                <w:rFonts w:ascii="Franklin Gothic Book" w:hAnsi="Franklin Gothic Book" w:cstheme="minorHAnsi"/>
                <w:lang w:val="fr-FR"/>
              </w:rPr>
              <w:tab/>
            </w:r>
            <w:r w:rsidR="007608AA" w:rsidRPr="00C71A29">
              <w:rPr>
                <w:rFonts w:ascii="Franklin Gothic Book" w:hAnsi="Franklin Gothic Book" w:cstheme="minorBidi"/>
                <w:lang w:val="fr-FR"/>
              </w:rPr>
              <w:t>Oui</w:t>
            </w:r>
            <w:r w:rsidR="00C7304E" w:rsidRPr="00C71A29">
              <w:rPr>
                <w:rFonts w:ascii="Franklin Gothic Book" w:hAnsi="Franklin Gothic Book" w:cstheme="minorBidi"/>
                <w:lang w:val="fr-FR"/>
              </w:rPr>
              <w:t>. L</w:t>
            </w:r>
            <w:r w:rsidR="007608AA" w:rsidRPr="00C71A29">
              <w:rPr>
                <w:rFonts w:ascii="Franklin Gothic Book" w:hAnsi="Franklin Gothic Book" w:cstheme="minorBidi"/>
                <w:lang w:val="fr-FR"/>
              </w:rPr>
              <w:t>es personnes</w:t>
            </w:r>
            <w:r w:rsidR="007F1D70" w:rsidRPr="00C71A29">
              <w:rPr>
                <w:rFonts w:ascii="Franklin Gothic Book" w:hAnsi="Franklin Gothic Book" w:cstheme="minorBidi"/>
                <w:lang w:val="fr-FR"/>
              </w:rPr>
              <w:t xml:space="preserve"> suivantes ont le droit d’entamer une procédure d’adoption internationale </w:t>
            </w:r>
            <w:r w:rsidR="00F42D00" w:rsidRPr="00C71A29">
              <w:rPr>
                <w:rFonts w:ascii="Franklin Gothic Book" w:hAnsi="Franklin Gothic Book" w:cstheme="minorBidi"/>
                <w:lang w:val="fr-FR"/>
              </w:rPr>
              <w:t>en</w:t>
            </w:r>
            <w:r w:rsidR="007F1D70" w:rsidRPr="00C71A29">
              <w:rPr>
                <w:rFonts w:ascii="Franklin Gothic Book" w:hAnsi="Franklin Gothic Book" w:cstheme="minorBidi"/>
                <w:lang w:val="fr-FR"/>
              </w:rPr>
              <w:t xml:space="preserve"> </w:t>
            </w:r>
            <w:r w:rsidR="003F47DB" w:rsidRPr="00C71A29">
              <w:rPr>
                <w:rFonts w:ascii="Franklin Gothic Book" w:hAnsi="Franklin Gothic Book" w:cstheme="minorBidi"/>
                <w:lang w:val="fr-FR"/>
              </w:rPr>
              <w:t>[nom de votre</w:t>
            </w:r>
            <w:r w:rsidR="003F47DB" w:rsidRPr="00C71A29" w:rsidDel="003F47DB">
              <w:rPr>
                <w:rFonts w:ascii="Franklin Gothic Book" w:hAnsi="Franklin Gothic Book" w:cstheme="minorBidi"/>
                <w:lang w:val="fr-FR"/>
              </w:rPr>
              <w:t xml:space="preserve"> </w:t>
            </w:r>
            <w:r w:rsidR="007F1D70" w:rsidRPr="00C71A29">
              <w:rPr>
                <w:rFonts w:ascii="Franklin Gothic Book" w:hAnsi="Franklin Gothic Book" w:cstheme="minorBidi"/>
                <w:lang w:val="fr-FR"/>
              </w:rPr>
              <w:t>État</w:t>
            </w:r>
            <w:r w:rsidR="003F47DB" w:rsidRPr="00C71A29">
              <w:rPr>
                <w:rFonts w:ascii="Franklin Gothic Book" w:hAnsi="Franklin Gothic Book" w:cstheme="minorBidi"/>
                <w:lang w:val="fr-FR"/>
              </w:rPr>
              <w:t>]</w:t>
            </w:r>
            <w:r w:rsidR="007F1D70" w:rsidRPr="00C71A29">
              <w:rPr>
                <w:rFonts w:ascii="Franklin Gothic Book" w:hAnsi="Franklin Gothic Book" w:cstheme="minorBidi"/>
                <w:lang w:val="fr-FR"/>
              </w:rPr>
              <w:t> </w:t>
            </w:r>
            <w:r w:rsidR="001329A6" w:rsidRPr="00C71A29">
              <w:rPr>
                <w:rFonts w:ascii="Franklin Gothic Book" w:hAnsi="Franklin Gothic Book" w:cstheme="minorBidi"/>
                <w:lang w:val="fr-FR"/>
              </w:rPr>
              <w:t>:</w:t>
            </w:r>
          </w:p>
          <w:p w14:paraId="7CC28080" w14:textId="3EA0D930" w:rsidR="001329A6" w:rsidRPr="00A81F10" w:rsidRDefault="00A85370" w:rsidP="00DA3278">
            <w:pPr>
              <w:tabs>
                <w:tab w:val="left" w:pos="634"/>
              </w:tabs>
              <w:spacing w:before="60" w:after="60" w:line="240" w:lineRule="auto"/>
              <w:ind w:left="357" w:hanging="44"/>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1329A6"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7F1D70" w:rsidRPr="00A81F10">
              <w:rPr>
                <w:rFonts w:ascii="Franklin Gothic Book" w:hAnsi="Franklin Gothic Book" w:cstheme="minorHAnsi"/>
                <w:lang w:val="fr-FR"/>
              </w:rPr>
              <w:t>Couples hétérosexuels mariés </w:t>
            </w:r>
            <w:r w:rsidR="001329A6"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81" w14:textId="0191E1C6" w:rsidR="001329A6" w:rsidRPr="00A81F10" w:rsidRDefault="00A85370" w:rsidP="00DA3278">
            <w:pPr>
              <w:tabs>
                <w:tab w:val="left" w:pos="634"/>
              </w:tabs>
              <w:spacing w:before="60" w:after="60" w:line="240" w:lineRule="auto"/>
              <w:ind w:left="357" w:hanging="44"/>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1329A6"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7F1D70" w:rsidRPr="00A81F10">
              <w:rPr>
                <w:rFonts w:ascii="Franklin Gothic Book" w:hAnsi="Franklin Gothic Book" w:cstheme="minorHAnsi"/>
                <w:lang w:val="fr-FR"/>
              </w:rPr>
              <w:t>Couples homosexuels mariés </w:t>
            </w:r>
            <w:r w:rsidR="001329A6"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82" w14:textId="07E872EF" w:rsidR="001329A6" w:rsidRPr="00A81F10" w:rsidRDefault="00A85370" w:rsidP="00DA3278">
            <w:pPr>
              <w:tabs>
                <w:tab w:val="left" w:pos="634"/>
                <w:tab w:val="left" w:pos="1021"/>
              </w:tabs>
              <w:spacing w:before="60" w:after="60" w:line="240" w:lineRule="auto"/>
              <w:ind w:left="634" w:hanging="321"/>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1329A6"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7F1D70" w:rsidRPr="00A81F10">
              <w:rPr>
                <w:rFonts w:ascii="Franklin Gothic Book" w:hAnsi="Franklin Gothic Book" w:cstheme="minorHAnsi"/>
                <w:lang w:val="fr-FR"/>
              </w:rPr>
              <w:t xml:space="preserve">Couples hétérosexuels en </w:t>
            </w:r>
            <w:r w:rsidR="00B91416" w:rsidRPr="00A81F10">
              <w:rPr>
                <w:rFonts w:ascii="Franklin Gothic Book" w:hAnsi="Franklin Gothic Book" w:cstheme="minorHAnsi"/>
                <w:lang w:val="fr-FR"/>
              </w:rPr>
              <w:t>union civile</w:t>
            </w:r>
            <w:r w:rsidR="007F1D70" w:rsidRPr="00A81F10">
              <w:rPr>
                <w:rFonts w:ascii="Franklin Gothic Book" w:hAnsi="Franklin Gothic Book" w:cstheme="minorHAnsi"/>
                <w:lang w:val="fr-FR"/>
              </w:rPr>
              <w:t> </w:t>
            </w:r>
            <w:r w:rsidR="001329A6"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83" w14:textId="690CC1AC" w:rsidR="001329A6" w:rsidRPr="00A81F10" w:rsidRDefault="00A85370" w:rsidP="00DA3278">
            <w:pPr>
              <w:tabs>
                <w:tab w:val="left" w:pos="634"/>
                <w:tab w:val="left" w:pos="1021"/>
              </w:tabs>
              <w:spacing w:before="60" w:after="60" w:line="240" w:lineRule="auto"/>
              <w:ind w:left="634" w:hanging="321"/>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1329A6"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7F1D70" w:rsidRPr="00A81F10">
              <w:rPr>
                <w:rFonts w:ascii="Franklin Gothic Book" w:hAnsi="Franklin Gothic Book" w:cstheme="minorHAnsi"/>
                <w:lang w:val="fr-FR"/>
              </w:rPr>
              <w:t xml:space="preserve">Couples homosexuels en </w:t>
            </w:r>
            <w:r w:rsidR="00B91416" w:rsidRPr="00A81F10">
              <w:rPr>
                <w:rFonts w:ascii="Franklin Gothic Book" w:hAnsi="Franklin Gothic Book" w:cstheme="minorHAnsi"/>
                <w:lang w:val="fr-FR"/>
              </w:rPr>
              <w:t>union civile</w:t>
            </w:r>
            <w:r w:rsidR="007F1D70" w:rsidRPr="00A81F10">
              <w:rPr>
                <w:rFonts w:ascii="Franklin Gothic Book" w:hAnsi="Franklin Gothic Book" w:cstheme="minorHAnsi"/>
                <w:lang w:val="fr-FR"/>
              </w:rPr>
              <w:t> </w:t>
            </w:r>
            <w:r w:rsidR="001329A6"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84" w14:textId="080A0109" w:rsidR="001329A6" w:rsidRPr="00A81F10" w:rsidRDefault="00A85370" w:rsidP="00DA3278">
            <w:pPr>
              <w:tabs>
                <w:tab w:val="left" w:pos="634"/>
                <w:tab w:val="left" w:pos="1021"/>
              </w:tabs>
              <w:spacing w:before="60" w:after="60" w:line="240" w:lineRule="auto"/>
              <w:ind w:left="634" w:hanging="321"/>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1329A6"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7F1D70" w:rsidRPr="00A81F10">
              <w:rPr>
                <w:rFonts w:ascii="Franklin Gothic Book" w:hAnsi="Franklin Gothic Book" w:cstheme="minorHAnsi"/>
                <w:lang w:val="fr-FR"/>
              </w:rPr>
              <w:t>Couples hétérosexuels n’ayant pas officialisé leur relation </w:t>
            </w:r>
            <w:r w:rsidR="001329A6"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85" w14:textId="3C98E055" w:rsidR="001329A6" w:rsidRPr="00A81F10" w:rsidRDefault="00A85370" w:rsidP="00DA3278">
            <w:pPr>
              <w:tabs>
                <w:tab w:val="left" w:pos="634"/>
                <w:tab w:val="left" w:pos="1021"/>
              </w:tabs>
              <w:spacing w:before="60" w:after="60" w:line="240" w:lineRule="auto"/>
              <w:ind w:left="634" w:hanging="321"/>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1329A6"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7F1D70" w:rsidRPr="00A81F10">
              <w:rPr>
                <w:rFonts w:ascii="Franklin Gothic Book" w:hAnsi="Franklin Gothic Book" w:cstheme="minorHAnsi"/>
                <w:lang w:val="fr-FR"/>
              </w:rPr>
              <w:t>Couples homosexuels n’ayant pas officialisé leur relation </w:t>
            </w:r>
            <w:r w:rsidR="001329A6"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86" w14:textId="6EEA1DA4" w:rsidR="001329A6" w:rsidRPr="00A81F10" w:rsidRDefault="00A85370" w:rsidP="00DA3278">
            <w:pPr>
              <w:tabs>
                <w:tab w:val="left" w:pos="634"/>
                <w:tab w:val="left" w:pos="1021"/>
              </w:tabs>
              <w:spacing w:before="60" w:after="60" w:line="240" w:lineRule="auto"/>
              <w:ind w:left="634" w:hanging="321"/>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1329A6"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7F1D70" w:rsidRPr="00A81F10">
              <w:rPr>
                <w:rFonts w:ascii="Franklin Gothic Book" w:hAnsi="Franklin Gothic Book" w:cstheme="minorHAnsi"/>
                <w:lang w:val="fr-FR"/>
              </w:rPr>
              <w:t xml:space="preserve">Hommes </w:t>
            </w:r>
            <w:r w:rsidR="00CB33D9" w:rsidRPr="00A81F10">
              <w:rPr>
                <w:rFonts w:ascii="Franklin Gothic Book" w:hAnsi="Franklin Gothic Book" w:cstheme="minorHAnsi"/>
                <w:lang w:val="fr-FR"/>
              </w:rPr>
              <w:t>célibataires</w:t>
            </w:r>
            <w:r w:rsidR="007F1D70" w:rsidRPr="00A81F10">
              <w:rPr>
                <w:rFonts w:ascii="Franklin Gothic Book" w:hAnsi="Franklin Gothic Book" w:cstheme="minorHAnsi"/>
                <w:lang w:val="fr-FR"/>
              </w:rPr>
              <w:t> </w:t>
            </w:r>
            <w:r w:rsidR="001329A6"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87" w14:textId="0BB7495B" w:rsidR="001329A6" w:rsidRPr="00A81F10" w:rsidRDefault="00A85370" w:rsidP="00DA3278">
            <w:pPr>
              <w:tabs>
                <w:tab w:val="left" w:pos="634"/>
                <w:tab w:val="left" w:pos="1021"/>
              </w:tabs>
              <w:spacing w:before="60" w:after="60" w:line="240" w:lineRule="auto"/>
              <w:ind w:left="634" w:hanging="321"/>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1329A6"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CB33D9" w:rsidRPr="00A81F10">
              <w:rPr>
                <w:rFonts w:ascii="Franklin Gothic Book" w:hAnsi="Franklin Gothic Book" w:cstheme="minorHAnsi"/>
                <w:lang w:val="fr-FR"/>
              </w:rPr>
              <w:t>Femmes célibataires </w:t>
            </w:r>
            <w:r w:rsidR="001329A6"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88" w14:textId="55D3D161" w:rsidR="00EA62B3" w:rsidRPr="00C71A29" w:rsidRDefault="00EA62B3" w:rsidP="55C3C580">
            <w:pPr>
              <w:tabs>
                <w:tab w:val="left" w:pos="634"/>
                <w:tab w:val="left" w:pos="1021"/>
              </w:tabs>
              <w:spacing w:before="60" w:after="60" w:line="240" w:lineRule="auto"/>
              <w:ind w:left="634" w:hanging="321"/>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3"/>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00CB33D9" w:rsidRPr="00C71A29">
              <w:rPr>
                <w:rFonts w:ascii="Franklin Gothic Book" w:hAnsi="Franklin Gothic Book" w:cstheme="minorBidi"/>
                <w:lang w:val="fr-FR"/>
              </w:rPr>
              <w:t>Autre</w:t>
            </w:r>
            <w:r w:rsidRPr="00C71A29">
              <w:rPr>
                <w:rFonts w:ascii="Franklin Gothic Book" w:hAnsi="Franklin Gothic Book" w:cstheme="minorBidi"/>
                <w:lang w:val="fr-FR"/>
              </w:rPr>
              <w:t xml:space="preserve"> (p</w:t>
            </w:r>
            <w:r w:rsidR="00CB33D9" w:rsidRPr="00C71A29">
              <w:rPr>
                <w:rFonts w:ascii="Franklin Gothic Book" w:hAnsi="Franklin Gothic Book" w:cstheme="minorBidi"/>
                <w:lang w:val="fr-FR"/>
              </w:rPr>
              <w:t>récisez</w:t>
            </w:r>
            <w:r w:rsidRPr="00C71A29">
              <w:rPr>
                <w:rFonts w:ascii="Franklin Gothic Book" w:hAnsi="Franklin Gothic Book" w:cstheme="minorBidi"/>
                <w:lang w:val="fr-FR"/>
              </w:rPr>
              <w:t>)</w:t>
            </w:r>
            <w:r w:rsidR="00CB33D9" w:rsidRPr="00C71A29">
              <w:rPr>
                <w:rFonts w:ascii="Franklin Gothic Book" w:hAnsi="Franklin Gothic Book" w:cstheme="minorBidi"/>
                <w:lang w:val="fr-FR"/>
              </w:rPr>
              <w:t> </w:t>
            </w:r>
            <w:r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8089" w14:textId="77777777" w:rsidR="00884173"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884173"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05400E" w:rsidRPr="00A81F10">
              <w:rPr>
                <w:rFonts w:ascii="Franklin Gothic Book" w:hAnsi="Franklin Gothic Book" w:cstheme="minorHAnsi"/>
                <w:lang w:val="fr-FR"/>
              </w:rPr>
              <w:t>No</w:t>
            </w:r>
            <w:r w:rsidR="00CB33D9" w:rsidRPr="00A81F10">
              <w:rPr>
                <w:rFonts w:ascii="Franklin Gothic Book" w:hAnsi="Franklin Gothic Book" w:cstheme="minorHAnsi"/>
                <w:lang w:val="fr-FR"/>
              </w:rPr>
              <w:t>n</w:t>
            </w:r>
            <w:r w:rsidR="0005400E" w:rsidRPr="00A81F10">
              <w:rPr>
                <w:rFonts w:ascii="Franklin Gothic Book" w:hAnsi="Franklin Gothic Book" w:cstheme="minorHAnsi"/>
                <w:lang w:val="fr-FR"/>
              </w:rPr>
              <w:t xml:space="preserve">, </w:t>
            </w:r>
            <w:r w:rsidR="00EC4F6D" w:rsidRPr="00A81F10">
              <w:rPr>
                <w:rFonts w:ascii="Franklin Gothic Book" w:hAnsi="Franklin Gothic Book" w:cstheme="minorHAnsi"/>
                <w:lang w:val="fr-FR"/>
              </w:rPr>
              <w:t xml:space="preserve">les FPA ne sont soumis à aucun critère </w:t>
            </w:r>
            <w:r w:rsidR="00DF3B5B" w:rsidRPr="00A81F10">
              <w:rPr>
                <w:rFonts w:ascii="Franklin Gothic Book" w:hAnsi="Franklin Gothic Book" w:cstheme="minorHAnsi"/>
                <w:lang w:val="fr-FR"/>
              </w:rPr>
              <w:t>relatif à leur état civil</w:t>
            </w:r>
            <w:r w:rsidR="0005400E" w:rsidRPr="00A81F10">
              <w:rPr>
                <w:rFonts w:ascii="Franklin Gothic Book" w:hAnsi="Franklin Gothic Book" w:cstheme="minorHAnsi"/>
                <w:lang w:val="fr-FR"/>
              </w:rPr>
              <w:t>.</w:t>
            </w:r>
          </w:p>
        </w:tc>
      </w:tr>
      <w:tr w:rsidR="001329A6" w:rsidRPr="00A81F10" w14:paraId="7CC28092" w14:textId="77777777" w:rsidTr="55C3C580">
        <w:tc>
          <w:tcPr>
            <w:tcW w:w="4560" w:type="dxa"/>
            <w:gridSpan w:val="2"/>
            <w:tcBorders>
              <w:top w:val="single" w:sz="4" w:space="0" w:color="auto"/>
              <w:left w:val="single" w:sz="4" w:space="0" w:color="auto"/>
              <w:bottom w:val="single" w:sz="4" w:space="0" w:color="auto"/>
              <w:right w:val="single" w:sz="4" w:space="0" w:color="auto"/>
            </w:tcBorders>
          </w:tcPr>
          <w:p w14:paraId="7CC2808B" w14:textId="2F719C82" w:rsidR="001329A6" w:rsidRPr="00A81F10" w:rsidRDefault="00F42D00" w:rsidP="006231D0">
            <w:pPr>
              <w:pStyle w:val="CPsubpara"/>
              <w:numPr>
                <w:ilvl w:val="1"/>
                <w:numId w:val="31"/>
              </w:numPr>
              <w:tabs>
                <w:tab w:val="clear" w:pos="553"/>
                <w:tab w:val="left" w:pos="599"/>
              </w:tabs>
              <w:ind w:left="599" w:hanging="709"/>
              <w:rPr>
                <w:lang w:val="fr-FR"/>
              </w:rPr>
            </w:pPr>
            <w:r>
              <w:rPr>
                <w:lang w:val="fr-FR"/>
              </w:rPr>
              <w:t>En</w:t>
            </w:r>
            <w:r w:rsidR="00EC4F6D" w:rsidRPr="00A81F10">
              <w:rPr>
                <w:lang w:val="fr-FR"/>
              </w:rPr>
              <w:t xml:space="preserve"> </w:t>
            </w:r>
            <w:r w:rsidR="009B761D" w:rsidRPr="00A81F10">
              <w:rPr>
                <w:lang w:val="fr-FR"/>
              </w:rPr>
              <w:t xml:space="preserve">[nom de </w:t>
            </w:r>
            <w:r w:rsidR="00EC4F6D" w:rsidRPr="00A81F10">
              <w:rPr>
                <w:lang w:val="fr-FR"/>
              </w:rPr>
              <w:t>votre État</w:t>
            </w:r>
            <w:r w:rsidR="009B761D" w:rsidRPr="00A81F10">
              <w:rPr>
                <w:lang w:val="fr-FR"/>
              </w:rPr>
              <w:t>]</w:t>
            </w:r>
            <w:r w:rsidR="00EC4F6D" w:rsidRPr="00A81F10">
              <w:rPr>
                <w:lang w:val="fr-FR"/>
              </w:rPr>
              <w:t xml:space="preserve">, les FPA souhaitant entamer une procédure d’adoption internationale doivent-ils remplir </w:t>
            </w:r>
            <w:r w:rsidR="00DC1C4C" w:rsidRPr="00A81F10">
              <w:rPr>
                <w:lang w:val="fr-FR"/>
              </w:rPr>
              <w:t>certain</w:t>
            </w:r>
            <w:r w:rsidR="00EC4F6D" w:rsidRPr="00A81F10">
              <w:rPr>
                <w:lang w:val="fr-FR"/>
              </w:rPr>
              <w:t>s critères relatifs à l’âge </w:t>
            </w:r>
            <w:r w:rsidR="00E15DA8" w:rsidRPr="00A81F10">
              <w:rPr>
                <w:lang w:val="fr-FR"/>
              </w:rPr>
              <w:t>?</w:t>
            </w:r>
          </w:p>
        </w:tc>
        <w:tc>
          <w:tcPr>
            <w:tcW w:w="4501" w:type="dxa"/>
            <w:tcBorders>
              <w:top w:val="single" w:sz="4" w:space="0" w:color="auto"/>
              <w:left w:val="single" w:sz="4" w:space="0" w:color="auto"/>
              <w:bottom w:val="single" w:sz="4" w:space="0" w:color="auto"/>
              <w:right w:val="single" w:sz="4" w:space="0" w:color="auto"/>
            </w:tcBorders>
          </w:tcPr>
          <w:p w14:paraId="7CC2808C" w14:textId="77777777" w:rsidR="0005400E"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05400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05400E" w:rsidRPr="00A81F10">
              <w:rPr>
                <w:rFonts w:ascii="Franklin Gothic Book" w:hAnsi="Franklin Gothic Book" w:cstheme="minorHAnsi"/>
                <w:lang w:val="fr-FR"/>
              </w:rPr>
              <w:tab/>
            </w:r>
            <w:r w:rsidR="00DC1C4C" w:rsidRPr="00A81F10">
              <w:rPr>
                <w:rFonts w:ascii="Franklin Gothic Book" w:hAnsi="Franklin Gothic Book" w:cstheme="minorHAnsi"/>
                <w:lang w:val="fr-FR"/>
              </w:rPr>
              <w:t>Oui. Précisez </w:t>
            </w:r>
            <w:r w:rsidR="0005400E" w:rsidRPr="00A81F10">
              <w:rPr>
                <w:rFonts w:ascii="Franklin Gothic Book" w:hAnsi="Franklin Gothic Book" w:cstheme="minorHAnsi"/>
                <w:lang w:val="fr-FR"/>
              </w:rPr>
              <w:t xml:space="preserve">: </w:t>
            </w:r>
          </w:p>
          <w:p w14:paraId="7CC2808D" w14:textId="77777777" w:rsidR="0005400E" w:rsidRPr="00A81F10" w:rsidRDefault="00A85370" w:rsidP="00DA3278">
            <w:pPr>
              <w:tabs>
                <w:tab w:val="left" w:pos="634"/>
                <w:tab w:val="left" w:pos="1021"/>
              </w:tabs>
              <w:spacing w:before="60" w:after="60" w:line="240" w:lineRule="auto"/>
              <w:ind w:left="634" w:hanging="321"/>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05400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DC1C4C" w:rsidRPr="00A81F10">
              <w:rPr>
                <w:rFonts w:ascii="Franklin Gothic Book" w:hAnsi="Franklin Gothic Book" w:cstheme="minorHAnsi"/>
                <w:lang w:val="fr-FR"/>
              </w:rPr>
              <w:t>Âge minimum </w:t>
            </w:r>
            <w:r w:rsidR="0005400E" w:rsidRPr="00A81F10">
              <w:rPr>
                <w:rFonts w:ascii="Franklin Gothic Book" w:hAnsi="Franklin Gothic Book" w:cstheme="minorHAnsi"/>
                <w:lang w:val="fr-FR"/>
              </w:rPr>
              <w:t xml:space="preserve">: </w:t>
            </w:r>
            <w:r w:rsidRPr="00A81F10">
              <w:rPr>
                <w:rFonts w:ascii="Franklin Gothic Book" w:hAnsi="Franklin Gothic Book" w:cstheme="minorHAnsi"/>
                <w:lang w:val="fr-FR"/>
              </w:rPr>
              <w:fldChar w:fldCharType="begin">
                <w:ffData>
                  <w:name w:val="Text78"/>
                  <w:enabled/>
                  <w:calcOnExit w:val="0"/>
                  <w:textInput/>
                </w:ffData>
              </w:fldChar>
            </w:r>
            <w:r w:rsidR="0005400E"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Pr="00A81F10">
              <w:rPr>
                <w:rFonts w:ascii="Franklin Gothic Book" w:hAnsi="Franklin Gothic Book" w:cstheme="minorHAnsi"/>
                <w:lang w:val="fr-FR"/>
              </w:rPr>
              <w:fldChar w:fldCharType="end"/>
            </w:r>
          </w:p>
          <w:p w14:paraId="7CC2808E" w14:textId="77777777" w:rsidR="0005400E" w:rsidRPr="00A81F10" w:rsidRDefault="00A85370" w:rsidP="00DA3278">
            <w:pPr>
              <w:tabs>
                <w:tab w:val="left" w:pos="634"/>
                <w:tab w:val="left" w:pos="1021"/>
              </w:tabs>
              <w:spacing w:before="60" w:after="60" w:line="240" w:lineRule="auto"/>
              <w:ind w:left="634" w:hanging="321"/>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05400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DC1C4C" w:rsidRPr="00A81F10">
              <w:rPr>
                <w:rFonts w:ascii="Franklin Gothic Book" w:hAnsi="Franklin Gothic Book" w:cstheme="minorHAnsi"/>
                <w:lang w:val="fr-FR"/>
              </w:rPr>
              <w:t>Âge maximum </w:t>
            </w:r>
            <w:r w:rsidR="0005400E" w:rsidRPr="00A81F10">
              <w:rPr>
                <w:rFonts w:ascii="Franklin Gothic Book" w:hAnsi="Franklin Gothic Book" w:cstheme="minorHAnsi"/>
                <w:lang w:val="fr-FR"/>
              </w:rPr>
              <w:t xml:space="preserve">: </w:t>
            </w:r>
            <w:r w:rsidRPr="00A81F10">
              <w:rPr>
                <w:rFonts w:ascii="Franklin Gothic Book" w:hAnsi="Franklin Gothic Book" w:cstheme="minorHAnsi"/>
                <w:lang w:val="fr-FR"/>
              </w:rPr>
              <w:fldChar w:fldCharType="begin">
                <w:ffData>
                  <w:name w:val="Text78"/>
                  <w:enabled/>
                  <w:calcOnExit w:val="0"/>
                  <w:textInput/>
                </w:ffData>
              </w:fldChar>
            </w:r>
            <w:r w:rsidR="0005400E"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Pr="00A81F10">
              <w:rPr>
                <w:rFonts w:ascii="Franklin Gothic Book" w:hAnsi="Franklin Gothic Book" w:cstheme="minorHAnsi"/>
                <w:lang w:val="fr-FR"/>
              </w:rPr>
              <w:fldChar w:fldCharType="end"/>
            </w:r>
          </w:p>
          <w:p w14:paraId="7CC2808F" w14:textId="77777777" w:rsidR="0005400E" w:rsidRPr="00A81F10" w:rsidRDefault="00A85370" w:rsidP="00DA3278">
            <w:pPr>
              <w:tabs>
                <w:tab w:val="left" w:pos="634"/>
                <w:tab w:val="left" w:pos="1021"/>
              </w:tabs>
              <w:spacing w:before="60" w:after="60" w:line="240" w:lineRule="auto"/>
              <w:ind w:left="634" w:hanging="321"/>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05400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DC1C4C" w:rsidRPr="00A81F10">
              <w:rPr>
                <w:rFonts w:ascii="Franklin Gothic Book" w:hAnsi="Franklin Gothic Book" w:cstheme="minorHAnsi"/>
                <w:lang w:val="fr-FR"/>
              </w:rPr>
              <w:t>Diffé</w:t>
            </w:r>
            <w:r w:rsidR="0005400E" w:rsidRPr="00A81F10">
              <w:rPr>
                <w:rFonts w:ascii="Franklin Gothic Book" w:hAnsi="Franklin Gothic Book" w:cstheme="minorHAnsi"/>
                <w:lang w:val="fr-FR"/>
              </w:rPr>
              <w:t xml:space="preserve">rence </w:t>
            </w:r>
            <w:r w:rsidR="00DC1C4C" w:rsidRPr="00A81F10">
              <w:rPr>
                <w:rFonts w:ascii="Franklin Gothic Book" w:hAnsi="Franklin Gothic Book" w:cstheme="minorHAnsi"/>
                <w:lang w:val="fr-FR"/>
              </w:rPr>
              <w:t>d’âge entre les FPA et l’enfant </w:t>
            </w:r>
            <w:r w:rsidR="0005400E" w:rsidRPr="00A81F10">
              <w:rPr>
                <w:rFonts w:ascii="Franklin Gothic Book" w:hAnsi="Franklin Gothic Book" w:cstheme="minorHAnsi"/>
                <w:lang w:val="fr-FR"/>
              </w:rPr>
              <w:t xml:space="preserve">: </w:t>
            </w:r>
            <w:r w:rsidRPr="00A81F10">
              <w:rPr>
                <w:rFonts w:ascii="Franklin Gothic Book" w:hAnsi="Franklin Gothic Book" w:cstheme="minorHAnsi"/>
                <w:lang w:val="fr-FR"/>
              </w:rPr>
              <w:fldChar w:fldCharType="begin">
                <w:ffData>
                  <w:name w:val="Text78"/>
                  <w:enabled/>
                  <w:calcOnExit w:val="0"/>
                  <w:textInput/>
                </w:ffData>
              </w:fldChar>
            </w:r>
            <w:r w:rsidR="0005400E"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Pr="00A81F10">
              <w:rPr>
                <w:rFonts w:ascii="Franklin Gothic Book" w:hAnsi="Franklin Gothic Book" w:cstheme="minorHAnsi"/>
                <w:lang w:val="fr-FR"/>
              </w:rPr>
              <w:fldChar w:fldCharType="end"/>
            </w:r>
          </w:p>
          <w:p w14:paraId="7CC28090" w14:textId="77777777" w:rsidR="00EA62B3" w:rsidRPr="00A81F10" w:rsidRDefault="00EA62B3" w:rsidP="55C3C580">
            <w:pPr>
              <w:tabs>
                <w:tab w:val="left" w:pos="634"/>
                <w:tab w:val="left" w:pos="1021"/>
              </w:tabs>
              <w:spacing w:before="60" w:after="60" w:line="240" w:lineRule="auto"/>
              <w:ind w:left="634" w:hanging="321"/>
              <w:rPr>
                <w:rFonts w:ascii="Franklin Gothic Book" w:hAnsi="Franklin Gothic Book" w:cstheme="minorBidi"/>
              </w:rPr>
            </w:pPr>
            <w:r w:rsidRPr="55C3C580">
              <w:rPr>
                <w:rFonts w:ascii="Franklin Gothic Book" w:hAnsi="Franklin Gothic Book" w:cstheme="minorBidi"/>
                <w:lang w:val="fr-FR"/>
              </w:rPr>
              <w:fldChar w:fldCharType="begin">
                <w:ffData>
                  <w:name w:val="Check383"/>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00DC1C4C" w:rsidRPr="55C3C580">
              <w:rPr>
                <w:rFonts w:ascii="Franklin Gothic Book" w:hAnsi="Franklin Gothic Book" w:cstheme="minorBidi"/>
              </w:rPr>
              <w:t>Autre</w:t>
            </w:r>
            <w:r w:rsidRPr="55C3C580">
              <w:rPr>
                <w:rFonts w:ascii="Franklin Gothic Book" w:hAnsi="Franklin Gothic Book" w:cstheme="minorBidi"/>
              </w:rPr>
              <w:t xml:space="preserve"> (p</w:t>
            </w:r>
            <w:r w:rsidR="00DC1C4C" w:rsidRPr="55C3C580">
              <w:rPr>
                <w:rFonts w:ascii="Franklin Gothic Book" w:hAnsi="Franklin Gothic Book" w:cstheme="minorBidi"/>
              </w:rPr>
              <w:t>récisez</w:t>
            </w:r>
            <w:proofErr w:type="gramStart"/>
            <w:r w:rsidRPr="55C3C580">
              <w:rPr>
                <w:rFonts w:ascii="Franklin Gothic Book" w:hAnsi="Franklin Gothic Book" w:cstheme="minorBidi"/>
              </w:rPr>
              <w:t>)</w:t>
            </w:r>
            <w:r w:rsidR="00DC1C4C" w:rsidRPr="55C3C580">
              <w:rPr>
                <w:rFonts w:ascii="Franklin Gothic Book" w:hAnsi="Franklin Gothic Book" w:cstheme="minorBidi"/>
              </w:rPr>
              <w:t> </w:t>
            </w:r>
            <w:r w:rsidRPr="55C3C580">
              <w:rPr>
                <w:rFonts w:ascii="Franklin Gothic Book" w:hAnsi="Franklin Gothic Book" w:cstheme="minorBidi"/>
              </w:rPr>
              <w:t>:</w:t>
            </w:r>
            <w:proofErr w:type="gramEnd"/>
            <w:r w:rsidRPr="55C3C580">
              <w:rPr>
                <w:rFonts w:ascii="Franklin Gothic Book" w:hAnsi="Franklin Gothic Book" w:cstheme="minorBidi"/>
              </w:rPr>
              <w:t xml:space="preserve"> </w:t>
            </w:r>
            <w:r w:rsidRPr="55C3C580">
              <w:rPr>
                <w:rFonts w:ascii="Franklin Gothic Book" w:hAnsi="Franklin Gothic Book" w:cstheme="minorBidi"/>
                <w:lang w:val="fr-FR"/>
              </w:rPr>
              <w:fldChar w:fldCharType="begin">
                <w:ffData>
                  <w:name w:val="Text78"/>
                  <w:enabled/>
                  <w:calcOnExit w:val="0"/>
                  <w:textInput/>
                </w:ffData>
              </w:fldChar>
            </w:r>
            <w:r w:rsidRPr="55C3C580">
              <w:rPr>
                <w:rFonts w:ascii="Franklin Gothic Book" w:hAnsi="Franklin Gothic Book" w:cstheme="minorBidi"/>
                <w:lang w:val="fr-FR"/>
              </w:rPr>
              <w:instrText xml:space="preserve"> FORMTEXT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004452F6" w:rsidRPr="55C3C580">
              <w:rPr>
                <w:rFonts w:ascii="Franklin Gothic Book" w:hAnsi="Franklin Gothic Book" w:cstheme="minorBidi"/>
              </w:rPr>
              <w:t> </w:t>
            </w:r>
            <w:r w:rsidR="004452F6" w:rsidRPr="55C3C580">
              <w:rPr>
                <w:rFonts w:ascii="Franklin Gothic Book" w:hAnsi="Franklin Gothic Book" w:cstheme="minorBidi"/>
              </w:rPr>
              <w:t> </w:t>
            </w:r>
            <w:r w:rsidR="004452F6" w:rsidRPr="55C3C580">
              <w:rPr>
                <w:rFonts w:ascii="Franklin Gothic Book" w:hAnsi="Franklin Gothic Book" w:cstheme="minorBidi"/>
              </w:rPr>
              <w:t> </w:t>
            </w:r>
            <w:r w:rsidR="004452F6" w:rsidRPr="55C3C580">
              <w:rPr>
                <w:rFonts w:ascii="Franklin Gothic Book" w:hAnsi="Franklin Gothic Book" w:cstheme="minorBidi"/>
              </w:rPr>
              <w:t> </w:t>
            </w:r>
            <w:r w:rsidR="004452F6" w:rsidRPr="55C3C580">
              <w:rPr>
                <w:rFonts w:ascii="Franklin Gothic Book" w:hAnsi="Franklin Gothic Book" w:cstheme="minorBidi"/>
              </w:rPr>
              <w:t> </w:t>
            </w:r>
            <w:r w:rsidRPr="55C3C580">
              <w:rPr>
                <w:rFonts w:ascii="Franklin Gothic Book" w:hAnsi="Franklin Gothic Book" w:cstheme="minorBidi"/>
                <w:lang w:val="fr-FR"/>
              </w:rPr>
              <w:fldChar w:fldCharType="end"/>
            </w:r>
          </w:p>
          <w:p w14:paraId="7CC28091" w14:textId="77777777" w:rsidR="001329A6"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05400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05400E" w:rsidRPr="00A81F10">
              <w:rPr>
                <w:rFonts w:ascii="Franklin Gothic Book" w:hAnsi="Franklin Gothic Book" w:cstheme="minorHAnsi"/>
                <w:lang w:val="fr-FR"/>
              </w:rPr>
              <w:t>No</w:t>
            </w:r>
            <w:r w:rsidR="00DC1C4C" w:rsidRPr="00A81F10">
              <w:rPr>
                <w:rFonts w:ascii="Franklin Gothic Book" w:hAnsi="Franklin Gothic Book" w:cstheme="minorHAnsi"/>
                <w:lang w:val="fr-FR"/>
              </w:rPr>
              <w:t>n</w:t>
            </w:r>
            <w:r w:rsidR="009C3032" w:rsidRPr="00A81F10">
              <w:rPr>
                <w:rFonts w:ascii="Franklin Gothic Book" w:hAnsi="Franklin Gothic Book" w:cstheme="minorHAnsi"/>
                <w:lang w:val="fr-FR"/>
              </w:rPr>
              <w:t>.</w:t>
            </w:r>
            <w:r w:rsidR="0005400E" w:rsidRPr="00A81F10">
              <w:rPr>
                <w:rFonts w:ascii="Franklin Gothic Book" w:hAnsi="Franklin Gothic Book" w:cstheme="minorHAnsi"/>
                <w:lang w:val="fr-FR"/>
              </w:rPr>
              <w:t xml:space="preserve"> </w:t>
            </w:r>
          </w:p>
        </w:tc>
      </w:tr>
      <w:tr w:rsidR="0005400E" w:rsidRPr="00A81F10" w14:paraId="7CC2809A" w14:textId="77777777" w:rsidTr="55C3C580">
        <w:tc>
          <w:tcPr>
            <w:tcW w:w="4515" w:type="dxa"/>
            <w:tcBorders>
              <w:top w:val="single" w:sz="4" w:space="0" w:color="auto"/>
              <w:left w:val="single" w:sz="4" w:space="0" w:color="auto"/>
              <w:bottom w:val="single" w:sz="4" w:space="0" w:color="auto"/>
              <w:right w:val="single" w:sz="4" w:space="0" w:color="auto"/>
            </w:tcBorders>
          </w:tcPr>
          <w:p w14:paraId="7CC28093" w14:textId="7438941A" w:rsidR="0005400E" w:rsidRPr="00A81F10" w:rsidRDefault="00F42D00" w:rsidP="006231D0">
            <w:pPr>
              <w:pStyle w:val="CPsubpara"/>
              <w:numPr>
                <w:ilvl w:val="1"/>
                <w:numId w:val="31"/>
              </w:numPr>
              <w:tabs>
                <w:tab w:val="clear" w:pos="553"/>
                <w:tab w:val="left" w:pos="599"/>
              </w:tabs>
              <w:ind w:left="599" w:hanging="709"/>
              <w:rPr>
                <w:lang w:val="fr-FR"/>
              </w:rPr>
            </w:pPr>
            <w:r>
              <w:rPr>
                <w:lang w:val="fr-FR"/>
              </w:rPr>
              <w:t>En</w:t>
            </w:r>
            <w:r w:rsidR="000F72FF" w:rsidRPr="00A81F10">
              <w:rPr>
                <w:lang w:val="fr-FR"/>
              </w:rPr>
              <w:t xml:space="preserve"> </w:t>
            </w:r>
            <w:r w:rsidR="007640AD" w:rsidRPr="00A81F10">
              <w:rPr>
                <w:lang w:val="fr-FR"/>
              </w:rPr>
              <w:t xml:space="preserve">[nom de </w:t>
            </w:r>
            <w:r w:rsidR="000F72FF" w:rsidRPr="00A81F10">
              <w:rPr>
                <w:lang w:val="fr-FR"/>
              </w:rPr>
              <w:t>votre État</w:t>
            </w:r>
            <w:r w:rsidR="007640AD" w:rsidRPr="00A81F10">
              <w:rPr>
                <w:lang w:val="fr-FR"/>
              </w:rPr>
              <w:t>]</w:t>
            </w:r>
            <w:r w:rsidR="000F72FF" w:rsidRPr="00A81F10">
              <w:rPr>
                <w:lang w:val="fr-FR"/>
              </w:rPr>
              <w:t>, les FPA doivent-ils remplir d’</w:t>
            </w:r>
            <w:r w:rsidR="000F72FF" w:rsidRPr="00A81F10">
              <w:rPr>
                <w:i/>
                <w:lang w:val="fr-FR"/>
              </w:rPr>
              <w:t>autres</w:t>
            </w:r>
            <w:r w:rsidR="006C6C3C" w:rsidRPr="00A81F10">
              <w:rPr>
                <w:lang w:val="fr-FR"/>
              </w:rPr>
              <w:t xml:space="preserve"> critères relatifs à la</w:t>
            </w:r>
            <w:r w:rsidR="000F72FF" w:rsidRPr="00A81F10">
              <w:rPr>
                <w:lang w:val="fr-FR"/>
              </w:rPr>
              <w:t xml:space="preserve"> capacité </w:t>
            </w:r>
            <w:r w:rsidR="0005400E" w:rsidRPr="00A81F10">
              <w:rPr>
                <w:lang w:val="fr-FR"/>
              </w:rPr>
              <w:t>?</w:t>
            </w:r>
          </w:p>
        </w:tc>
        <w:tc>
          <w:tcPr>
            <w:tcW w:w="4546" w:type="dxa"/>
            <w:gridSpan w:val="2"/>
            <w:tcBorders>
              <w:top w:val="single" w:sz="4" w:space="0" w:color="auto"/>
              <w:left w:val="single" w:sz="4" w:space="0" w:color="auto"/>
              <w:bottom w:val="single" w:sz="4" w:space="0" w:color="auto"/>
              <w:right w:val="single" w:sz="4" w:space="0" w:color="auto"/>
            </w:tcBorders>
          </w:tcPr>
          <w:p w14:paraId="7CC28094" w14:textId="77777777" w:rsidR="0005400E"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05400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05400E" w:rsidRPr="00A81F10">
              <w:rPr>
                <w:rFonts w:ascii="Franklin Gothic Book" w:hAnsi="Franklin Gothic Book" w:cstheme="minorHAnsi"/>
                <w:lang w:val="fr-FR"/>
              </w:rPr>
              <w:tab/>
            </w:r>
            <w:r w:rsidR="000F72FF" w:rsidRPr="00A81F10">
              <w:rPr>
                <w:rFonts w:ascii="Franklin Gothic Book" w:hAnsi="Franklin Gothic Book" w:cstheme="minorHAnsi"/>
                <w:lang w:val="fr-FR"/>
              </w:rPr>
              <w:t>Oui</w:t>
            </w:r>
            <w:r w:rsidR="00444A8B" w:rsidRPr="00A81F10">
              <w:rPr>
                <w:rFonts w:ascii="Franklin Gothic Book" w:hAnsi="Franklin Gothic Book" w:cstheme="minorHAnsi"/>
                <w:lang w:val="fr-FR"/>
              </w:rPr>
              <w:t>. Précisez</w:t>
            </w:r>
            <w:r w:rsidR="000F72FF" w:rsidRPr="00A81F10">
              <w:rPr>
                <w:rFonts w:ascii="Franklin Gothic Book" w:hAnsi="Franklin Gothic Book" w:cstheme="minorHAnsi"/>
                <w:lang w:val="fr-FR"/>
              </w:rPr>
              <w:t> </w:t>
            </w:r>
            <w:r w:rsidR="0005400E" w:rsidRPr="00A81F10">
              <w:rPr>
                <w:rFonts w:ascii="Franklin Gothic Book" w:hAnsi="Franklin Gothic Book" w:cstheme="minorHAnsi"/>
                <w:lang w:val="fr-FR"/>
              </w:rPr>
              <w:t xml:space="preserve">: </w:t>
            </w:r>
          </w:p>
          <w:p w14:paraId="7CC28095" w14:textId="77777777" w:rsidR="0005400E" w:rsidRPr="00C71A29" w:rsidRDefault="00A85370" w:rsidP="55C3C580">
            <w:pPr>
              <w:tabs>
                <w:tab w:val="left" w:pos="634"/>
                <w:tab w:val="left" w:pos="1021"/>
              </w:tabs>
              <w:spacing w:before="60" w:after="60" w:line="240" w:lineRule="auto"/>
              <w:ind w:left="634" w:hanging="321"/>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0005400E"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000F72FF" w:rsidRPr="00C71A29">
              <w:rPr>
                <w:rFonts w:ascii="Franklin Gothic Book" w:hAnsi="Franklin Gothic Book" w:cstheme="minorBidi"/>
                <w:lang w:val="fr-FR"/>
              </w:rPr>
              <w:t xml:space="preserve">Les FPA souhaitant adopter un enfant ayant des besoins spéciaux doivent remplir d’autres critères </w:t>
            </w:r>
            <w:r w:rsidR="005D6107" w:rsidRPr="00C71A29">
              <w:rPr>
                <w:rFonts w:ascii="Franklin Gothic Book" w:hAnsi="Franklin Gothic Book" w:cstheme="minorBidi"/>
                <w:lang w:val="fr-FR"/>
              </w:rPr>
              <w:t>(</w:t>
            </w:r>
            <w:r w:rsidR="000F72FF" w:rsidRPr="00C71A29">
              <w:rPr>
                <w:rFonts w:ascii="Franklin Gothic Book" w:hAnsi="Franklin Gothic Book" w:cstheme="minorBidi"/>
                <w:lang w:val="fr-FR"/>
              </w:rPr>
              <w:t>supplémentaires ou spécifiques</w:t>
            </w:r>
            <w:r w:rsidR="00EF56B5" w:rsidRPr="00C71A29">
              <w:rPr>
                <w:rFonts w:ascii="Franklin Gothic Book" w:hAnsi="Franklin Gothic Book" w:cstheme="minorBidi"/>
                <w:lang w:val="fr-FR"/>
              </w:rPr>
              <w:t>)</w:t>
            </w:r>
            <w:r w:rsidR="0005400E" w:rsidRPr="00C71A29">
              <w:rPr>
                <w:rFonts w:ascii="Franklin Gothic Book" w:hAnsi="Franklin Gothic Book" w:cstheme="minorBidi"/>
                <w:lang w:val="fr-FR"/>
              </w:rPr>
              <w:t xml:space="preserve"> (p</w:t>
            </w:r>
            <w:r w:rsidR="000F72FF" w:rsidRPr="00C71A29">
              <w:rPr>
                <w:rFonts w:ascii="Franklin Gothic Book" w:hAnsi="Franklin Gothic Book" w:cstheme="minorBidi"/>
                <w:lang w:val="fr-FR"/>
              </w:rPr>
              <w:t>récisez</w:t>
            </w:r>
            <w:r w:rsidR="0005400E" w:rsidRPr="00C71A29">
              <w:rPr>
                <w:rFonts w:ascii="Franklin Gothic Book" w:hAnsi="Franklin Gothic Book" w:cstheme="minorBidi"/>
                <w:lang w:val="fr-FR"/>
              </w:rPr>
              <w:t>)</w:t>
            </w:r>
            <w:r w:rsidR="000F72FF" w:rsidRPr="00C71A29">
              <w:rPr>
                <w:rFonts w:ascii="Franklin Gothic Book" w:hAnsi="Franklin Gothic Book" w:cstheme="minorBidi"/>
                <w:lang w:val="fr-FR"/>
              </w:rPr>
              <w:t> </w:t>
            </w:r>
            <w:r w:rsidR="0005400E" w:rsidRPr="00C71A29">
              <w:rPr>
                <w:rFonts w:ascii="Franklin Gothic Book" w:hAnsi="Franklin Gothic Book" w:cstheme="minorBidi"/>
                <w:lang w:val="fr-FR"/>
              </w:rPr>
              <w:t xml:space="preserve">: </w:t>
            </w:r>
            <w:r w:rsidRPr="55C3C580">
              <w:rPr>
                <w:rFonts w:ascii="Franklin Gothic Book" w:hAnsi="Franklin Gothic Book" w:cstheme="minorBidi"/>
                <w:lang w:val="fr-FR"/>
              </w:rPr>
              <w:fldChar w:fldCharType="begin">
                <w:ffData>
                  <w:name w:val="Text78"/>
                  <w:enabled/>
                  <w:calcOnExit w:val="0"/>
                  <w:textInput/>
                </w:ffData>
              </w:fldChar>
            </w:r>
            <w:r w:rsidR="0005400E" w:rsidRPr="55C3C580">
              <w:rPr>
                <w:rFonts w:ascii="Franklin Gothic Book" w:hAnsi="Franklin Gothic Book" w:cstheme="minorBidi"/>
                <w:lang w:val="fr-FR"/>
              </w:rPr>
              <w:instrText xml:space="preserve"> FORMTEXT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004452F6" w:rsidRPr="55C3C580">
              <w:rPr>
                <w:rFonts w:ascii="Franklin Gothic Book" w:hAnsi="Franklin Gothic Book" w:cstheme="minorBidi"/>
              </w:rPr>
              <w:t> </w:t>
            </w:r>
            <w:r w:rsidR="004452F6" w:rsidRPr="55C3C580">
              <w:rPr>
                <w:rFonts w:ascii="Franklin Gothic Book" w:hAnsi="Franklin Gothic Book" w:cstheme="minorBidi"/>
              </w:rPr>
              <w:t> </w:t>
            </w:r>
            <w:r w:rsidR="004452F6" w:rsidRPr="55C3C580">
              <w:rPr>
                <w:rFonts w:ascii="Franklin Gothic Book" w:hAnsi="Franklin Gothic Book" w:cstheme="minorBidi"/>
              </w:rPr>
              <w:t> </w:t>
            </w:r>
            <w:r w:rsidR="004452F6" w:rsidRPr="55C3C580">
              <w:rPr>
                <w:rFonts w:ascii="Franklin Gothic Book" w:hAnsi="Franklin Gothic Book" w:cstheme="minorBidi"/>
              </w:rPr>
              <w:t> </w:t>
            </w:r>
            <w:r w:rsidR="004452F6" w:rsidRPr="55C3C580">
              <w:rPr>
                <w:rFonts w:ascii="Franklin Gothic Book" w:hAnsi="Franklin Gothic Book" w:cstheme="minorBidi"/>
              </w:rPr>
              <w:t> </w:t>
            </w:r>
            <w:r w:rsidRPr="55C3C580">
              <w:rPr>
                <w:rFonts w:ascii="Franklin Gothic Book" w:hAnsi="Franklin Gothic Book" w:cstheme="minorBidi"/>
                <w:lang w:val="fr-FR"/>
              </w:rPr>
              <w:fldChar w:fldCharType="end"/>
            </w:r>
          </w:p>
          <w:p w14:paraId="7CC28096" w14:textId="77777777" w:rsidR="0005400E" w:rsidRPr="00A81F10" w:rsidRDefault="00A85370" w:rsidP="00DA3278">
            <w:pPr>
              <w:tabs>
                <w:tab w:val="left" w:pos="634"/>
                <w:tab w:val="left" w:pos="1021"/>
              </w:tabs>
              <w:spacing w:before="60" w:after="60" w:line="240" w:lineRule="auto"/>
              <w:ind w:left="634" w:hanging="321"/>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05400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0F72FF" w:rsidRPr="00A81F10">
              <w:rPr>
                <w:rFonts w:ascii="Franklin Gothic Book" w:hAnsi="Franklin Gothic Book" w:cstheme="minorHAnsi"/>
                <w:lang w:val="fr-FR"/>
              </w:rPr>
              <w:t>Les c</w:t>
            </w:r>
            <w:r w:rsidR="0005400E" w:rsidRPr="00A81F10">
              <w:rPr>
                <w:rFonts w:ascii="Franklin Gothic Book" w:hAnsi="Franklin Gothic Book" w:cstheme="minorHAnsi"/>
                <w:lang w:val="fr-FR"/>
              </w:rPr>
              <w:t xml:space="preserve">ouples </w:t>
            </w:r>
            <w:r w:rsidR="000F72FF" w:rsidRPr="00A81F10">
              <w:rPr>
                <w:rFonts w:ascii="Franklin Gothic Book" w:hAnsi="Franklin Gothic Book" w:cstheme="minorHAnsi"/>
                <w:lang w:val="fr-FR"/>
              </w:rPr>
              <w:t>doivent apporter la preuve de leur stérilité </w:t>
            </w:r>
            <w:r w:rsidR="0005400E" w:rsidRPr="00A81F10">
              <w:rPr>
                <w:rFonts w:ascii="Franklin Gothic Book" w:hAnsi="Franklin Gothic Book" w:cstheme="minorHAnsi"/>
                <w:lang w:val="fr-FR"/>
              </w:rPr>
              <w:t xml:space="preserve">: </w:t>
            </w:r>
            <w:r w:rsidRPr="00A81F10">
              <w:rPr>
                <w:rFonts w:ascii="Franklin Gothic Book" w:hAnsi="Franklin Gothic Book" w:cstheme="minorHAnsi"/>
                <w:lang w:val="fr-FR"/>
              </w:rPr>
              <w:fldChar w:fldCharType="begin">
                <w:ffData>
                  <w:name w:val="Text78"/>
                  <w:enabled/>
                  <w:calcOnExit w:val="0"/>
                  <w:textInput/>
                </w:ffData>
              </w:fldChar>
            </w:r>
            <w:r w:rsidR="0005400E"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Pr="00A81F10">
              <w:rPr>
                <w:rFonts w:ascii="Franklin Gothic Book" w:hAnsi="Franklin Gothic Book" w:cstheme="minorHAnsi"/>
                <w:lang w:val="fr-FR"/>
              </w:rPr>
              <w:fldChar w:fldCharType="end"/>
            </w:r>
            <w:r w:rsidR="0005400E" w:rsidRPr="00A81F10">
              <w:rPr>
                <w:rFonts w:ascii="Franklin Gothic Book" w:hAnsi="Franklin Gothic Book" w:cstheme="minorHAnsi"/>
                <w:lang w:val="fr-FR"/>
              </w:rPr>
              <w:t xml:space="preserve"> </w:t>
            </w:r>
          </w:p>
          <w:p w14:paraId="7CC28097" w14:textId="1EC3BD82" w:rsidR="0005400E" w:rsidRPr="00C71A29" w:rsidRDefault="00A85370" w:rsidP="55C3C580">
            <w:pPr>
              <w:tabs>
                <w:tab w:val="left" w:pos="634"/>
                <w:tab w:val="left" w:pos="1021"/>
              </w:tabs>
              <w:spacing w:before="60" w:after="60" w:line="240" w:lineRule="auto"/>
              <w:ind w:left="634" w:hanging="321"/>
              <w:rPr>
                <w:rFonts w:ascii="Franklin Gothic Book" w:hAnsi="Franklin Gothic Book" w:cstheme="minorBidi"/>
                <w:lang w:val="fr-FR"/>
              </w:rPr>
            </w:pPr>
            <w:r w:rsidRPr="55C3C580">
              <w:rPr>
                <w:rFonts w:ascii="Franklin Gothic Book" w:hAnsi="Franklin Gothic Book" w:cstheme="minorBidi"/>
                <w:lang w:val="fr-FR"/>
              </w:rPr>
              <w:lastRenderedPageBreak/>
              <w:fldChar w:fldCharType="begin">
                <w:ffData>
                  <w:name w:val="Check382"/>
                  <w:enabled/>
                  <w:calcOnExit w:val="0"/>
                  <w:checkBox>
                    <w:sizeAuto/>
                    <w:default w:val="0"/>
                  </w:checkBox>
                </w:ffData>
              </w:fldChar>
            </w:r>
            <w:r w:rsidR="0005400E"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004E3B55" w:rsidRPr="00C71A29">
              <w:rPr>
                <w:rFonts w:ascii="Franklin Gothic Book" w:hAnsi="Franklin Gothic Book" w:cstheme="minorBidi"/>
                <w:lang w:val="fr-FR"/>
              </w:rPr>
              <w:t>L</w:t>
            </w:r>
            <w:r w:rsidR="000F72FF" w:rsidRPr="00C71A29">
              <w:rPr>
                <w:rFonts w:ascii="Franklin Gothic Book" w:hAnsi="Franklin Gothic Book" w:cstheme="minorBidi"/>
                <w:lang w:val="fr-FR"/>
              </w:rPr>
              <w:t xml:space="preserve">es personnes ayant déjà des enfants </w:t>
            </w:r>
            <w:r w:rsidR="0005400E" w:rsidRPr="00C71A29">
              <w:rPr>
                <w:rFonts w:ascii="Franklin Gothic Book" w:hAnsi="Franklin Gothic Book" w:cstheme="minorBidi"/>
                <w:lang w:val="fr-FR"/>
              </w:rPr>
              <w:t>(biologi</w:t>
            </w:r>
            <w:r w:rsidR="000F72FF" w:rsidRPr="00C71A29">
              <w:rPr>
                <w:rFonts w:ascii="Franklin Gothic Book" w:hAnsi="Franklin Gothic Book" w:cstheme="minorBidi"/>
                <w:lang w:val="fr-FR"/>
              </w:rPr>
              <w:t>ques ou adoptés</w:t>
            </w:r>
            <w:r w:rsidR="004E3B55" w:rsidRPr="00C71A29">
              <w:rPr>
                <w:rFonts w:ascii="Franklin Gothic Book" w:hAnsi="Franklin Gothic Book" w:cstheme="minorBidi"/>
                <w:lang w:val="fr-FR"/>
              </w:rPr>
              <w:t xml:space="preserve">) </w:t>
            </w:r>
            <w:r w:rsidR="00945BAD" w:rsidRPr="00C71A29">
              <w:rPr>
                <w:rFonts w:ascii="Franklin Gothic Book" w:hAnsi="Franklin Gothic Book" w:cstheme="minorBidi"/>
                <w:lang w:val="fr-FR"/>
              </w:rPr>
              <w:t>sont soumis</w:t>
            </w:r>
            <w:r w:rsidR="00F32354" w:rsidRPr="00C71A29">
              <w:rPr>
                <w:rFonts w:ascii="Franklin Gothic Book" w:hAnsi="Franklin Gothic Book" w:cstheme="minorBidi"/>
                <w:lang w:val="fr-FR"/>
              </w:rPr>
              <w:t>es</w:t>
            </w:r>
            <w:r w:rsidR="00945BAD" w:rsidRPr="00C71A29">
              <w:rPr>
                <w:rFonts w:ascii="Franklin Gothic Book" w:hAnsi="Franklin Gothic Book" w:cstheme="minorBidi"/>
                <w:lang w:val="fr-FR"/>
              </w:rPr>
              <w:t xml:space="preserve"> à</w:t>
            </w:r>
            <w:r w:rsidR="0005400E" w:rsidRPr="00C71A29">
              <w:rPr>
                <w:rFonts w:ascii="Franklin Gothic Book" w:hAnsi="Franklin Gothic Book" w:cstheme="minorBidi"/>
                <w:lang w:val="fr-FR"/>
              </w:rPr>
              <w:t xml:space="preserve"> </w:t>
            </w:r>
            <w:r w:rsidR="004E3B55" w:rsidRPr="00C71A29">
              <w:rPr>
                <w:rFonts w:ascii="Franklin Gothic Book" w:hAnsi="Franklin Gothic Book" w:cstheme="minorBidi"/>
                <w:lang w:val="fr-FR"/>
              </w:rPr>
              <w:t>des</w:t>
            </w:r>
            <w:r w:rsidR="000F72FF" w:rsidRPr="00C71A29">
              <w:rPr>
                <w:rFonts w:ascii="Franklin Gothic Book" w:hAnsi="Franklin Gothic Book" w:cstheme="minorBidi"/>
                <w:lang w:val="fr-FR"/>
              </w:rPr>
              <w:t xml:space="preserve"> critères</w:t>
            </w:r>
            <w:r w:rsidR="004E3B55" w:rsidRPr="00C71A29">
              <w:rPr>
                <w:rFonts w:ascii="Franklin Gothic Book" w:hAnsi="Franklin Gothic Book" w:cstheme="minorBidi"/>
                <w:lang w:val="fr-FR"/>
              </w:rPr>
              <w:t xml:space="preserve"> supplémentaires</w:t>
            </w:r>
            <w:r w:rsidR="0005400E" w:rsidRPr="00C71A29">
              <w:rPr>
                <w:rFonts w:ascii="Franklin Gothic Book" w:hAnsi="Franklin Gothic Book" w:cstheme="minorBidi"/>
                <w:lang w:val="fr-FR"/>
              </w:rPr>
              <w:t xml:space="preserve"> (p</w:t>
            </w:r>
            <w:r w:rsidR="000F72FF" w:rsidRPr="00C71A29">
              <w:rPr>
                <w:rFonts w:ascii="Franklin Gothic Book" w:hAnsi="Franklin Gothic Book" w:cstheme="minorBidi"/>
                <w:lang w:val="fr-FR"/>
              </w:rPr>
              <w:t>récisez</w:t>
            </w:r>
            <w:r w:rsidR="0005400E" w:rsidRPr="00C71A29">
              <w:rPr>
                <w:rFonts w:ascii="Franklin Gothic Book" w:hAnsi="Franklin Gothic Book" w:cstheme="minorBidi"/>
                <w:lang w:val="fr-FR"/>
              </w:rPr>
              <w:t>)</w:t>
            </w:r>
            <w:r w:rsidR="000F72FF" w:rsidRPr="00C71A29">
              <w:rPr>
                <w:rFonts w:ascii="Franklin Gothic Book" w:hAnsi="Franklin Gothic Book" w:cstheme="minorBidi"/>
                <w:lang w:val="fr-FR"/>
              </w:rPr>
              <w:t> </w:t>
            </w:r>
            <w:r w:rsidR="0005400E"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8098" w14:textId="0D4F1CB0" w:rsidR="0005400E" w:rsidRPr="00A81F10" w:rsidRDefault="00A85370" w:rsidP="55C3C580">
            <w:pPr>
              <w:tabs>
                <w:tab w:val="left" w:pos="634"/>
                <w:tab w:val="left" w:pos="1021"/>
              </w:tabs>
              <w:spacing w:before="60" w:after="60" w:line="240" w:lineRule="auto"/>
              <w:ind w:left="634" w:hanging="321"/>
              <w:rPr>
                <w:rFonts w:ascii="Franklin Gothic Book" w:hAnsi="Franklin Gothic Book" w:cstheme="minorBidi"/>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0005400E"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000F72FF" w:rsidRPr="55C3C580">
              <w:rPr>
                <w:rFonts w:ascii="Franklin Gothic Book" w:hAnsi="Franklin Gothic Book" w:cstheme="minorBidi"/>
              </w:rPr>
              <w:t>Autre</w:t>
            </w:r>
            <w:r w:rsidR="00C104A7" w:rsidRPr="55C3C580">
              <w:rPr>
                <w:rFonts w:ascii="Franklin Gothic Book" w:hAnsi="Franklin Gothic Book" w:cstheme="minorBidi"/>
              </w:rPr>
              <w:t xml:space="preserve"> (p</w:t>
            </w:r>
            <w:r w:rsidR="000F72FF" w:rsidRPr="55C3C580">
              <w:rPr>
                <w:rFonts w:ascii="Franklin Gothic Book" w:hAnsi="Franklin Gothic Book" w:cstheme="minorBidi"/>
              </w:rPr>
              <w:t>récisez</w:t>
            </w:r>
            <w:proofErr w:type="gramStart"/>
            <w:r w:rsidR="00C104A7" w:rsidRPr="55C3C580">
              <w:rPr>
                <w:rFonts w:ascii="Franklin Gothic Book" w:hAnsi="Franklin Gothic Book" w:cstheme="minorBidi"/>
              </w:rPr>
              <w:t>)</w:t>
            </w:r>
            <w:r w:rsidR="00DC639D" w:rsidRPr="55C3C580">
              <w:rPr>
                <w:rFonts w:ascii="Franklin Gothic Book" w:hAnsi="Franklin Gothic Book" w:cstheme="minorBidi"/>
              </w:rPr>
              <w:t> </w:t>
            </w:r>
            <w:r w:rsidR="0005400E" w:rsidRPr="55C3C580">
              <w:rPr>
                <w:rFonts w:ascii="Franklin Gothic Book" w:hAnsi="Franklin Gothic Book" w:cstheme="minorBidi"/>
              </w:rPr>
              <w:t>:</w:t>
            </w:r>
            <w:proofErr w:type="gramEnd"/>
            <w:r w:rsidR="0005400E" w:rsidRPr="55C3C580">
              <w:rPr>
                <w:rFonts w:ascii="Franklin Gothic Book" w:hAnsi="Franklin Gothic Book" w:cstheme="minorBidi"/>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8099" w14:textId="77777777" w:rsidR="0005400E"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05400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05400E" w:rsidRPr="00A81F10">
              <w:rPr>
                <w:rFonts w:ascii="Franklin Gothic Book" w:hAnsi="Franklin Gothic Book" w:cstheme="minorHAnsi"/>
                <w:lang w:val="fr-FR"/>
              </w:rPr>
              <w:t>No</w:t>
            </w:r>
            <w:r w:rsidR="00DC639D" w:rsidRPr="00A81F10">
              <w:rPr>
                <w:rFonts w:ascii="Franklin Gothic Book" w:hAnsi="Franklin Gothic Book" w:cstheme="minorHAnsi"/>
                <w:lang w:val="fr-FR"/>
              </w:rPr>
              <w:t>n</w:t>
            </w:r>
            <w:r w:rsidR="00945BAD" w:rsidRPr="00A81F10">
              <w:rPr>
                <w:rFonts w:ascii="Franklin Gothic Book" w:hAnsi="Franklin Gothic Book" w:cstheme="minorHAnsi"/>
                <w:lang w:val="fr-FR"/>
              </w:rPr>
              <w:t>.</w:t>
            </w:r>
          </w:p>
        </w:tc>
      </w:tr>
      <w:tr w:rsidR="00280A02" w:rsidRPr="00A81F10" w14:paraId="7CC2809C" w14:textId="77777777" w:rsidTr="55C3C580">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2809B" w14:textId="16EBF79F" w:rsidR="00280A02" w:rsidRPr="00C028E7" w:rsidRDefault="007221CD" w:rsidP="006511F1">
            <w:pPr>
              <w:pStyle w:val="Heading2"/>
              <w:spacing w:before="120" w:after="120"/>
              <w:rPr>
                <w:rFonts w:ascii="Franklin Gothic Medium" w:hAnsi="Franklin Gothic Medium"/>
                <w:sz w:val="22"/>
                <w:szCs w:val="24"/>
                <w:lang w:val="fr-FR"/>
              </w:rPr>
            </w:pPr>
            <w:r w:rsidRPr="00C028E7">
              <w:rPr>
                <w:rFonts w:ascii="Franklin Gothic Medium" w:hAnsi="Franklin Gothic Medium"/>
                <w:sz w:val="22"/>
                <w:szCs w:val="24"/>
                <w:lang w:val="fr-FR"/>
              </w:rPr>
              <w:lastRenderedPageBreak/>
              <w:t>Évaluation de l’aptitude</w:t>
            </w:r>
            <w:r w:rsidR="00EC1A54" w:rsidRPr="00C028E7">
              <w:rPr>
                <w:rFonts w:ascii="Franklin Gothic Medium" w:hAnsi="Franklin Gothic Medium"/>
                <w:sz w:val="22"/>
                <w:szCs w:val="24"/>
                <w:vertAlign w:val="superscript"/>
                <w:lang w:val="fr-FR"/>
              </w:rPr>
              <w:footnoteReference w:id="17"/>
            </w:r>
          </w:p>
        </w:tc>
      </w:tr>
      <w:tr w:rsidR="00280A02" w:rsidRPr="00A81F10" w14:paraId="7CC2809F" w14:textId="77777777" w:rsidTr="55C3C580">
        <w:tc>
          <w:tcPr>
            <w:tcW w:w="4515" w:type="dxa"/>
            <w:tcBorders>
              <w:top w:val="single" w:sz="4" w:space="0" w:color="auto"/>
              <w:left w:val="single" w:sz="4" w:space="0" w:color="auto"/>
              <w:bottom w:val="single" w:sz="4" w:space="0" w:color="auto"/>
              <w:right w:val="single" w:sz="4" w:space="0" w:color="auto"/>
            </w:tcBorders>
          </w:tcPr>
          <w:p w14:paraId="7CC2809D" w14:textId="77777777" w:rsidR="00280A02" w:rsidRPr="00A81F10" w:rsidRDefault="006C3C51" w:rsidP="006231D0">
            <w:pPr>
              <w:pStyle w:val="CPsubpara"/>
              <w:numPr>
                <w:ilvl w:val="1"/>
                <w:numId w:val="31"/>
              </w:numPr>
              <w:tabs>
                <w:tab w:val="clear" w:pos="553"/>
                <w:tab w:val="left" w:pos="599"/>
              </w:tabs>
              <w:ind w:left="599" w:hanging="709"/>
              <w:rPr>
                <w:lang w:val="fr-FR"/>
              </w:rPr>
            </w:pPr>
            <w:r w:rsidRPr="00A81F10">
              <w:rPr>
                <w:lang w:val="fr-FR"/>
              </w:rPr>
              <w:t>Qui (organisme</w:t>
            </w:r>
            <w:r w:rsidR="00EB47FF" w:rsidRPr="00A81F10">
              <w:rPr>
                <w:lang w:val="fr-FR"/>
              </w:rPr>
              <w:t>(s)</w:t>
            </w:r>
            <w:r w:rsidR="00A90F8F" w:rsidRPr="00A81F10">
              <w:rPr>
                <w:lang w:val="fr-FR"/>
              </w:rPr>
              <w:t xml:space="preserve">, </w:t>
            </w:r>
            <w:r w:rsidRPr="00A81F10">
              <w:rPr>
                <w:lang w:val="fr-FR"/>
              </w:rPr>
              <w:t>expert</w:t>
            </w:r>
            <w:r w:rsidR="00EB47FF" w:rsidRPr="00A81F10">
              <w:rPr>
                <w:lang w:val="fr-FR"/>
              </w:rPr>
              <w:t>(s)</w:t>
            </w:r>
            <w:r w:rsidRPr="00A81F10">
              <w:rPr>
                <w:lang w:val="fr-FR"/>
              </w:rPr>
              <w:t>) évalue si les FPA sont aptes à l’adoption internationale ?</w:t>
            </w:r>
          </w:p>
        </w:tc>
        <w:tc>
          <w:tcPr>
            <w:tcW w:w="4546" w:type="dxa"/>
            <w:gridSpan w:val="2"/>
            <w:tcBorders>
              <w:top w:val="single" w:sz="4" w:space="0" w:color="auto"/>
              <w:left w:val="single" w:sz="4" w:space="0" w:color="auto"/>
              <w:bottom w:val="single" w:sz="4" w:space="0" w:color="auto"/>
              <w:right w:val="single" w:sz="4" w:space="0" w:color="auto"/>
            </w:tcBorders>
          </w:tcPr>
          <w:p w14:paraId="7CC2809E" w14:textId="7786A4C4" w:rsidR="00280A02"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1B4F9E" w:rsidRPr="00A81F10" w14:paraId="7CC280A2" w14:textId="77777777" w:rsidTr="55C3C580">
        <w:tc>
          <w:tcPr>
            <w:tcW w:w="4515" w:type="dxa"/>
            <w:tcBorders>
              <w:top w:val="single" w:sz="4" w:space="0" w:color="auto"/>
              <w:left w:val="single" w:sz="4" w:space="0" w:color="auto"/>
              <w:bottom w:val="single" w:sz="4" w:space="0" w:color="auto"/>
              <w:right w:val="single" w:sz="4" w:space="0" w:color="auto"/>
            </w:tcBorders>
          </w:tcPr>
          <w:p w14:paraId="7CC280A0" w14:textId="77777777" w:rsidR="001B4F9E" w:rsidRPr="00A81F10" w:rsidRDefault="006C3C51" w:rsidP="006231D0">
            <w:pPr>
              <w:pStyle w:val="CPsubpara"/>
              <w:numPr>
                <w:ilvl w:val="1"/>
                <w:numId w:val="31"/>
              </w:numPr>
              <w:tabs>
                <w:tab w:val="clear" w:pos="553"/>
                <w:tab w:val="left" w:pos="599"/>
              </w:tabs>
              <w:ind w:left="599" w:hanging="709"/>
              <w:rPr>
                <w:lang w:val="fr-FR"/>
              </w:rPr>
            </w:pPr>
            <w:r w:rsidRPr="00A81F10">
              <w:rPr>
                <w:lang w:val="fr-FR"/>
              </w:rPr>
              <w:t xml:space="preserve">Décrivez brièvement la procédure </w:t>
            </w:r>
            <w:r w:rsidR="00CF214B" w:rsidRPr="00A81F10">
              <w:rPr>
                <w:lang w:val="fr-FR"/>
              </w:rPr>
              <w:t>appliqu</w:t>
            </w:r>
            <w:r w:rsidRPr="00A81F10">
              <w:rPr>
                <w:lang w:val="fr-FR"/>
              </w:rPr>
              <w:t>ée pour évaluer l’aptitude des FPA à l’adoption internationale</w:t>
            </w:r>
            <w:r w:rsidR="001B4F9E" w:rsidRPr="00A81F10">
              <w:rPr>
                <w:lang w:val="fr-FR"/>
              </w:rPr>
              <w:t>.</w:t>
            </w:r>
          </w:p>
        </w:tc>
        <w:tc>
          <w:tcPr>
            <w:tcW w:w="4546" w:type="dxa"/>
            <w:gridSpan w:val="2"/>
            <w:tcBorders>
              <w:top w:val="single" w:sz="4" w:space="0" w:color="auto"/>
              <w:left w:val="single" w:sz="4" w:space="0" w:color="auto"/>
              <w:bottom w:val="single" w:sz="4" w:space="0" w:color="auto"/>
              <w:right w:val="single" w:sz="4" w:space="0" w:color="auto"/>
            </w:tcBorders>
          </w:tcPr>
          <w:p w14:paraId="7CC280A1" w14:textId="624B4479" w:rsidR="001B4F9E"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332FFE" w:rsidRPr="00A81F10" w14:paraId="7CC280A4" w14:textId="77777777" w:rsidTr="55C3C580">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280A3" w14:textId="21740B1B" w:rsidR="00332FFE" w:rsidRPr="00C028E7" w:rsidRDefault="006C3C51" w:rsidP="006511F1">
            <w:pPr>
              <w:pStyle w:val="Heading2"/>
              <w:spacing w:before="120" w:after="120"/>
              <w:rPr>
                <w:rFonts w:ascii="Franklin Gothic Medium" w:hAnsi="Franklin Gothic Medium"/>
                <w:sz w:val="22"/>
                <w:szCs w:val="24"/>
                <w:lang w:val="fr-FR"/>
              </w:rPr>
            </w:pPr>
            <w:r w:rsidRPr="00C028E7">
              <w:rPr>
                <w:rFonts w:ascii="Franklin Gothic Medium" w:hAnsi="Franklin Gothic Medium"/>
                <w:sz w:val="22"/>
                <w:szCs w:val="24"/>
                <w:lang w:val="fr-FR"/>
              </w:rPr>
              <w:t>Approbation finale</w:t>
            </w:r>
          </w:p>
        </w:tc>
      </w:tr>
      <w:tr w:rsidR="00332FFE" w:rsidRPr="00A81F10" w14:paraId="7CC280A7" w14:textId="77777777" w:rsidTr="55C3C580">
        <w:tc>
          <w:tcPr>
            <w:tcW w:w="4515" w:type="dxa"/>
            <w:tcBorders>
              <w:top w:val="single" w:sz="4" w:space="0" w:color="auto"/>
              <w:left w:val="single" w:sz="4" w:space="0" w:color="auto"/>
              <w:bottom w:val="single" w:sz="4" w:space="0" w:color="auto"/>
              <w:right w:val="single" w:sz="4" w:space="0" w:color="auto"/>
            </w:tcBorders>
          </w:tcPr>
          <w:p w14:paraId="7CC280A5" w14:textId="77777777" w:rsidR="00332FFE" w:rsidRPr="00A81F10" w:rsidRDefault="006C3C51" w:rsidP="006231D0">
            <w:pPr>
              <w:pStyle w:val="CPsubpara"/>
              <w:numPr>
                <w:ilvl w:val="1"/>
                <w:numId w:val="31"/>
              </w:numPr>
              <w:tabs>
                <w:tab w:val="clear" w:pos="553"/>
                <w:tab w:val="left" w:pos="599"/>
              </w:tabs>
              <w:ind w:left="599" w:hanging="709"/>
              <w:rPr>
                <w:lang w:val="fr-FR"/>
              </w:rPr>
            </w:pPr>
            <w:r w:rsidRPr="00A81F10">
              <w:rPr>
                <w:lang w:val="fr-FR"/>
              </w:rPr>
              <w:t>Qui (organisme</w:t>
            </w:r>
            <w:r w:rsidR="00A90F8F" w:rsidRPr="00A81F10">
              <w:rPr>
                <w:lang w:val="fr-FR"/>
              </w:rPr>
              <w:t xml:space="preserve">, </w:t>
            </w:r>
            <w:r w:rsidRPr="00A81F10">
              <w:rPr>
                <w:lang w:val="fr-FR"/>
              </w:rPr>
              <w:t xml:space="preserve">personne) approuve en dernier lieu la capacité et l’aptitude des FPA </w:t>
            </w:r>
            <w:r w:rsidR="00F14C5B" w:rsidRPr="00A81F10">
              <w:rPr>
                <w:lang w:val="fr-FR"/>
              </w:rPr>
              <w:t xml:space="preserve">en vue d’une </w:t>
            </w:r>
            <w:r w:rsidRPr="00A81F10">
              <w:rPr>
                <w:lang w:val="fr-FR"/>
              </w:rPr>
              <w:t>adoption internationale </w:t>
            </w:r>
            <w:r w:rsidR="00DA4456" w:rsidRPr="00A81F10">
              <w:rPr>
                <w:lang w:val="fr-FR"/>
              </w:rPr>
              <w:t>?</w:t>
            </w:r>
          </w:p>
        </w:tc>
        <w:tc>
          <w:tcPr>
            <w:tcW w:w="4546" w:type="dxa"/>
            <w:gridSpan w:val="2"/>
            <w:tcBorders>
              <w:top w:val="single" w:sz="4" w:space="0" w:color="auto"/>
              <w:left w:val="single" w:sz="4" w:space="0" w:color="auto"/>
              <w:bottom w:val="single" w:sz="4" w:space="0" w:color="auto"/>
              <w:right w:val="single" w:sz="4" w:space="0" w:color="auto"/>
            </w:tcBorders>
          </w:tcPr>
          <w:p w14:paraId="7CC280A6" w14:textId="013053D0" w:rsidR="00332FFE" w:rsidRPr="00A81F10" w:rsidRDefault="00857787" w:rsidP="003E07BB">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B94F20" w:rsidRPr="00684F3F" w14:paraId="2E0DB18B" w14:textId="77777777" w:rsidTr="55C3C580">
        <w:tc>
          <w:tcPr>
            <w:tcW w:w="9061" w:type="dxa"/>
            <w:gridSpan w:val="3"/>
            <w:shd w:val="clear" w:color="auto" w:fill="FFFFFF" w:themeFill="background1"/>
          </w:tcPr>
          <w:p w14:paraId="272769AC"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0A8" w14:textId="4EC36F52" w:rsidR="00280A02" w:rsidRPr="00A81F10" w:rsidRDefault="0084240C" w:rsidP="00E85C57">
      <w:pPr>
        <w:pStyle w:val="CP2Style"/>
        <w:tabs>
          <w:tab w:val="clear" w:pos="567"/>
          <w:tab w:val="left" w:pos="709"/>
        </w:tabs>
        <w:spacing w:before="240" w:after="120"/>
        <w:ind w:left="709" w:hanging="709"/>
        <w:rPr>
          <w:b/>
          <w:lang w:val="fr-FR"/>
        </w:rPr>
      </w:pPr>
      <w:r w:rsidRPr="00A81F10">
        <w:rPr>
          <w:lang w:val="fr-FR"/>
        </w:rPr>
        <w:t>Préparation des FPA et conseils à leur intention (art. 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8"/>
      </w:tblGrid>
      <w:tr w:rsidR="0075249D" w:rsidRPr="00A81F10" w14:paraId="7CC280B7" w14:textId="77777777" w:rsidTr="031CBFEE">
        <w:tc>
          <w:tcPr>
            <w:tcW w:w="4523" w:type="dxa"/>
            <w:tcBorders>
              <w:top w:val="single" w:sz="4" w:space="0" w:color="auto"/>
              <w:left w:val="single" w:sz="4" w:space="0" w:color="auto"/>
              <w:bottom w:val="single" w:sz="4" w:space="0" w:color="auto"/>
              <w:right w:val="single" w:sz="4" w:space="0" w:color="auto"/>
            </w:tcBorders>
          </w:tcPr>
          <w:p w14:paraId="7CC280AB" w14:textId="79B6F9F3" w:rsidR="00DE4C1A" w:rsidRPr="00A81F10" w:rsidRDefault="00F42D00" w:rsidP="006231D0">
            <w:pPr>
              <w:pStyle w:val="CPsubpara"/>
              <w:numPr>
                <w:ilvl w:val="1"/>
                <w:numId w:val="31"/>
              </w:numPr>
              <w:tabs>
                <w:tab w:val="clear" w:pos="553"/>
                <w:tab w:val="left" w:pos="599"/>
              </w:tabs>
              <w:ind w:left="599" w:hanging="709"/>
              <w:rPr>
                <w:i/>
                <w:lang w:val="fr-FR"/>
              </w:rPr>
            </w:pPr>
            <w:r>
              <w:rPr>
                <w:lang w:val="fr-FR"/>
              </w:rPr>
              <w:t>En</w:t>
            </w:r>
            <w:r w:rsidR="002F3789" w:rsidRPr="00A81F10">
              <w:rPr>
                <w:lang w:val="fr-FR"/>
              </w:rPr>
              <w:t xml:space="preserve"> </w:t>
            </w:r>
            <w:r w:rsidR="005853C4" w:rsidRPr="00A81F10">
              <w:rPr>
                <w:lang w:val="fr-FR"/>
              </w:rPr>
              <w:t xml:space="preserve">[nom de </w:t>
            </w:r>
            <w:r w:rsidR="002F3789" w:rsidRPr="00A81F10">
              <w:rPr>
                <w:lang w:val="fr-FR"/>
              </w:rPr>
              <w:t>votre État</w:t>
            </w:r>
            <w:r w:rsidR="005853C4" w:rsidRPr="00A81F10">
              <w:rPr>
                <w:lang w:val="fr-FR"/>
              </w:rPr>
              <w:t>]</w:t>
            </w:r>
            <w:r w:rsidR="009659E2" w:rsidRPr="00A81F10">
              <w:rPr>
                <w:lang w:val="fr-FR"/>
              </w:rPr>
              <w:t xml:space="preserve">, </w:t>
            </w:r>
            <w:r w:rsidR="002F3789" w:rsidRPr="00A81F10">
              <w:rPr>
                <w:lang w:val="fr-FR"/>
              </w:rPr>
              <w:t xml:space="preserve">une </w:t>
            </w:r>
            <w:r w:rsidR="00620525" w:rsidRPr="00A81F10">
              <w:rPr>
                <w:lang w:val="fr-FR"/>
              </w:rPr>
              <w:t>formation est-elle dispensée en vue de préparer les FPA à l’adoption internationale </w:t>
            </w:r>
            <w:r w:rsidR="009659E2" w:rsidRPr="00A81F10">
              <w:rPr>
                <w:lang w:val="fr-FR"/>
              </w:rPr>
              <w:t>?</w:t>
            </w:r>
          </w:p>
        </w:tc>
        <w:tc>
          <w:tcPr>
            <w:tcW w:w="4538" w:type="dxa"/>
            <w:tcBorders>
              <w:top w:val="single" w:sz="4" w:space="0" w:color="auto"/>
              <w:left w:val="single" w:sz="4" w:space="0" w:color="auto"/>
              <w:bottom w:val="single" w:sz="4" w:space="0" w:color="auto"/>
              <w:right w:val="single" w:sz="4" w:space="0" w:color="auto"/>
            </w:tcBorders>
          </w:tcPr>
          <w:p w14:paraId="7CC280AC" w14:textId="77777777" w:rsidR="00DE4C1A"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DE4C1A"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E4C1A" w:rsidRPr="00A81F10">
              <w:rPr>
                <w:rFonts w:ascii="Franklin Gothic Book" w:hAnsi="Franklin Gothic Book" w:cstheme="minorHAnsi"/>
                <w:lang w:val="fr-FR"/>
              </w:rPr>
              <w:tab/>
            </w:r>
            <w:r w:rsidR="00620525" w:rsidRPr="00A81F10">
              <w:rPr>
                <w:rFonts w:ascii="Franklin Gothic Book" w:hAnsi="Franklin Gothic Book" w:cstheme="minorHAnsi"/>
                <w:lang w:val="fr-FR"/>
              </w:rPr>
              <w:t>Oui</w:t>
            </w:r>
            <w:r w:rsidR="00875315" w:rsidRPr="00A81F10">
              <w:rPr>
                <w:rFonts w:ascii="Franklin Gothic Book" w:hAnsi="Franklin Gothic Book" w:cstheme="minorHAnsi"/>
                <w:lang w:val="fr-FR"/>
              </w:rPr>
              <w:t>. P</w:t>
            </w:r>
            <w:r w:rsidR="00620525" w:rsidRPr="00A81F10">
              <w:rPr>
                <w:rFonts w:ascii="Franklin Gothic Book" w:hAnsi="Franklin Gothic Book" w:cstheme="minorHAnsi"/>
                <w:lang w:val="fr-FR"/>
              </w:rPr>
              <w:t>récisez </w:t>
            </w:r>
            <w:r w:rsidR="00DE4C1A" w:rsidRPr="00A81F10">
              <w:rPr>
                <w:rFonts w:ascii="Franklin Gothic Book" w:hAnsi="Franklin Gothic Book" w:cstheme="minorHAnsi"/>
                <w:lang w:val="fr-FR"/>
              </w:rPr>
              <w:t xml:space="preserve">: </w:t>
            </w:r>
          </w:p>
          <w:p w14:paraId="7CC280AD" w14:textId="1A8CC2EB" w:rsidR="009659E2" w:rsidRPr="00A81F10" w:rsidRDefault="005A201A" w:rsidP="000D24E2">
            <w:pPr>
              <w:numPr>
                <w:ilvl w:val="0"/>
                <w:numId w:val="23"/>
              </w:numPr>
              <w:tabs>
                <w:tab w:val="left" w:pos="357"/>
              </w:tabs>
              <w:spacing w:before="60" w:after="60" w:line="240" w:lineRule="auto"/>
              <w:rPr>
                <w:rFonts w:ascii="Franklin Gothic Book" w:hAnsi="Franklin Gothic Book" w:cstheme="minorHAnsi"/>
                <w:lang w:val="fr-FR"/>
              </w:rPr>
            </w:pPr>
            <w:r>
              <w:rPr>
                <w:rFonts w:ascii="Franklin Gothic Book" w:hAnsi="Franklin Gothic Book" w:cstheme="minorHAnsi"/>
                <w:lang w:val="fr-FR"/>
              </w:rPr>
              <w:t>S</w:t>
            </w:r>
            <w:r w:rsidR="00620525" w:rsidRPr="00A81F10">
              <w:rPr>
                <w:rFonts w:ascii="Franklin Gothic Book" w:hAnsi="Franklin Gothic Book" w:cstheme="minorHAnsi"/>
                <w:lang w:val="fr-FR"/>
              </w:rPr>
              <w:t>i la formation est obligatoire </w:t>
            </w:r>
            <w:r w:rsidR="009659E2"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AE" w14:textId="251E7FC0" w:rsidR="009659E2" w:rsidRPr="00A81F10" w:rsidRDefault="005A201A" w:rsidP="000D24E2">
            <w:pPr>
              <w:numPr>
                <w:ilvl w:val="0"/>
                <w:numId w:val="23"/>
              </w:numPr>
              <w:tabs>
                <w:tab w:val="left" w:pos="357"/>
              </w:tabs>
              <w:spacing w:before="60" w:after="60" w:line="240" w:lineRule="auto"/>
              <w:rPr>
                <w:rFonts w:ascii="Franklin Gothic Book" w:hAnsi="Franklin Gothic Book" w:cstheme="minorHAnsi"/>
                <w:lang w:val="fr-FR"/>
              </w:rPr>
            </w:pPr>
            <w:r>
              <w:rPr>
                <w:rFonts w:ascii="Franklin Gothic Book" w:hAnsi="Franklin Gothic Book" w:cstheme="minorHAnsi"/>
                <w:lang w:val="fr-FR"/>
              </w:rPr>
              <w:t>À</w:t>
            </w:r>
            <w:r w:rsidR="00620525" w:rsidRPr="00A81F10">
              <w:rPr>
                <w:rFonts w:ascii="Franklin Gothic Book" w:hAnsi="Franklin Gothic Book" w:cstheme="minorHAnsi"/>
                <w:lang w:val="fr-FR"/>
              </w:rPr>
              <w:t xml:space="preserve"> quelle étape de la procédure d’adoption cette formation intervient </w:t>
            </w:r>
            <w:r w:rsidR="009659E2"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AF" w14:textId="1E179C14" w:rsidR="009659E2" w:rsidRPr="00A81F10" w:rsidRDefault="005A201A" w:rsidP="000D24E2">
            <w:pPr>
              <w:numPr>
                <w:ilvl w:val="0"/>
                <w:numId w:val="23"/>
              </w:numPr>
              <w:tabs>
                <w:tab w:val="left" w:pos="357"/>
              </w:tabs>
              <w:spacing w:before="60" w:after="60" w:line="240" w:lineRule="auto"/>
              <w:rPr>
                <w:rFonts w:ascii="Franklin Gothic Book" w:hAnsi="Franklin Gothic Book" w:cstheme="minorHAnsi"/>
                <w:lang w:val="fr-FR"/>
              </w:rPr>
            </w:pPr>
            <w:r>
              <w:rPr>
                <w:rFonts w:ascii="Franklin Gothic Book" w:hAnsi="Franklin Gothic Book" w:cstheme="minorHAnsi"/>
                <w:lang w:val="fr-FR"/>
              </w:rPr>
              <w:t>Q</w:t>
            </w:r>
            <w:r w:rsidR="00620525" w:rsidRPr="00A81F10">
              <w:rPr>
                <w:rFonts w:ascii="Franklin Gothic Book" w:hAnsi="Franklin Gothic Book" w:cstheme="minorHAnsi"/>
                <w:lang w:val="fr-FR"/>
              </w:rPr>
              <w:t>ui dispense cette formation </w:t>
            </w:r>
            <w:r w:rsidR="009659E2"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B0" w14:textId="0ACB6F01" w:rsidR="009659E2" w:rsidRPr="00B63679" w:rsidRDefault="005A201A" w:rsidP="031CBFEE">
            <w:pPr>
              <w:numPr>
                <w:ilvl w:val="0"/>
                <w:numId w:val="23"/>
              </w:numPr>
              <w:tabs>
                <w:tab w:val="left" w:pos="357"/>
              </w:tabs>
              <w:spacing w:before="60" w:after="60" w:line="240" w:lineRule="auto"/>
              <w:rPr>
                <w:rFonts w:ascii="Franklin Gothic Book" w:hAnsi="Franklin Gothic Book" w:cstheme="minorBidi"/>
                <w:lang w:val="fr-FR"/>
              </w:rPr>
            </w:pPr>
            <w:r>
              <w:rPr>
                <w:rFonts w:ascii="Franklin Gothic Book" w:hAnsi="Franklin Gothic Book" w:cstheme="minorBidi"/>
                <w:lang w:val="fr-FR"/>
              </w:rPr>
              <w:t>S</w:t>
            </w:r>
            <w:r w:rsidR="006153F8" w:rsidRPr="00B63679">
              <w:rPr>
                <w:rFonts w:ascii="Franklin Gothic Book" w:hAnsi="Franklin Gothic Book" w:cstheme="minorBidi"/>
                <w:lang w:val="fr-FR"/>
              </w:rPr>
              <w:t>i cette formation est dispensée aux FPA individuellement ou collectivement</w:t>
            </w:r>
            <w:r w:rsidR="009659E2" w:rsidRPr="00B63679">
              <w:rPr>
                <w:rFonts w:ascii="Franklin Gothic Book" w:hAnsi="Franklin Gothic Book" w:cstheme="minorBidi"/>
                <w:lang w:val="fr-FR"/>
              </w:rPr>
              <w:t xml:space="preserve"> (</w:t>
            </w:r>
            <w:r w:rsidR="006153F8" w:rsidRPr="00B63679">
              <w:rPr>
                <w:rFonts w:ascii="Franklin Gothic Book" w:hAnsi="Franklin Gothic Book" w:cstheme="minorBidi"/>
                <w:lang w:val="fr-FR"/>
              </w:rPr>
              <w:t>en groupe</w:t>
            </w:r>
            <w:r w:rsidR="009659E2" w:rsidRPr="00B63679">
              <w:rPr>
                <w:rFonts w:ascii="Franklin Gothic Book" w:hAnsi="Franklin Gothic Book" w:cstheme="minorBidi"/>
                <w:lang w:val="fr-FR"/>
              </w:rPr>
              <w:t>)</w:t>
            </w:r>
            <w:r w:rsidR="006153F8" w:rsidRPr="00B63679">
              <w:rPr>
                <w:rFonts w:ascii="Franklin Gothic Book" w:hAnsi="Franklin Gothic Book" w:cstheme="minorBidi"/>
                <w:lang w:val="fr-FR"/>
              </w:rPr>
              <w:t> </w:t>
            </w:r>
            <w:r w:rsidR="009659E2" w:rsidRPr="00B63679">
              <w:rPr>
                <w:rFonts w:ascii="Franklin Gothic Book" w:hAnsi="Franklin Gothic Book" w:cstheme="minorBidi"/>
                <w:lang w:val="fr-FR"/>
              </w:rPr>
              <w:t xml:space="preserve">: </w:t>
            </w:r>
            <w:r w:rsidR="00857787" w:rsidRPr="00A81F10">
              <w:rPr>
                <w:rFonts w:ascii="Franklin Gothic Book" w:hAnsi="Franklin Gothic Book" w:cstheme="minorBidi"/>
                <w:lang w:val="fr-FR"/>
              </w:rPr>
              <w:fldChar w:fldCharType="begin">
                <w:ffData>
                  <w:name w:val=""/>
                  <w:enabled/>
                  <w:calcOnExit w:val="0"/>
                  <w:textInput/>
                </w:ffData>
              </w:fldChar>
            </w:r>
            <w:r w:rsidR="00857787" w:rsidRPr="00A81F10">
              <w:rPr>
                <w:rFonts w:ascii="Franklin Gothic Book" w:hAnsi="Franklin Gothic Book" w:cstheme="minorBidi"/>
                <w:lang w:val="fr-FR"/>
              </w:rPr>
              <w:instrText xml:space="preserve"> FORMTEXT </w:instrText>
            </w:r>
            <w:r w:rsidR="00857787" w:rsidRPr="00A81F10">
              <w:rPr>
                <w:rFonts w:ascii="Franklin Gothic Book" w:hAnsi="Franklin Gothic Book" w:cstheme="minorBidi"/>
                <w:lang w:val="fr-FR"/>
              </w:rPr>
            </w:r>
            <w:r w:rsidR="00857787" w:rsidRPr="00A81F10">
              <w:rPr>
                <w:rFonts w:ascii="Franklin Gothic Book" w:hAnsi="Franklin Gothic Book" w:cstheme="minorBidi"/>
                <w:lang w:val="fr-FR"/>
              </w:rPr>
              <w:fldChar w:fldCharType="separate"/>
            </w:r>
            <w:r w:rsidR="00857787" w:rsidRPr="08FA9E05">
              <w:rPr>
                <w:rFonts w:ascii="Franklin Gothic Book" w:hAnsi="Franklin Gothic Book" w:cstheme="minorBidi"/>
              </w:rPr>
              <w:t> </w:t>
            </w:r>
            <w:r w:rsidR="00857787" w:rsidRPr="08FA9E05">
              <w:rPr>
                <w:rFonts w:ascii="Franklin Gothic Book" w:hAnsi="Franklin Gothic Book" w:cstheme="minorBidi"/>
              </w:rPr>
              <w:t> </w:t>
            </w:r>
            <w:r w:rsidR="00857787" w:rsidRPr="08FA9E05">
              <w:rPr>
                <w:rFonts w:ascii="Franklin Gothic Book" w:hAnsi="Franklin Gothic Book" w:cstheme="minorBidi"/>
              </w:rPr>
              <w:t> </w:t>
            </w:r>
            <w:r w:rsidR="00857787" w:rsidRPr="08FA9E05">
              <w:rPr>
                <w:rFonts w:ascii="Franklin Gothic Book" w:hAnsi="Franklin Gothic Book" w:cstheme="minorBidi"/>
              </w:rPr>
              <w:t> </w:t>
            </w:r>
            <w:r w:rsidR="00857787" w:rsidRPr="08FA9E05">
              <w:rPr>
                <w:rFonts w:ascii="Franklin Gothic Book" w:hAnsi="Franklin Gothic Book" w:cstheme="minorBidi"/>
              </w:rPr>
              <w:t> </w:t>
            </w:r>
            <w:r w:rsidR="00857787" w:rsidRPr="00A81F10">
              <w:rPr>
                <w:rFonts w:ascii="Franklin Gothic Book" w:hAnsi="Franklin Gothic Book" w:cstheme="minorBidi"/>
                <w:lang w:val="fr-FR"/>
              </w:rPr>
              <w:fldChar w:fldCharType="end"/>
            </w:r>
          </w:p>
          <w:p w14:paraId="7CC280B1" w14:textId="396E34A2" w:rsidR="00B53BD8" w:rsidRPr="00A81F10" w:rsidRDefault="005A201A" w:rsidP="000D24E2">
            <w:pPr>
              <w:numPr>
                <w:ilvl w:val="0"/>
                <w:numId w:val="23"/>
              </w:numPr>
              <w:tabs>
                <w:tab w:val="left" w:pos="357"/>
              </w:tabs>
              <w:spacing w:before="60" w:after="60" w:line="240" w:lineRule="auto"/>
              <w:rPr>
                <w:rFonts w:ascii="Franklin Gothic Book" w:hAnsi="Franklin Gothic Book" w:cstheme="minorHAnsi"/>
                <w:lang w:val="fr-FR"/>
              </w:rPr>
            </w:pPr>
            <w:r>
              <w:rPr>
                <w:rFonts w:ascii="Franklin Gothic Book" w:hAnsi="Franklin Gothic Book" w:cstheme="minorHAnsi"/>
                <w:lang w:val="fr-FR"/>
              </w:rPr>
              <w:t>S</w:t>
            </w:r>
            <w:r w:rsidR="006153F8" w:rsidRPr="00A81F10">
              <w:rPr>
                <w:rFonts w:ascii="Franklin Gothic Book" w:hAnsi="Franklin Gothic Book" w:cstheme="minorHAnsi"/>
                <w:lang w:val="fr-FR"/>
              </w:rPr>
              <w:t>i cette formation est dispensée « en personne » ou par voie électronique </w:t>
            </w:r>
            <w:r w:rsidR="00B53BD8"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B2" w14:textId="53E5F854" w:rsidR="009659E2" w:rsidRPr="00A81F10" w:rsidRDefault="005A201A" w:rsidP="000D24E2">
            <w:pPr>
              <w:numPr>
                <w:ilvl w:val="0"/>
                <w:numId w:val="23"/>
              </w:numPr>
              <w:tabs>
                <w:tab w:val="left" w:pos="357"/>
              </w:tabs>
              <w:spacing w:before="60" w:after="60" w:line="240" w:lineRule="auto"/>
              <w:rPr>
                <w:rFonts w:ascii="Franklin Gothic Book" w:hAnsi="Franklin Gothic Book" w:cstheme="minorHAnsi"/>
                <w:lang w:val="fr-FR"/>
              </w:rPr>
            </w:pPr>
            <w:r>
              <w:rPr>
                <w:rFonts w:ascii="Franklin Gothic Book" w:hAnsi="Franklin Gothic Book" w:cstheme="minorHAnsi"/>
                <w:lang w:val="fr-FR"/>
              </w:rPr>
              <w:t>L</w:t>
            </w:r>
            <w:r w:rsidR="006153F8" w:rsidRPr="00A81F10">
              <w:rPr>
                <w:rFonts w:ascii="Franklin Gothic Book" w:hAnsi="Franklin Gothic Book" w:cstheme="minorHAnsi"/>
                <w:lang w:val="fr-FR"/>
              </w:rPr>
              <w:t>e nombre d’heures de formation </w:t>
            </w:r>
            <w:r w:rsidR="009659E2"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B3" w14:textId="38748150" w:rsidR="009659E2" w:rsidRPr="00A81F10" w:rsidRDefault="005A201A" w:rsidP="000D24E2">
            <w:pPr>
              <w:numPr>
                <w:ilvl w:val="0"/>
                <w:numId w:val="23"/>
              </w:numPr>
              <w:tabs>
                <w:tab w:val="left" w:pos="357"/>
              </w:tabs>
              <w:spacing w:before="60" w:after="60" w:line="240" w:lineRule="auto"/>
              <w:rPr>
                <w:rFonts w:ascii="Franklin Gothic Book" w:hAnsi="Franklin Gothic Book" w:cstheme="minorHAnsi"/>
                <w:lang w:val="fr-FR"/>
              </w:rPr>
            </w:pPr>
            <w:r>
              <w:rPr>
                <w:rFonts w:ascii="Franklin Gothic Book" w:hAnsi="Franklin Gothic Book" w:cstheme="minorHAnsi"/>
                <w:lang w:val="fr-FR"/>
              </w:rPr>
              <w:t>L</w:t>
            </w:r>
            <w:r w:rsidR="006153F8" w:rsidRPr="00A81F10">
              <w:rPr>
                <w:rFonts w:ascii="Franklin Gothic Book" w:hAnsi="Franklin Gothic Book" w:cstheme="minorHAnsi"/>
                <w:lang w:val="fr-FR"/>
              </w:rPr>
              <w:t>e contenu de la formation :</w:t>
            </w:r>
            <w:r w:rsidR="009659E2"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B4" w14:textId="6891A8E3" w:rsidR="009659E2" w:rsidRPr="00A81F10" w:rsidRDefault="005A201A" w:rsidP="000D24E2">
            <w:pPr>
              <w:numPr>
                <w:ilvl w:val="0"/>
                <w:numId w:val="23"/>
              </w:numPr>
              <w:tabs>
                <w:tab w:val="left" w:pos="357"/>
              </w:tabs>
              <w:spacing w:before="60" w:after="60" w:line="240" w:lineRule="auto"/>
              <w:rPr>
                <w:rFonts w:ascii="Franklin Gothic Book" w:hAnsi="Franklin Gothic Book" w:cstheme="minorHAnsi"/>
                <w:lang w:val="fr-FR"/>
              </w:rPr>
            </w:pPr>
            <w:r>
              <w:rPr>
                <w:rFonts w:ascii="Franklin Gothic Book" w:hAnsi="Franklin Gothic Book" w:cstheme="minorHAnsi"/>
                <w:lang w:val="fr-FR"/>
              </w:rPr>
              <w:t>S</w:t>
            </w:r>
            <w:r w:rsidR="00F56CA4" w:rsidRPr="00A81F10">
              <w:rPr>
                <w:rFonts w:ascii="Franklin Gothic Book" w:hAnsi="Franklin Gothic Book" w:cstheme="minorHAnsi"/>
                <w:lang w:val="fr-FR"/>
              </w:rPr>
              <w:t>’</w:t>
            </w:r>
            <w:r w:rsidR="006153F8" w:rsidRPr="00A81F10">
              <w:rPr>
                <w:rFonts w:ascii="Franklin Gothic Book" w:hAnsi="Franklin Gothic Book" w:cstheme="minorHAnsi"/>
                <w:lang w:val="fr-FR"/>
              </w:rPr>
              <w:t>i</w:t>
            </w:r>
            <w:r w:rsidR="00F56CA4" w:rsidRPr="00A81F10">
              <w:rPr>
                <w:rFonts w:ascii="Franklin Gothic Book" w:hAnsi="Franklin Gothic Book" w:cstheme="minorHAnsi"/>
                <w:lang w:val="fr-FR"/>
              </w:rPr>
              <w:t>l existe une formation spécifique à l’intention des</w:t>
            </w:r>
            <w:r w:rsidR="006153F8" w:rsidRPr="00A81F10">
              <w:rPr>
                <w:rFonts w:ascii="Franklin Gothic Book" w:hAnsi="Franklin Gothic Book" w:cstheme="minorHAnsi"/>
                <w:lang w:val="fr-FR"/>
              </w:rPr>
              <w:t xml:space="preserve"> FPA souhaitant adopter un enfant ayant des besoins spéciaux </w:t>
            </w:r>
            <w:r w:rsidR="009659E2"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B5" w14:textId="5C33D3FB" w:rsidR="009659E2" w:rsidRPr="00A81F10" w:rsidRDefault="00391DFA" w:rsidP="000D24E2">
            <w:pPr>
              <w:numPr>
                <w:ilvl w:val="0"/>
                <w:numId w:val="23"/>
              </w:numPr>
              <w:tabs>
                <w:tab w:val="left" w:pos="357"/>
              </w:tabs>
              <w:spacing w:before="60" w:after="60" w:line="240" w:lineRule="auto"/>
              <w:rPr>
                <w:rFonts w:ascii="Franklin Gothic Book" w:hAnsi="Franklin Gothic Book" w:cstheme="minorHAnsi"/>
                <w:lang w:val="fr-FR"/>
              </w:rPr>
            </w:pPr>
            <w:r>
              <w:rPr>
                <w:rFonts w:ascii="Franklin Gothic Book" w:hAnsi="Franklin Gothic Book" w:cstheme="minorHAnsi"/>
                <w:lang w:val="fr-FR"/>
              </w:rPr>
              <w:t>S</w:t>
            </w:r>
            <w:r w:rsidR="007C1D96" w:rsidRPr="00A81F10">
              <w:rPr>
                <w:rFonts w:ascii="Franklin Gothic Book" w:hAnsi="Franklin Gothic Book" w:cstheme="minorHAnsi"/>
                <w:lang w:val="fr-FR"/>
              </w:rPr>
              <w:t xml:space="preserve">i cette formation est (ou </w:t>
            </w:r>
            <w:proofErr w:type="spellStart"/>
            <w:r w:rsidR="007C1D96" w:rsidRPr="00A81F10">
              <w:rPr>
                <w:rFonts w:ascii="Franklin Gothic Book" w:hAnsi="Franklin Gothic Book" w:cstheme="minorHAnsi"/>
                <w:lang w:val="fr-FR"/>
              </w:rPr>
              <w:t>peut être</w:t>
            </w:r>
            <w:proofErr w:type="spellEnd"/>
            <w:r w:rsidR="007C1D96" w:rsidRPr="00A81F10">
              <w:rPr>
                <w:rFonts w:ascii="Franklin Gothic Book" w:hAnsi="Franklin Gothic Book" w:cstheme="minorHAnsi"/>
                <w:lang w:val="fr-FR"/>
              </w:rPr>
              <w:t xml:space="preserve">) axée sur </w:t>
            </w:r>
            <w:r w:rsidR="006C18D1" w:rsidRPr="00A81F10">
              <w:rPr>
                <w:rFonts w:ascii="Franklin Gothic Book" w:hAnsi="Franklin Gothic Book" w:cstheme="minorHAnsi"/>
                <w:lang w:val="fr-FR"/>
              </w:rPr>
              <w:t>certains États d’origine </w:t>
            </w:r>
            <w:r w:rsidR="009659E2"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B6" w14:textId="77777777" w:rsidR="00DE4C1A"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DE4C1A"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9659E2" w:rsidRPr="00A81F10">
              <w:rPr>
                <w:rFonts w:ascii="Franklin Gothic Book" w:hAnsi="Franklin Gothic Book" w:cstheme="minorHAnsi"/>
                <w:lang w:val="fr-FR"/>
              </w:rPr>
              <w:t>No</w:t>
            </w:r>
            <w:r w:rsidR="006C18D1" w:rsidRPr="00A81F10">
              <w:rPr>
                <w:rFonts w:ascii="Franklin Gothic Book" w:hAnsi="Franklin Gothic Book" w:cstheme="minorHAnsi"/>
                <w:lang w:val="fr-FR"/>
              </w:rPr>
              <w:t>n</w:t>
            </w:r>
            <w:r w:rsidR="00537489" w:rsidRPr="00A81F10">
              <w:rPr>
                <w:rFonts w:ascii="Franklin Gothic Book" w:hAnsi="Franklin Gothic Book" w:cstheme="minorHAnsi"/>
                <w:lang w:val="fr-FR"/>
              </w:rPr>
              <w:t>.</w:t>
            </w:r>
            <w:r w:rsidR="009659E2" w:rsidRPr="00A81F10">
              <w:rPr>
                <w:rFonts w:ascii="Franklin Gothic Book" w:hAnsi="Franklin Gothic Book" w:cstheme="minorHAnsi"/>
                <w:lang w:val="fr-FR"/>
              </w:rPr>
              <w:t xml:space="preserve"> </w:t>
            </w:r>
          </w:p>
        </w:tc>
      </w:tr>
      <w:tr w:rsidR="0075249D" w:rsidRPr="00A81F10" w14:paraId="7CC280BE" w14:textId="77777777" w:rsidTr="00B5747D">
        <w:tc>
          <w:tcPr>
            <w:tcW w:w="4523" w:type="dxa"/>
            <w:tcBorders>
              <w:top w:val="single" w:sz="4" w:space="0" w:color="auto"/>
              <w:left w:val="single" w:sz="4" w:space="0" w:color="auto"/>
              <w:bottom w:val="single" w:sz="4" w:space="0" w:color="auto"/>
              <w:right w:val="single" w:sz="4" w:space="0" w:color="auto"/>
            </w:tcBorders>
          </w:tcPr>
          <w:p w14:paraId="7CC280B8" w14:textId="1C65ABF3" w:rsidR="0041457F" w:rsidRPr="00A81F10" w:rsidRDefault="002F0379" w:rsidP="006231D0">
            <w:pPr>
              <w:pStyle w:val="CPsubpara"/>
              <w:numPr>
                <w:ilvl w:val="1"/>
                <w:numId w:val="31"/>
              </w:numPr>
              <w:tabs>
                <w:tab w:val="clear" w:pos="553"/>
                <w:tab w:val="left" w:pos="599"/>
              </w:tabs>
              <w:ind w:left="599" w:hanging="709"/>
              <w:rPr>
                <w:lang w:val="fr-FR"/>
              </w:rPr>
            </w:pPr>
            <w:r w:rsidRPr="00A81F10">
              <w:rPr>
                <w:lang w:val="fr-FR"/>
              </w:rPr>
              <w:lastRenderedPageBreak/>
              <w:t>Outre la formation éventuellement dispensée, quels conseils sont prodigués aux FPA et que</w:t>
            </w:r>
            <w:r w:rsidR="007C1D96" w:rsidRPr="00A81F10">
              <w:rPr>
                <w:lang w:val="fr-FR"/>
              </w:rPr>
              <w:t xml:space="preserve">ls autres dispositifs de </w:t>
            </w:r>
            <w:r w:rsidRPr="00A81F10">
              <w:rPr>
                <w:lang w:val="fr-FR"/>
              </w:rPr>
              <w:t>préparation</w:t>
            </w:r>
            <w:r w:rsidR="007C1D96" w:rsidRPr="00A81F10">
              <w:rPr>
                <w:lang w:val="fr-FR"/>
              </w:rPr>
              <w:t xml:space="preserve"> leur sont proposés </w:t>
            </w:r>
            <w:r w:rsidR="0041457F" w:rsidRPr="00A81F10">
              <w:rPr>
                <w:lang w:val="fr-FR"/>
              </w:rPr>
              <w:t>(</w:t>
            </w:r>
            <w:r w:rsidRPr="00A81F10">
              <w:rPr>
                <w:lang w:val="fr-FR"/>
              </w:rPr>
              <w:t xml:space="preserve">par ex. réunion avec </w:t>
            </w:r>
            <w:r w:rsidR="007C1D96" w:rsidRPr="00A81F10">
              <w:rPr>
                <w:lang w:val="fr-FR"/>
              </w:rPr>
              <w:t>des parents adoptifs</w:t>
            </w:r>
            <w:r w:rsidR="0041457F" w:rsidRPr="00A81F10">
              <w:rPr>
                <w:lang w:val="fr-FR"/>
              </w:rPr>
              <w:t xml:space="preserve">, </w:t>
            </w:r>
            <w:r w:rsidR="00426500" w:rsidRPr="00A81F10">
              <w:rPr>
                <w:lang w:val="fr-FR"/>
              </w:rPr>
              <w:t xml:space="preserve">cours de langue, </w:t>
            </w:r>
            <w:r w:rsidR="003A0876" w:rsidRPr="00A81F10">
              <w:rPr>
                <w:lang w:val="fr-FR"/>
              </w:rPr>
              <w:t>sensibilisation culturelle</w:t>
            </w:r>
            <w:r w:rsidR="0041457F" w:rsidRPr="00A81F10">
              <w:rPr>
                <w:lang w:val="fr-FR"/>
              </w:rPr>
              <w:t>)</w:t>
            </w:r>
            <w:r w:rsidR="003A0876" w:rsidRPr="00A81F10">
              <w:rPr>
                <w:lang w:val="fr-FR"/>
              </w:rPr>
              <w:t> </w:t>
            </w:r>
            <w:r w:rsidR="0041457F" w:rsidRPr="00A81F10">
              <w:rPr>
                <w:lang w:val="fr-FR"/>
              </w:rPr>
              <w:t>?</w:t>
            </w:r>
          </w:p>
          <w:p w14:paraId="7CC280BC" w14:textId="0AE08849" w:rsidR="009659E2" w:rsidRPr="00A81F10" w:rsidRDefault="009659E2" w:rsidP="00C028E7">
            <w:pPr>
              <w:pStyle w:val="ListParagraph"/>
              <w:spacing w:before="60" w:after="120" w:line="240" w:lineRule="auto"/>
              <w:ind w:left="1024"/>
              <w:rPr>
                <w:rFonts w:ascii="Franklin Gothic Book" w:hAnsi="Franklin Gothic Book" w:cstheme="minorHAnsi"/>
                <w:lang w:val="fr-FR"/>
              </w:rPr>
            </w:pPr>
          </w:p>
        </w:tc>
        <w:tc>
          <w:tcPr>
            <w:tcW w:w="4538" w:type="dxa"/>
            <w:tcBorders>
              <w:top w:val="single" w:sz="4" w:space="0" w:color="auto"/>
              <w:left w:val="single" w:sz="4" w:space="0" w:color="auto"/>
              <w:bottom w:val="single" w:sz="4" w:space="0" w:color="auto"/>
              <w:right w:val="single" w:sz="4" w:space="0" w:color="auto"/>
            </w:tcBorders>
          </w:tcPr>
          <w:p w14:paraId="44092B09" w14:textId="2D7B44A6" w:rsidR="005853C4" w:rsidRPr="00C028E7" w:rsidRDefault="005853C4" w:rsidP="00C028E7">
            <w:pPr>
              <w:spacing w:before="60" w:after="60" w:line="240" w:lineRule="auto"/>
              <w:rPr>
                <w:rFonts w:ascii="Franklin Gothic Book" w:hAnsi="Franklin Gothic Book" w:cstheme="minorHAnsi"/>
                <w:lang w:val="fr-FR"/>
              </w:rPr>
            </w:pPr>
            <w:r w:rsidRPr="00C028E7">
              <w:rPr>
                <w:rFonts w:ascii="Franklin Gothic Book" w:hAnsi="Franklin Gothic Book" w:cstheme="minorHAnsi"/>
                <w:lang w:val="fr-FR"/>
              </w:rPr>
              <w:t>Précisez, pour chaque service proposé :</w:t>
            </w:r>
          </w:p>
          <w:p w14:paraId="6DF66687" w14:textId="62D92206" w:rsidR="005853C4" w:rsidRPr="00A81F10" w:rsidRDefault="00834620" w:rsidP="005853C4">
            <w:pPr>
              <w:pStyle w:val="ListParagraph"/>
              <w:numPr>
                <w:ilvl w:val="0"/>
                <w:numId w:val="80"/>
              </w:numPr>
              <w:spacing w:before="60" w:after="120" w:line="240" w:lineRule="auto"/>
              <w:rPr>
                <w:rFonts w:ascii="Franklin Gothic Book" w:hAnsi="Franklin Gothic Book" w:cstheme="minorHAnsi"/>
                <w:lang w:val="fr-FR"/>
              </w:rPr>
            </w:pPr>
            <w:r>
              <w:rPr>
                <w:rFonts w:ascii="Franklin Gothic Book" w:hAnsi="Franklin Gothic Book" w:cstheme="minorHAnsi"/>
                <w:lang w:val="fr-FR"/>
              </w:rPr>
              <w:t>S</w:t>
            </w:r>
            <w:r w:rsidR="005853C4" w:rsidRPr="00C028E7">
              <w:rPr>
                <w:rFonts w:ascii="Franklin Gothic Book" w:hAnsi="Franklin Gothic Book" w:cstheme="minorHAnsi"/>
                <w:lang w:val="fr-FR"/>
              </w:rPr>
              <w:t>i les FPA ont l’obligation d’y avoir recours ;</w:t>
            </w:r>
          </w:p>
          <w:p w14:paraId="4CD1D399" w14:textId="3EFB214A" w:rsidR="005853C4" w:rsidRPr="00A81F10" w:rsidRDefault="00834620" w:rsidP="005853C4">
            <w:pPr>
              <w:pStyle w:val="ListParagraph"/>
              <w:numPr>
                <w:ilvl w:val="0"/>
                <w:numId w:val="80"/>
              </w:numPr>
              <w:spacing w:before="60" w:after="120" w:line="240" w:lineRule="auto"/>
              <w:rPr>
                <w:rFonts w:ascii="Franklin Gothic Book" w:hAnsi="Franklin Gothic Book" w:cstheme="minorHAnsi"/>
                <w:lang w:val="fr-FR"/>
              </w:rPr>
            </w:pPr>
            <w:r>
              <w:rPr>
                <w:rFonts w:ascii="Franklin Gothic Book" w:hAnsi="Franklin Gothic Book" w:cstheme="minorHAnsi"/>
                <w:lang w:val="fr-FR"/>
              </w:rPr>
              <w:t>Q</w:t>
            </w:r>
            <w:r w:rsidR="005853C4" w:rsidRPr="00C028E7">
              <w:rPr>
                <w:rFonts w:ascii="Franklin Gothic Book" w:hAnsi="Franklin Gothic Book" w:cstheme="minorHAnsi"/>
                <w:lang w:val="fr-FR"/>
              </w:rPr>
              <w:t>ui prête le service ;</w:t>
            </w:r>
          </w:p>
          <w:p w14:paraId="691679EF" w14:textId="4338D6F2" w:rsidR="005853C4" w:rsidRPr="00C028E7" w:rsidRDefault="00834620" w:rsidP="00C028E7">
            <w:pPr>
              <w:pStyle w:val="ListParagraph"/>
              <w:numPr>
                <w:ilvl w:val="0"/>
                <w:numId w:val="80"/>
              </w:numPr>
              <w:spacing w:before="60" w:after="120" w:line="240" w:lineRule="auto"/>
              <w:rPr>
                <w:rFonts w:ascii="Franklin Gothic Book" w:hAnsi="Franklin Gothic Book" w:cstheme="minorHAnsi"/>
                <w:lang w:val="fr-FR"/>
              </w:rPr>
            </w:pPr>
            <w:r>
              <w:rPr>
                <w:rFonts w:ascii="Franklin Gothic Book" w:hAnsi="Franklin Gothic Book" w:cstheme="minorHAnsi"/>
                <w:lang w:val="fr-FR"/>
              </w:rPr>
              <w:t>A</w:t>
            </w:r>
            <w:r w:rsidR="005853C4" w:rsidRPr="00C028E7">
              <w:rPr>
                <w:rFonts w:ascii="Franklin Gothic Book" w:hAnsi="Franklin Gothic Book" w:cstheme="minorHAnsi"/>
                <w:lang w:val="fr-FR"/>
              </w:rPr>
              <w:t xml:space="preserve"> quelle étape de la procédure d’adoption ce service intervient.</w:t>
            </w:r>
          </w:p>
          <w:p w14:paraId="7CC280BD" w14:textId="7FBAD828" w:rsidR="009659E2" w:rsidRPr="00A81F10" w:rsidRDefault="00857787" w:rsidP="005853C4">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B94F20" w:rsidRPr="00684F3F" w14:paraId="3D2303F4" w14:textId="77777777" w:rsidTr="08FA9E05">
        <w:tc>
          <w:tcPr>
            <w:tcW w:w="9061" w:type="dxa"/>
            <w:gridSpan w:val="2"/>
            <w:shd w:val="clear" w:color="auto" w:fill="FFFFFF" w:themeFill="background1"/>
          </w:tcPr>
          <w:p w14:paraId="54D2FC39"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0C1" w14:textId="396704E7" w:rsidR="00EB0258" w:rsidRPr="00C028E7" w:rsidRDefault="0075249D" w:rsidP="007368D1">
      <w:pPr>
        <w:pStyle w:val="CPStyle1"/>
        <w:numPr>
          <w:ilvl w:val="0"/>
          <w:numId w:val="40"/>
        </w:numPr>
        <w:tabs>
          <w:tab w:val="clear" w:pos="567"/>
          <w:tab w:val="left" w:pos="709"/>
        </w:tabs>
        <w:ind w:left="709" w:hanging="709"/>
        <w:rPr>
          <w:lang w:val="fr-FR"/>
        </w:rPr>
      </w:pPr>
      <w:r w:rsidRPr="00C028E7">
        <w:rPr>
          <w:lang w:val="fr-FR"/>
        </w:rPr>
        <w:t>P</w:t>
      </w:r>
      <w:r w:rsidR="00F02F22" w:rsidRPr="00C028E7">
        <w:rPr>
          <w:lang w:val="fr-FR"/>
        </w:rPr>
        <w:t>rocédure d’adoption internationale</w:t>
      </w:r>
    </w:p>
    <w:p w14:paraId="1FF7AF00" w14:textId="33DD4C7A" w:rsidR="0084240C" w:rsidRPr="00A81F10" w:rsidRDefault="0084240C" w:rsidP="00E85C57">
      <w:pPr>
        <w:pStyle w:val="CP2Style"/>
        <w:tabs>
          <w:tab w:val="clear" w:pos="567"/>
          <w:tab w:val="left" w:pos="709"/>
        </w:tabs>
        <w:spacing w:before="240" w:after="120"/>
        <w:ind w:left="709" w:hanging="709"/>
        <w:rPr>
          <w:lang w:val="fr-FR"/>
        </w:rPr>
      </w:pPr>
      <w:bookmarkStart w:id="17" w:name="_Ref202864672"/>
      <w:r w:rsidRPr="00A81F10">
        <w:rPr>
          <w:lang w:val="fr-FR"/>
        </w:rPr>
        <w:t>Demandes</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9"/>
        <w:gridCol w:w="4512"/>
      </w:tblGrid>
      <w:tr w:rsidR="00EB0258" w:rsidRPr="00A81F10" w14:paraId="7CC280C7" w14:textId="77777777" w:rsidTr="55C3C580">
        <w:tc>
          <w:tcPr>
            <w:tcW w:w="4540" w:type="dxa"/>
            <w:tcBorders>
              <w:top w:val="single" w:sz="4" w:space="0" w:color="auto"/>
              <w:left w:val="single" w:sz="4" w:space="0" w:color="auto"/>
              <w:bottom w:val="single" w:sz="4" w:space="0" w:color="auto"/>
              <w:right w:val="single" w:sz="4" w:space="0" w:color="auto"/>
            </w:tcBorders>
          </w:tcPr>
          <w:p w14:paraId="7CC280C4" w14:textId="77777777" w:rsidR="00EB0258" w:rsidRPr="00A81F10" w:rsidRDefault="0015486F" w:rsidP="006231D0">
            <w:pPr>
              <w:pStyle w:val="CPsubpara"/>
              <w:numPr>
                <w:ilvl w:val="1"/>
                <w:numId w:val="31"/>
              </w:numPr>
              <w:tabs>
                <w:tab w:val="clear" w:pos="553"/>
                <w:tab w:val="left" w:pos="599"/>
              </w:tabs>
              <w:ind w:left="599" w:hanging="709"/>
              <w:rPr>
                <w:lang w:val="fr-FR"/>
              </w:rPr>
            </w:pPr>
            <w:r w:rsidRPr="00A81F10">
              <w:rPr>
                <w:lang w:val="fr-FR"/>
              </w:rPr>
              <w:t>À qu</w:t>
            </w:r>
            <w:r w:rsidR="007C1D96" w:rsidRPr="00A81F10">
              <w:rPr>
                <w:lang w:val="fr-FR"/>
              </w:rPr>
              <w:t>i (</w:t>
            </w:r>
            <w:r w:rsidRPr="00A81F10">
              <w:rPr>
                <w:lang w:val="fr-FR"/>
              </w:rPr>
              <w:t>autorité</w:t>
            </w:r>
            <w:r w:rsidR="00647195" w:rsidRPr="00A81F10">
              <w:rPr>
                <w:lang w:val="fr-FR"/>
              </w:rPr>
              <w:t xml:space="preserve">, </w:t>
            </w:r>
            <w:r w:rsidRPr="00A81F10">
              <w:rPr>
                <w:lang w:val="fr-FR"/>
              </w:rPr>
              <w:t>organisme</w:t>
            </w:r>
            <w:r w:rsidR="007C1D96" w:rsidRPr="00A81F10">
              <w:rPr>
                <w:lang w:val="fr-FR"/>
              </w:rPr>
              <w:t>)</w:t>
            </w:r>
            <w:r w:rsidRPr="00A81F10">
              <w:rPr>
                <w:lang w:val="fr-FR"/>
              </w:rPr>
              <w:t xml:space="preserve"> les FPA souhaitant entamer une procédure d’adoption internationale doivent-ils s’adresser </w:t>
            </w:r>
            <w:r w:rsidR="00EB0258" w:rsidRPr="00A81F10">
              <w:rPr>
                <w:lang w:val="fr-FR"/>
              </w:rPr>
              <w:t>?</w:t>
            </w:r>
            <w:r w:rsidR="00EB0258" w:rsidRPr="00A81F10">
              <w:rPr>
                <w:i/>
                <w:lang w:val="fr-FR"/>
              </w:rPr>
              <w:t xml:space="preserve"> </w:t>
            </w:r>
          </w:p>
        </w:tc>
        <w:tc>
          <w:tcPr>
            <w:tcW w:w="4521" w:type="dxa"/>
            <w:gridSpan w:val="2"/>
            <w:tcBorders>
              <w:top w:val="single" w:sz="4" w:space="0" w:color="auto"/>
              <w:left w:val="single" w:sz="4" w:space="0" w:color="auto"/>
              <w:bottom w:val="single" w:sz="4" w:space="0" w:color="auto"/>
              <w:right w:val="single" w:sz="4" w:space="0" w:color="auto"/>
            </w:tcBorders>
          </w:tcPr>
          <w:p w14:paraId="7CC280C5" w14:textId="18D9EAA2" w:rsidR="00EB0258" w:rsidRPr="00A81F10" w:rsidRDefault="00857787"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p w14:paraId="7CC280C6" w14:textId="77777777" w:rsidR="00EB0258" w:rsidRPr="00A81F10" w:rsidRDefault="00EB0258" w:rsidP="00C871A1">
            <w:pPr>
              <w:tabs>
                <w:tab w:val="num" w:pos="833"/>
              </w:tabs>
              <w:spacing w:before="60" w:after="120" w:line="240" w:lineRule="auto"/>
              <w:rPr>
                <w:rFonts w:ascii="Franklin Gothic Book" w:hAnsi="Franklin Gothic Book" w:cstheme="minorHAnsi"/>
                <w:lang w:val="fr-FR"/>
              </w:rPr>
            </w:pPr>
          </w:p>
        </w:tc>
      </w:tr>
      <w:tr w:rsidR="0047353E" w:rsidRPr="00A81F10" w14:paraId="7CC280D7" w14:textId="77777777" w:rsidTr="55C3C580">
        <w:tc>
          <w:tcPr>
            <w:tcW w:w="4540" w:type="dxa"/>
            <w:tcBorders>
              <w:top w:val="single" w:sz="4" w:space="0" w:color="auto"/>
              <w:left w:val="single" w:sz="4" w:space="0" w:color="auto"/>
              <w:bottom w:val="single" w:sz="4" w:space="0" w:color="auto"/>
              <w:right w:val="single" w:sz="4" w:space="0" w:color="auto"/>
            </w:tcBorders>
          </w:tcPr>
          <w:p w14:paraId="7CC280C8" w14:textId="77777777" w:rsidR="0047353E" w:rsidRPr="00A81F10" w:rsidRDefault="00F3120A" w:rsidP="006231D0">
            <w:pPr>
              <w:pStyle w:val="CPsubpara"/>
              <w:numPr>
                <w:ilvl w:val="1"/>
                <w:numId w:val="31"/>
              </w:numPr>
              <w:tabs>
                <w:tab w:val="clear" w:pos="553"/>
                <w:tab w:val="left" w:pos="599"/>
              </w:tabs>
              <w:ind w:left="599" w:hanging="709"/>
              <w:rPr>
                <w:lang w:val="fr-FR"/>
              </w:rPr>
            </w:pPr>
            <w:r w:rsidRPr="00A81F10">
              <w:rPr>
                <w:lang w:val="fr-FR"/>
              </w:rPr>
              <w:t>I</w:t>
            </w:r>
            <w:r w:rsidR="00C7475A" w:rsidRPr="00A81F10">
              <w:rPr>
                <w:lang w:val="fr-FR"/>
              </w:rPr>
              <w:t xml:space="preserve">ndiquez quels documents doivent être versés au dossier constitué par les FPA </w:t>
            </w:r>
            <w:r w:rsidRPr="00A81F10">
              <w:rPr>
                <w:lang w:val="fr-FR"/>
              </w:rPr>
              <w:t>et transmis à l’État d’origine</w:t>
            </w:r>
            <w:r w:rsidR="00545812" w:rsidRPr="00A81F10">
              <w:rPr>
                <w:rStyle w:val="FootnoteReference"/>
                <w:lang w:val="fr-FR"/>
              </w:rPr>
              <w:footnoteReference w:id="18"/>
            </w:r>
            <w:r w:rsidRPr="00A81F10">
              <w:rPr>
                <w:lang w:val="fr-FR"/>
              </w:rPr>
              <w:t> :</w:t>
            </w:r>
          </w:p>
          <w:p w14:paraId="7CC280C9" w14:textId="77777777" w:rsidR="0047353E" w:rsidRPr="00A81F10" w:rsidRDefault="0047353E" w:rsidP="00C871A1">
            <w:pPr>
              <w:pStyle w:val="ListParagraph"/>
              <w:spacing w:before="60" w:after="120" w:line="240" w:lineRule="auto"/>
              <w:rPr>
                <w:rFonts w:ascii="Franklin Gothic Book" w:hAnsi="Franklin Gothic Book" w:cstheme="minorHAnsi"/>
                <w:lang w:val="fr-FR"/>
              </w:rPr>
            </w:pPr>
          </w:p>
          <w:p w14:paraId="7CC280CA" w14:textId="77777777" w:rsidR="0047353E" w:rsidRPr="00A81F10" w:rsidRDefault="00F3120A" w:rsidP="00493813">
            <w:pPr>
              <w:pStyle w:val="ListParagraph"/>
              <w:spacing w:before="60" w:after="120" w:line="240" w:lineRule="auto"/>
              <w:ind w:left="599"/>
              <w:rPr>
                <w:rFonts w:ascii="Franklin Gothic Book" w:hAnsi="Franklin Gothic Book" w:cstheme="minorHAnsi"/>
                <w:i/>
                <w:lang w:val="fr-FR"/>
              </w:rPr>
            </w:pPr>
            <w:r w:rsidRPr="00A81F10">
              <w:rPr>
                <w:rFonts w:ascii="Franklin Gothic Book" w:hAnsi="Franklin Gothic Book" w:cstheme="minorHAnsi"/>
                <w:i/>
                <w:sz w:val="18"/>
                <w:szCs w:val="18"/>
                <w:lang w:val="fr-FR"/>
              </w:rPr>
              <w:t>Cochez toutes les cases applicables</w:t>
            </w:r>
            <w:r w:rsidR="0047353E" w:rsidRPr="00A81F10">
              <w:rPr>
                <w:rFonts w:ascii="Franklin Gothic Book" w:hAnsi="Franklin Gothic Book" w:cstheme="minorHAnsi"/>
                <w:i/>
                <w:lang w:val="fr-FR"/>
              </w:rPr>
              <w:t>.</w:t>
            </w:r>
          </w:p>
        </w:tc>
        <w:tc>
          <w:tcPr>
            <w:tcW w:w="4521" w:type="dxa"/>
            <w:gridSpan w:val="2"/>
            <w:tcBorders>
              <w:top w:val="single" w:sz="4" w:space="0" w:color="auto"/>
              <w:left w:val="single" w:sz="4" w:space="0" w:color="auto"/>
              <w:bottom w:val="single" w:sz="4" w:space="0" w:color="auto"/>
              <w:right w:val="single" w:sz="4" w:space="0" w:color="auto"/>
            </w:tcBorders>
          </w:tcPr>
          <w:p w14:paraId="7CC280CB" w14:textId="77777777" w:rsidR="0047353E"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47353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F3120A" w:rsidRPr="00A81F10">
              <w:rPr>
                <w:rFonts w:ascii="Franklin Gothic Book" w:hAnsi="Franklin Gothic Book" w:cstheme="minorHAnsi"/>
                <w:lang w:val="fr-FR"/>
              </w:rPr>
              <w:t>Formulaire de demande d’adoption renseigné par les FPA</w:t>
            </w:r>
          </w:p>
          <w:p w14:paraId="7CC280CC" w14:textId="77777777" w:rsidR="0047353E"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47353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607182" w:rsidRPr="00A81F10">
              <w:rPr>
                <w:rFonts w:ascii="Franklin Gothic Book" w:hAnsi="Franklin Gothic Book" w:cstheme="minorHAnsi"/>
                <w:lang w:val="fr-FR"/>
              </w:rPr>
              <w:t>« Autorisation d’adopter » délivrée par une autorité compétente</w:t>
            </w:r>
          </w:p>
          <w:p w14:paraId="7CC280CD" w14:textId="77777777" w:rsidR="0047353E"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47353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607182" w:rsidRPr="00A81F10">
              <w:rPr>
                <w:rFonts w:ascii="Franklin Gothic Book" w:hAnsi="Franklin Gothic Book" w:cstheme="minorHAnsi"/>
                <w:lang w:val="fr-FR"/>
              </w:rPr>
              <w:t>Rapport sur les FPA comprenant l</w:t>
            </w:r>
            <w:proofErr w:type="gramStart"/>
            <w:r w:rsidR="00607182" w:rsidRPr="00A81F10">
              <w:rPr>
                <w:rFonts w:ascii="Franklin Gothic Book" w:hAnsi="Franklin Gothic Book" w:cstheme="minorHAnsi"/>
                <w:lang w:val="fr-FR"/>
              </w:rPr>
              <w:t>’«</w:t>
            </w:r>
            <w:proofErr w:type="gramEnd"/>
            <w:r w:rsidR="00607182" w:rsidRPr="00A81F10">
              <w:rPr>
                <w:rFonts w:ascii="Franklin Gothic Book" w:hAnsi="Franklin Gothic Book" w:cstheme="minorHAnsi"/>
                <w:lang w:val="fr-FR"/>
              </w:rPr>
              <w:t> étude du foyer » et d’autres évaluations personnelles (voir art.</w:t>
            </w:r>
            <w:r w:rsidR="0047353E" w:rsidRPr="00A81F10">
              <w:rPr>
                <w:rFonts w:ascii="Franklin Gothic Book" w:hAnsi="Franklin Gothic Book" w:cstheme="minorHAnsi"/>
                <w:lang w:val="fr-FR"/>
              </w:rPr>
              <w:t xml:space="preserve"> 15)</w:t>
            </w:r>
          </w:p>
          <w:p w14:paraId="7CC280CE" w14:textId="77777777" w:rsidR="0047353E"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47353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607182" w:rsidRPr="00A81F10">
              <w:rPr>
                <w:rFonts w:ascii="Franklin Gothic Book" w:hAnsi="Franklin Gothic Book" w:cstheme="minorHAnsi"/>
                <w:lang w:val="fr-FR"/>
              </w:rPr>
              <w:t>Photocopies des passeports ou autres pièces d’identité des FPA</w:t>
            </w:r>
          </w:p>
          <w:p w14:paraId="7CC280CF" w14:textId="77777777" w:rsidR="0047353E"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47353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4F61A6" w:rsidRPr="00A81F10">
              <w:rPr>
                <w:rFonts w:ascii="Franklin Gothic Book" w:hAnsi="Franklin Gothic Book" w:cstheme="minorHAnsi"/>
                <w:lang w:val="fr-FR"/>
              </w:rPr>
              <w:t>C</w:t>
            </w:r>
            <w:r w:rsidR="0016056C" w:rsidRPr="00A81F10">
              <w:rPr>
                <w:rFonts w:ascii="Franklin Gothic Book" w:hAnsi="Franklin Gothic Book" w:cstheme="minorHAnsi"/>
                <w:lang w:val="fr-FR"/>
              </w:rPr>
              <w:t>opie</w:t>
            </w:r>
            <w:r w:rsidR="000D773D" w:rsidRPr="00A81F10">
              <w:rPr>
                <w:rFonts w:ascii="Franklin Gothic Book" w:hAnsi="Franklin Gothic Book" w:cstheme="minorHAnsi"/>
                <w:lang w:val="fr-FR"/>
              </w:rPr>
              <w:t>s</w:t>
            </w:r>
            <w:r w:rsidR="0016056C" w:rsidRPr="00A81F10">
              <w:rPr>
                <w:rFonts w:ascii="Franklin Gothic Book" w:hAnsi="Franklin Gothic Book" w:cstheme="minorHAnsi"/>
                <w:lang w:val="fr-FR"/>
              </w:rPr>
              <w:t xml:space="preserve"> </w:t>
            </w:r>
            <w:r w:rsidR="00607182" w:rsidRPr="00A81F10">
              <w:rPr>
                <w:rFonts w:ascii="Franklin Gothic Book" w:hAnsi="Franklin Gothic Book" w:cstheme="minorHAnsi"/>
                <w:lang w:val="fr-FR"/>
              </w:rPr>
              <w:t>d’acte de naissance des FPA</w:t>
            </w:r>
          </w:p>
          <w:p w14:paraId="7CC280D0" w14:textId="77777777" w:rsidR="0047353E"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47353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4F61A6" w:rsidRPr="00A81F10">
              <w:rPr>
                <w:rFonts w:ascii="Franklin Gothic Book" w:hAnsi="Franklin Gothic Book" w:cstheme="minorHAnsi"/>
                <w:lang w:val="fr-FR"/>
              </w:rPr>
              <w:t>C</w:t>
            </w:r>
            <w:r w:rsidR="0016056C" w:rsidRPr="00A81F10">
              <w:rPr>
                <w:rFonts w:ascii="Franklin Gothic Book" w:hAnsi="Franklin Gothic Book" w:cstheme="minorHAnsi"/>
                <w:lang w:val="fr-FR"/>
              </w:rPr>
              <w:t>opies d’acte de naissance des enfants vivant avec les FPA</w:t>
            </w:r>
          </w:p>
          <w:p w14:paraId="7CC280D1" w14:textId="1CD5678C" w:rsidR="0047353E" w:rsidRPr="00C71A29" w:rsidRDefault="00A85370" w:rsidP="55C3C580">
            <w:pPr>
              <w:tabs>
                <w:tab w:val="num" w:pos="360"/>
              </w:tabs>
              <w:spacing w:before="60" w:after="120" w:line="240" w:lineRule="auto"/>
              <w:ind w:left="360" w:hanging="360"/>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0047353E"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004F61A6" w:rsidRPr="00C71A29">
              <w:rPr>
                <w:rFonts w:ascii="Franklin Gothic Book" w:hAnsi="Franklin Gothic Book" w:cstheme="minorBidi"/>
                <w:lang w:val="fr-FR"/>
              </w:rPr>
              <w:t>C</w:t>
            </w:r>
            <w:r w:rsidR="0016056C" w:rsidRPr="00C71A29">
              <w:rPr>
                <w:rFonts w:ascii="Franklin Gothic Book" w:hAnsi="Franklin Gothic Book" w:cstheme="minorBidi"/>
                <w:lang w:val="fr-FR"/>
              </w:rPr>
              <w:t>opies d’acte de mariage, de jugement de divorce ou d’acte de décès</w:t>
            </w:r>
            <w:r w:rsidR="0047353E" w:rsidRPr="00C71A29">
              <w:rPr>
                <w:rFonts w:ascii="Franklin Gothic Book" w:hAnsi="Franklin Gothic Book" w:cstheme="minorBidi"/>
                <w:lang w:val="fr-FR"/>
              </w:rPr>
              <w:t xml:space="preserve">, </w:t>
            </w:r>
            <w:r w:rsidR="0016056C" w:rsidRPr="00C71A29">
              <w:rPr>
                <w:rFonts w:ascii="Franklin Gothic Book" w:hAnsi="Franklin Gothic Book" w:cstheme="minorBidi"/>
                <w:lang w:val="fr-FR"/>
              </w:rPr>
              <w:t>le cas échéant</w:t>
            </w:r>
            <w:r w:rsidR="0047353E" w:rsidRPr="00C71A29">
              <w:rPr>
                <w:rFonts w:ascii="Franklin Gothic Book" w:hAnsi="Franklin Gothic Book" w:cstheme="minorBidi"/>
                <w:lang w:val="fr-FR"/>
              </w:rPr>
              <w:t xml:space="preserve"> (p</w:t>
            </w:r>
            <w:r w:rsidR="0016056C" w:rsidRPr="00C71A29">
              <w:rPr>
                <w:rFonts w:ascii="Franklin Gothic Book" w:hAnsi="Franklin Gothic Book" w:cstheme="minorBidi"/>
                <w:lang w:val="fr-FR"/>
              </w:rPr>
              <w:t>récisez dans quelles circonstances</w:t>
            </w:r>
            <w:r w:rsidR="0047353E" w:rsidRPr="00C71A29">
              <w:rPr>
                <w:rFonts w:ascii="Franklin Gothic Book" w:hAnsi="Franklin Gothic Book" w:cstheme="minorBidi"/>
                <w:lang w:val="fr-FR"/>
              </w:rPr>
              <w:t>)</w:t>
            </w:r>
            <w:r w:rsidR="0016056C" w:rsidRPr="00C71A29">
              <w:rPr>
                <w:rFonts w:ascii="Franklin Gothic Book" w:hAnsi="Franklin Gothic Book" w:cstheme="minorBidi"/>
                <w:lang w:val="fr-FR"/>
              </w:rPr>
              <w:t> </w:t>
            </w:r>
            <w:r w:rsidR="0047353E"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80D2" w14:textId="43B47277" w:rsidR="008575B4" w:rsidRPr="00C71A29" w:rsidRDefault="008575B4" w:rsidP="55C3C580">
            <w:pPr>
              <w:tabs>
                <w:tab w:val="num" w:pos="360"/>
              </w:tabs>
              <w:spacing w:before="60" w:after="120" w:line="240" w:lineRule="auto"/>
              <w:ind w:left="360" w:hanging="360"/>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Pr="00C71A29">
              <w:rPr>
                <w:rFonts w:ascii="Franklin Gothic Book" w:hAnsi="Franklin Gothic Book" w:cstheme="minorBidi"/>
                <w:lang w:val="fr-FR"/>
              </w:rPr>
              <w:t>Information</w:t>
            </w:r>
            <w:r w:rsidR="003753D2" w:rsidRPr="00C71A29">
              <w:rPr>
                <w:rFonts w:ascii="Franklin Gothic Book" w:hAnsi="Franklin Gothic Book" w:cstheme="minorBidi"/>
                <w:lang w:val="fr-FR"/>
              </w:rPr>
              <w:t>s relatives à l’état de santé des FPA</w:t>
            </w:r>
            <w:r w:rsidRPr="00C71A29">
              <w:rPr>
                <w:rFonts w:ascii="Franklin Gothic Book" w:hAnsi="Franklin Gothic Book" w:cstheme="minorBidi"/>
                <w:lang w:val="fr-FR"/>
              </w:rPr>
              <w:t xml:space="preserve"> (p</w:t>
            </w:r>
            <w:r w:rsidR="003753D2" w:rsidRPr="00C71A29">
              <w:rPr>
                <w:rFonts w:ascii="Franklin Gothic Book" w:hAnsi="Franklin Gothic Book" w:cstheme="minorBidi"/>
                <w:lang w:val="fr-FR"/>
              </w:rPr>
              <w:t>récisez</w:t>
            </w:r>
            <w:r w:rsidR="003753D2" w:rsidRPr="00C71A29">
              <w:rPr>
                <w:rFonts w:ascii="Franklin Gothic Book" w:hAnsi="Franklin Gothic Book" w:cstheme="minorBidi"/>
                <w:i/>
                <w:iCs/>
                <w:lang w:val="fr-FR"/>
              </w:rPr>
              <w:t xml:space="preserve"> </w:t>
            </w:r>
            <w:r w:rsidR="003753D2" w:rsidRPr="00C71A29">
              <w:rPr>
                <w:rFonts w:ascii="Franklin Gothic Book" w:hAnsi="Franklin Gothic Book" w:cstheme="minorBidi"/>
                <w:lang w:val="fr-FR"/>
              </w:rPr>
              <w:t>quel type d’information est demandé, et dans quelles circonstances</w:t>
            </w:r>
            <w:r w:rsidRPr="00C71A29">
              <w:rPr>
                <w:rFonts w:ascii="Franklin Gothic Book" w:hAnsi="Franklin Gothic Book" w:cstheme="minorBidi"/>
                <w:lang w:val="fr-FR"/>
              </w:rPr>
              <w:t>)</w:t>
            </w:r>
            <w:r w:rsidR="003753D2" w:rsidRPr="00C71A29">
              <w:rPr>
                <w:rFonts w:ascii="Franklin Gothic Book" w:hAnsi="Franklin Gothic Book" w:cstheme="minorBidi"/>
                <w:lang w:val="fr-FR"/>
              </w:rPr>
              <w:t> </w:t>
            </w:r>
            <w:r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80D3" w14:textId="4B7003E7" w:rsidR="008575B4" w:rsidRPr="00C71A29" w:rsidRDefault="008575B4" w:rsidP="55C3C580">
            <w:pPr>
              <w:tabs>
                <w:tab w:val="num" w:pos="360"/>
              </w:tabs>
              <w:spacing w:before="60" w:after="120" w:line="240" w:lineRule="auto"/>
              <w:ind w:left="360" w:hanging="360"/>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003753D2" w:rsidRPr="00C71A29">
              <w:rPr>
                <w:rFonts w:ascii="Franklin Gothic Book" w:hAnsi="Franklin Gothic Book" w:cstheme="minorBidi"/>
                <w:lang w:val="fr-FR"/>
              </w:rPr>
              <w:t>Justificatifs relatifs à la situation financière du foyer</w:t>
            </w:r>
            <w:r w:rsidRPr="00C71A29">
              <w:rPr>
                <w:rFonts w:ascii="Franklin Gothic Book" w:hAnsi="Franklin Gothic Book" w:cstheme="minorBidi"/>
                <w:lang w:val="fr-FR"/>
              </w:rPr>
              <w:t xml:space="preserve"> (p</w:t>
            </w:r>
            <w:r w:rsidR="003753D2" w:rsidRPr="00C71A29">
              <w:rPr>
                <w:rFonts w:ascii="Franklin Gothic Book" w:hAnsi="Franklin Gothic Book" w:cstheme="minorBidi"/>
                <w:lang w:val="fr-FR"/>
              </w:rPr>
              <w:t>récisez quel type d’information est demandé, et dans quelles circonstances</w:t>
            </w:r>
            <w:r w:rsidRPr="00C71A29">
              <w:rPr>
                <w:rFonts w:ascii="Franklin Gothic Book" w:hAnsi="Franklin Gothic Book" w:cstheme="minorBidi"/>
                <w:lang w:val="fr-FR"/>
              </w:rPr>
              <w:t>)</w:t>
            </w:r>
            <w:r w:rsidR="003753D2" w:rsidRPr="00C71A29">
              <w:rPr>
                <w:rFonts w:ascii="Franklin Gothic Book" w:hAnsi="Franklin Gothic Book" w:cstheme="minorBidi"/>
                <w:lang w:val="fr-FR"/>
              </w:rPr>
              <w:t> </w:t>
            </w:r>
            <w:r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80D4" w14:textId="65C21956" w:rsidR="008575B4" w:rsidRPr="00C71A29" w:rsidRDefault="008575B4" w:rsidP="55C3C580">
            <w:pPr>
              <w:tabs>
                <w:tab w:val="num" w:pos="360"/>
              </w:tabs>
              <w:spacing w:before="60" w:after="120" w:line="240" w:lineRule="auto"/>
              <w:ind w:left="360" w:hanging="360"/>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Pr="00C71A29">
              <w:rPr>
                <w:rFonts w:ascii="Franklin Gothic Book" w:hAnsi="Franklin Gothic Book" w:cstheme="minorBidi"/>
                <w:lang w:val="fr-FR"/>
              </w:rPr>
              <w:t>Information</w:t>
            </w:r>
            <w:r w:rsidR="003753D2" w:rsidRPr="00C71A29">
              <w:rPr>
                <w:rFonts w:ascii="Franklin Gothic Book" w:hAnsi="Franklin Gothic Book" w:cstheme="minorBidi"/>
                <w:lang w:val="fr-FR"/>
              </w:rPr>
              <w:t>s relatives à l’emploi des FPA</w:t>
            </w:r>
            <w:r w:rsidRPr="00C71A29">
              <w:rPr>
                <w:rFonts w:ascii="Franklin Gothic Book" w:hAnsi="Franklin Gothic Book" w:cstheme="minorBidi"/>
                <w:lang w:val="fr-FR"/>
              </w:rPr>
              <w:t xml:space="preserve"> (</w:t>
            </w:r>
            <w:r w:rsidR="003753D2" w:rsidRPr="00C71A29">
              <w:rPr>
                <w:rFonts w:ascii="Franklin Gothic Book" w:hAnsi="Franklin Gothic Book" w:cstheme="minorBidi"/>
                <w:lang w:val="fr-FR"/>
              </w:rPr>
              <w:t>précisez quel type d’information est demandé, et dans quelles circonstances</w:t>
            </w:r>
            <w:r w:rsidRPr="00C71A29">
              <w:rPr>
                <w:rFonts w:ascii="Franklin Gothic Book" w:hAnsi="Franklin Gothic Book" w:cstheme="minorBidi"/>
                <w:lang w:val="fr-FR"/>
              </w:rPr>
              <w:t>)</w:t>
            </w:r>
            <w:r w:rsidR="003753D2" w:rsidRPr="00C71A29">
              <w:rPr>
                <w:rFonts w:ascii="Franklin Gothic Book" w:hAnsi="Franklin Gothic Book" w:cstheme="minorBidi"/>
                <w:lang w:val="fr-FR"/>
              </w:rPr>
              <w:t> </w:t>
            </w:r>
            <w:r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80D5" w14:textId="77777777" w:rsidR="0047353E"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lastRenderedPageBreak/>
              <w:fldChar w:fldCharType="begin">
                <w:ffData>
                  <w:name w:val="Check382"/>
                  <w:enabled/>
                  <w:calcOnExit w:val="0"/>
                  <w:checkBox>
                    <w:sizeAuto/>
                    <w:default w:val="0"/>
                  </w:checkBox>
                </w:ffData>
              </w:fldChar>
            </w:r>
            <w:r w:rsidR="0047353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3753D2" w:rsidRPr="00A81F10">
              <w:rPr>
                <w:rFonts w:ascii="Franklin Gothic Book" w:hAnsi="Franklin Gothic Book" w:cstheme="minorHAnsi"/>
                <w:lang w:val="fr-FR"/>
              </w:rPr>
              <w:t>Extrait de casier judiciaire vierge</w:t>
            </w:r>
          </w:p>
          <w:p w14:paraId="7CC280D6" w14:textId="227CB153" w:rsidR="0047353E"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47353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3753D2" w:rsidRPr="00A81F10">
              <w:rPr>
                <w:rFonts w:ascii="Franklin Gothic Book" w:hAnsi="Franklin Gothic Book" w:cstheme="minorHAnsi"/>
                <w:lang w:val="fr-FR"/>
              </w:rPr>
              <w:t>Autre</w:t>
            </w:r>
            <w:r w:rsidR="0047353E" w:rsidRPr="00A81F10">
              <w:rPr>
                <w:rFonts w:ascii="Franklin Gothic Book" w:hAnsi="Franklin Gothic Book" w:cstheme="minorHAnsi"/>
                <w:lang w:val="fr-FR"/>
              </w:rPr>
              <w:t>(s)</w:t>
            </w:r>
            <w:r w:rsidR="003753D2" w:rsidRPr="00A81F10">
              <w:rPr>
                <w:rFonts w:ascii="Franklin Gothic Book" w:hAnsi="Franklin Gothic Book" w:cstheme="minorHAnsi"/>
                <w:lang w:val="fr-FR"/>
              </w:rPr>
              <w:t>.</w:t>
            </w:r>
            <w:r w:rsidR="0047353E" w:rsidRPr="00A81F10">
              <w:rPr>
                <w:rFonts w:ascii="Franklin Gothic Book" w:hAnsi="Franklin Gothic Book" w:cstheme="minorHAnsi"/>
                <w:lang w:val="fr-FR"/>
              </w:rPr>
              <w:t xml:space="preserve"> </w:t>
            </w:r>
            <w:r w:rsidR="003753D2" w:rsidRPr="00A81F10">
              <w:rPr>
                <w:rFonts w:ascii="Franklin Gothic Book" w:hAnsi="Franklin Gothic Book" w:cstheme="minorHAnsi"/>
                <w:lang w:val="fr-FR"/>
              </w:rPr>
              <w:t>Expliquez :</w:t>
            </w:r>
            <w:r w:rsidR="0047353E"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tc>
      </w:tr>
      <w:tr w:rsidR="003E3E98" w:rsidRPr="00684F3F" w14:paraId="7CC280DB" w14:textId="77777777" w:rsidTr="55C3C580">
        <w:tc>
          <w:tcPr>
            <w:tcW w:w="4549" w:type="dxa"/>
            <w:gridSpan w:val="2"/>
            <w:tcBorders>
              <w:top w:val="single" w:sz="4" w:space="0" w:color="auto"/>
              <w:left w:val="single" w:sz="4" w:space="0" w:color="auto"/>
              <w:bottom w:val="single" w:sz="4" w:space="0" w:color="auto"/>
              <w:right w:val="single" w:sz="4" w:space="0" w:color="auto"/>
            </w:tcBorders>
          </w:tcPr>
          <w:p w14:paraId="7CC280D8" w14:textId="5B28DA27" w:rsidR="003E3E98" w:rsidRPr="00A81F10" w:rsidRDefault="00F42D00" w:rsidP="006231D0">
            <w:pPr>
              <w:pStyle w:val="CPsubpara"/>
              <w:numPr>
                <w:ilvl w:val="1"/>
                <w:numId w:val="31"/>
              </w:numPr>
              <w:tabs>
                <w:tab w:val="clear" w:pos="553"/>
                <w:tab w:val="left" w:pos="599"/>
              </w:tabs>
              <w:ind w:left="599" w:hanging="709"/>
              <w:rPr>
                <w:lang w:val="fr-FR"/>
              </w:rPr>
            </w:pPr>
            <w:bookmarkStart w:id="18" w:name="_Ref391382204"/>
            <w:bookmarkStart w:id="19" w:name="_Ref391887522"/>
            <w:bookmarkStart w:id="20" w:name="_Ref202861415"/>
            <w:r>
              <w:rPr>
                <w:lang w:val="fr-FR"/>
              </w:rPr>
              <w:lastRenderedPageBreak/>
              <w:t>En</w:t>
            </w:r>
            <w:r w:rsidR="005B20C8" w:rsidRPr="00A81F10">
              <w:rPr>
                <w:lang w:val="fr-FR"/>
              </w:rPr>
              <w:t xml:space="preserve"> </w:t>
            </w:r>
            <w:r w:rsidR="002311F0" w:rsidRPr="00A81F10">
              <w:rPr>
                <w:lang w:val="fr-FR"/>
              </w:rPr>
              <w:t xml:space="preserve">[nom de </w:t>
            </w:r>
            <w:r w:rsidR="005B20C8" w:rsidRPr="00A81F10">
              <w:rPr>
                <w:lang w:val="fr-FR"/>
              </w:rPr>
              <w:t>votre État</w:t>
            </w:r>
            <w:r w:rsidR="002311F0" w:rsidRPr="00A81F10">
              <w:rPr>
                <w:lang w:val="fr-FR"/>
              </w:rPr>
              <w:t>]</w:t>
            </w:r>
            <w:r w:rsidR="005B20C8" w:rsidRPr="00A81F10">
              <w:rPr>
                <w:lang w:val="fr-FR"/>
              </w:rPr>
              <w:t>, la participation d’un organisme agréé est-elle obligatoire dans le cadre d’une procédure d’adoption internationale</w:t>
            </w:r>
            <w:r w:rsidR="003E3E98" w:rsidRPr="00A81F10">
              <w:rPr>
                <w:rStyle w:val="FootnoteReference"/>
                <w:lang w:val="fr-FR"/>
              </w:rPr>
              <w:footnoteReference w:id="19"/>
            </w:r>
            <w:bookmarkEnd w:id="18"/>
            <w:bookmarkEnd w:id="19"/>
            <w:r w:rsidR="005B20C8" w:rsidRPr="00A81F10">
              <w:rPr>
                <w:lang w:val="fr-FR"/>
              </w:rPr>
              <w:t> ?</w:t>
            </w:r>
            <w:bookmarkEnd w:id="20"/>
          </w:p>
        </w:tc>
        <w:tc>
          <w:tcPr>
            <w:tcW w:w="4512" w:type="dxa"/>
            <w:tcBorders>
              <w:top w:val="single" w:sz="4" w:space="0" w:color="auto"/>
              <w:left w:val="single" w:sz="4" w:space="0" w:color="auto"/>
              <w:bottom w:val="single" w:sz="4" w:space="0" w:color="auto"/>
              <w:right w:val="single" w:sz="4" w:space="0" w:color="auto"/>
            </w:tcBorders>
          </w:tcPr>
          <w:p w14:paraId="7CC280D9" w14:textId="41C8D4BC" w:rsidR="003E3E98" w:rsidRPr="00A81F10" w:rsidRDefault="003E3E98" w:rsidP="00F742C7">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Pr="00A81F10">
              <w:rPr>
                <w:rFonts w:ascii="Franklin Gothic Book" w:hAnsi="Franklin Gothic Book" w:cstheme="minorHAnsi"/>
                <w:lang w:val="fr-FR"/>
              </w:rPr>
              <w:tab/>
            </w:r>
            <w:r w:rsidR="00214B9F" w:rsidRPr="00A81F10">
              <w:rPr>
                <w:rFonts w:ascii="Franklin Gothic Book" w:hAnsi="Franklin Gothic Book" w:cstheme="minorHAnsi"/>
                <w:lang w:val="fr-FR"/>
              </w:rPr>
              <w:t>Oui. Précisez</w:t>
            </w:r>
            <w:r w:rsidR="00984C96" w:rsidRPr="00A81F10">
              <w:rPr>
                <w:rFonts w:ascii="Franklin Gothic Book" w:hAnsi="Franklin Gothic Book" w:cstheme="minorHAnsi"/>
                <w:lang w:val="fr-FR"/>
              </w:rPr>
              <w:t xml:space="preserve"> à quelle(s) étape(s) de la procédure l’organisme agréé est impliqué (par ex. pour la préparation de l’étude du foyer, pour la transmission du dossier d’adoption à l’État d’origine, ou à toutes les étapes de la procédure)</w:t>
            </w:r>
            <w:r w:rsidR="00214B9F" w:rsidRPr="00A81F10">
              <w:rPr>
                <w:rFonts w:ascii="Franklin Gothic Book" w:hAnsi="Franklin Gothic Book" w:cstheme="minorHAnsi"/>
                <w:lang w:val="fr-FR"/>
              </w:rPr>
              <w:t> </w:t>
            </w:r>
            <w:r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DA" w14:textId="7F0454A6" w:rsidR="003E3E98" w:rsidRPr="00A81F10" w:rsidRDefault="003E3E98"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7213BA" w:rsidRPr="00A81F10">
              <w:rPr>
                <w:rFonts w:ascii="Franklin Gothic Book" w:hAnsi="Franklin Gothic Book" w:cstheme="minorHAnsi"/>
                <w:lang w:val="fr-FR"/>
              </w:rPr>
              <w:tab/>
            </w:r>
            <w:r w:rsidRPr="00A81F10">
              <w:rPr>
                <w:rFonts w:ascii="Franklin Gothic Book" w:hAnsi="Franklin Gothic Book" w:cstheme="minorHAnsi"/>
                <w:lang w:val="fr-FR"/>
              </w:rPr>
              <w:t>No</w:t>
            </w:r>
            <w:r w:rsidR="00214B9F" w:rsidRPr="00A81F10">
              <w:rPr>
                <w:rFonts w:ascii="Franklin Gothic Book" w:hAnsi="Franklin Gothic Book" w:cstheme="minorHAnsi"/>
                <w:lang w:val="fr-FR"/>
              </w:rPr>
              <w:t>n</w:t>
            </w:r>
            <w:r w:rsidRPr="00A81F10">
              <w:rPr>
                <w:rFonts w:ascii="Franklin Gothic Book" w:hAnsi="Franklin Gothic Book" w:cstheme="minorHAnsi"/>
                <w:lang w:val="fr-FR"/>
              </w:rPr>
              <w:t>. P</w:t>
            </w:r>
            <w:r w:rsidR="00214B9F" w:rsidRPr="00A81F10">
              <w:rPr>
                <w:rFonts w:ascii="Franklin Gothic Book" w:hAnsi="Franklin Gothic Book" w:cstheme="minorHAnsi"/>
                <w:lang w:val="fr-FR"/>
              </w:rPr>
              <w:t>récisez qui assiste les FPA si aucun organisme agréé n’est impliqué dans la procédure d’adoption </w:t>
            </w:r>
            <w:r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tc>
      </w:tr>
      <w:tr w:rsidR="0047353E" w:rsidRPr="00A81F10" w14:paraId="7CC280E6" w14:textId="77777777" w:rsidTr="55C3C580">
        <w:tc>
          <w:tcPr>
            <w:tcW w:w="4549" w:type="dxa"/>
            <w:gridSpan w:val="2"/>
            <w:tcBorders>
              <w:top w:val="single" w:sz="4" w:space="0" w:color="auto"/>
              <w:left w:val="single" w:sz="4" w:space="0" w:color="auto"/>
              <w:bottom w:val="single" w:sz="4" w:space="0" w:color="auto"/>
              <w:right w:val="single" w:sz="4" w:space="0" w:color="auto"/>
            </w:tcBorders>
          </w:tcPr>
          <w:p w14:paraId="7CC280DD" w14:textId="77777777" w:rsidR="0047353E" w:rsidRPr="00A81F10" w:rsidRDefault="00D23E4C" w:rsidP="006231D0">
            <w:pPr>
              <w:pStyle w:val="CPsubpara"/>
              <w:numPr>
                <w:ilvl w:val="1"/>
                <w:numId w:val="31"/>
              </w:numPr>
              <w:tabs>
                <w:tab w:val="clear" w:pos="553"/>
                <w:tab w:val="left" w:pos="599"/>
              </w:tabs>
              <w:ind w:left="599" w:hanging="709"/>
              <w:rPr>
                <w:lang w:val="fr-FR"/>
              </w:rPr>
            </w:pPr>
            <w:r w:rsidRPr="00A81F10">
              <w:rPr>
                <w:lang w:val="fr-FR"/>
              </w:rPr>
              <w:t>D’</w:t>
            </w:r>
            <w:r w:rsidRPr="00A81F10">
              <w:rPr>
                <w:i/>
                <w:lang w:val="fr-FR"/>
              </w:rPr>
              <w:t>autres</w:t>
            </w:r>
            <w:r w:rsidRPr="00A81F10">
              <w:rPr>
                <w:lang w:val="fr-FR"/>
              </w:rPr>
              <w:t xml:space="preserve"> d</w:t>
            </w:r>
            <w:r w:rsidR="00DF6EDC" w:rsidRPr="00A81F10">
              <w:rPr>
                <w:lang w:val="fr-FR"/>
              </w:rPr>
              <w:t xml:space="preserve">ocuments </w:t>
            </w:r>
            <w:r w:rsidRPr="00A81F10">
              <w:rPr>
                <w:lang w:val="fr-FR"/>
              </w:rPr>
              <w:t>sont-ils demandés lorsque les FPA passent par l’intermédiaire d’un organisme agréé </w:t>
            </w:r>
            <w:r w:rsidR="00DF6EDC" w:rsidRPr="00A81F10">
              <w:rPr>
                <w:lang w:val="fr-FR"/>
              </w:rPr>
              <w:t>?</w:t>
            </w:r>
          </w:p>
          <w:p w14:paraId="7CC280DE" w14:textId="77777777" w:rsidR="0047353E" w:rsidRPr="00A81F10" w:rsidRDefault="0047353E" w:rsidP="00C871A1">
            <w:pPr>
              <w:pStyle w:val="ListParagraph"/>
              <w:spacing w:before="60" w:after="120" w:line="240" w:lineRule="auto"/>
              <w:rPr>
                <w:rFonts w:ascii="Franklin Gothic Book" w:hAnsi="Franklin Gothic Book" w:cstheme="minorHAnsi"/>
                <w:lang w:val="fr-FR"/>
              </w:rPr>
            </w:pPr>
          </w:p>
          <w:p w14:paraId="7CC280DF" w14:textId="1CD2AD76" w:rsidR="0047353E" w:rsidRPr="00A81F10" w:rsidRDefault="00D23E4C" w:rsidP="00493813">
            <w:pPr>
              <w:pStyle w:val="ListParagraph"/>
              <w:spacing w:before="60" w:after="120" w:line="240" w:lineRule="auto"/>
              <w:ind w:left="599"/>
              <w:rPr>
                <w:rFonts w:ascii="Franklin Gothic Book" w:hAnsi="Franklin Gothic Book" w:cstheme="minorHAnsi"/>
                <w:i/>
                <w:lang w:val="fr-FR"/>
              </w:rPr>
            </w:pPr>
            <w:r w:rsidRPr="00A81F10">
              <w:rPr>
                <w:rFonts w:ascii="Franklin Gothic Book" w:hAnsi="Franklin Gothic Book" w:cstheme="minorHAnsi"/>
                <w:i/>
                <w:sz w:val="18"/>
                <w:szCs w:val="18"/>
                <w:lang w:val="fr-FR"/>
              </w:rPr>
              <w:t>Cochez toutes les cases applicables</w:t>
            </w:r>
            <w:r w:rsidR="00485A4C">
              <w:rPr>
                <w:rFonts w:ascii="Franklin Gothic Book" w:hAnsi="Franklin Gothic Book" w:cstheme="minorHAnsi"/>
                <w:i/>
                <w:sz w:val="18"/>
                <w:szCs w:val="18"/>
                <w:lang w:val="fr-FR"/>
              </w:rPr>
              <w:t xml:space="preserve"> et précisez le cas échéant</w:t>
            </w:r>
            <w:r w:rsidR="0047353E" w:rsidRPr="00A81F10">
              <w:rPr>
                <w:rFonts w:ascii="Franklin Gothic Book" w:hAnsi="Franklin Gothic Book" w:cstheme="minorHAnsi"/>
                <w:i/>
                <w:lang w:val="fr-FR"/>
              </w:rPr>
              <w:t>.</w:t>
            </w:r>
          </w:p>
        </w:tc>
        <w:tc>
          <w:tcPr>
            <w:tcW w:w="4512" w:type="dxa"/>
            <w:tcBorders>
              <w:top w:val="single" w:sz="4" w:space="0" w:color="auto"/>
              <w:left w:val="single" w:sz="4" w:space="0" w:color="auto"/>
              <w:bottom w:val="single" w:sz="4" w:space="0" w:color="auto"/>
              <w:right w:val="single" w:sz="4" w:space="0" w:color="auto"/>
            </w:tcBorders>
          </w:tcPr>
          <w:p w14:paraId="7CC280E0" w14:textId="77777777" w:rsidR="009D5F1E" w:rsidRPr="00A81F10" w:rsidRDefault="009D5F1E" w:rsidP="00DA3278">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D23E4C" w:rsidRPr="00A81F10">
              <w:rPr>
                <w:rFonts w:ascii="Franklin Gothic Book" w:hAnsi="Franklin Gothic Book" w:cstheme="minorHAnsi"/>
                <w:lang w:val="fr-FR"/>
              </w:rPr>
              <w:t>Oui</w:t>
            </w:r>
            <w:r w:rsidR="003E4D3A" w:rsidRPr="00A81F10">
              <w:rPr>
                <w:rFonts w:ascii="Franklin Gothic Book" w:hAnsi="Franklin Gothic Book" w:cstheme="minorHAnsi"/>
                <w:lang w:val="fr-FR"/>
              </w:rPr>
              <w:t> :</w:t>
            </w:r>
          </w:p>
          <w:p w14:paraId="7CC280E1" w14:textId="4C3E2883" w:rsidR="009D5F1E" w:rsidRPr="00C71A29" w:rsidRDefault="009D5F1E" w:rsidP="55C3C580">
            <w:pPr>
              <w:tabs>
                <w:tab w:val="left" w:pos="762"/>
              </w:tabs>
              <w:spacing w:before="60" w:after="60" w:line="240" w:lineRule="auto"/>
              <w:ind w:left="681" w:hanging="284"/>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001A0B4E" w:rsidRPr="00C71A29">
              <w:rPr>
                <w:rFonts w:ascii="Franklin Gothic Book" w:hAnsi="Franklin Gothic Book" w:cstheme="minorBidi"/>
                <w:lang w:val="fr-FR"/>
              </w:rPr>
              <w:t>Une procuration donnée par les FPA à l’organisme agréé</w:t>
            </w:r>
            <w:r w:rsidRPr="00C71A29">
              <w:rPr>
                <w:rFonts w:ascii="Franklin Gothic Book" w:hAnsi="Franklin Gothic Book" w:cstheme="minorBidi"/>
                <w:lang w:val="fr-FR"/>
              </w:rPr>
              <w:t xml:space="preserve"> (</w:t>
            </w:r>
            <w:r w:rsidR="001A0B4E" w:rsidRPr="00C71A29">
              <w:rPr>
                <w:rFonts w:ascii="Franklin Gothic Book" w:hAnsi="Franklin Gothic Book" w:cstheme="minorBidi"/>
                <w:lang w:val="fr-FR"/>
              </w:rPr>
              <w:t xml:space="preserve">écrit par lequel les FPA </w:t>
            </w:r>
            <w:r w:rsidR="001A0B4E" w:rsidRPr="00C71A29">
              <w:rPr>
                <w:rFonts w:ascii="Franklin Gothic Book" w:eastAsia="Calibri" w:hAnsi="Franklin Gothic Book" w:cstheme="minorBidi"/>
                <w:lang w:val="fr-FR"/>
              </w:rPr>
              <w:t>autorisent</w:t>
            </w:r>
            <w:r w:rsidR="001A0B4E" w:rsidRPr="00C71A29">
              <w:rPr>
                <w:rFonts w:ascii="Franklin Gothic Book" w:hAnsi="Franklin Gothic Book" w:cstheme="minorBidi"/>
                <w:lang w:val="fr-FR"/>
              </w:rPr>
              <w:t xml:space="preserve"> officiellement l’organisme agréé à agir pour leur compte dans le cadre de l’adoption internationale</w:t>
            </w:r>
            <w:r w:rsidRPr="00C71A29">
              <w:rPr>
                <w:rFonts w:ascii="Franklin Gothic Book" w:hAnsi="Franklin Gothic Book" w:cstheme="minorBidi"/>
                <w:lang w:val="fr-FR"/>
              </w:rPr>
              <w:t>)</w:t>
            </w:r>
            <w:r w:rsidR="001A0B4E" w:rsidRPr="00C71A29">
              <w:rPr>
                <w:rFonts w:ascii="Franklin Gothic Book" w:hAnsi="Franklin Gothic Book" w:cstheme="minorBidi"/>
                <w:lang w:val="fr-FR"/>
              </w:rPr>
              <w:t> </w:t>
            </w:r>
            <w:r w:rsidRPr="00C71A29">
              <w:rPr>
                <w:rFonts w:ascii="Franklin Gothic Book" w:hAnsi="Franklin Gothic Book" w:cstheme="minorBidi"/>
                <w:lang w:val="fr-FR"/>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80E2" w14:textId="660A8CF3" w:rsidR="009D5F1E" w:rsidRPr="00A81F10" w:rsidRDefault="009D5F1E" w:rsidP="00DA3278">
            <w:pPr>
              <w:tabs>
                <w:tab w:val="left" w:pos="762"/>
              </w:tabs>
              <w:spacing w:before="60" w:after="60" w:line="240" w:lineRule="auto"/>
              <w:ind w:left="681" w:hanging="284"/>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1A0B4E" w:rsidRPr="00A81F10">
              <w:rPr>
                <w:rFonts w:ascii="Franklin Gothic Book" w:hAnsi="Franklin Gothic Book" w:cstheme="minorHAnsi"/>
                <w:lang w:val="fr-FR"/>
              </w:rPr>
              <w:t xml:space="preserve">Contrat </w:t>
            </w:r>
            <w:r w:rsidR="001A0B4E" w:rsidRPr="00A81F10">
              <w:rPr>
                <w:rFonts w:ascii="Franklin Gothic Book" w:eastAsia="Calibri" w:hAnsi="Franklin Gothic Book" w:cstheme="minorHAnsi"/>
                <w:lang w:val="fr-FR"/>
              </w:rPr>
              <w:t>signé</w:t>
            </w:r>
            <w:r w:rsidR="001A0B4E" w:rsidRPr="00A81F10">
              <w:rPr>
                <w:rFonts w:ascii="Franklin Gothic Book" w:hAnsi="Franklin Gothic Book" w:cstheme="minorHAnsi"/>
                <w:lang w:val="fr-FR"/>
              </w:rPr>
              <w:t xml:space="preserve"> par l’organisme agréé et les FPA </w:t>
            </w:r>
            <w:r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E3" w14:textId="0698145B" w:rsidR="009D5F1E" w:rsidRPr="00A81F10" w:rsidRDefault="009D5F1E" w:rsidP="00DA3278">
            <w:pPr>
              <w:tabs>
                <w:tab w:val="left" w:pos="762"/>
              </w:tabs>
              <w:spacing w:before="60" w:after="60" w:line="240" w:lineRule="auto"/>
              <w:ind w:left="681" w:hanging="284"/>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1A0B4E" w:rsidRPr="00A81F10">
              <w:rPr>
                <w:rFonts w:ascii="Franklin Gothic Book" w:hAnsi="Franklin Gothic Book" w:cstheme="minorHAnsi"/>
                <w:lang w:val="fr-FR"/>
              </w:rPr>
              <w:t xml:space="preserve">Document délivré par une autorité </w:t>
            </w:r>
            <w:r w:rsidR="001A0B4E" w:rsidRPr="00A81F10">
              <w:rPr>
                <w:rFonts w:ascii="Franklin Gothic Book" w:eastAsia="Calibri" w:hAnsi="Franklin Gothic Book" w:cstheme="minorHAnsi"/>
                <w:lang w:val="fr-FR"/>
              </w:rPr>
              <w:t>compétente</w:t>
            </w:r>
            <w:r w:rsidR="001A0B4E" w:rsidRPr="00A81F10">
              <w:rPr>
                <w:rFonts w:ascii="Franklin Gothic Book" w:hAnsi="Franklin Gothic Book" w:cstheme="minorHAnsi"/>
                <w:lang w:val="fr-FR"/>
              </w:rPr>
              <w:t xml:space="preserve"> de l’État d’accueil</w:t>
            </w:r>
            <w:r w:rsidRPr="00A81F10">
              <w:rPr>
                <w:rFonts w:ascii="Franklin Gothic Book" w:hAnsi="Franklin Gothic Book" w:cstheme="minorHAnsi"/>
                <w:lang w:val="fr-FR"/>
              </w:rPr>
              <w:t xml:space="preserve"> </w:t>
            </w:r>
            <w:r w:rsidR="001A0B4E" w:rsidRPr="00A81F10">
              <w:rPr>
                <w:rFonts w:ascii="Franklin Gothic Book" w:hAnsi="Franklin Gothic Book" w:cstheme="minorHAnsi"/>
                <w:lang w:val="fr-FR"/>
              </w:rPr>
              <w:t>et attestant que l’organisme agréé est autorisé à intervenir dans le cadre des adoptions internationales </w:t>
            </w:r>
            <w:r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E4" w14:textId="1CB82D92" w:rsidR="00DF6EDC" w:rsidRPr="00A81F10" w:rsidRDefault="00A85370" w:rsidP="55C3C580">
            <w:pPr>
              <w:tabs>
                <w:tab w:val="left" w:pos="762"/>
              </w:tabs>
              <w:spacing w:before="60" w:after="60" w:line="240" w:lineRule="auto"/>
              <w:ind w:left="681" w:hanging="284"/>
              <w:rPr>
                <w:rFonts w:ascii="Franklin Gothic Book" w:hAnsi="Franklin Gothic Book" w:cstheme="minorBidi"/>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00DF6EDC"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001A0B4E" w:rsidRPr="55C3C580">
              <w:rPr>
                <w:rFonts w:ascii="Franklin Gothic Book" w:eastAsia="Calibri" w:hAnsi="Franklin Gothic Book" w:cstheme="minorBidi"/>
              </w:rPr>
              <w:t>Autre</w:t>
            </w:r>
            <w:r w:rsidR="00DF6EDC" w:rsidRPr="55C3C580">
              <w:rPr>
                <w:rFonts w:ascii="Franklin Gothic Book" w:hAnsi="Franklin Gothic Book" w:cstheme="minorBidi"/>
              </w:rPr>
              <w:t xml:space="preserve"> (p</w:t>
            </w:r>
            <w:r w:rsidR="001A0B4E" w:rsidRPr="55C3C580">
              <w:rPr>
                <w:rFonts w:ascii="Franklin Gothic Book" w:hAnsi="Franklin Gothic Book" w:cstheme="minorBidi"/>
              </w:rPr>
              <w:t>récisez</w:t>
            </w:r>
            <w:proofErr w:type="gramStart"/>
            <w:r w:rsidR="00DF6EDC" w:rsidRPr="55C3C580">
              <w:rPr>
                <w:rFonts w:ascii="Franklin Gothic Book" w:hAnsi="Franklin Gothic Book" w:cstheme="minorBidi"/>
              </w:rPr>
              <w:t>)</w:t>
            </w:r>
            <w:r w:rsidR="001A0B4E" w:rsidRPr="55C3C580">
              <w:rPr>
                <w:rFonts w:ascii="Franklin Gothic Book" w:hAnsi="Franklin Gothic Book" w:cstheme="minorBidi"/>
              </w:rPr>
              <w:t> </w:t>
            </w:r>
            <w:r w:rsidR="00DF6EDC" w:rsidRPr="55C3C580">
              <w:rPr>
                <w:rFonts w:ascii="Franklin Gothic Book" w:hAnsi="Franklin Gothic Book" w:cstheme="minorBidi"/>
              </w:rPr>
              <w:t>:</w:t>
            </w:r>
            <w:proofErr w:type="gramEnd"/>
            <w:r w:rsidR="00DF6EDC" w:rsidRPr="55C3C580">
              <w:rPr>
                <w:rFonts w:ascii="Franklin Gothic Book" w:hAnsi="Franklin Gothic Book" w:cstheme="minorBidi"/>
              </w:rPr>
              <w:t xml:space="preserve"> </w:t>
            </w:r>
            <w:r w:rsidR="00857787" w:rsidRPr="55C3C580">
              <w:rPr>
                <w:rFonts w:ascii="Franklin Gothic Book" w:hAnsi="Franklin Gothic Book" w:cstheme="minorBidi"/>
                <w:lang w:val="fr-FR"/>
              </w:rPr>
              <w:fldChar w:fldCharType="begin">
                <w:ffData>
                  <w:name w:val=""/>
                  <w:enabled/>
                  <w:calcOnExit w:val="0"/>
                  <w:textInput/>
                </w:ffData>
              </w:fldChar>
            </w:r>
            <w:r w:rsidR="00857787" w:rsidRPr="55C3C580">
              <w:rPr>
                <w:rFonts w:ascii="Franklin Gothic Book" w:hAnsi="Franklin Gothic Book" w:cstheme="minorBidi"/>
                <w:lang w:val="fr-FR"/>
              </w:rPr>
              <w:instrText xml:space="preserve"> FORMTEXT </w:instrText>
            </w:r>
            <w:r w:rsidR="00857787" w:rsidRPr="55C3C580">
              <w:rPr>
                <w:rFonts w:ascii="Franklin Gothic Book" w:hAnsi="Franklin Gothic Book" w:cstheme="minorBidi"/>
                <w:lang w:val="fr-FR"/>
              </w:rPr>
            </w:r>
            <w:r w:rsidR="00857787" w:rsidRPr="55C3C580">
              <w:rPr>
                <w:rFonts w:ascii="Franklin Gothic Book" w:hAnsi="Franklin Gothic Book" w:cstheme="minorBidi"/>
                <w:lang w:val="fr-FR"/>
              </w:rPr>
              <w:fldChar w:fldCharType="separate"/>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noProof/>
              </w:rPr>
              <w:t> </w:t>
            </w:r>
            <w:r w:rsidR="00857787" w:rsidRPr="55C3C580">
              <w:rPr>
                <w:rFonts w:ascii="Franklin Gothic Book" w:hAnsi="Franklin Gothic Book" w:cstheme="minorBidi"/>
                <w:lang w:val="fr-FR"/>
              </w:rPr>
              <w:fldChar w:fldCharType="end"/>
            </w:r>
          </w:p>
          <w:p w14:paraId="7CC280E5" w14:textId="77777777" w:rsidR="000A580F" w:rsidRPr="00A81F10" w:rsidRDefault="00A85370" w:rsidP="00DA3278">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47353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DF6EDC" w:rsidRPr="00A81F10">
              <w:rPr>
                <w:rFonts w:ascii="Franklin Gothic Book" w:hAnsi="Franklin Gothic Book" w:cstheme="minorHAnsi"/>
                <w:lang w:val="fr-FR"/>
              </w:rPr>
              <w:t>No</w:t>
            </w:r>
            <w:r w:rsidR="001A0B4E" w:rsidRPr="00A81F10">
              <w:rPr>
                <w:rFonts w:ascii="Franklin Gothic Book" w:hAnsi="Franklin Gothic Book" w:cstheme="minorHAnsi"/>
                <w:lang w:val="fr-FR"/>
              </w:rPr>
              <w:t>n</w:t>
            </w:r>
            <w:r w:rsidR="003E4D3A" w:rsidRPr="00A81F10">
              <w:rPr>
                <w:rFonts w:ascii="Franklin Gothic Book" w:hAnsi="Franklin Gothic Book" w:cstheme="minorHAnsi"/>
                <w:lang w:val="fr-FR"/>
              </w:rPr>
              <w:t>.</w:t>
            </w:r>
          </w:p>
        </w:tc>
      </w:tr>
      <w:tr w:rsidR="00B94F20" w:rsidRPr="00684F3F" w14:paraId="1369EB22" w14:textId="77777777" w:rsidTr="55C3C580">
        <w:tc>
          <w:tcPr>
            <w:tcW w:w="9061" w:type="dxa"/>
            <w:gridSpan w:val="3"/>
            <w:shd w:val="clear" w:color="auto" w:fill="FFFFFF" w:themeFill="background1"/>
          </w:tcPr>
          <w:p w14:paraId="44267BD8"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0E7" w14:textId="4510B9BE" w:rsidR="00B601BE" w:rsidRPr="00A81F10" w:rsidRDefault="0084240C" w:rsidP="00E85C57">
      <w:pPr>
        <w:pStyle w:val="CP2Style"/>
        <w:tabs>
          <w:tab w:val="clear" w:pos="567"/>
          <w:tab w:val="left" w:pos="709"/>
        </w:tabs>
        <w:spacing w:before="240" w:after="120"/>
        <w:ind w:left="709" w:hanging="709"/>
        <w:rPr>
          <w:b/>
          <w:lang w:val="fr-FR"/>
        </w:rPr>
      </w:pPr>
      <w:bookmarkStart w:id="21" w:name="_Ref202864848"/>
      <w:r w:rsidRPr="00A81F10">
        <w:rPr>
          <w:lang w:val="fr-FR"/>
        </w:rPr>
        <w:t>Rapport sur les FPA (art. 5(a)</w:t>
      </w:r>
      <w:r w:rsidRPr="00A81F10">
        <w:rPr>
          <w:i/>
          <w:lang w:val="fr-FR"/>
        </w:rPr>
        <w:t xml:space="preserve"> </w:t>
      </w:r>
      <w:r w:rsidRPr="00A81F10">
        <w:rPr>
          <w:lang w:val="fr-FR"/>
        </w:rPr>
        <w:t>et 15(1))</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28"/>
        <w:gridCol w:w="4434"/>
      </w:tblGrid>
      <w:tr w:rsidR="00BF31BA" w:rsidRPr="00A81F10" w14:paraId="7CC280EE" w14:textId="77777777" w:rsidTr="0084240C">
        <w:tc>
          <w:tcPr>
            <w:tcW w:w="4627" w:type="dxa"/>
            <w:gridSpan w:val="2"/>
            <w:tcBorders>
              <w:top w:val="single" w:sz="4" w:space="0" w:color="auto"/>
              <w:left w:val="single" w:sz="4" w:space="0" w:color="auto"/>
              <w:bottom w:val="single" w:sz="4" w:space="0" w:color="auto"/>
              <w:right w:val="single" w:sz="4" w:space="0" w:color="auto"/>
            </w:tcBorders>
          </w:tcPr>
          <w:p w14:paraId="7CC280EA" w14:textId="77777777" w:rsidR="000530D1" w:rsidRPr="00A81F10" w:rsidRDefault="001A0B4E" w:rsidP="006231D0">
            <w:pPr>
              <w:pStyle w:val="CPsubpara"/>
              <w:numPr>
                <w:ilvl w:val="1"/>
                <w:numId w:val="31"/>
              </w:numPr>
              <w:tabs>
                <w:tab w:val="clear" w:pos="553"/>
                <w:tab w:val="left" w:pos="599"/>
              </w:tabs>
              <w:ind w:left="599" w:hanging="709"/>
              <w:rPr>
                <w:lang w:val="fr-FR"/>
              </w:rPr>
            </w:pPr>
            <w:r w:rsidRPr="00A81F10">
              <w:rPr>
                <w:lang w:val="fr-FR"/>
              </w:rPr>
              <w:t>Qui prépare le rapport sur les FPA</w:t>
            </w:r>
            <w:r w:rsidR="00B7401F" w:rsidRPr="00A81F10">
              <w:rPr>
                <w:lang w:val="fr-FR"/>
              </w:rPr>
              <w:t xml:space="preserve"> (organisme</w:t>
            </w:r>
            <w:r w:rsidR="00EB47FF" w:rsidRPr="00A81F10">
              <w:rPr>
                <w:lang w:val="fr-FR"/>
              </w:rPr>
              <w:t>(</w:t>
            </w:r>
            <w:r w:rsidR="00A90F8F" w:rsidRPr="00A81F10">
              <w:rPr>
                <w:lang w:val="fr-FR"/>
              </w:rPr>
              <w:t>s</w:t>
            </w:r>
            <w:r w:rsidR="00EB47FF" w:rsidRPr="00A81F10">
              <w:rPr>
                <w:lang w:val="fr-FR"/>
              </w:rPr>
              <w:t>)</w:t>
            </w:r>
            <w:r w:rsidR="00A90F8F" w:rsidRPr="00A81F10">
              <w:rPr>
                <w:lang w:val="fr-FR"/>
              </w:rPr>
              <w:t xml:space="preserve">, </w:t>
            </w:r>
            <w:r w:rsidR="00B7401F" w:rsidRPr="00A81F10">
              <w:rPr>
                <w:lang w:val="fr-FR"/>
              </w:rPr>
              <w:t>expert</w:t>
            </w:r>
            <w:r w:rsidR="00EB47FF" w:rsidRPr="00A81F10">
              <w:rPr>
                <w:lang w:val="fr-FR"/>
              </w:rPr>
              <w:t>(</w:t>
            </w:r>
            <w:r w:rsidR="00B7401F" w:rsidRPr="00A81F10">
              <w:rPr>
                <w:lang w:val="fr-FR"/>
              </w:rPr>
              <w:t>s</w:t>
            </w:r>
            <w:r w:rsidR="00EB47FF" w:rsidRPr="00A81F10">
              <w:rPr>
                <w:lang w:val="fr-FR"/>
              </w:rPr>
              <w:t>)</w:t>
            </w:r>
            <w:r w:rsidR="00B7401F" w:rsidRPr="00A81F10">
              <w:rPr>
                <w:lang w:val="fr-FR"/>
              </w:rPr>
              <w:t>)</w:t>
            </w:r>
            <w:r w:rsidRPr="00A81F10">
              <w:rPr>
                <w:lang w:val="fr-FR"/>
              </w:rPr>
              <w:t> </w:t>
            </w:r>
            <w:r w:rsidR="00902251" w:rsidRPr="00A81F10">
              <w:rPr>
                <w:lang w:val="fr-FR"/>
              </w:rPr>
              <w:t>?</w:t>
            </w:r>
            <w:r w:rsidR="000530D1" w:rsidRPr="00A81F10">
              <w:rPr>
                <w:lang w:val="fr-FR"/>
              </w:rPr>
              <w:t xml:space="preserve"> </w:t>
            </w:r>
          </w:p>
          <w:p w14:paraId="7CC280EB" w14:textId="77777777" w:rsidR="00207FA5" w:rsidRPr="00A81F10" w:rsidRDefault="00173633" w:rsidP="00493813">
            <w:pPr>
              <w:pStyle w:val="ListParagraph"/>
              <w:spacing w:before="60" w:after="120" w:line="240" w:lineRule="auto"/>
              <w:ind w:left="599"/>
              <w:rPr>
                <w:rFonts w:ascii="Franklin Gothic Book" w:hAnsi="Franklin Gothic Book" w:cstheme="minorHAnsi"/>
                <w:lang w:val="fr-FR"/>
              </w:rPr>
            </w:pPr>
            <w:r w:rsidRPr="00A81F10">
              <w:rPr>
                <w:rFonts w:ascii="Franklin Gothic Book" w:hAnsi="Franklin Gothic Book" w:cstheme="minorHAnsi"/>
                <w:lang w:val="fr-FR"/>
              </w:rPr>
              <w:t>Énumérez tou</w:t>
            </w:r>
            <w:r w:rsidR="00B7401F" w:rsidRPr="00A81F10">
              <w:rPr>
                <w:rFonts w:ascii="Franklin Gothic Book" w:hAnsi="Franklin Gothic Book" w:cstheme="minorHAnsi"/>
                <w:lang w:val="fr-FR"/>
              </w:rPr>
              <w:t>s</w:t>
            </w:r>
            <w:r w:rsidRPr="00A81F10">
              <w:rPr>
                <w:rFonts w:ascii="Franklin Gothic Book" w:hAnsi="Franklin Gothic Book" w:cstheme="minorHAnsi"/>
                <w:lang w:val="fr-FR"/>
              </w:rPr>
              <w:t xml:space="preserve"> les </w:t>
            </w:r>
            <w:r w:rsidR="00B7401F" w:rsidRPr="00A81F10">
              <w:rPr>
                <w:rFonts w:ascii="Franklin Gothic Book" w:hAnsi="Franklin Gothic Book" w:cstheme="minorHAnsi"/>
                <w:lang w:val="fr-FR"/>
              </w:rPr>
              <w:t>acteurs impliqué</w:t>
            </w:r>
            <w:r w:rsidRPr="00A81F10">
              <w:rPr>
                <w:rFonts w:ascii="Franklin Gothic Book" w:hAnsi="Franklin Gothic Book" w:cstheme="minorHAnsi"/>
                <w:lang w:val="fr-FR"/>
              </w:rPr>
              <w:t xml:space="preserve">s dans la préparation des documents </w:t>
            </w:r>
            <w:r w:rsidR="00E71955" w:rsidRPr="00A81F10">
              <w:rPr>
                <w:rFonts w:ascii="Franklin Gothic Book" w:hAnsi="Franklin Gothic Book" w:cstheme="minorHAnsi"/>
                <w:lang w:val="fr-FR"/>
              </w:rPr>
              <w:t>constitutifs du</w:t>
            </w:r>
            <w:r w:rsidRPr="00A81F10">
              <w:rPr>
                <w:rFonts w:ascii="Franklin Gothic Book" w:hAnsi="Franklin Gothic Book" w:cstheme="minorHAnsi"/>
                <w:lang w:val="fr-FR"/>
              </w:rPr>
              <w:t xml:space="preserve"> rapport</w:t>
            </w:r>
            <w:r w:rsidR="000530D1" w:rsidRPr="00A81F10">
              <w:rPr>
                <w:rFonts w:ascii="Franklin Gothic Book" w:hAnsi="Franklin Gothic Book" w:cstheme="minorHAnsi"/>
                <w:lang w:val="fr-FR"/>
              </w:rPr>
              <w:t>.</w:t>
            </w:r>
          </w:p>
        </w:tc>
        <w:tc>
          <w:tcPr>
            <w:tcW w:w="4434" w:type="dxa"/>
            <w:tcBorders>
              <w:top w:val="single" w:sz="4" w:space="0" w:color="auto"/>
              <w:left w:val="single" w:sz="4" w:space="0" w:color="auto"/>
              <w:bottom w:val="single" w:sz="4" w:space="0" w:color="auto"/>
              <w:right w:val="single" w:sz="4" w:space="0" w:color="auto"/>
            </w:tcBorders>
          </w:tcPr>
          <w:p w14:paraId="7CC280EC" w14:textId="77777777" w:rsidR="00207FA5"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Text78"/>
                  <w:enabled/>
                  <w:calcOnExit w:val="0"/>
                  <w:textInput/>
                </w:ffData>
              </w:fldChar>
            </w:r>
            <w:r w:rsidR="00207FA5"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Pr="00A81F10">
              <w:rPr>
                <w:rFonts w:ascii="Franklin Gothic Book" w:hAnsi="Franklin Gothic Book" w:cstheme="minorHAnsi"/>
                <w:lang w:val="fr-FR"/>
              </w:rPr>
              <w:fldChar w:fldCharType="end"/>
            </w:r>
          </w:p>
          <w:p w14:paraId="7CC280ED" w14:textId="77777777" w:rsidR="00207FA5" w:rsidRPr="00A81F10" w:rsidRDefault="00207FA5" w:rsidP="00C871A1">
            <w:pPr>
              <w:tabs>
                <w:tab w:val="num" w:pos="833"/>
              </w:tabs>
              <w:spacing w:before="60" w:after="120" w:line="240" w:lineRule="auto"/>
              <w:rPr>
                <w:rFonts w:ascii="Franklin Gothic Book" w:hAnsi="Franklin Gothic Book" w:cstheme="minorHAnsi"/>
                <w:lang w:val="fr-FR"/>
              </w:rPr>
            </w:pPr>
          </w:p>
        </w:tc>
      </w:tr>
      <w:tr w:rsidR="00BF31BA" w:rsidRPr="00684F3F" w14:paraId="7CC280F2" w14:textId="77777777" w:rsidTr="0084240C">
        <w:tc>
          <w:tcPr>
            <w:tcW w:w="4599" w:type="dxa"/>
            <w:tcBorders>
              <w:top w:val="single" w:sz="4" w:space="0" w:color="auto"/>
              <w:left w:val="single" w:sz="4" w:space="0" w:color="auto"/>
              <w:bottom w:val="single" w:sz="4" w:space="0" w:color="auto"/>
              <w:right w:val="single" w:sz="4" w:space="0" w:color="auto"/>
            </w:tcBorders>
          </w:tcPr>
          <w:p w14:paraId="49D49D1F" w14:textId="6A16C721" w:rsidR="00DF4C95" w:rsidRPr="00A81F10" w:rsidRDefault="00581B1B" w:rsidP="006231D0">
            <w:pPr>
              <w:pStyle w:val="CPsubpara"/>
              <w:numPr>
                <w:ilvl w:val="1"/>
                <w:numId w:val="31"/>
              </w:numPr>
              <w:tabs>
                <w:tab w:val="clear" w:pos="553"/>
                <w:tab w:val="left" w:pos="599"/>
              </w:tabs>
              <w:ind w:left="599" w:hanging="709"/>
              <w:rPr>
                <w:lang w:val="fr-FR"/>
              </w:rPr>
            </w:pPr>
            <w:bookmarkStart w:id="22" w:name="_Ref391382213"/>
            <w:r>
              <w:rPr>
                <w:lang w:val="fr-FR"/>
              </w:rPr>
              <w:t>L</w:t>
            </w:r>
            <w:r w:rsidR="007F448C">
              <w:rPr>
                <w:lang w:val="fr-FR"/>
              </w:rPr>
              <w:t>a</w:t>
            </w:r>
            <w:r>
              <w:rPr>
                <w:lang w:val="fr-FR"/>
              </w:rPr>
              <w:t xml:space="preserve"> </w:t>
            </w:r>
            <w:r w:rsidR="009752A7" w:rsidRPr="00A81F10">
              <w:rPr>
                <w:lang w:val="fr-FR"/>
              </w:rPr>
              <w:t>[Nom de v</w:t>
            </w:r>
            <w:r w:rsidR="00173633" w:rsidRPr="00A81F10">
              <w:rPr>
                <w:lang w:val="fr-FR"/>
              </w:rPr>
              <w:t>otre État</w:t>
            </w:r>
            <w:r w:rsidR="009752A7" w:rsidRPr="00A81F10">
              <w:rPr>
                <w:lang w:val="fr-FR"/>
              </w:rPr>
              <w:t>]</w:t>
            </w:r>
            <w:r w:rsidR="00173633" w:rsidRPr="00A81F10">
              <w:rPr>
                <w:lang w:val="fr-FR"/>
              </w:rPr>
              <w:t xml:space="preserve"> utilise-t-</w:t>
            </w:r>
            <w:r w:rsidR="007F448C">
              <w:rPr>
                <w:lang w:val="fr-FR"/>
              </w:rPr>
              <w:t>elle</w:t>
            </w:r>
            <w:r w:rsidR="00173633" w:rsidRPr="00A81F10">
              <w:rPr>
                <w:lang w:val="fr-FR"/>
              </w:rPr>
              <w:t xml:space="preserve"> un modèle de rapport sur les FPA </w:t>
            </w:r>
            <w:r w:rsidR="00DF4C95" w:rsidRPr="00A81F10">
              <w:rPr>
                <w:lang w:val="fr-FR"/>
              </w:rPr>
              <w:t>?</w:t>
            </w:r>
            <w:bookmarkEnd w:id="22"/>
          </w:p>
          <w:p w14:paraId="1836DAF1" w14:textId="024E9914" w:rsidR="00F939BC" w:rsidRPr="00C028E7" w:rsidRDefault="0093165E" w:rsidP="00F939BC">
            <w:pPr>
              <w:keepNext/>
              <w:spacing w:before="60" w:after="60" w:line="240" w:lineRule="auto"/>
              <w:ind w:left="594"/>
              <w:rPr>
                <w:rFonts w:ascii="Franklin Gothic Book" w:hAnsi="Franklin Gothic Book" w:cstheme="minorHAnsi"/>
                <w:i/>
                <w:sz w:val="18"/>
                <w:szCs w:val="18"/>
                <w:lang w:val="fr-FR"/>
              </w:rPr>
            </w:pPr>
            <w:bookmarkStart w:id="23" w:name="_Ref200124668"/>
            <w:r w:rsidRPr="00C028E7">
              <w:rPr>
                <w:rFonts w:ascii="Franklin Gothic Book" w:hAnsi="Franklin Gothic Book" w:cstheme="minorHAnsi"/>
                <w:i/>
                <w:sz w:val="18"/>
                <w:szCs w:val="18"/>
                <w:lang w:val="fr-FR"/>
              </w:rPr>
              <w:t xml:space="preserve">Voir </w:t>
            </w:r>
            <w:r w:rsidRPr="006416EC">
              <w:rPr>
                <w:rFonts w:ascii="Franklin Gothic Book" w:hAnsi="Franklin Gothic Book" w:cstheme="minorHAnsi"/>
                <w:i/>
                <w:sz w:val="18"/>
                <w:szCs w:val="18"/>
                <w:lang w:val="fr-FR"/>
              </w:rPr>
              <w:t xml:space="preserve">les </w:t>
            </w:r>
            <w:hyperlink r:id="rId18" w:history="1">
              <w:r w:rsidRPr="006416EC">
                <w:rPr>
                  <w:rStyle w:val="Hyperlink"/>
                  <w:rFonts w:ascii="Franklin Gothic Book" w:hAnsi="Franklin Gothic Book" w:cstheme="minorHAnsi"/>
                  <w:i/>
                  <w:sz w:val="18"/>
                  <w:szCs w:val="18"/>
                  <w:lang w:val="fr-FR"/>
                </w:rPr>
                <w:t>F</w:t>
              </w:r>
              <w:r w:rsidRPr="006416EC">
                <w:rPr>
                  <w:rStyle w:val="Hyperlink"/>
                  <w:rFonts w:ascii="Franklin Gothic Book" w:hAnsi="Franklin Gothic Book"/>
                  <w:i/>
                  <w:sz w:val="18"/>
                  <w:szCs w:val="18"/>
                  <w:lang w:val="fr-FR"/>
                </w:rPr>
                <w:t>ormulaires modèles recommandés</w:t>
              </w:r>
            </w:hyperlink>
            <w:r w:rsidRPr="006416EC">
              <w:rPr>
                <w:rFonts w:ascii="Franklin Gothic Book" w:hAnsi="Franklin Gothic Book" w:cstheme="minorHAnsi"/>
                <w:i/>
                <w:sz w:val="18"/>
                <w:szCs w:val="18"/>
                <w:lang w:val="fr-FR"/>
              </w:rPr>
              <w:t xml:space="preserve"> </w:t>
            </w:r>
            <w:r w:rsidR="005A33C6" w:rsidRPr="006416EC">
              <w:rPr>
                <w:rFonts w:ascii="Franklin Gothic Book" w:hAnsi="Franklin Gothic Book" w:cstheme="minorHAnsi"/>
                <w:i/>
                <w:sz w:val="18"/>
                <w:szCs w:val="18"/>
                <w:lang w:val="fr-FR"/>
              </w:rPr>
              <w:t xml:space="preserve">à utiliser dans le cadre de la </w:t>
            </w:r>
            <w:r w:rsidRPr="006416EC">
              <w:rPr>
                <w:rFonts w:ascii="Franklin Gothic Book" w:hAnsi="Franklin Gothic Book" w:cstheme="minorHAnsi"/>
                <w:i/>
                <w:sz w:val="18"/>
                <w:szCs w:val="18"/>
                <w:lang w:val="fr-FR"/>
              </w:rPr>
              <w:t>Convention Adoption</w:t>
            </w:r>
            <w:r w:rsidRPr="00C028E7">
              <w:rPr>
                <w:rFonts w:ascii="Franklin Gothic Book" w:hAnsi="Franklin Gothic Book" w:cstheme="minorHAnsi"/>
                <w:i/>
                <w:sz w:val="18"/>
                <w:szCs w:val="18"/>
                <w:lang w:val="fr-FR"/>
              </w:rPr>
              <w:t xml:space="preserve"> de 1993 - Formulaire No 7</w:t>
            </w:r>
            <w:bookmarkStart w:id="24" w:name="_Ref202860388"/>
            <w:r w:rsidR="00F939BC" w:rsidRPr="00C028E7">
              <w:rPr>
                <w:rStyle w:val="FootnoteReference"/>
                <w:rFonts w:ascii="Franklin Gothic Book" w:hAnsi="Franklin Gothic Book" w:cstheme="minorHAnsi"/>
                <w:i/>
                <w:sz w:val="18"/>
                <w:szCs w:val="18"/>
                <w:lang w:val="fr-FR"/>
              </w:rPr>
              <w:footnoteReference w:id="20"/>
            </w:r>
            <w:bookmarkEnd w:id="23"/>
            <w:bookmarkEnd w:id="24"/>
            <w:r w:rsidR="00D92996" w:rsidRPr="00CC2946">
              <w:rPr>
                <w:rFonts w:ascii="Franklin Gothic Book" w:hAnsi="Franklin Gothic Book" w:cstheme="minorHAnsi"/>
                <w:i/>
                <w:sz w:val="18"/>
                <w:szCs w:val="18"/>
                <w:lang w:val="fr-FR"/>
              </w:rPr>
              <w:t>.</w:t>
            </w:r>
          </w:p>
          <w:p w14:paraId="7CC280EF" w14:textId="169D868D" w:rsidR="00F939BC" w:rsidRPr="00A81F10" w:rsidRDefault="00F939BC" w:rsidP="00C028E7">
            <w:pPr>
              <w:pStyle w:val="CP2Style"/>
              <w:numPr>
                <w:ilvl w:val="0"/>
                <w:numId w:val="0"/>
              </w:numPr>
              <w:rPr>
                <w:lang w:val="fr-FR"/>
              </w:rPr>
            </w:pPr>
          </w:p>
        </w:tc>
        <w:tc>
          <w:tcPr>
            <w:tcW w:w="4462" w:type="dxa"/>
            <w:gridSpan w:val="2"/>
            <w:tcBorders>
              <w:top w:val="single" w:sz="4" w:space="0" w:color="auto"/>
              <w:left w:val="single" w:sz="4" w:space="0" w:color="auto"/>
              <w:bottom w:val="single" w:sz="4" w:space="0" w:color="auto"/>
              <w:right w:val="single" w:sz="4" w:space="0" w:color="auto"/>
            </w:tcBorders>
          </w:tcPr>
          <w:p w14:paraId="7CC280F0" w14:textId="208C5EC6" w:rsidR="00DF4C95" w:rsidRPr="00A81F10" w:rsidRDefault="00DF4C95" w:rsidP="00DF4C95">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Pr="00A81F10">
              <w:rPr>
                <w:rFonts w:ascii="Franklin Gothic Book" w:hAnsi="Franklin Gothic Book" w:cstheme="minorHAnsi"/>
                <w:lang w:val="fr-FR"/>
              </w:rPr>
              <w:tab/>
            </w:r>
            <w:r w:rsidR="00173633" w:rsidRPr="00A81F10">
              <w:rPr>
                <w:rFonts w:ascii="Franklin Gothic Book" w:hAnsi="Franklin Gothic Book" w:cstheme="minorHAnsi"/>
                <w:lang w:val="fr-FR"/>
              </w:rPr>
              <w:t>Oui. Donnez le lien permettant de le consulter ou joignez-en un exemplaire </w:t>
            </w:r>
            <w:r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p w14:paraId="7CC280F1" w14:textId="40BB8EAA" w:rsidR="00DF4C95" w:rsidRPr="00A81F10" w:rsidRDefault="00DF4C95" w:rsidP="003B4EB4">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Pr="00A81F10">
              <w:rPr>
                <w:rFonts w:ascii="Franklin Gothic Book" w:hAnsi="Franklin Gothic Book" w:cstheme="minorHAnsi"/>
                <w:lang w:val="fr-FR"/>
              </w:rPr>
              <w:t>No</w:t>
            </w:r>
            <w:r w:rsidR="00173633" w:rsidRPr="00A81F10">
              <w:rPr>
                <w:rFonts w:ascii="Franklin Gothic Book" w:hAnsi="Franklin Gothic Book" w:cstheme="minorHAnsi"/>
                <w:lang w:val="fr-FR"/>
              </w:rPr>
              <w:t>n</w:t>
            </w:r>
            <w:r w:rsidRPr="00A81F10">
              <w:rPr>
                <w:rFonts w:ascii="Franklin Gothic Book" w:hAnsi="Franklin Gothic Book" w:cstheme="minorHAnsi"/>
                <w:lang w:val="fr-FR"/>
              </w:rPr>
              <w:t xml:space="preserve">. </w:t>
            </w:r>
            <w:r w:rsidR="00173633" w:rsidRPr="00A81F10">
              <w:rPr>
                <w:rFonts w:ascii="Franklin Gothic Book" w:hAnsi="Franklin Gothic Book" w:cstheme="minorHAnsi"/>
                <w:lang w:val="fr-FR"/>
              </w:rPr>
              <w:t xml:space="preserve">Indiquez si </w:t>
            </w:r>
            <w:r w:rsidR="00436F82">
              <w:rPr>
                <w:rFonts w:ascii="Franklin Gothic Book" w:hAnsi="Franklin Gothic Book" w:cstheme="minorHAnsi"/>
                <w:lang w:val="fr-FR"/>
              </w:rPr>
              <w:t>l</w:t>
            </w:r>
            <w:r w:rsidR="007F448C">
              <w:rPr>
                <w:rFonts w:ascii="Franklin Gothic Book" w:hAnsi="Franklin Gothic Book" w:cstheme="minorHAnsi"/>
                <w:lang w:val="fr-FR"/>
              </w:rPr>
              <w:t>a</w:t>
            </w:r>
            <w:r w:rsidR="00436F82">
              <w:rPr>
                <w:rFonts w:ascii="Franklin Gothic Book" w:hAnsi="Franklin Gothic Book" w:cstheme="minorHAnsi"/>
                <w:lang w:val="fr-FR"/>
              </w:rPr>
              <w:t xml:space="preserve"> </w:t>
            </w:r>
            <w:r w:rsidR="001A0A74" w:rsidRPr="00A81F10">
              <w:rPr>
                <w:rFonts w:ascii="Franklin Gothic Book" w:hAnsi="Franklin Gothic Book" w:cstheme="minorHAnsi"/>
                <w:lang w:val="fr-FR"/>
              </w:rPr>
              <w:t xml:space="preserve">[nom de </w:t>
            </w:r>
            <w:r w:rsidR="00173633" w:rsidRPr="00A81F10">
              <w:rPr>
                <w:rFonts w:ascii="Franklin Gothic Book" w:hAnsi="Franklin Gothic Book" w:cstheme="minorHAnsi"/>
                <w:lang w:val="fr-FR"/>
              </w:rPr>
              <w:t xml:space="preserve">votre </w:t>
            </w:r>
            <w:r w:rsidR="00930843" w:rsidRPr="00A81F10">
              <w:rPr>
                <w:rFonts w:ascii="Franklin Gothic Book" w:hAnsi="Franklin Gothic Book" w:cstheme="minorHAnsi"/>
                <w:lang w:val="fr-FR"/>
              </w:rPr>
              <w:t>État</w:t>
            </w:r>
            <w:r w:rsidR="001A0A74" w:rsidRPr="00A81F10">
              <w:rPr>
                <w:rFonts w:ascii="Franklin Gothic Book" w:hAnsi="Franklin Gothic Book" w:cstheme="minorHAnsi"/>
                <w:lang w:val="fr-FR"/>
              </w:rPr>
              <w:t>]</w:t>
            </w:r>
            <w:r w:rsidR="00930843" w:rsidRPr="00A81F10">
              <w:rPr>
                <w:rFonts w:ascii="Franklin Gothic Book" w:hAnsi="Franklin Gothic Book" w:cstheme="minorHAnsi"/>
                <w:lang w:val="fr-FR"/>
              </w:rPr>
              <w:t xml:space="preserve"> impose certaines conditions </w:t>
            </w:r>
            <w:r w:rsidR="003B4EB4" w:rsidRPr="00A81F10">
              <w:rPr>
                <w:rFonts w:ascii="Franklin Gothic Book" w:hAnsi="Franklin Gothic Book" w:cstheme="minorHAnsi"/>
                <w:lang w:val="fr-FR"/>
              </w:rPr>
              <w:t>en ce qui concerne les</w:t>
            </w:r>
            <w:r w:rsidR="00930843" w:rsidRPr="00A81F10">
              <w:rPr>
                <w:rFonts w:ascii="Franklin Gothic Book" w:hAnsi="Franklin Gothic Book" w:cstheme="minorHAnsi"/>
                <w:lang w:val="fr-FR"/>
              </w:rPr>
              <w:t xml:space="preserve"> informations qui doivent </w:t>
            </w:r>
            <w:r w:rsidR="003B4EB4" w:rsidRPr="00A81F10">
              <w:rPr>
                <w:rFonts w:ascii="Franklin Gothic Book" w:hAnsi="Franklin Gothic Book" w:cstheme="minorHAnsi"/>
                <w:lang w:val="fr-FR"/>
              </w:rPr>
              <w:t>figurer</w:t>
            </w:r>
            <w:r w:rsidR="00930843" w:rsidRPr="00A81F10">
              <w:rPr>
                <w:rFonts w:ascii="Franklin Gothic Book" w:hAnsi="Franklin Gothic Book" w:cstheme="minorHAnsi"/>
                <w:lang w:val="fr-FR"/>
              </w:rPr>
              <w:t xml:space="preserve"> dans le rapport sur les FPA ou les documents qui doivent y être joints </w:t>
            </w:r>
            <w:r w:rsidRPr="00A81F10">
              <w:rPr>
                <w:rFonts w:ascii="Franklin Gothic Book" w:hAnsi="Franklin Gothic Book" w:cstheme="minorHAnsi"/>
                <w:lang w:val="fr-FR"/>
              </w:rPr>
              <w:t xml:space="preserve">: </w:t>
            </w:r>
            <w:r w:rsidR="00857787" w:rsidRPr="00A81F10">
              <w:rPr>
                <w:rFonts w:ascii="Franklin Gothic Book" w:hAnsi="Franklin Gothic Book" w:cstheme="minorHAnsi"/>
                <w:lang w:val="fr-FR"/>
              </w:rPr>
              <w:fldChar w:fldCharType="begin">
                <w:ffData>
                  <w:name w:val=""/>
                  <w:enabled/>
                  <w:calcOnExit w:val="0"/>
                  <w:textInput/>
                </w:ffData>
              </w:fldChar>
            </w:r>
            <w:r w:rsidR="00857787" w:rsidRPr="00A81F10">
              <w:rPr>
                <w:rFonts w:ascii="Franklin Gothic Book" w:hAnsi="Franklin Gothic Book" w:cstheme="minorHAnsi"/>
                <w:lang w:val="fr-FR"/>
              </w:rPr>
              <w:instrText xml:space="preserve"> FORMTEXT </w:instrText>
            </w:r>
            <w:r w:rsidR="00857787" w:rsidRPr="00A81F10">
              <w:rPr>
                <w:rFonts w:ascii="Franklin Gothic Book" w:hAnsi="Franklin Gothic Book" w:cstheme="minorHAnsi"/>
                <w:lang w:val="fr-FR"/>
              </w:rPr>
            </w:r>
            <w:r w:rsidR="00857787" w:rsidRPr="00A81F10">
              <w:rPr>
                <w:rFonts w:ascii="Franklin Gothic Book" w:hAnsi="Franklin Gothic Book" w:cstheme="minorHAnsi"/>
                <w:lang w:val="fr-FR"/>
              </w:rPr>
              <w:fldChar w:fldCharType="separate"/>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noProof/>
                <w:lang w:val="fr-FR"/>
              </w:rPr>
              <w:t> </w:t>
            </w:r>
            <w:r w:rsidR="00857787" w:rsidRPr="00A81F10">
              <w:rPr>
                <w:rFonts w:ascii="Franklin Gothic Book" w:hAnsi="Franklin Gothic Book" w:cstheme="minorHAnsi"/>
                <w:lang w:val="fr-FR"/>
              </w:rPr>
              <w:fldChar w:fldCharType="end"/>
            </w:r>
          </w:p>
        </w:tc>
      </w:tr>
      <w:tr w:rsidR="00BF31BA" w:rsidRPr="00A81F10" w14:paraId="7CC280F5" w14:textId="77777777" w:rsidTr="0084240C">
        <w:tc>
          <w:tcPr>
            <w:tcW w:w="4599" w:type="dxa"/>
            <w:tcBorders>
              <w:top w:val="single" w:sz="4" w:space="0" w:color="auto"/>
              <w:left w:val="single" w:sz="4" w:space="0" w:color="auto"/>
              <w:bottom w:val="single" w:sz="4" w:space="0" w:color="auto"/>
              <w:right w:val="single" w:sz="4" w:space="0" w:color="auto"/>
            </w:tcBorders>
          </w:tcPr>
          <w:p w14:paraId="7CC280F3" w14:textId="7CC852AD" w:rsidR="004A03A1" w:rsidRPr="00A81F10" w:rsidRDefault="00F42D00" w:rsidP="006231D0">
            <w:pPr>
              <w:pStyle w:val="CPsubpara"/>
              <w:numPr>
                <w:ilvl w:val="1"/>
                <w:numId w:val="31"/>
              </w:numPr>
              <w:tabs>
                <w:tab w:val="clear" w:pos="553"/>
                <w:tab w:val="left" w:pos="599"/>
              </w:tabs>
              <w:ind w:left="599" w:hanging="709"/>
              <w:rPr>
                <w:lang w:val="fr-FR"/>
              </w:rPr>
            </w:pPr>
            <w:r>
              <w:rPr>
                <w:lang w:val="fr-FR"/>
              </w:rPr>
              <w:lastRenderedPageBreak/>
              <w:t>En</w:t>
            </w:r>
            <w:r w:rsidR="00930843" w:rsidRPr="00A81F10">
              <w:rPr>
                <w:lang w:val="fr-FR"/>
              </w:rPr>
              <w:t xml:space="preserve"> </w:t>
            </w:r>
            <w:r w:rsidR="00CF4A59" w:rsidRPr="00A81F10">
              <w:rPr>
                <w:lang w:val="fr-FR"/>
              </w:rPr>
              <w:t xml:space="preserve">[nom de </w:t>
            </w:r>
            <w:r w:rsidR="00930843" w:rsidRPr="00A81F10">
              <w:rPr>
                <w:lang w:val="fr-FR"/>
              </w:rPr>
              <w:t>votre État</w:t>
            </w:r>
            <w:r w:rsidR="00CF4A59" w:rsidRPr="00A81F10">
              <w:rPr>
                <w:lang w:val="fr-FR"/>
              </w:rPr>
              <w:t>]</w:t>
            </w:r>
            <w:r w:rsidR="00930843" w:rsidRPr="00A81F10">
              <w:rPr>
                <w:lang w:val="fr-FR"/>
              </w:rPr>
              <w:t>, quelle est la durée de validité d</w:t>
            </w:r>
            <w:r w:rsidR="003B4EB4" w:rsidRPr="00A81F10">
              <w:rPr>
                <w:lang w:val="fr-FR"/>
              </w:rPr>
              <w:t>u</w:t>
            </w:r>
            <w:r w:rsidR="00930843" w:rsidRPr="00A81F10">
              <w:rPr>
                <w:lang w:val="fr-FR"/>
              </w:rPr>
              <w:t xml:space="preserve"> rapport sur les FPA </w:t>
            </w:r>
            <w:r w:rsidR="004A03A1" w:rsidRPr="00A81F10">
              <w:rPr>
                <w:lang w:val="fr-FR"/>
              </w:rPr>
              <w:t>?</w:t>
            </w:r>
          </w:p>
        </w:tc>
        <w:tc>
          <w:tcPr>
            <w:tcW w:w="4462" w:type="dxa"/>
            <w:gridSpan w:val="2"/>
            <w:tcBorders>
              <w:top w:val="single" w:sz="4" w:space="0" w:color="auto"/>
              <w:left w:val="single" w:sz="4" w:space="0" w:color="auto"/>
              <w:bottom w:val="single" w:sz="4" w:space="0" w:color="auto"/>
              <w:right w:val="single" w:sz="4" w:space="0" w:color="auto"/>
            </w:tcBorders>
          </w:tcPr>
          <w:p w14:paraId="7CC280F4" w14:textId="2FA33133" w:rsidR="004A03A1" w:rsidRPr="00A81F10" w:rsidRDefault="00857787" w:rsidP="00DF4C95">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BF31BA" w:rsidRPr="00A81F10" w14:paraId="7CC280F8" w14:textId="77777777" w:rsidTr="0084240C">
        <w:tc>
          <w:tcPr>
            <w:tcW w:w="4599" w:type="dxa"/>
            <w:tcBorders>
              <w:top w:val="single" w:sz="4" w:space="0" w:color="auto"/>
              <w:left w:val="single" w:sz="4" w:space="0" w:color="auto"/>
              <w:bottom w:val="single" w:sz="4" w:space="0" w:color="auto"/>
              <w:right w:val="single" w:sz="4" w:space="0" w:color="auto"/>
            </w:tcBorders>
          </w:tcPr>
          <w:p w14:paraId="7CC280F6" w14:textId="302A6EBF" w:rsidR="004A03A1" w:rsidRPr="00A81F10" w:rsidRDefault="00F42D00" w:rsidP="006231D0">
            <w:pPr>
              <w:pStyle w:val="CPsubpara"/>
              <w:numPr>
                <w:ilvl w:val="1"/>
                <w:numId w:val="31"/>
              </w:numPr>
              <w:tabs>
                <w:tab w:val="clear" w:pos="553"/>
                <w:tab w:val="left" w:pos="599"/>
              </w:tabs>
              <w:ind w:left="599" w:hanging="709"/>
              <w:rPr>
                <w:lang w:val="fr-FR"/>
              </w:rPr>
            </w:pPr>
            <w:r>
              <w:rPr>
                <w:lang w:val="fr-FR"/>
              </w:rPr>
              <w:t>En</w:t>
            </w:r>
            <w:r w:rsidR="00990D9B" w:rsidRPr="00A81F10">
              <w:rPr>
                <w:lang w:val="fr-FR"/>
              </w:rPr>
              <w:t xml:space="preserve"> </w:t>
            </w:r>
            <w:r w:rsidR="007F6E01" w:rsidRPr="00A81F10">
              <w:rPr>
                <w:lang w:val="fr-FR"/>
              </w:rPr>
              <w:t xml:space="preserve">[nom de </w:t>
            </w:r>
            <w:r w:rsidR="00990D9B" w:rsidRPr="00A81F10">
              <w:rPr>
                <w:lang w:val="fr-FR"/>
              </w:rPr>
              <w:t>votre État</w:t>
            </w:r>
            <w:r w:rsidR="007F6E01" w:rsidRPr="00A81F10">
              <w:rPr>
                <w:lang w:val="fr-FR"/>
              </w:rPr>
              <w:t>]</w:t>
            </w:r>
            <w:r w:rsidR="00990D9B" w:rsidRPr="00A81F10">
              <w:rPr>
                <w:lang w:val="fr-FR"/>
              </w:rPr>
              <w:t>, q</w:t>
            </w:r>
            <w:r w:rsidR="00BF31BA" w:rsidRPr="00A81F10">
              <w:rPr>
                <w:lang w:val="fr-FR"/>
              </w:rPr>
              <w:t xml:space="preserve">ui est chargé du renouvellement du rapport sur les FPA lorsque la période de validité expire avant la fin de la procédure d’adoption internationale et quelle est la procédure </w:t>
            </w:r>
            <w:r w:rsidR="002010C0" w:rsidRPr="00A81F10">
              <w:rPr>
                <w:lang w:val="fr-FR"/>
              </w:rPr>
              <w:t>applicable aux fins du</w:t>
            </w:r>
            <w:r w:rsidR="00BF31BA" w:rsidRPr="00A81F10">
              <w:rPr>
                <w:lang w:val="fr-FR"/>
              </w:rPr>
              <w:t xml:space="preserve"> renouvellement </w:t>
            </w:r>
            <w:r w:rsidR="004A03A1" w:rsidRPr="00A81F10">
              <w:rPr>
                <w:lang w:val="fr-FR"/>
              </w:rPr>
              <w:t>?</w:t>
            </w:r>
          </w:p>
        </w:tc>
        <w:tc>
          <w:tcPr>
            <w:tcW w:w="4462" w:type="dxa"/>
            <w:gridSpan w:val="2"/>
            <w:tcBorders>
              <w:top w:val="single" w:sz="4" w:space="0" w:color="auto"/>
              <w:left w:val="single" w:sz="4" w:space="0" w:color="auto"/>
              <w:bottom w:val="single" w:sz="4" w:space="0" w:color="auto"/>
              <w:right w:val="single" w:sz="4" w:space="0" w:color="auto"/>
            </w:tcBorders>
          </w:tcPr>
          <w:p w14:paraId="7CC280F7" w14:textId="55D1F047" w:rsidR="003E2695" w:rsidRPr="00A81F10" w:rsidRDefault="00857787" w:rsidP="00BF31BA">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B94F20" w:rsidRPr="00684F3F" w14:paraId="0BAF7A07" w14:textId="77777777" w:rsidTr="006A51BE">
        <w:tc>
          <w:tcPr>
            <w:tcW w:w="9061" w:type="dxa"/>
            <w:gridSpan w:val="3"/>
            <w:shd w:val="clear" w:color="auto" w:fill="FFFFFF"/>
          </w:tcPr>
          <w:p w14:paraId="26970BE1"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0F9" w14:textId="36769DC7" w:rsidR="00105EEB" w:rsidRPr="00A81F10" w:rsidRDefault="0084240C" w:rsidP="00E85C57">
      <w:pPr>
        <w:pStyle w:val="CP2Style"/>
        <w:tabs>
          <w:tab w:val="clear" w:pos="567"/>
          <w:tab w:val="left" w:pos="709"/>
        </w:tabs>
        <w:spacing w:before="240" w:after="120"/>
        <w:ind w:left="709" w:hanging="709"/>
        <w:rPr>
          <w:lang w:val="fr-FR"/>
        </w:rPr>
      </w:pPr>
      <w:r w:rsidRPr="00A81F10">
        <w:rPr>
          <w:lang w:val="fr-FR"/>
        </w:rPr>
        <w:t>Transmission du dossier des FPA à l’État d’origine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2"/>
      </w:tblGrid>
      <w:tr w:rsidR="00BF31BA" w:rsidRPr="00A81F10" w14:paraId="7CC280FF" w14:textId="77777777" w:rsidTr="00B5747D">
        <w:tc>
          <w:tcPr>
            <w:tcW w:w="4549" w:type="dxa"/>
            <w:tcBorders>
              <w:top w:val="single" w:sz="4" w:space="0" w:color="auto"/>
              <w:left w:val="single" w:sz="4" w:space="0" w:color="auto"/>
              <w:bottom w:val="single" w:sz="4" w:space="0" w:color="auto"/>
              <w:right w:val="single" w:sz="4" w:space="0" w:color="auto"/>
            </w:tcBorders>
          </w:tcPr>
          <w:p w14:paraId="7CC280FC" w14:textId="77777777" w:rsidR="004F7144" w:rsidRPr="00A81F10" w:rsidRDefault="00BF31BA" w:rsidP="006231D0">
            <w:pPr>
              <w:pStyle w:val="CPsubpara"/>
              <w:numPr>
                <w:ilvl w:val="1"/>
                <w:numId w:val="31"/>
              </w:numPr>
              <w:tabs>
                <w:tab w:val="clear" w:pos="553"/>
                <w:tab w:val="left" w:pos="599"/>
              </w:tabs>
              <w:ind w:left="599" w:hanging="709"/>
              <w:rPr>
                <w:lang w:val="fr-FR"/>
              </w:rPr>
            </w:pPr>
            <w:r w:rsidRPr="00A81F10">
              <w:rPr>
                <w:lang w:val="fr-FR"/>
              </w:rPr>
              <w:t>Qui envoie le dossier d’adoption finalisé des FPA à l’État d’origine </w:t>
            </w:r>
            <w:r w:rsidR="004F7144" w:rsidRPr="00A81F10">
              <w:rPr>
                <w:lang w:val="fr-FR"/>
              </w:rPr>
              <w:t>?</w:t>
            </w:r>
          </w:p>
        </w:tc>
        <w:tc>
          <w:tcPr>
            <w:tcW w:w="4512" w:type="dxa"/>
            <w:tcBorders>
              <w:top w:val="single" w:sz="4" w:space="0" w:color="auto"/>
              <w:left w:val="single" w:sz="4" w:space="0" w:color="auto"/>
              <w:bottom w:val="single" w:sz="4" w:space="0" w:color="auto"/>
              <w:right w:val="single" w:sz="4" w:space="0" w:color="auto"/>
            </w:tcBorders>
          </w:tcPr>
          <w:p w14:paraId="7CC280FD" w14:textId="5C54C786" w:rsidR="004F7144" w:rsidRPr="00A81F10" w:rsidRDefault="00857787" w:rsidP="005E736F">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p w14:paraId="7CC280FE" w14:textId="77777777" w:rsidR="004F7144" w:rsidRPr="00A81F10" w:rsidRDefault="004F7144" w:rsidP="005E736F">
            <w:pPr>
              <w:tabs>
                <w:tab w:val="num" w:pos="833"/>
              </w:tabs>
              <w:spacing w:before="60" w:after="120" w:line="240" w:lineRule="auto"/>
              <w:rPr>
                <w:rFonts w:ascii="Franklin Gothic Book" w:hAnsi="Franklin Gothic Book" w:cstheme="minorHAnsi"/>
                <w:lang w:val="fr-FR"/>
              </w:rPr>
            </w:pPr>
          </w:p>
        </w:tc>
      </w:tr>
      <w:tr w:rsidR="00BF31BA" w:rsidRPr="00684F3F" w14:paraId="7CC28103" w14:textId="77777777" w:rsidTr="00B5747D">
        <w:tc>
          <w:tcPr>
            <w:tcW w:w="4549" w:type="dxa"/>
            <w:tcBorders>
              <w:top w:val="single" w:sz="4" w:space="0" w:color="auto"/>
              <w:left w:val="single" w:sz="4" w:space="0" w:color="auto"/>
              <w:bottom w:val="single" w:sz="4" w:space="0" w:color="auto"/>
              <w:right w:val="single" w:sz="4" w:space="0" w:color="auto"/>
            </w:tcBorders>
          </w:tcPr>
          <w:p w14:paraId="7CC28100" w14:textId="14A733C1" w:rsidR="004F7144" w:rsidRPr="00A81F10" w:rsidRDefault="00BF31BA" w:rsidP="006231D0">
            <w:pPr>
              <w:pStyle w:val="CPsubpara"/>
              <w:numPr>
                <w:ilvl w:val="1"/>
                <w:numId w:val="31"/>
              </w:numPr>
              <w:tabs>
                <w:tab w:val="clear" w:pos="553"/>
                <w:tab w:val="left" w:pos="599"/>
              </w:tabs>
              <w:ind w:left="599" w:hanging="709"/>
              <w:rPr>
                <w:lang w:val="fr-FR"/>
              </w:rPr>
            </w:pPr>
            <w:r w:rsidRPr="00A81F10">
              <w:rPr>
                <w:lang w:val="fr-FR"/>
              </w:rPr>
              <w:t xml:space="preserve">Si aucun organisme agréé n’est impliqué dans la </w:t>
            </w:r>
            <w:r w:rsidR="0073121F" w:rsidRPr="00A81F10">
              <w:rPr>
                <w:lang w:val="fr-FR"/>
              </w:rPr>
              <w:t>procédure</w:t>
            </w:r>
            <w:r w:rsidRPr="00A81F10">
              <w:rPr>
                <w:lang w:val="fr-FR"/>
              </w:rPr>
              <w:t xml:space="preserve"> d’adoption internationale</w:t>
            </w:r>
            <w:r w:rsidR="00E141DD" w:rsidRPr="00A81F10">
              <w:rPr>
                <w:lang w:val="fr-FR"/>
              </w:rPr>
              <w:t xml:space="preserve"> </w:t>
            </w:r>
            <w:r w:rsidR="004F7144" w:rsidRPr="00A81F10">
              <w:rPr>
                <w:lang w:val="fr-FR"/>
              </w:rPr>
              <w:t>(</w:t>
            </w:r>
            <w:r w:rsidRPr="00A81F10">
              <w:rPr>
                <w:lang w:val="fr-FR"/>
              </w:rPr>
              <w:t>voir q</w:t>
            </w:r>
            <w:r w:rsidR="004F7144" w:rsidRPr="00A81F10">
              <w:rPr>
                <w:lang w:val="fr-FR"/>
              </w:rPr>
              <w:t xml:space="preserve">uestion </w:t>
            </w:r>
            <w:r w:rsidR="009C50E1" w:rsidRPr="00A81F10">
              <w:rPr>
                <w:lang w:val="fr-FR"/>
              </w:rPr>
              <w:fldChar w:fldCharType="begin"/>
            </w:r>
            <w:r w:rsidR="009C50E1" w:rsidRPr="00A81F10">
              <w:rPr>
                <w:lang w:val="fr-FR"/>
              </w:rPr>
              <w:instrText xml:space="preserve"> REF _Ref202861415 \r \h </w:instrText>
            </w:r>
            <w:r w:rsidR="009C50E1" w:rsidRPr="00A81F10">
              <w:rPr>
                <w:lang w:val="fr-FR"/>
              </w:rPr>
            </w:r>
            <w:r w:rsidR="009C50E1" w:rsidRPr="00A81F10">
              <w:rPr>
                <w:lang w:val="fr-FR"/>
              </w:rPr>
              <w:fldChar w:fldCharType="separate"/>
            </w:r>
            <w:r w:rsidR="002379DF">
              <w:rPr>
                <w:lang w:val="fr-FR"/>
              </w:rPr>
              <w:t>16.3</w:t>
            </w:r>
            <w:r w:rsidR="009C50E1" w:rsidRPr="00A81F10">
              <w:rPr>
                <w:lang w:val="fr-FR"/>
              </w:rPr>
              <w:fldChar w:fldCharType="end"/>
            </w:r>
            <w:r w:rsidR="002071D6">
              <w:rPr>
                <w:lang w:val="fr-FR"/>
              </w:rPr>
              <w:t xml:space="preserve"> </w:t>
            </w:r>
            <w:r w:rsidRPr="00A81F10">
              <w:rPr>
                <w:lang w:val="fr-FR"/>
              </w:rPr>
              <w:t>ci-avant</w:t>
            </w:r>
            <w:r w:rsidR="004F7144" w:rsidRPr="00A81F10">
              <w:rPr>
                <w:lang w:val="fr-FR"/>
              </w:rPr>
              <w:t xml:space="preserve">), </w:t>
            </w:r>
            <w:r w:rsidRPr="00A81F10">
              <w:rPr>
                <w:lang w:val="fr-FR"/>
              </w:rPr>
              <w:t>qui aide les FPA à constituer et à transmettre leur dossier de demande </w:t>
            </w:r>
            <w:r w:rsidR="004F7144" w:rsidRPr="00A81F10">
              <w:rPr>
                <w:lang w:val="fr-FR"/>
              </w:rPr>
              <w:t>?</w:t>
            </w:r>
          </w:p>
        </w:tc>
        <w:tc>
          <w:tcPr>
            <w:tcW w:w="4512" w:type="dxa"/>
            <w:tcBorders>
              <w:top w:val="single" w:sz="4" w:space="0" w:color="auto"/>
              <w:left w:val="single" w:sz="4" w:space="0" w:color="auto"/>
              <w:bottom w:val="single" w:sz="4" w:space="0" w:color="auto"/>
              <w:right w:val="single" w:sz="4" w:space="0" w:color="auto"/>
            </w:tcBorders>
          </w:tcPr>
          <w:p w14:paraId="7CC28101" w14:textId="615909E8" w:rsidR="004F7144" w:rsidRPr="00A81F10" w:rsidRDefault="00857787" w:rsidP="005E736F">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p w14:paraId="7CC28102" w14:textId="3A90D31E" w:rsidR="004F7144" w:rsidRPr="00A81F10" w:rsidRDefault="004F7144"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Pr="00A81F10">
              <w:rPr>
                <w:rFonts w:ascii="Franklin Gothic Book" w:hAnsi="Franklin Gothic Book" w:cstheme="minorHAnsi"/>
                <w:lang w:val="fr-FR"/>
              </w:rPr>
              <w:t>No</w:t>
            </w:r>
            <w:r w:rsidR="00BF31BA" w:rsidRPr="00A81F10">
              <w:rPr>
                <w:rFonts w:ascii="Franklin Gothic Book" w:hAnsi="Franklin Gothic Book" w:cstheme="minorHAnsi"/>
                <w:lang w:val="fr-FR"/>
              </w:rPr>
              <w:t>n</w:t>
            </w:r>
            <w:r w:rsidRPr="00A81F10">
              <w:rPr>
                <w:rFonts w:ascii="Franklin Gothic Book" w:hAnsi="Franklin Gothic Book" w:cstheme="minorHAnsi"/>
                <w:lang w:val="fr-FR"/>
              </w:rPr>
              <w:t xml:space="preserve"> applicable</w:t>
            </w:r>
            <w:r w:rsidR="0073121F" w:rsidRPr="00A81F10">
              <w:rPr>
                <w:rFonts w:ascii="Franklin Gothic Book" w:hAnsi="Franklin Gothic Book" w:cstheme="minorHAnsi"/>
                <w:lang w:val="fr-FR"/>
              </w:rPr>
              <w:t>. U</w:t>
            </w:r>
            <w:r w:rsidR="00F70905" w:rsidRPr="00A81F10">
              <w:rPr>
                <w:rFonts w:ascii="Franklin Gothic Book" w:hAnsi="Franklin Gothic Book" w:cstheme="minorHAnsi"/>
                <w:lang w:val="fr-FR"/>
              </w:rPr>
              <w:t>n organisme agréé est nécessairement impliqué</w:t>
            </w:r>
            <w:r w:rsidRPr="00A81F10">
              <w:rPr>
                <w:rFonts w:ascii="Franklin Gothic Book" w:hAnsi="Franklin Gothic Book" w:cstheme="minorHAnsi"/>
                <w:lang w:val="fr-FR"/>
              </w:rPr>
              <w:t xml:space="preserve"> (</w:t>
            </w:r>
            <w:r w:rsidR="00F70905" w:rsidRPr="00A81F10">
              <w:rPr>
                <w:rFonts w:ascii="Franklin Gothic Book" w:hAnsi="Franklin Gothic Book" w:cstheme="minorHAnsi"/>
                <w:lang w:val="fr-FR"/>
              </w:rPr>
              <w:t>voir réponse à la ques</w:t>
            </w:r>
            <w:r w:rsidRPr="00A81F10">
              <w:rPr>
                <w:rFonts w:ascii="Franklin Gothic Book" w:hAnsi="Franklin Gothic Book" w:cstheme="minorHAnsi"/>
                <w:lang w:val="fr-FR"/>
              </w:rPr>
              <w:t xml:space="preserve">tion </w:t>
            </w:r>
            <w:r w:rsidR="009C50E1" w:rsidRPr="00A81F10">
              <w:rPr>
                <w:rFonts w:ascii="Franklin Gothic Book" w:hAnsi="Franklin Gothic Book" w:cstheme="minorHAnsi"/>
                <w:lang w:val="fr-FR"/>
              </w:rPr>
              <w:t>16.3</w:t>
            </w:r>
            <w:r w:rsidR="002071D6">
              <w:rPr>
                <w:rFonts w:ascii="Franklin Gothic Book" w:hAnsi="Franklin Gothic Book" w:cstheme="minorHAnsi"/>
                <w:lang w:val="fr-FR"/>
              </w:rPr>
              <w:t xml:space="preserve"> </w:t>
            </w:r>
            <w:r w:rsidR="00F70905" w:rsidRPr="00A81F10">
              <w:rPr>
                <w:rFonts w:ascii="Franklin Gothic Book" w:hAnsi="Franklin Gothic Book" w:cstheme="minorHAnsi"/>
                <w:lang w:val="fr-FR"/>
              </w:rPr>
              <w:t>ci-avant</w:t>
            </w:r>
            <w:r w:rsidRPr="00A81F10">
              <w:rPr>
                <w:rFonts w:ascii="Franklin Gothic Book" w:hAnsi="Franklin Gothic Book" w:cstheme="minorHAnsi"/>
                <w:lang w:val="fr-FR"/>
              </w:rPr>
              <w:t>).</w:t>
            </w:r>
          </w:p>
        </w:tc>
      </w:tr>
      <w:tr w:rsidR="00B94F20" w:rsidRPr="00684F3F" w14:paraId="43C7601D" w14:textId="77777777" w:rsidTr="006A51BE">
        <w:tc>
          <w:tcPr>
            <w:tcW w:w="9061" w:type="dxa"/>
            <w:gridSpan w:val="2"/>
            <w:shd w:val="clear" w:color="auto" w:fill="FFFFFF"/>
          </w:tcPr>
          <w:p w14:paraId="6CA2FCC1"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bookmarkStart w:id="25" w:name="_Ref391459143"/>
            <w:r w:rsidRPr="00A81F10">
              <w:rPr>
                <w:rFonts w:ascii="Franklin Gothic Book" w:eastAsia="MS Mincho" w:hAnsi="Franklin Gothic Book" w:cstheme="minorHAnsi"/>
                <w:b/>
                <w:bCs/>
                <w:iCs/>
                <w:lang w:val="fr-FR"/>
              </w:rPr>
              <w:t>Dernière mise à jour : [INSÉRER LA DATE]</w:t>
            </w:r>
          </w:p>
        </w:tc>
      </w:tr>
    </w:tbl>
    <w:p w14:paraId="7CC28105" w14:textId="06602668" w:rsidR="00BC5547" w:rsidRPr="00A81F10" w:rsidRDefault="00B5747D" w:rsidP="00E85C57">
      <w:pPr>
        <w:pStyle w:val="CP2Style"/>
        <w:tabs>
          <w:tab w:val="clear" w:pos="567"/>
          <w:tab w:val="left" w:pos="709"/>
        </w:tabs>
        <w:spacing w:before="240" w:after="120"/>
        <w:ind w:left="709" w:hanging="709"/>
        <w:rPr>
          <w:lang w:val="fr-FR"/>
        </w:rPr>
      </w:pPr>
      <w:r w:rsidRPr="00A81F10">
        <w:rPr>
          <w:lang w:val="fr-FR"/>
        </w:rPr>
        <w:t>Réception du rapport sur l’enfant (art. 16(2)) et acceptation de l’apparentement (art. 17(a) 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16"/>
        <w:gridCol w:w="4531"/>
      </w:tblGrid>
      <w:tr w:rsidR="00675B3A" w:rsidRPr="00684F3F" w14:paraId="7CC28109" w14:textId="77777777" w:rsidTr="55C3C580">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bookmarkEnd w:id="25"/>
          <w:p w14:paraId="7CC28108" w14:textId="77777777" w:rsidR="00675B3A" w:rsidRPr="00A81F10" w:rsidRDefault="00D60A5B" w:rsidP="006511F1">
            <w:pPr>
              <w:pStyle w:val="Heading2"/>
              <w:spacing w:before="120" w:after="120"/>
              <w:rPr>
                <w:rFonts w:ascii="Franklin Gothic Medium" w:hAnsi="Franklin Gothic Medium"/>
                <w:sz w:val="22"/>
                <w:szCs w:val="24"/>
                <w:lang w:val="fr-FR"/>
              </w:rPr>
            </w:pPr>
            <w:r w:rsidRPr="00A81F10">
              <w:rPr>
                <w:rFonts w:ascii="Franklin Gothic Medium" w:hAnsi="Franklin Gothic Medium"/>
                <w:sz w:val="22"/>
                <w:szCs w:val="24"/>
                <w:lang w:val="fr-FR"/>
              </w:rPr>
              <w:t>R</w:t>
            </w:r>
            <w:r w:rsidR="00582ABC" w:rsidRPr="00A81F10">
              <w:rPr>
                <w:rFonts w:ascii="Franklin Gothic Medium" w:hAnsi="Franklin Gothic Medium"/>
                <w:sz w:val="22"/>
                <w:szCs w:val="24"/>
                <w:lang w:val="fr-FR"/>
              </w:rPr>
              <w:t>éception du rapport sur l’enfant</w:t>
            </w:r>
            <w:r w:rsidR="00D655C2" w:rsidRPr="00A81F10">
              <w:rPr>
                <w:rFonts w:ascii="Franklin Gothic Medium" w:hAnsi="Franklin Gothic Medium"/>
                <w:sz w:val="22"/>
                <w:szCs w:val="24"/>
                <w:lang w:val="fr-FR"/>
              </w:rPr>
              <w:t xml:space="preserve"> (</w:t>
            </w:r>
            <w:r w:rsidR="00582ABC" w:rsidRPr="00A81F10">
              <w:rPr>
                <w:rFonts w:ascii="Franklin Gothic Medium" w:hAnsi="Franklin Gothic Medium"/>
                <w:sz w:val="22"/>
                <w:szCs w:val="24"/>
                <w:lang w:val="fr-FR"/>
              </w:rPr>
              <w:t>a</w:t>
            </w:r>
            <w:r w:rsidR="00D655C2" w:rsidRPr="00A81F10">
              <w:rPr>
                <w:rFonts w:ascii="Franklin Gothic Medium" w:hAnsi="Franklin Gothic Medium"/>
                <w:sz w:val="22"/>
                <w:szCs w:val="24"/>
                <w:lang w:val="fr-FR"/>
              </w:rPr>
              <w:t>rt. 16(2))</w:t>
            </w:r>
            <w:r w:rsidR="00675B3A" w:rsidRPr="00A81F10">
              <w:rPr>
                <w:rFonts w:ascii="Franklin Gothic Medium" w:hAnsi="Franklin Gothic Medium"/>
                <w:sz w:val="22"/>
                <w:szCs w:val="24"/>
                <w:lang w:val="fr-FR"/>
              </w:rPr>
              <w:t xml:space="preserve"> </w:t>
            </w:r>
          </w:p>
        </w:tc>
      </w:tr>
      <w:tr w:rsidR="00315B16" w:rsidRPr="00A81F10" w14:paraId="7CC2810D" w14:textId="77777777" w:rsidTr="55C3C580">
        <w:tc>
          <w:tcPr>
            <w:tcW w:w="4514" w:type="dxa"/>
            <w:tcBorders>
              <w:top w:val="single" w:sz="4" w:space="0" w:color="auto"/>
              <w:left w:val="single" w:sz="4" w:space="0" w:color="auto"/>
              <w:bottom w:val="single" w:sz="4" w:space="0" w:color="auto"/>
              <w:right w:val="single" w:sz="4" w:space="0" w:color="auto"/>
            </w:tcBorders>
          </w:tcPr>
          <w:p w14:paraId="7CC2810A" w14:textId="5093D58F" w:rsidR="00A2038D" w:rsidRPr="00A81F10" w:rsidRDefault="00F42D00" w:rsidP="006231D0">
            <w:pPr>
              <w:pStyle w:val="CPsubpara"/>
              <w:numPr>
                <w:ilvl w:val="1"/>
                <w:numId w:val="31"/>
              </w:numPr>
              <w:tabs>
                <w:tab w:val="clear" w:pos="553"/>
                <w:tab w:val="left" w:pos="599"/>
              </w:tabs>
              <w:ind w:left="599" w:hanging="709"/>
              <w:rPr>
                <w:lang w:val="fr-FR"/>
              </w:rPr>
            </w:pPr>
            <w:r>
              <w:rPr>
                <w:rStyle w:val="longtext1"/>
                <w:sz w:val="22"/>
                <w:szCs w:val="22"/>
                <w:shd w:val="clear" w:color="auto" w:fill="FFFFFF"/>
                <w:lang w:val="fr-FR"/>
              </w:rPr>
              <w:t>En</w:t>
            </w:r>
            <w:r w:rsidR="00582ABC" w:rsidRPr="00A81F10">
              <w:rPr>
                <w:rStyle w:val="longtext1"/>
                <w:sz w:val="22"/>
                <w:szCs w:val="22"/>
                <w:shd w:val="clear" w:color="auto" w:fill="FFFFFF"/>
                <w:lang w:val="fr-FR"/>
              </w:rPr>
              <w:t xml:space="preserve"> </w:t>
            </w:r>
            <w:r w:rsidR="00A773F6" w:rsidRPr="00A81F10">
              <w:rPr>
                <w:rStyle w:val="longtext1"/>
                <w:sz w:val="22"/>
                <w:szCs w:val="22"/>
                <w:shd w:val="clear" w:color="auto" w:fill="FFFFFF"/>
                <w:lang w:val="fr-FR"/>
              </w:rPr>
              <w:t>[</w:t>
            </w:r>
            <w:r w:rsidR="00A773F6" w:rsidRPr="00C028E7">
              <w:rPr>
                <w:rStyle w:val="longtext1"/>
                <w:sz w:val="22"/>
                <w:szCs w:val="22"/>
                <w:shd w:val="clear" w:color="auto" w:fill="FFFFFF"/>
                <w:lang w:val="fr-FR"/>
              </w:rPr>
              <w:t xml:space="preserve">nom de </w:t>
            </w:r>
            <w:r w:rsidR="00582ABC" w:rsidRPr="00A81F10">
              <w:rPr>
                <w:rStyle w:val="longtext1"/>
                <w:sz w:val="22"/>
                <w:szCs w:val="22"/>
                <w:shd w:val="clear" w:color="auto" w:fill="FFFFFF"/>
                <w:lang w:val="fr-FR"/>
              </w:rPr>
              <w:t>votre État</w:t>
            </w:r>
            <w:r w:rsidR="00A773F6" w:rsidRPr="00A81F10">
              <w:rPr>
                <w:rStyle w:val="longtext1"/>
                <w:sz w:val="22"/>
                <w:szCs w:val="22"/>
                <w:shd w:val="clear" w:color="auto" w:fill="FFFFFF"/>
                <w:lang w:val="fr-FR"/>
              </w:rPr>
              <w:t>]</w:t>
            </w:r>
            <w:r w:rsidR="00582ABC" w:rsidRPr="00A81F10">
              <w:rPr>
                <w:rStyle w:val="longtext1"/>
                <w:sz w:val="22"/>
                <w:szCs w:val="22"/>
                <w:shd w:val="clear" w:color="auto" w:fill="FFFFFF"/>
                <w:lang w:val="fr-FR"/>
              </w:rPr>
              <w:t xml:space="preserve">, </w:t>
            </w:r>
            <w:r w:rsidR="008F1B90" w:rsidRPr="00A81F10">
              <w:rPr>
                <w:rStyle w:val="longtext1"/>
                <w:sz w:val="22"/>
                <w:szCs w:val="22"/>
                <w:shd w:val="clear" w:color="auto" w:fill="FFFFFF"/>
                <w:lang w:val="fr-FR"/>
              </w:rPr>
              <w:t xml:space="preserve">à </w:t>
            </w:r>
            <w:r w:rsidR="00582ABC" w:rsidRPr="00A81F10">
              <w:rPr>
                <w:rStyle w:val="longtext1"/>
                <w:sz w:val="22"/>
                <w:szCs w:val="22"/>
                <w:shd w:val="clear" w:color="auto" w:fill="FFFFFF"/>
                <w:lang w:val="fr-FR"/>
              </w:rPr>
              <w:t>qu</w:t>
            </w:r>
            <w:r w:rsidR="001C0EA6" w:rsidRPr="00A81F10">
              <w:rPr>
                <w:rStyle w:val="longtext1"/>
                <w:sz w:val="22"/>
                <w:szCs w:val="22"/>
                <w:shd w:val="clear" w:color="auto" w:fill="FFFFFF"/>
                <w:lang w:val="fr-FR"/>
              </w:rPr>
              <w:t>i (</w:t>
            </w:r>
            <w:r w:rsidR="00582ABC" w:rsidRPr="00A81F10">
              <w:rPr>
                <w:rStyle w:val="longtext1"/>
                <w:sz w:val="22"/>
                <w:szCs w:val="22"/>
                <w:shd w:val="clear" w:color="auto" w:fill="FFFFFF"/>
                <w:lang w:val="fr-FR"/>
              </w:rPr>
              <w:t>autorité</w:t>
            </w:r>
            <w:r w:rsidR="00A90F8F" w:rsidRPr="00A81F10">
              <w:rPr>
                <w:rStyle w:val="longtext1"/>
                <w:sz w:val="22"/>
                <w:szCs w:val="22"/>
                <w:shd w:val="clear" w:color="auto" w:fill="FFFFFF"/>
                <w:lang w:val="fr-FR"/>
              </w:rPr>
              <w:t>,</w:t>
            </w:r>
            <w:r w:rsidR="006E1ADC" w:rsidRPr="00A81F10">
              <w:rPr>
                <w:rStyle w:val="longtext1"/>
                <w:sz w:val="22"/>
                <w:szCs w:val="22"/>
                <w:shd w:val="clear" w:color="auto" w:fill="FFFFFF"/>
                <w:lang w:val="fr-FR"/>
              </w:rPr>
              <w:t xml:space="preserve"> </w:t>
            </w:r>
            <w:r w:rsidR="00582ABC" w:rsidRPr="00A81F10">
              <w:rPr>
                <w:rStyle w:val="longtext1"/>
                <w:sz w:val="22"/>
                <w:szCs w:val="22"/>
                <w:shd w:val="clear" w:color="auto" w:fill="FFFFFF"/>
                <w:lang w:val="fr-FR"/>
              </w:rPr>
              <w:t>organisme</w:t>
            </w:r>
            <w:r w:rsidR="001C0EA6" w:rsidRPr="00A81F10">
              <w:rPr>
                <w:rStyle w:val="longtext1"/>
                <w:sz w:val="22"/>
                <w:szCs w:val="22"/>
                <w:shd w:val="clear" w:color="auto" w:fill="FFFFFF"/>
                <w:lang w:val="fr-FR"/>
              </w:rPr>
              <w:t>)</w:t>
            </w:r>
            <w:r w:rsidR="00582ABC" w:rsidRPr="00A81F10">
              <w:rPr>
                <w:rStyle w:val="longtext1"/>
                <w:sz w:val="22"/>
                <w:szCs w:val="22"/>
                <w:shd w:val="clear" w:color="auto" w:fill="FFFFFF"/>
                <w:lang w:val="fr-FR"/>
              </w:rPr>
              <w:t xml:space="preserve"> </w:t>
            </w:r>
            <w:r w:rsidR="008F1B90" w:rsidRPr="00A81F10">
              <w:rPr>
                <w:rStyle w:val="longtext1"/>
                <w:sz w:val="22"/>
                <w:szCs w:val="22"/>
                <w:shd w:val="clear" w:color="auto" w:fill="FFFFFF"/>
                <w:lang w:val="fr-FR"/>
              </w:rPr>
              <w:t xml:space="preserve">l’État d’origine </w:t>
            </w:r>
            <w:r w:rsidR="002F1506" w:rsidRPr="00A81F10">
              <w:rPr>
                <w:rStyle w:val="longtext1"/>
                <w:sz w:val="22"/>
                <w:szCs w:val="22"/>
                <w:shd w:val="clear" w:color="auto" w:fill="FFFFFF"/>
                <w:lang w:val="fr-FR"/>
              </w:rPr>
              <w:t>transmet-i</w:t>
            </w:r>
            <w:r w:rsidR="008F1B90" w:rsidRPr="00A81F10">
              <w:rPr>
                <w:rStyle w:val="longtext1"/>
                <w:sz w:val="22"/>
                <w:szCs w:val="22"/>
                <w:shd w:val="clear" w:color="auto" w:fill="FFFFFF"/>
                <w:lang w:val="fr-FR"/>
              </w:rPr>
              <w:t>l</w:t>
            </w:r>
            <w:r w:rsidR="00582ABC" w:rsidRPr="00A81F10">
              <w:rPr>
                <w:rStyle w:val="longtext1"/>
                <w:sz w:val="22"/>
                <w:szCs w:val="22"/>
                <w:shd w:val="clear" w:color="auto" w:fill="FFFFFF"/>
                <w:lang w:val="fr-FR"/>
              </w:rPr>
              <w:t xml:space="preserve"> le rapport sur l’enfant </w:t>
            </w:r>
            <w:r w:rsidR="00536AAF" w:rsidRPr="00A81F10">
              <w:rPr>
                <w:rStyle w:val="longtext1"/>
                <w:sz w:val="22"/>
                <w:szCs w:val="22"/>
                <w:shd w:val="clear" w:color="auto" w:fill="FFFFFF"/>
                <w:lang w:val="fr-FR"/>
              </w:rPr>
              <w:t>?</w:t>
            </w:r>
          </w:p>
        </w:tc>
        <w:tc>
          <w:tcPr>
            <w:tcW w:w="4547" w:type="dxa"/>
            <w:gridSpan w:val="2"/>
            <w:tcBorders>
              <w:top w:val="single" w:sz="4" w:space="0" w:color="auto"/>
              <w:left w:val="single" w:sz="4" w:space="0" w:color="auto"/>
              <w:bottom w:val="single" w:sz="4" w:space="0" w:color="auto"/>
              <w:right w:val="single" w:sz="4" w:space="0" w:color="auto"/>
            </w:tcBorders>
          </w:tcPr>
          <w:p w14:paraId="7CC2810B" w14:textId="2E58DB27" w:rsidR="00A2038D" w:rsidRPr="00A81F10" w:rsidRDefault="00A45328"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p w14:paraId="7CC2810C" w14:textId="77777777" w:rsidR="00A2038D" w:rsidRPr="00A81F10" w:rsidRDefault="00A2038D" w:rsidP="00C871A1">
            <w:pPr>
              <w:tabs>
                <w:tab w:val="num" w:pos="833"/>
              </w:tabs>
              <w:spacing w:before="60" w:after="120" w:line="240" w:lineRule="auto"/>
              <w:rPr>
                <w:rFonts w:ascii="Franklin Gothic Book" w:hAnsi="Franklin Gothic Book" w:cstheme="minorHAnsi"/>
                <w:lang w:val="fr-FR"/>
              </w:rPr>
            </w:pPr>
          </w:p>
        </w:tc>
      </w:tr>
      <w:tr w:rsidR="000A5989" w:rsidRPr="00A81F10" w14:paraId="7CC2810F" w14:textId="77777777" w:rsidTr="55C3C580">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2810E" w14:textId="77777777" w:rsidR="000A5989" w:rsidRPr="00C028E7" w:rsidRDefault="000A5989" w:rsidP="006511F1">
            <w:pPr>
              <w:pStyle w:val="Heading2"/>
              <w:spacing w:before="120" w:after="120"/>
              <w:rPr>
                <w:rFonts w:ascii="Franklin Gothic Medium" w:hAnsi="Franklin Gothic Medium"/>
                <w:sz w:val="22"/>
                <w:szCs w:val="24"/>
                <w:lang w:val="fr-FR"/>
              </w:rPr>
            </w:pPr>
            <w:bookmarkStart w:id="26" w:name="_Ref393812788"/>
            <w:r w:rsidRPr="00C028E7">
              <w:rPr>
                <w:rFonts w:ascii="Franklin Gothic Medium" w:hAnsi="Franklin Gothic Medium"/>
                <w:sz w:val="22"/>
                <w:szCs w:val="24"/>
                <w:lang w:val="fr-FR"/>
              </w:rPr>
              <w:t>Accepta</w:t>
            </w:r>
            <w:r w:rsidR="00582ABC" w:rsidRPr="00C028E7">
              <w:rPr>
                <w:rFonts w:ascii="Franklin Gothic Medium" w:hAnsi="Franklin Gothic Medium"/>
                <w:sz w:val="22"/>
                <w:szCs w:val="24"/>
                <w:lang w:val="fr-FR"/>
              </w:rPr>
              <w:t>tion de l’apparentement</w:t>
            </w:r>
            <w:bookmarkEnd w:id="26"/>
          </w:p>
        </w:tc>
      </w:tr>
      <w:tr w:rsidR="00315B16" w:rsidRPr="00A81F10" w14:paraId="7CC28117" w14:textId="77777777" w:rsidTr="55C3C580">
        <w:tc>
          <w:tcPr>
            <w:tcW w:w="4514" w:type="dxa"/>
            <w:tcBorders>
              <w:top w:val="single" w:sz="4" w:space="0" w:color="auto"/>
              <w:left w:val="single" w:sz="4" w:space="0" w:color="auto"/>
              <w:bottom w:val="single" w:sz="4" w:space="0" w:color="auto"/>
              <w:right w:val="single" w:sz="4" w:space="0" w:color="auto"/>
            </w:tcBorders>
          </w:tcPr>
          <w:p w14:paraId="7CC28110" w14:textId="1A1FCC05" w:rsidR="000A5989" w:rsidRPr="00A81F10" w:rsidRDefault="006B41F8" w:rsidP="006231D0">
            <w:pPr>
              <w:pStyle w:val="CPsubpara"/>
              <w:numPr>
                <w:ilvl w:val="1"/>
                <w:numId w:val="31"/>
              </w:numPr>
              <w:tabs>
                <w:tab w:val="clear" w:pos="553"/>
                <w:tab w:val="left" w:pos="599"/>
              </w:tabs>
              <w:ind w:left="599" w:hanging="709"/>
              <w:rPr>
                <w:rStyle w:val="longtext1"/>
                <w:sz w:val="22"/>
                <w:szCs w:val="22"/>
                <w:shd w:val="clear" w:color="auto" w:fill="FFFFFF"/>
                <w:lang w:val="fr-FR"/>
              </w:rPr>
            </w:pPr>
            <w:r w:rsidRPr="00A81F10">
              <w:rPr>
                <w:rStyle w:val="longtext1"/>
                <w:sz w:val="22"/>
                <w:szCs w:val="22"/>
                <w:shd w:val="clear" w:color="auto" w:fill="FFFFFF"/>
                <w:lang w:val="fr-FR"/>
              </w:rPr>
              <w:t>L</w:t>
            </w:r>
            <w:r w:rsidR="00582ABC" w:rsidRPr="00A81F10">
              <w:rPr>
                <w:rStyle w:val="longtext1"/>
                <w:sz w:val="22"/>
                <w:szCs w:val="22"/>
                <w:shd w:val="clear" w:color="auto" w:fill="FFFFFF"/>
                <w:lang w:val="fr-FR"/>
              </w:rPr>
              <w:t xml:space="preserve">’apparentement </w:t>
            </w:r>
            <w:r w:rsidRPr="00A81F10">
              <w:rPr>
                <w:rStyle w:val="longtext1"/>
                <w:sz w:val="22"/>
                <w:szCs w:val="22"/>
                <w:shd w:val="clear" w:color="auto" w:fill="FFFFFF"/>
                <w:lang w:val="fr-FR"/>
              </w:rPr>
              <w:t>doit-il être</w:t>
            </w:r>
            <w:r w:rsidR="00582ABC" w:rsidRPr="00A81F10">
              <w:rPr>
                <w:rStyle w:val="longtext1"/>
                <w:sz w:val="22"/>
                <w:szCs w:val="22"/>
                <w:shd w:val="clear" w:color="auto" w:fill="FFFFFF"/>
                <w:lang w:val="fr-FR"/>
              </w:rPr>
              <w:t xml:space="preserve"> accepté par une autorité compétente </w:t>
            </w:r>
            <w:r w:rsidR="00C2729D">
              <w:rPr>
                <w:rStyle w:val="longtext1"/>
                <w:sz w:val="22"/>
                <w:szCs w:val="22"/>
                <w:shd w:val="clear" w:color="auto" w:fill="FFFFFF"/>
                <w:lang w:val="fr-FR"/>
              </w:rPr>
              <w:t>en</w:t>
            </w:r>
            <w:r w:rsidR="00582ABC" w:rsidRPr="00A81F10">
              <w:rPr>
                <w:rStyle w:val="longtext1"/>
                <w:sz w:val="22"/>
                <w:szCs w:val="22"/>
                <w:shd w:val="clear" w:color="auto" w:fill="FFFFFF"/>
                <w:lang w:val="fr-FR"/>
              </w:rPr>
              <w:t xml:space="preserve"> </w:t>
            </w:r>
            <w:r w:rsidR="00A5264E" w:rsidRPr="00A81F10">
              <w:rPr>
                <w:rStyle w:val="longtext1"/>
                <w:sz w:val="22"/>
                <w:szCs w:val="22"/>
                <w:shd w:val="clear" w:color="auto" w:fill="FFFFFF"/>
                <w:lang w:val="fr-FR"/>
              </w:rPr>
              <w:t>[</w:t>
            </w:r>
            <w:r w:rsidR="00A5264E" w:rsidRPr="00C028E7">
              <w:rPr>
                <w:rStyle w:val="longtext1"/>
                <w:sz w:val="22"/>
                <w:szCs w:val="22"/>
                <w:shd w:val="clear" w:color="auto" w:fill="FFFFFF"/>
                <w:lang w:val="fr-FR"/>
              </w:rPr>
              <w:t xml:space="preserve">nom de </w:t>
            </w:r>
            <w:r w:rsidR="00582ABC" w:rsidRPr="00A81F10">
              <w:rPr>
                <w:rStyle w:val="longtext1"/>
                <w:sz w:val="22"/>
                <w:szCs w:val="22"/>
                <w:shd w:val="clear" w:color="auto" w:fill="FFFFFF"/>
                <w:lang w:val="fr-FR"/>
              </w:rPr>
              <w:t>votre État</w:t>
            </w:r>
            <w:r w:rsidR="00A5264E" w:rsidRPr="00A81F10">
              <w:rPr>
                <w:rStyle w:val="longtext1"/>
                <w:sz w:val="22"/>
                <w:szCs w:val="22"/>
                <w:shd w:val="clear" w:color="auto" w:fill="FFFFFF"/>
                <w:lang w:val="fr-FR"/>
              </w:rPr>
              <w:t>]</w:t>
            </w:r>
            <w:r w:rsidR="00582ABC" w:rsidRPr="00A81F10">
              <w:rPr>
                <w:rStyle w:val="longtext1"/>
                <w:sz w:val="22"/>
                <w:szCs w:val="22"/>
                <w:shd w:val="clear" w:color="auto" w:fill="FFFFFF"/>
                <w:lang w:val="fr-FR"/>
              </w:rPr>
              <w:t> </w:t>
            </w:r>
            <w:r w:rsidR="000A5989" w:rsidRPr="00A81F10">
              <w:rPr>
                <w:rStyle w:val="longtext1"/>
                <w:sz w:val="22"/>
                <w:szCs w:val="22"/>
                <w:shd w:val="clear" w:color="auto" w:fill="FFFFFF"/>
                <w:lang w:val="fr-FR"/>
              </w:rPr>
              <w:t>?</w:t>
            </w:r>
          </w:p>
        </w:tc>
        <w:tc>
          <w:tcPr>
            <w:tcW w:w="4547" w:type="dxa"/>
            <w:gridSpan w:val="2"/>
            <w:tcBorders>
              <w:top w:val="single" w:sz="4" w:space="0" w:color="auto"/>
              <w:left w:val="single" w:sz="4" w:space="0" w:color="auto"/>
              <w:bottom w:val="single" w:sz="4" w:space="0" w:color="auto"/>
              <w:right w:val="single" w:sz="4" w:space="0" w:color="auto"/>
            </w:tcBorders>
          </w:tcPr>
          <w:p w14:paraId="7CC28111" w14:textId="77777777" w:rsidR="004F46C7"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0A5989"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0A5989" w:rsidRPr="00A81F10">
              <w:rPr>
                <w:rFonts w:ascii="Franklin Gothic Book" w:hAnsi="Franklin Gothic Book" w:cstheme="minorHAnsi"/>
                <w:lang w:val="fr-FR"/>
              </w:rPr>
              <w:tab/>
            </w:r>
            <w:r w:rsidR="00582ABC" w:rsidRPr="00A81F10">
              <w:rPr>
                <w:rFonts w:ascii="Franklin Gothic Book" w:hAnsi="Franklin Gothic Book" w:cstheme="minorHAnsi"/>
                <w:lang w:val="fr-FR"/>
              </w:rPr>
              <w:t>Oui.</w:t>
            </w:r>
            <w:r w:rsidR="00063703" w:rsidRPr="00A81F10">
              <w:rPr>
                <w:rFonts w:ascii="Franklin Gothic Book" w:hAnsi="Franklin Gothic Book" w:cstheme="minorHAnsi"/>
                <w:lang w:val="fr-FR"/>
              </w:rPr>
              <w:t xml:space="preserve"> Indiquez :</w:t>
            </w:r>
          </w:p>
          <w:p w14:paraId="7CC28112" w14:textId="7938C914" w:rsidR="004F46C7" w:rsidRPr="00B63679" w:rsidRDefault="002071D6" w:rsidP="031CBFEE">
            <w:pPr>
              <w:numPr>
                <w:ilvl w:val="0"/>
                <w:numId w:val="23"/>
              </w:numPr>
              <w:tabs>
                <w:tab w:val="left" w:pos="357"/>
              </w:tabs>
              <w:spacing w:before="60" w:after="60" w:line="240" w:lineRule="auto"/>
              <w:rPr>
                <w:rFonts w:ascii="Franklin Gothic Book" w:hAnsi="Franklin Gothic Book" w:cstheme="minorBidi"/>
                <w:lang w:val="fr-FR"/>
              </w:rPr>
            </w:pPr>
            <w:r>
              <w:rPr>
                <w:rFonts w:ascii="Franklin Gothic Book" w:hAnsi="Franklin Gothic Book" w:cstheme="minorBidi"/>
                <w:lang w:val="fr-FR"/>
              </w:rPr>
              <w:t>Q</w:t>
            </w:r>
            <w:r w:rsidR="00582ABC" w:rsidRPr="00B63679">
              <w:rPr>
                <w:rFonts w:ascii="Franklin Gothic Book" w:hAnsi="Franklin Gothic Book" w:cstheme="minorBidi"/>
                <w:lang w:val="fr-FR"/>
              </w:rPr>
              <w:t>uelle autorité détermine si l’app</w:t>
            </w:r>
            <w:r w:rsidR="00063703" w:rsidRPr="00B63679">
              <w:rPr>
                <w:rFonts w:ascii="Franklin Gothic Book" w:hAnsi="Franklin Gothic Book" w:cstheme="minorBidi"/>
                <w:lang w:val="fr-FR"/>
              </w:rPr>
              <w:t>a</w:t>
            </w:r>
            <w:r w:rsidR="00582ABC" w:rsidRPr="00B63679">
              <w:rPr>
                <w:rFonts w:ascii="Franklin Gothic Book" w:hAnsi="Franklin Gothic Book" w:cstheme="minorBidi"/>
                <w:lang w:val="fr-FR"/>
              </w:rPr>
              <w:t xml:space="preserve">rentement </w:t>
            </w:r>
            <w:r w:rsidR="006B41F8" w:rsidRPr="00B63679">
              <w:rPr>
                <w:rFonts w:ascii="Franklin Gothic Book" w:hAnsi="Franklin Gothic Book" w:cstheme="minorBidi"/>
                <w:lang w:val="fr-FR"/>
              </w:rPr>
              <w:t>est</w:t>
            </w:r>
            <w:r w:rsidR="00582ABC" w:rsidRPr="00B63679">
              <w:rPr>
                <w:rFonts w:ascii="Franklin Gothic Book" w:hAnsi="Franklin Gothic Book" w:cstheme="minorBidi"/>
                <w:lang w:val="fr-FR"/>
              </w:rPr>
              <w:t xml:space="preserve"> accepté</w:t>
            </w:r>
            <w:r w:rsidR="005A0EE7" w:rsidRPr="00B63679">
              <w:rPr>
                <w:rFonts w:ascii="Franklin Gothic Book" w:hAnsi="Franklin Gothic Book" w:cstheme="minorBidi"/>
                <w:lang w:val="fr-FR"/>
              </w:rPr>
              <w:t xml:space="preserve"> (</w:t>
            </w:r>
            <w:r w:rsidR="00582ABC" w:rsidRPr="00B63679">
              <w:rPr>
                <w:rFonts w:ascii="Franklin Gothic Book" w:hAnsi="Franklin Gothic Book" w:cstheme="minorBidi"/>
                <w:lang w:val="fr-FR"/>
              </w:rPr>
              <w:t>par ex. l’Autorité centrale ou une autre autorité compétente</w:t>
            </w:r>
            <w:r w:rsidR="004F46C7" w:rsidRPr="00B63679">
              <w:rPr>
                <w:rFonts w:ascii="Franklin Gothic Book" w:hAnsi="Franklin Gothic Book" w:cstheme="minorBidi"/>
                <w:lang w:val="fr-FR"/>
              </w:rPr>
              <w:t>)</w:t>
            </w:r>
            <w:r w:rsidR="00582ABC" w:rsidRPr="00B63679">
              <w:rPr>
                <w:rFonts w:ascii="Franklin Gothic Book" w:hAnsi="Franklin Gothic Book" w:cstheme="minorBidi"/>
                <w:lang w:val="fr-FR"/>
              </w:rPr>
              <w:t> </w:t>
            </w:r>
            <w:r w:rsidR="004F46C7" w:rsidRPr="00B63679">
              <w:rPr>
                <w:rFonts w:ascii="Franklin Gothic Book" w:hAnsi="Franklin Gothic Book" w:cstheme="minorBidi"/>
                <w:lang w:val="fr-FR"/>
              </w:rPr>
              <w:t xml:space="preserve">: </w:t>
            </w:r>
            <w:r w:rsidR="00A45328" w:rsidRPr="00A81F10">
              <w:rPr>
                <w:rFonts w:ascii="Franklin Gothic Book" w:hAnsi="Franklin Gothic Book" w:cstheme="minorBidi"/>
                <w:lang w:val="fr-FR"/>
              </w:rPr>
              <w:fldChar w:fldCharType="begin">
                <w:ffData>
                  <w:name w:val=""/>
                  <w:enabled/>
                  <w:calcOnExit w:val="0"/>
                  <w:textInput/>
                </w:ffData>
              </w:fldChar>
            </w:r>
            <w:r w:rsidR="00A45328" w:rsidRPr="00A81F10">
              <w:rPr>
                <w:rFonts w:ascii="Franklin Gothic Book" w:hAnsi="Franklin Gothic Book" w:cstheme="minorBidi"/>
                <w:lang w:val="fr-FR"/>
              </w:rPr>
              <w:instrText xml:space="preserve"> FORMTEXT </w:instrText>
            </w:r>
            <w:r w:rsidR="00A45328" w:rsidRPr="00A81F10">
              <w:rPr>
                <w:rFonts w:ascii="Franklin Gothic Book" w:hAnsi="Franklin Gothic Book" w:cstheme="minorBidi"/>
                <w:lang w:val="fr-FR"/>
              </w:rPr>
            </w:r>
            <w:r w:rsidR="00A45328" w:rsidRPr="00A81F10">
              <w:rPr>
                <w:rFonts w:ascii="Franklin Gothic Book" w:hAnsi="Franklin Gothic Book" w:cstheme="minorBidi"/>
                <w:lang w:val="fr-FR"/>
              </w:rPr>
              <w:fldChar w:fldCharType="separate"/>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0A81F10">
              <w:rPr>
                <w:rFonts w:ascii="Franklin Gothic Book" w:hAnsi="Franklin Gothic Book" w:cstheme="minorBidi"/>
                <w:lang w:val="fr-FR"/>
              </w:rPr>
              <w:fldChar w:fldCharType="end"/>
            </w:r>
          </w:p>
          <w:p w14:paraId="7CC28113" w14:textId="12870F8F" w:rsidR="004F46C7" w:rsidRPr="00B63679" w:rsidRDefault="002071D6" w:rsidP="031CBFEE">
            <w:pPr>
              <w:numPr>
                <w:ilvl w:val="0"/>
                <w:numId w:val="23"/>
              </w:numPr>
              <w:tabs>
                <w:tab w:val="left" w:pos="357"/>
              </w:tabs>
              <w:spacing w:before="60" w:after="60" w:line="240" w:lineRule="auto"/>
              <w:rPr>
                <w:rFonts w:ascii="Franklin Gothic Book" w:hAnsi="Franklin Gothic Book" w:cstheme="minorBidi"/>
                <w:lang w:val="fr-FR"/>
              </w:rPr>
            </w:pPr>
            <w:r>
              <w:rPr>
                <w:rFonts w:ascii="Franklin Gothic Book" w:hAnsi="Franklin Gothic Book" w:cstheme="minorBidi"/>
                <w:lang w:val="fr-FR"/>
              </w:rPr>
              <w:t>L</w:t>
            </w:r>
            <w:r w:rsidR="00063703" w:rsidRPr="00B63679">
              <w:rPr>
                <w:rFonts w:ascii="Franklin Gothic Book" w:hAnsi="Franklin Gothic Book" w:cstheme="minorBidi"/>
                <w:lang w:val="fr-FR"/>
              </w:rPr>
              <w:t xml:space="preserve">a procédure </w:t>
            </w:r>
            <w:r w:rsidR="000E0E28" w:rsidRPr="00B63679">
              <w:rPr>
                <w:rFonts w:ascii="Franklin Gothic Book" w:hAnsi="Franklin Gothic Book" w:cstheme="minorBidi"/>
                <w:lang w:val="fr-FR"/>
              </w:rPr>
              <w:t>appliqué</w:t>
            </w:r>
            <w:r w:rsidR="00063703" w:rsidRPr="00B63679">
              <w:rPr>
                <w:rFonts w:ascii="Franklin Gothic Book" w:hAnsi="Franklin Gothic Book" w:cstheme="minorBidi"/>
                <w:lang w:val="fr-FR"/>
              </w:rPr>
              <w:t>e</w:t>
            </w:r>
            <w:r w:rsidR="00941D83" w:rsidRPr="00B63679">
              <w:rPr>
                <w:rFonts w:ascii="Franklin Gothic Book" w:hAnsi="Franklin Gothic Book" w:cstheme="minorBidi"/>
                <w:lang w:val="fr-FR"/>
              </w:rPr>
              <w:t xml:space="preserve"> (</w:t>
            </w:r>
            <w:r w:rsidR="00063703" w:rsidRPr="00B63679">
              <w:rPr>
                <w:rFonts w:ascii="Franklin Gothic Book" w:hAnsi="Franklin Gothic Book" w:cstheme="minorBidi"/>
                <w:lang w:val="fr-FR"/>
              </w:rPr>
              <w:t>par ex.</w:t>
            </w:r>
            <w:r w:rsidR="00941D83" w:rsidRPr="00B63679">
              <w:rPr>
                <w:rFonts w:ascii="Franklin Gothic Book" w:hAnsi="Franklin Gothic Book" w:cstheme="minorBidi"/>
                <w:lang w:val="fr-FR"/>
              </w:rPr>
              <w:t xml:space="preserve"> </w:t>
            </w:r>
            <w:r w:rsidR="00063703" w:rsidRPr="00B63679">
              <w:rPr>
                <w:rFonts w:ascii="Franklin Gothic Book" w:hAnsi="Franklin Gothic Book" w:cstheme="minorBidi"/>
                <w:lang w:val="fr-FR"/>
              </w:rPr>
              <w:t xml:space="preserve">le rapport </w:t>
            </w:r>
            <w:r w:rsidR="00F84DB1" w:rsidRPr="00B63679">
              <w:rPr>
                <w:rFonts w:ascii="Franklin Gothic Book" w:hAnsi="Franklin Gothic Book" w:cstheme="minorBidi"/>
                <w:lang w:val="fr-FR"/>
              </w:rPr>
              <w:t xml:space="preserve">sur l’enfant </w:t>
            </w:r>
            <w:r w:rsidR="00063703" w:rsidRPr="00B63679">
              <w:rPr>
                <w:rFonts w:ascii="Franklin Gothic Book" w:hAnsi="Franklin Gothic Book" w:cstheme="minorBidi"/>
                <w:lang w:val="fr-FR"/>
              </w:rPr>
              <w:t xml:space="preserve">est </w:t>
            </w:r>
            <w:r w:rsidR="00063703" w:rsidRPr="00B63679">
              <w:rPr>
                <w:rFonts w:ascii="Franklin Gothic Book" w:hAnsi="Franklin Gothic Book" w:cstheme="minorBidi"/>
                <w:u w:val="single"/>
                <w:lang w:val="fr-FR"/>
              </w:rPr>
              <w:t>en premier lieu</w:t>
            </w:r>
            <w:r w:rsidR="00063703" w:rsidRPr="00B63679">
              <w:rPr>
                <w:rFonts w:ascii="Franklin Gothic Book" w:hAnsi="Franklin Gothic Book" w:cstheme="minorBidi"/>
                <w:lang w:val="fr-FR"/>
              </w:rPr>
              <w:t xml:space="preserve"> transmis à l’autorité compétente</w:t>
            </w:r>
            <w:r w:rsidR="00941D83" w:rsidRPr="00B63679">
              <w:rPr>
                <w:rFonts w:ascii="Franklin Gothic Book" w:hAnsi="Franklin Gothic Book" w:cstheme="minorBidi"/>
                <w:lang w:val="fr-FR"/>
              </w:rPr>
              <w:t xml:space="preserve"> </w:t>
            </w:r>
            <w:r w:rsidR="00063703" w:rsidRPr="00B63679">
              <w:rPr>
                <w:rFonts w:ascii="Franklin Gothic Book" w:hAnsi="Franklin Gothic Book" w:cstheme="minorBidi"/>
                <w:lang w:val="fr-FR"/>
              </w:rPr>
              <w:t>et n’est envoyé aux FPA que si cette autorité a accepté l’apparentement</w:t>
            </w:r>
            <w:r w:rsidR="00941D83" w:rsidRPr="00B63679">
              <w:rPr>
                <w:rFonts w:ascii="Franklin Gothic Book" w:hAnsi="Franklin Gothic Book" w:cstheme="minorBidi"/>
                <w:lang w:val="fr-FR"/>
              </w:rPr>
              <w:t>)</w:t>
            </w:r>
            <w:r w:rsidR="00063703" w:rsidRPr="00B63679">
              <w:rPr>
                <w:rFonts w:ascii="Franklin Gothic Book" w:hAnsi="Franklin Gothic Book" w:cstheme="minorBidi"/>
                <w:lang w:val="fr-FR"/>
              </w:rPr>
              <w:t> </w:t>
            </w:r>
            <w:r w:rsidR="000D323A" w:rsidRPr="00B63679">
              <w:rPr>
                <w:rFonts w:ascii="Franklin Gothic Book" w:hAnsi="Franklin Gothic Book" w:cstheme="minorBidi"/>
                <w:lang w:val="fr-FR"/>
              </w:rPr>
              <w:t xml:space="preserve">: </w:t>
            </w:r>
            <w:r w:rsidR="00A45328" w:rsidRPr="00A81F10">
              <w:rPr>
                <w:rFonts w:ascii="Franklin Gothic Book" w:hAnsi="Franklin Gothic Book" w:cstheme="minorBidi"/>
                <w:lang w:val="fr-FR"/>
              </w:rPr>
              <w:fldChar w:fldCharType="begin">
                <w:ffData>
                  <w:name w:val=""/>
                  <w:enabled/>
                  <w:calcOnExit w:val="0"/>
                  <w:textInput/>
                </w:ffData>
              </w:fldChar>
            </w:r>
            <w:r w:rsidR="00A45328" w:rsidRPr="00A81F10">
              <w:rPr>
                <w:rFonts w:ascii="Franklin Gothic Book" w:hAnsi="Franklin Gothic Book" w:cstheme="minorBidi"/>
                <w:lang w:val="fr-FR"/>
              </w:rPr>
              <w:instrText xml:space="preserve"> FORMTEXT </w:instrText>
            </w:r>
            <w:r w:rsidR="00A45328" w:rsidRPr="00A81F10">
              <w:rPr>
                <w:rFonts w:ascii="Franklin Gothic Book" w:hAnsi="Franklin Gothic Book" w:cstheme="minorBidi"/>
                <w:lang w:val="fr-FR"/>
              </w:rPr>
            </w:r>
            <w:r w:rsidR="00A45328" w:rsidRPr="00A81F10">
              <w:rPr>
                <w:rFonts w:ascii="Franklin Gothic Book" w:hAnsi="Franklin Gothic Book" w:cstheme="minorBidi"/>
                <w:lang w:val="fr-FR"/>
              </w:rPr>
              <w:fldChar w:fldCharType="separate"/>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0A81F10">
              <w:rPr>
                <w:rFonts w:ascii="Franklin Gothic Book" w:hAnsi="Franklin Gothic Book" w:cstheme="minorBidi"/>
                <w:lang w:val="fr-FR"/>
              </w:rPr>
              <w:fldChar w:fldCharType="end"/>
            </w:r>
          </w:p>
          <w:p w14:paraId="7CC28114" w14:textId="5D796D21" w:rsidR="000A5989" w:rsidRPr="00A81F10" w:rsidRDefault="00063703" w:rsidP="004F46C7">
            <w:pPr>
              <w:tabs>
                <w:tab w:val="left" w:pos="357"/>
              </w:tabs>
              <w:spacing w:before="60" w:after="60" w:line="240" w:lineRule="auto"/>
              <w:ind w:left="735"/>
              <w:rPr>
                <w:rFonts w:ascii="Franklin Gothic Book" w:hAnsi="Franklin Gothic Book" w:cstheme="minorHAnsi"/>
                <w:lang w:val="fr-FR"/>
              </w:rPr>
            </w:pPr>
            <w:r w:rsidRPr="00A81F10">
              <w:rPr>
                <w:rFonts w:ascii="Franklin Gothic Book" w:hAnsi="Franklin Gothic Book" w:cstheme="minorHAnsi"/>
                <w:b/>
                <w:u w:val="single"/>
                <w:lang w:val="fr-FR"/>
              </w:rPr>
              <w:t>Passez à la q</w:t>
            </w:r>
            <w:r w:rsidR="00712F93" w:rsidRPr="00A81F10">
              <w:rPr>
                <w:rFonts w:ascii="Franklin Gothic Book" w:hAnsi="Franklin Gothic Book" w:cstheme="minorHAnsi"/>
                <w:b/>
                <w:u w:val="single"/>
                <w:lang w:val="fr-FR"/>
              </w:rPr>
              <w:t>uestion</w:t>
            </w:r>
            <w:r w:rsidR="00AD0B24" w:rsidRPr="00A81F10">
              <w:rPr>
                <w:rFonts w:ascii="Franklin Gothic Book" w:hAnsi="Franklin Gothic Book" w:cstheme="minorHAnsi"/>
                <w:b/>
                <w:u w:val="single"/>
                <w:lang w:val="fr-FR"/>
              </w:rPr>
              <w:t xml:space="preserve"> </w:t>
            </w:r>
            <w:r w:rsidR="00AD0B24" w:rsidRPr="00A81F10">
              <w:rPr>
                <w:rFonts w:ascii="Franklin Gothic Book" w:hAnsi="Franklin Gothic Book" w:cstheme="minorHAnsi"/>
                <w:b/>
                <w:u w:val="single"/>
                <w:lang w:val="fr-FR"/>
              </w:rPr>
              <w:fldChar w:fldCharType="begin"/>
            </w:r>
            <w:r w:rsidR="00AD0B24" w:rsidRPr="00A81F10">
              <w:rPr>
                <w:rFonts w:ascii="Franklin Gothic Book" w:hAnsi="Franklin Gothic Book" w:cstheme="minorHAnsi"/>
                <w:b/>
                <w:u w:val="single"/>
                <w:lang w:val="fr-FR"/>
              </w:rPr>
              <w:instrText xml:space="preserve"> REF _Ref393812802 \r \h </w:instrText>
            </w:r>
            <w:r w:rsidR="0056223E" w:rsidRPr="00A81F10">
              <w:rPr>
                <w:rFonts w:ascii="Franklin Gothic Book" w:hAnsi="Franklin Gothic Book" w:cstheme="minorHAnsi"/>
                <w:b/>
                <w:u w:val="single"/>
                <w:lang w:val="fr-FR"/>
              </w:rPr>
              <w:instrText xml:space="preserve"> \* MERGEFORMAT </w:instrText>
            </w:r>
            <w:r w:rsidR="00AD0B24" w:rsidRPr="00A81F10">
              <w:rPr>
                <w:rFonts w:ascii="Franklin Gothic Book" w:hAnsi="Franklin Gothic Book" w:cstheme="minorHAnsi"/>
                <w:b/>
                <w:u w:val="single"/>
                <w:lang w:val="fr-FR"/>
              </w:rPr>
            </w:r>
            <w:r w:rsidR="00AD0B24" w:rsidRPr="00A81F10">
              <w:rPr>
                <w:rFonts w:ascii="Franklin Gothic Book" w:hAnsi="Franklin Gothic Book" w:cstheme="minorHAnsi"/>
                <w:b/>
                <w:u w:val="single"/>
                <w:lang w:val="fr-FR"/>
              </w:rPr>
              <w:fldChar w:fldCharType="separate"/>
            </w:r>
            <w:r w:rsidR="002379DF">
              <w:rPr>
                <w:rFonts w:ascii="Franklin Gothic Book" w:hAnsi="Franklin Gothic Book" w:cstheme="minorHAnsi"/>
                <w:b/>
                <w:u w:val="single"/>
                <w:lang w:val="fr-FR"/>
              </w:rPr>
              <w:t>19.3</w:t>
            </w:r>
            <w:r w:rsidR="00AD0B24" w:rsidRPr="00A81F10">
              <w:rPr>
                <w:rFonts w:ascii="Franklin Gothic Book" w:hAnsi="Franklin Gothic Book" w:cstheme="minorHAnsi"/>
                <w:b/>
                <w:u w:val="single"/>
                <w:lang w:val="fr-FR"/>
              </w:rPr>
              <w:fldChar w:fldCharType="end"/>
            </w:r>
            <w:r w:rsidR="00435990" w:rsidRPr="00A81F10">
              <w:rPr>
                <w:rFonts w:ascii="Franklin Gothic Book" w:hAnsi="Franklin Gothic Book" w:cstheme="minorHAnsi"/>
                <w:b/>
                <w:u w:val="single"/>
                <w:lang w:val="fr-FR"/>
              </w:rPr>
              <w:t>.</w:t>
            </w:r>
          </w:p>
          <w:p w14:paraId="7CC28115" w14:textId="202B66E9" w:rsidR="006E1ADC" w:rsidRPr="00A81F10" w:rsidRDefault="00A85370" w:rsidP="007B2E2E">
            <w:pPr>
              <w:tabs>
                <w:tab w:val="num" w:pos="360"/>
              </w:tabs>
              <w:spacing w:before="60" w:after="120" w:line="240" w:lineRule="auto"/>
              <w:ind w:left="360" w:hanging="360"/>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0A5989"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0A5989" w:rsidRPr="00A81F10">
              <w:rPr>
                <w:rFonts w:ascii="Franklin Gothic Book" w:hAnsi="Franklin Gothic Book" w:cstheme="minorHAnsi"/>
                <w:lang w:val="fr-FR"/>
              </w:rPr>
              <w:t>No</w:t>
            </w:r>
            <w:r w:rsidR="00063703" w:rsidRPr="00A81F10">
              <w:rPr>
                <w:rFonts w:ascii="Franklin Gothic Book" w:hAnsi="Franklin Gothic Book" w:cstheme="minorHAnsi"/>
                <w:lang w:val="fr-FR"/>
              </w:rPr>
              <w:t>n</w:t>
            </w:r>
            <w:r w:rsidR="003819CD" w:rsidRPr="00A81F10">
              <w:rPr>
                <w:rFonts w:ascii="Franklin Gothic Book" w:hAnsi="Franklin Gothic Book" w:cstheme="minorHAnsi"/>
                <w:lang w:val="fr-FR"/>
              </w:rPr>
              <w:t xml:space="preserve">. </w:t>
            </w:r>
            <w:r w:rsidR="00063703" w:rsidRPr="00A81F10">
              <w:rPr>
                <w:rFonts w:ascii="Franklin Gothic Book" w:hAnsi="Franklin Gothic Book" w:cstheme="minorHAnsi"/>
                <w:lang w:val="fr-FR"/>
              </w:rPr>
              <w:t xml:space="preserve">Expliquez la procédure </w:t>
            </w:r>
            <w:r w:rsidR="004B5C04" w:rsidRPr="00A81F10">
              <w:rPr>
                <w:rFonts w:ascii="Franklin Gothic Book" w:hAnsi="Franklin Gothic Book" w:cstheme="minorHAnsi"/>
                <w:lang w:val="fr-FR"/>
              </w:rPr>
              <w:t>appliquée</w:t>
            </w:r>
            <w:r w:rsidR="00063703" w:rsidRPr="00A81F10">
              <w:rPr>
                <w:rFonts w:ascii="Franklin Gothic Book" w:hAnsi="Franklin Gothic Book" w:cstheme="minorHAnsi"/>
                <w:lang w:val="fr-FR"/>
              </w:rPr>
              <w:t xml:space="preserve"> </w:t>
            </w:r>
            <w:r w:rsidR="00DC236E" w:rsidRPr="00A81F10">
              <w:rPr>
                <w:rFonts w:ascii="Franklin Gothic Book" w:hAnsi="Franklin Gothic Book" w:cstheme="minorHAnsi"/>
                <w:lang w:val="fr-FR"/>
              </w:rPr>
              <w:t>une fois que l’autorité / l’organisme (réponse à la question 19.1) reçoit le</w:t>
            </w:r>
            <w:r w:rsidR="00063703" w:rsidRPr="00A81F10">
              <w:rPr>
                <w:rFonts w:ascii="Franklin Gothic Book" w:hAnsi="Franklin Gothic Book" w:cstheme="minorHAnsi"/>
                <w:lang w:val="fr-FR"/>
              </w:rPr>
              <w:t xml:space="preserve"> rapport sur l’enfant envoyé par l’État d’origine</w:t>
            </w:r>
            <w:r w:rsidR="00DC236E" w:rsidRPr="00A81F10">
              <w:rPr>
                <w:rFonts w:ascii="Franklin Gothic Book" w:hAnsi="Franklin Gothic Book" w:cstheme="minorHAnsi"/>
                <w:lang w:val="fr-FR"/>
              </w:rPr>
              <w:t> </w:t>
            </w:r>
            <w:r w:rsidR="006E1ADC"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16" w14:textId="70DCF2F6" w:rsidR="000A5989" w:rsidRPr="00A81F10" w:rsidRDefault="00DC236E" w:rsidP="00AD0B24">
            <w:pPr>
              <w:tabs>
                <w:tab w:val="left" w:pos="357"/>
              </w:tabs>
              <w:spacing w:before="60" w:after="60" w:line="240" w:lineRule="auto"/>
              <w:ind w:left="357" w:firstLine="51"/>
              <w:rPr>
                <w:rFonts w:ascii="Franklin Gothic Book" w:hAnsi="Franklin Gothic Book" w:cstheme="minorHAnsi"/>
                <w:lang w:val="fr-FR"/>
              </w:rPr>
            </w:pPr>
            <w:r w:rsidRPr="00A81F10">
              <w:rPr>
                <w:rFonts w:ascii="Franklin Gothic Book" w:hAnsi="Franklin Gothic Book" w:cstheme="minorHAnsi"/>
                <w:b/>
                <w:u w:val="single"/>
                <w:lang w:val="fr-FR"/>
              </w:rPr>
              <w:t>Passez à la q</w:t>
            </w:r>
            <w:r w:rsidR="003819CD" w:rsidRPr="00A81F10">
              <w:rPr>
                <w:rFonts w:ascii="Franklin Gothic Book" w:hAnsi="Franklin Gothic Book" w:cstheme="minorHAnsi"/>
                <w:b/>
                <w:u w:val="single"/>
                <w:lang w:val="fr-FR"/>
              </w:rPr>
              <w:t xml:space="preserve">uestion </w:t>
            </w:r>
            <w:r w:rsidR="00AD0B24" w:rsidRPr="00A81F10">
              <w:rPr>
                <w:rFonts w:ascii="Franklin Gothic Book" w:hAnsi="Franklin Gothic Book" w:cstheme="minorHAnsi"/>
                <w:b/>
                <w:u w:val="single"/>
                <w:lang w:val="fr-FR"/>
              </w:rPr>
              <w:fldChar w:fldCharType="begin"/>
            </w:r>
            <w:r w:rsidR="00AD0B24" w:rsidRPr="00A81F10">
              <w:rPr>
                <w:rFonts w:ascii="Franklin Gothic Book" w:hAnsi="Franklin Gothic Book" w:cstheme="minorHAnsi"/>
                <w:b/>
                <w:u w:val="single"/>
                <w:lang w:val="fr-FR"/>
              </w:rPr>
              <w:instrText xml:space="preserve"> REF _Ref391459174 \r \h </w:instrText>
            </w:r>
            <w:r w:rsidR="0056223E" w:rsidRPr="00A81F10">
              <w:rPr>
                <w:rFonts w:ascii="Franklin Gothic Book" w:hAnsi="Franklin Gothic Book" w:cstheme="minorHAnsi"/>
                <w:b/>
                <w:u w:val="single"/>
                <w:lang w:val="fr-FR"/>
              </w:rPr>
              <w:instrText xml:space="preserve"> \* MERGEFORMAT </w:instrText>
            </w:r>
            <w:r w:rsidR="00AD0B24" w:rsidRPr="00A81F10">
              <w:rPr>
                <w:rFonts w:ascii="Franklin Gothic Book" w:hAnsi="Franklin Gothic Book" w:cstheme="minorHAnsi"/>
                <w:b/>
                <w:u w:val="single"/>
                <w:lang w:val="fr-FR"/>
              </w:rPr>
            </w:r>
            <w:r w:rsidR="00AD0B24" w:rsidRPr="00A81F10">
              <w:rPr>
                <w:rFonts w:ascii="Franklin Gothic Book" w:hAnsi="Franklin Gothic Book" w:cstheme="minorHAnsi"/>
                <w:b/>
                <w:u w:val="single"/>
                <w:lang w:val="fr-FR"/>
              </w:rPr>
              <w:fldChar w:fldCharType="separate"/>
            </w:r>
            <w:r w:rsidR="002379DF">
              <w:rPr>
                <w:rFonts w:ascii="Franklin Gothic Book" w:hAnsi="Franklin Gothic Book" w:cstheme="minorHAnsi"/>
                <w:b/>
                <w:u w:val="single"/>
                <w:lang w:val="fr-FR"/>
              </w:rPr>
              <w:t>19.4</w:t>
            </w:r>
            <w:r w:rsidR="00AD0B24" w:rsidRPr="00A81F10">
              <w:rPr>
                <w:rFonts w:ascii="Franklin Gothic Book" w:hAnsi="Franklin Gothic Book" w:cstheme="minorHAnsi"/>
                <w:b/>
                <w:u w:val="single"/>
                <w:lang w:val="fr-FR"/>
              </w:rPr>
              <w:fldChar w:fldCharType="end"/>
            </w:r>
            <w:r w:rsidR="00435990" w:rsidRPr="00A81F10">
              <w:rPr>
                <w:rFonts w:ascii="Franklin Gothic Book" w:hAnsi="Franklin Gothic Book" w:cstheme="minorHAnsi"/>
                <w:b/>
                <w:u w:val="single"/>
                <w:lang w:val="fr-FR"/>
              </w:rPr>
              <w:t>.</w:t>
            </w:r>
          </w:p>
        </w:tc>
      </w:tr>
      <w:tr w:rsidR="00315B16" w:rsidRPr="00A81F10" w14:paraId="7CC2811A" w14:textId="77777777" w:rsidTr="55C3C580">
        <w:tc>
          <w:tcPr>
            <w:tcW w:w="4530" w:type="dxa"/>
            <w:gridSpan w:val="2"/>
            <w:tcBorders>
              <w:top w:val="single" w:sz="4" w:space="0" w:color="auto"/>
              <w:left w:val="single" w:sz="4" w:space="0" w:color="auto"/>
              <w:bottom w:val="single" w:sz="4" w:space="0" w:color="auto"/>
              <w:right w:val="single" w:sz="4" w:space="0" w:color="auto"/>
            </w:tcBorders>
          </w:tcPr>
          <w:p w14:paraId="7CC28118" w14:textId="483F95C4" w:rsidR="003819CD" w:rsidRPr="00A81F10" w:rsidRDefault="00F42D00" w:rsidP="006231D0">
            <w:pPr>
              <w:pStyle w:val="CPsubpara"/>
              <w:numPr>
                <w:ilvl w:val="1"/>
                <w:numId w:val="31"/>
              </w:numPr>
              <w:tabs>
                <w:tab w:val="clear" w:pos="553"/>
                <w:tab w:val="left" w:pos="599"/>
              </w:tabs>
              <w:ind w:left="599" w:hanging="709"/>
              <w:rPr>
                <w:rStyle w:val="longtext1"/>
                <w:sz w:val="22"/>
                <w:szCs w:val="22"/>
                <w:shd w:val="clear" w:color="auto" w:fill="FFFFFF"/>
                <w:lang w:val="fr-FR"/>
              </w:rPr>
            </w:pPr>
            <w:bookmarkStart w:id="27" w:name="_Ref391459148"/>
            <w:bookmarkStart w:id="28" w:name="_Ref393812802"/>
            <w:r>
              <w:rPr>
                <w:rStyle w:val="longtext1"/>
                <w:sz w:val="22"/>
                <w:szCs w:val="22"/>
                <w:shd w:val="clear" w:color="auto" w:fill="FFFFFF"/>
                <w:lang w:val="fr-FR"/>
              </w:rPr>
              <w:lastRenderedPageBreak/>
              <w:t>En</w:t>
            </w:r>
            <w:r w:rsidR="0060122B" w:rsidRPr="00A81F10">
              <w:rPr>
                <w:rStyle w:val="longtext1"/>
                <w:sz w:val="22"/>
                <w:szCs w:val="22"/>
                <w:shd w:val="clear" w:color="auto" w:fill="FFFFFF"/>
                <w:lang w:val="fr-FR"/>
              </w:rPr>
              <w:t xml:space="preserve"> </w:t>
            </w:r>
            <w:r w:rsidR="003066C8" w:rsidRPr="00A81F10">
              <w:rPr>
                <w:rStyle w:val="longtext1"/>
                <w:sz w:val="22"/>
                <w:szCs w:val="22"/>
                <w:shd w:val="clear" w:color="auto" w:fill="FFFFFF"/>
                <w:lang w:val="fr-FR"/>
              </w:rPr>
              <w:t>[</w:t>
            </w:r>
            <w:r w:rsidR="003066C8" w:rsidRPr="00C028E7">
              <w:rPr>
                <w:rStyle w:val="longtext1"/>
                <w:sz w:val="22"/>
                <w:szCs w:val="22"/>
                <w:shd w:val="clear" w:color="auto" w:fill="FFFFFF"/>
                <w:lang w:val="fr-FR"/>
              </w:rPr>
              <w:t xml:space="preserve">nom de </w:t>
            </w:r>
            <w:r w:rsidR="0060122B" w:rsidRPr="00A81F10">
              <w:rPr>
                <w:rStyle w:val="longtext1"/>
                <w:sz w:val="22"/>
                <w:szCs w:val="22"/>
                <w:shd w:val="clear" w:color="auto" w:fill="FFFFFF"/>
                <w:lang w:val="fr-FR"/>
              </w:rPr>
              <w:t>votre État</w:t>
            </w:r>
            <w:r w:rsidR="003066C8" w:rsidRPr="00A81F10">
              <w:rPr>
                <w:rStyle w:val="longtext1"/>
                <w:sz w:val="22"/>
                <w:szCs w:val="22"/>
                <w:shd w:val="clear" w:color="auto" w:fill="FFFFFF"/>
                <w:lang w:val="fr-FR"/>
              </w:rPr>
              <w:t>]</w:t>
            </w:r>
            <w:r w:rsidR="0060122B" w:rsidRPr="00A81F10">
              <w:rPr>
                <w:rStyle w:val="longtext1"/>
                <w:sz w:val="22"/>
                <w:szCs w:val="22"/>
                <w:shd w:val="clear" w:color="auto" w:fill="FFFFFF"/>
                <w:lang w:val="fr-FR"/>
              </w:rPr>
              <w:t>, quel</w:t>
            </w:r>
            <w:r w:rsidR="007B7BA5" w:rsidRPr="00A81F10">
              <w:rPr>
                <w:rStyle w:val="longtext1"/>
                <w:sz w:val="22"/>
                <w:szCs w:val="22"/>
                <w:shd w:val="clear" w:color="auto" w:fill="FFFFFF"/>
                <w:lang w:val="fr-FR"/>
              </w:rPr>
              <w:t>le</w:t>
            </w:r>
            <w:r w:rsidR="0060122B" w:rsidRPr="00A81F10">
              <w:rPr>
                <w:rStyle w:val="longtext1"/>
                <w:sz w:val="22"/>
                <w:szCs w:val="22"/>
                <w:shd w:val="clear" w:color="auto" w:fill="FFFFFF"/>
                <w:lang w:val="fr-FR"/>
              </w:rPr>
              <w:t>s sont les c</w:t>
            </w:r>
            <w:r w:rsidR="007B7BA5" w:rsidRPr="00A81F10">
              <w:rPr>
                <w:rStyle w:val="longtext1"/>
                <w:sz w:val="22"/>
                <w:szCs w:val="22"/>
                <w:shd w:val="clear" w:color="auto" w:fill="FFFFFF"/>
                <w:lang w:val="fr-FR"/>
              </w:rPr>
              <w:t>onditions</w:t>
            </w:r>
            <w:r w:rsidR="0060122B" w:rsidRPr="00A81F10">
              <w:rPr>
                <w:rStyle w:val="longtext1"/>
                <w:sz w:val="22"/>
                <w:szCs w:val="22"/>
                <w:shd w:val="clear" w:color="auto" w:fill="FFFFFF"/>
                <w:lang w:val="fr-FR"/>
              </w:rPr>
              <w:t xml:space="preserve"> nécessaires à l’acceptation de l’apparentement par l’autorité compétente </w:t>
            </w:r>
            <w:r w:rsidR="003819CD" w:rsidRPr="00A81F10">
              <w:rPr>
                <w:rStyle w:val="longtext1"/>
                <w:sz w:val="22"/>
                <w:szCs w:val="22"/>
                <w:shd w:val="clear" w:color="auto" w:fill="FFFFFF"/>
                <w:lang w:val="fr-FR"/>
              </w:rPr>
              <w:t>?</w:t>
            </w:r>
            <w:bookmarkEnd w:id="27"/>
            <w:bookmarkEnd w:id="28"/>
          </w:p>
        </w:tc>
        <w:tc>
          <w:tcPr>
            <w:tcW w:w="4531" w:type="dxa"/>
            <w:tcBorders>
              <w:top w:val="single" w:sz="4" w:space="0" w:color="auto"/>
              <w:left w:val="single" w:sz="4" w:space="0" w:color="auto"/>
              <w:bottom w:val="single" w:sz="4" w:space="0" w:color="auto"/>
              <w:right w:val="single" w:sz="4" w:space="0" w:color="auto"/>
            </w:tcBorders>
          </w:tcPr>
          <w:p w14:paraId="7CC28119" w14:textId="151C3BC4" w:rsidR="003819CD" w:rsidRPr="00A81F10" w:rsidRDefault="00A45328"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315B16" w:rsidRPr="00684F3F" w14:paraId="7CC2811E" w14:textId="77777777" w:rsidTr="55C3C580">
        <w:tc>
          <w:tcPr>
            <w:tcW w:w="4530" w:type="dxa"/>
            <w:gridSpan w:val="2"/>
            <w:tcBorders>
              <w:top w:val="single" w:sz="4" w:space="0" w:color="auto"/>
              <w:left w:val="single" w:sz="4" w:space="0" w:color="auto"/>
              <w:bottom w:val="single" w:sz="4" w:space="0" w:color="auto"/>
              <w:right w:val="single" w:sz="4" w:space="0" w:color="auto"/>
            </w:tcBorders>
          </w:tcPr>
          <w:p w14:paraId="7CC2811B" w14:textId="4F665A80" w:rsidR="000A5989" w:rsidRPr="00A81F10" w:rsidRDefault="006902EF" w:rsidP="006231D0">
            <w:pPr>
              <w:pStyle w:val="CPsubpara"/>
              <w:numPr>
                <w:ilvl w:val="1"/>
                <w:numId w:val="31"/>
              </w:numPr>
              <w:tabs>
                <w:tab w:val="clear" w:pos="553"/>
                <w:tab w:val="left" w:pos="599"/>
              </w:tabs>
              <w:ind w:left="599" w:hanging="709"/>
              <w:rPr>
                <w:rStyle w:val="longtext1"/>
                <w:sz w:val="22"/>
                <w:szCs w:val="22"/>
                <w:shd w:val="clear" w:color="auto" w:fill="FFFFFF"/>
                <w:lang w:val="fr-FR"/>
              </w:rPr>
            </w:pPr>
            <w:bookmarkStart w:id="29" w:name="_Ref391459174"/>
            <w:r>
              <w:rPr>
                <w:rStyle w:val="longtext1"/>
                <w:sz w:val="22"/>
                <w:szCs w:val="22"/>
                <w:shd w:val="clear" w:color="auto" w:fill="FFFFFF"/>
                <w:lang w:val="fr-FR"/>
              </w:rPr>
              <w:t>L</w:t>
            </w:r>
            <w:r w:rsidR="007F448C">
              <w:rPr>
                <w:rStyle w:val="longtext1"/>
                <w:sz w:val="22"/>
                <w:szCs w:val="22"/>
                <w:shd w:val="clear" w:color="auto" w:fill="FFFFFF"/>
                <w:lang w:val="fr-FR"/>
              </w:rPr>
              <w:t>a</w:t>
            </w:r>
            <w:r>
              <w:rPr>
                <w:rStyle w:val="longtext1"/>
                <w:sz w:val="22"/>
                <w:szCs w:val="22"/>
                <w:shd w:val="clear" w:color="auto" w:fill="FFFFFF"/>
                <w:lang w:val="fr-FR"/>
              </w:rPr>
              <w:t xml:space="preserve"> </w:t>
            </w:r>
            <w:r w:rsidR="003066C8" w:rsidRPr="00A81F10">
              <w:rPr>
                <w:rStyle w:val="longtext1"/>
                <w:sz w:val="22"/>
                <w:szCs w:val="22"/>
                <w:shd w:val="clear" w:color="auto" w:fill="FFFFFF"/>
                <w:lang w:val="fr-FR"/>
              </w:rPr>
              <w:t>[</w:t>
            </w:r>
            <w:r w:rsidR="003066C8" w:rsidRPr="00C028E7">
              <w:rPr>
                <w:rStyle w:val="longtext1"/>
                <w:sz w:val="22"/>
                <w:szCs w:val="22"/>
                <w:shd w:val="clear" w:color="auto" w:fill="FFFFFF"/>
                <w:lang w:val="fr-FR"/>
              </w:rPr>
              <w:t>Nom de v</w:t>
            </w:r>
            <w:r w:rsidR="0060122B" w:rsidRPr="00A81F10">
              <w:rPr>
                <w:rStyle w:val="longtext1"/>
                <w:sz w:val="22"/>
                <w:szCs w:val="22"/>
                <w:shd w:val="clear" w:color="auto" w:fill="FFFFFF"/>
                <w:lang w:val="fr-FR"/>
              </w:rPr>
              <w:t>otre État</w:t>
            </w:r>
            <w:r w:rsidR="003066C8" w:rsidRPr="00A81F10">
              <w:rPr>
                <w:rStyle w:val="longtext1"/>
                <w:sz w:val="22"/>
                <w:szCs w:val="22"/>
                <w:shd w:val="clear" w:color="auto" w:fill="FFFFFF"/>
                <w:lang w:val="fr-FR"/>
              </w:rPr>
              <w:t>]</w:t>
            </w:r>
            <w:r w:rsidR="0060122B" w:rsidRPr="00A81F10">
              <w:rPr>
                <w:rStyle w:val="longtext1"/>
                <w:sz w:val="22"/>
                <w:szCs w:val="22"/>
                <w:shd w:val="clear" w:color="auto" w:fill="FFFFFF"/>
                <w:lang w:val="fr-FR"/>
              </w:rPr>
              <w:t xml:space="preserve"> </w:t>
            </w:r>
            <w:r w:rsidR="00CA0FED" w:rsidRPr="00A81F10">
              <w:rPr>
                <w:rStyle w:val="longtext1"/>
                <w:sz w:val="22"/>
                <w:szCs w:val="22"/>
                <w:shd w:val="clear" w:color="auto" w:fill="FFFFFF"/>
                <w:lang w:val="fr-FR"/>
              </w:rPr>
              <w:t>impose-t-</w:t>
            </w:r>
            <w:r w:rsidR="007F448C">
              <w:rPr>
                <w:rStyle w:val="longtext1"/>
                <w:sz w:val="22"/>
                <w:szCs w:val="22"/>
                <w:shd w:val="clear" w:color="auto" w:fill="FFFFFF"/>
                <w:lang w:val="fr-FR"/>
              </w:rPr>
              <w:t>elle</w:t>
            </w:r>
            <w:r w:rsidR="0060122B" w:rsidRPr="00A81F10">
              <w:rPr>
                <w:rStyle w:val="longtext1"/>
                <w:sz w:val="22"/>
                <w:szCs w:val="22"/>
                <w:shd w:val="clear" w:color="auto" w:fill="FFFFFF"/>
                <w:lang w:val="fr-FR"/>
              </w:rPr>
              <w:t xml:space="preserve"> certaines conditions en ce qui concerne le délai dont disposent les FPA pour décider s’ils acceptent l’apparentement ?</w:t>
            </w:r>
            <w:bookmarkEnd w:id="29"/>
          </w:p>
        </w:tc>
        <w:tc>
          <w:tcPr>
            <w:tcW w:w="4531" w:type="dxa"/>
            <w:tcBorders>
              <w:top w:val="single" w:sz="4" w:space="0" w:color="auto"/>
              <w:left w:val="single" w:sz="4" w:space="0" w:color="auto"/>
              <w:bottom w:val="single" w:sz="4" w:space="0" w:color="auto"/>
              <w:right w:val="single" w:sz="4" w:space="0" w:color="auto"/>
            </w:tcBorders>
          </w:tcPr>
          <w:p w14:paraId="7CC2811C" w14:textId="7A17312C" w:rsidR="000A5989" w:rsidRPr="00A81F10" w:rsidRDefault="003819CD" w:rsidP="003819CD">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Pr="00A81F10">
              <w:rPr>
                <w:rFonts w:ascii="Franklin Gothic Book" w:hAnsi="Franklin Gothic Book" w:cstheme="minorHAnsi"/>
                <w:lang w:val="fr-FR"/>
              </w:rPr>
              <w:tab/>
            </w:r>
            <w:r w:rsidR="0060122B" w:rsidRPr="00A81F10">
              <w:rPr>
                <w:rFonts w:ascii="Franklin Gothic Book" w:hAnsi="Franklin Gothic Book" w:cstheme="minorHAnsi"/>
                <w:lang w:val="fr-FR"/>
              </w:rPr>
              <w:t xml:space="preserve">Oui. Outre les </w:t>
            </w:r>
            <w:r w:rsidR="0060122B" w:rsidRPr="00851402">
              <w:rPr>
                <w:rFonts w:ascii="Franklin Gothic Book" w:hAnsi="Franklin Gothic Book" w:cstheme="minorHAnsi"/>
                <w:lang w:val="fr-FR"/>
              </w:rPr>
              <w:t xml:space="preserve">conditions </w:t>
            </w:r>
            <w:r w:rsidR="00344036" w:rsidRPr="00851402">
              <w:rPr>
                <w:rFonts w:ascii="Franklin Gothic Book" w:hAnsi="Franklin Gothic Book" w:cstheme="minorHAnsi"/>
                <w:lang w:val="fr-FR"/>
              </w:rPr>
              <w:t xml:space="preserve">fixées par l’État d’origine, </w:t>
            </w:r>
            <w:r w:rsidR="006902EF">
              <w:rPr>
                <w:rFonts w:ascii="Franklin Gothic Book" w:hAnsi="Franklin Gothic Book" w:cstheme="minorHAnsi"/>
                <w:lang w:val="fr-FR"/>
              </w:rPr>
              <w:t>l</w:t>
            </w:r>
            <w:r w:rsidR="007F448C">
              <w:rPr>
                <w:rFonts w:ascii="Franklin Gothic Book" w:hAnsi="Franklin Gothic Book" w:cstheme="minorHAnsi"/>
                <w:lang w:val="fr-FR"/>
              </w:rPr>
              <w:t>a</w:t>
            </w:r>
            <w:r w:rsidR="006902EF" w:rsidRPr="006902EF">
              <w:rPr>
                <w:rFonts w:ascii="Franklin Gothic Book" w:hAnsi="Franklin Gothic Book" w:cstheme="minorHAnsi"/>
                <w:lang w:val="fr-FR"/>
              </w:rPr>
              <w:t xml:space="preserve"> </w:t>
            </w:r>
            <w:r w:rsidR="00E800B3" w:rsidRPr="00851402">
              <w:rPr>
                <w:rFonts w:ascii="Franklin Gothic Book" w:hAnsi="Franklin Gothic Book" w:cstheme="minorHAnsi"/>
                <w:lang w:val="fr-FR"/>
              </w:rPr>
              <w:t xml:space="preserve">[nom de votre </w:t>
            </w:r>
            <w:r w:rsidR="0060122B" w:rsidRPr="00851402">
              <w:rPr>
                <w:rFonts w:ascii="Franklin Gothic Book" w:hAnsi="Franklin Gothic Book" w:cstheme="minorHAnsi"/>
                <w:lang w:val="fr-FR"/>
              </w:rPr>
              <w:t>État</w:t>
            </w:r>
            <w:r w:rsidR="00E800B3" w:rsidRPr="00851402">
              <w:rPr>
                <w:rFonts w:ascii="Franklin Gothic Book" w:hAnsi="Franklin Gothic Book" w:cstheme="minorHAnsi"/>
                <w:lang w:val="fr-FR"/>
              </w:rPr>
              <w:t>]</w:t>
            </w:r>
            <w:r w:rsidR="0060122B" w:rsidRPr="00851402">
              <w:rPr>
                <w:rFonts w:ascii="Franklin Gothic Book" w:hAnsi="Franklin Gothic Book" w:cstheme="minorHAnsi"/>
                <w:lang w:val="fr-FR"/>
              </w:rPr>
              <w:t xml:space="preserve"> impose</w:t>
            </w:r>
            <w:r w:rsidR="0060122B" w:rsidRPr="00A81F10">
              <w:rPr>
                <w:rFonts w:ascii="Franklin Gothic Book" w:hAnsi="Franklin Gothic Book" w:cstheme="minorHAnsi"/>
                <w:lang w:val="fr-FR"/>
              </w:rPr>
              <w:t xml:space="preserve"> un délai. Précisez </w:t>
            </w:r>
            <w:r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1D" w14:textId="77777777" w:rsidR="003819CD" w:rsidRPr="00A81F10" w:rsidRDefault="003819CD" w:rsidP="003819CD">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407BA9" w:rsidRPr="00A81F10">
              <w:rPr>
                <w:rFonts w:ascii="Franklin Gothic Book" w:hAnsi="Franklin Gothic Book" w:cstheme="minorHAnsi"/>
                <w:lang w:val="fr-FR"/>
              </w:rPr>
              <w:t>No</w:t>
            </w:r>
            <w:r w:rsidR="0060122B" w:rsidRPr="00A81F10">
              <w:rPr>
                <w:rFonts w:ascii="Franklin Gothic Book" w:hAnsi="Franklin Gothic Book" w:cstheme="minorHAnsi"/>
                <w:lang w:val="fr-FR"/>
              </w:rPr>
              <w:t>n. Seules les conditions fixées par l’État d’origine comptent.</w:t>
            </w:r>
          </w:p>
        </w:tc>
      </w:tr>
      <w:tr w:rsidR="00315B16" w:rsidRPr="00A81F10" w14:paraId="7CC28122" w14:textId="77777777" w:rsidTr="55C3C580">
        <w:tc>
          <w:tcPr>
            <w:tcW w:w="4530" w:type="dxa"/>
            <w:gridSpan w:val="2"/>
            <w:tcBorders>
              <w:top w:val="single" w:sz="4" w:space="0" w:color="auto"/>
              <w:left w:val="single" w:sz="4" w:space="0" w:color="auto"/>
              <w:bottom w:val="single" w:sz="4" w:space="0" w:color="auto"/>
              <w:right w:val="single" w:sz="4" w:space="0" w:color="auto"/>
            </w:tcBorders>
          </w:tcPr>
          <w:p w14:paraId="7CC2811F" w14:textId="1C10F2BA" w:rsidR="000A5989" w:rsidRPr="00A81F10" w:rsidRDefault="006902EF" w:rsidP="006231D0">
            <w:pPr>
              <w:pStyle w:val="CPsubpara"/>
              <w:numPr>
                <w:ilvl w:val="1"/>
                <w:numId w:val="31"/>
              </w:numPr>
              <w:tabs>
                <w:tab w:val="clear" w:pos="553"/>
                <w:tab w:val="left" w:pos="599"/>
              </w:tabs>
              <w:ind w:left="599" w:hanging="709"/>
              <w:rPr>
                <w:rStyle w:val="longtext1"/>
                <w:sz w:val="22"/>
                <w:szCs w:val="22"/>
                <w:shd w:val="clear" w:color="auto" w:fill="FFFFFF"/>
                <w:lang w:val="fr-FR"/>
              </w:rPr>
            </w:pPr>
            <w:r>
              <w:rPr>
                <w:rStyle w:val="longtext1"/>
                <w:sz w:val="22"/>
                <w:szCs w:val="22"/>
                <w:shd w:val="clear" w:color="auto" w:fill="FFFFFF"/>
                <w:lang w:val="fr-FR"/>
              </w:rPr>
              <w:t>L</w:t>
            </w:r>
            <w:r w:rsidR="007F448C">
              <w:rPr>
                <w:rStyle w:val="longtext1"/>
                <w:sz w:val="22"/>
                <w:szCs w:val="22"/>
                <w:shd w:val="clear" w:color="auto" w:fill="FFFFFF"/>
                <w:lang w:val="fr-FR"/>
              </w:rPr>
              <w:t>a</w:t>
            </w:r>
            <w:r>
              <w:rPr>
                <w:rStyle w:val="longtext1"/>
                <w:sz w:val="22"/>
                <w:szCs w:val="22"/>
                <w:shd w:val="clear" w:color="auto" w:fill="FFFFFF"/>
                <w:lang w:val="fr-FR"/>
              </w:rPr>
              <w:t xml:space="preserve"> </w:t>
            </w:r>
            <w:r w:rsidR="003066C8" w:rsidRPr="00A81F10">
              <w:rPr>
                <w:rStyle w:val="longtext1"/>
                <w:sz w:val="22"/>
                <w:szCs w:val="22"/>
                <w:shd w:val="clear" w:color="auto" w:fill="FFFFFF"/>
                <w:lang w:val="fr-FR"/>
              </w:rPr>
              <w:t>[</w:t>
            </w:r>
            <w:r w:rsidR="003066C8" w:rsidRPr="00C028E7">
              <w:rPr>
                <w:rStyle w:val="longtext1"/>
                <w:sz w:val="22"/>
                <w:szCs w:val="22"/>
                <w:shd w:val="clear" w:color="auto" w:fill="FFFFFF"/>
                <w:lang w:val="fr-FR"/>
              </w:rPr>
              <w:t>Nom de v</w:t>
            </w:r>
            <w:r w:rsidR="00315B16" w:rsidRPr="00A81F10">
              <w:rPr>
                <w:rStyle w:val="longtext1"/>
                <w:sz w:val="22"/>
                <w:szCs w:val="22"/>
                <w:shd w:val="clear" w:color="auto" w:fill="FFFFFF"/>
                <w:lang w:val="fr-FR"/>
              </w:rPr>
              <w:t>otre État</w:t>
            </w:r>
            <w:r w:rsidR="00CF129D" w:rsidRPr="00A81F10">
              <w:rPr>
                <w:rStyle w:val="longtext1"/>
                <w:sz w:val="22"/>
                <w:szCs w:val="22"/>
                <w:shd w:val="clear" w:color="auto" w:fill="FFFFFF"/>
                <w:lang w:val="fr-FR"/>
              </w:rPr>
              <w:t>]</w:t>
            </w:r>
            <w:r w:rsidR="00315B16" w:rsidRPr="00A81F10">
              <w:rPr>
                <w:rStyle w:val="longtext1"/>
                <w:sz w:val="22"/>
                <w:szCs w:val="22"/>
                <w:shd w:val="clear" w:color="auto" w:fill="FFFFFF"/>
                <w:lang w:val="fr-FR"/>
              </w:rPr>
              <w:t xml:space="preserve"> prête-t-</w:t>
            </w:r>
            <w:r w:rsidR="007F448C">
              <w:rPr>
                <w:rStyle w:val="longtext1"/>
                <w:sz w:val="22"/>
                <w:szCs w:val="22"/>
                <w:shd w:val="clear" w:color="auto" w:fill="FFFFFF"/>
                <w:lang w:val="fr-FR"/>
              </w:rPr>
              <w:t>elle</w:t>
            </w:r>
            <w:r w:rsidR="00315B16" w:rsidRPr="00A81F10">
              <w:rPr>
                <w:rStyle w:val="longtext1"/>
                <w:sz w:val="22"/>
                <w:szCs w:val="22"/>
                <w:shd w:val="clear" w:color="auto" w:fill="FFFFFF"/>
                <w:lang w:val="fr-FR"/>
              </w:rPr>
              <w:t xml:space="preserve"> une assistance aux FPA lorsqu’ils doivent décider d’accepter ou non l’apparentement </w:t>
            </w:r>
            <w:r w:rsidR="007A13CB" w:rsidRPr="00A81F10">
              <w:rPr>
                <w:rStyle w:val="longtext1"/>
                <w:sz w:val="22"/>
                <w:szCs w:val="22"/>
                <w:shd w:val="clear" w:color="auto" w:fill="FFFFFF"/>
                <w:lang w:val="fr-FR"/>
              </w:rPr>
              <w:t xml:space="preserve">? </w:t>
            </w:r>
          </w:p>
        </w:tc>
        <w:tc>
          <w:tcPr>
            <w:tcW w:w="4531" w:type="dxa"/>
            <w:tcBorders>
              <w:top w:val="single" w:sz="4" w:space="0" w:color="auto"/>
              <w:left w:val="single" w:sz="4" w:space="0" w:color="auto"/>
              <w:bottom w:val="single" w:sz="4" w:space="0" w:color="auto"/>
              <w:right w:val="single" w:sz="4" w:space="0" w:color="auto"/>
            </w:tcBorders>
          </w:tcPr>
          <w:p w14:paraId="7CC28120" w14:textId="35CFC886" w:rsidR="007A13CB" w:rsidRPr="00C71A29" w:rsidRDefault="007A13CB" w:rsidP="55C3C580">
            <w:pPr>
              <w:tabs>
                <w:tab w:val="left" w:pos="357"/>
              </w:tabs>
              <w:spacing w:before="60" w:after="60" w:line="240" w:lineRule="auto"/>
              <w:ind w:left="357" w:hanging="357"/>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2"/>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Pr="00A81F10">
              <w:rPr>
                <w:rFonts w:ascii="Franklin Gothic Book" w:hAnsi="Franklin Gothic Book" w:cstheme="minorHAnsi"/>
                <w:lang w:val="fr-FR"/>
              </w:rPr>
              <w:tab/>
            </w:r>
            <w:r w:rsidR="00315B16" w:rsidRPr="00C71A29">
              <w:rPr>
                <w:rFonts w:ascii="Franklin Gothic Book" w:hAnsi="Franklin Gothic Book" w:cstheme="minorBidi"/>
                <w:lang w:val="fr-FR"/>
              </w:rPr>
              <w:t>Oui. Précisez le type d’assistance prêté</w:t>
            </w:r>
            <w:r w:rsidRPr="00C71A29">
              <w:rPr>
                <w:rFonts w:ascii="Franklin Gothic Book" w:hAnsi="Franklin Gothic Book" w:cstheme="minorBidi"/>
                <w:lang w:val="fr-FR"/>
              </w:rPr>
              <w:t xml:space="preserve"> (</w:t>
            </w:r>
            <w:r w:rsidR="00315B16" w:rsidRPr="00C71A29">
              <w:rPr>
                <w:rFonts w:ascii="Franklin Gothic Book" w:hAnsi="Franklin Gothic Book" w:cstheme="minorBidi"/>
                <w:lang w:val="fr-FR"/>
              </w:rPr>
              <w:t>par ex. des conseils</w:t>
            </w:r>
            <w:r w:rsidRPr="00C71A29">
              <w:rPr>
                <w:rFonts w:ascii="Franklin Gothic Book" w:hAnsi="Franklin Gothic Book" w:cstheme="minorBidi"/>
                <w:lang w:val="fr-FR"/>
              </w:rPr>
              <w:t>)</w:t>
            </w:r>
            <w:r w:rsidR="00315B16" w:rsidRPr="00C71A29">
              <w:rPr>
                <w:rFonts w:ascii="Franklin Gothic Book" w:hAnsi="Franklin Gothic Book" w:cstheme="minorBidi"/>
                <w:lang w:val="fr-FR"/>
              </w:rPr>
              <w:t> </w:t>
            </w:r>
            <w:r w:rsidRPr="00C71A29">
              <w:rPr>
                <w:rFonts w:ascii="Franklin Gothic Book" w:hAnsi="Franklin Gothic Book" w:cstheme="minorBidi"/>
                <w:lang w:val="fr-FR"/>
              </w:rPr>
              <w:t xml:space="preserve">: </w:t>
            </w:r>
            <w:r w:rsidR="00A45328" w:rsidRPr="55C3C580">
              <w:rPr>
                <w:rFonts w:ascii="Franklin Gothic Book" w:hAnsi="Franklin Gothic Book" w:cstheme="minorBidi"/>
                <w:lang w:val="fr-FR"/>
              </w:rPr>
              <w:fldChar w:fldCharType="begin">
                <w:ffData>
                  <w:name w:val=""/>
                  <w:enabled/>
                  <w:calcOnExit w:val="0"/>
                  <w:textInput/>
                </w:ffData>
              </w:fldChar>
            </w:r>
            <w:r w:rsidR="00A45328" w:rsidRPr="55C3C580">
              <w:rPr>
                <w:rFonts w:ascii="Franklin Gothic Book" w:hAnsi="Franklin Gothic Book" w:cstheme="minorBidi"/>
                <w:lang w:val="fr-FR"/>
              </w:rPr>
              <w:instrText xml:space="preserve"> FORMTEXT </w:instrText>
            </w:r>
            <w:r w:rsidR="00A45328" w:rsidRPr="55C3C580">
              <w:rPr>
                <w:rFonts w:ascii="Franklin Gothic Book" w:hAnsi="Franklin Gothic Book" w:cstheme="minorBidi"/>
                <w:lang w:val="fr-FR"/>
              </w:rPr>
            </w:r>
            <w:r w:rsidR="00A45328" w:rsidRPr="55C3C580">
              <w:rPr>
                <w:rFonts w:ascii="Franklin Gothic Book" w:hAnsi="Franklin Gothic Book" w:cstheme="minorBidi"/>
                <w:lang w:val="fr-FR"/>
              </w:rPr>
              <w:fldChar w:fldCharType="separate"/>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lang w:val="fr-FR"/>
              </w:rPr>
              <w:fldChar w:fldCharType="end"/>
            </w:r>
          </w:p>
          <w:p w14:paraId="7CC28121" w14:textId="77777777" w:rsidR="000A5989" w:rsidRPr="00A81F10" w:rsidRDefault="007A13CB" w:rsidP="007A13CB">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407BA9" w:rsidRPr="00A81F10">
              <w:rPr>
                <w:rFonts w:ascii="Franklin Gothic Book" w:hAnsi="Franklin Gothic Book" w:cstheme="minorHAnsi"/>
                <w:lang w:val="fr-FR"/>
              </w:rPr>
              <w:t>No</w:t>
            </w:r>
            <w:r w:rsidR="00315B16" w:rsidRPr="00A81F10">
              <w:rPr>
                <w:rFonts w:ascii="Franklin Gothic Book" w:hAnsi="Franklin Gothic Book" w:cstheme="minorHAnsi"/>
                <w:lang w:val="fr-FR"/>
              </w:rPr>
              <w:t>n</w:t>
            </w:r>
            <w:r w:rsidR="00FD3C1E" w:rsidRPr="00A81F10">
              <w:rPr>
                <w:rFonts w:ascii="Franklin Gothic Book" w:hAnsi="Franklin Gothic Book" w:cstheme="minorHAnsi"/>
                <w:lang w:val="fr-FR"/>
              </w:rPr>
              <w:t>.</w:t>
            </w:r>
          </w:p>
        </w:tc>
      </w:tr>
      <w:tr w:rsidR="00B94F20" w:rsidRPr="00684F3F" w14:paraId="71A87A3C" w14:textId="77777777" w:rsidTr="55C3C580">
        <w:tc>
          <w:tcPr>
            <w:tcW w:w="9061" w:type="dxa"/>
            <w:gridSpan w:val="3"/>
            <w:shd w:val="clear" w:color="auto" w:fill="FFFFFF" w:themeFill="background1"/>
          </w:tcPr>
          <w:p w14:paraId="7C089E29"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123" w14:textId="5909E1A9" w:rsidR="00A2038D" w:rsidRPr="00A81F10" w:rsidRDefault="00B5747D" w:rsidP="00E85C57">
      <w:pPr>
        <w:pStyle w:val="CP2Style"/>
        <w:tabs>
          <w:tab w:val="clear" w:pos="567"/>
          <w:tab w:val="left" w:pos="709"/>
        </w:tabs>
        <w:spacing w:before="240" w:after="120"/>
        <w:ind w:left="709" w:hanging="709"/>
        <w:rPr>
          <w:b/>
          <w:lang w:val="fr-FR"/>
        </w:rPr>
      </w:pPr>
      <w:r w:rsidRPr="00A81F10">
        <w:rPr>
          <w:lang w:val="fr-FR"/>
        </w:rPr>
        <w:t>Acceptation aux termes de l’article 17(c)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9"/>
      </w:tblGrid>
      <w:tr w:rsidR="00855BDE" w:rsidRPr="00A81F10" w14:paraId="7CC28129" w14:textId="77777777" w:rsidTr="55C3C580">
        <w:tc>
          <w:tcPr>
            <w:tcW w:w="4542" w:type="dxa"/>
            <w:tcBorders>
              <w:top w:val="single" w:sz="4" w:space="0" w:color="auto"/>
              <w:left w:val="single" w:sz="4" w:space="0" w:color="auto"/>
              <w:bottom w:val="single" w:sz="4" w:space="0" w:color="auto"/>
              <w:right w:val="single" w:sz="4" w:space="0" w:color="auto"/>
            </w:tcBorders>
          </w:tcPr>
          <w:p w14:paraId="7CC28126" w14:textId="0F37D32B" w:rsidR="00C35058" w:rsidRPr="00A81F10" w:rsidRDefault="00AD6CD6" w:rsidP="006231D0">
            <w:pPr>
              <w:pStyle w:val="CPsubpara"/>
              <w:numPr>
                <w:ilvl w:val="1"/>
                <w:numId w:val="31"/>
              </w:numPr>
              <w:tabs>
                <w:tab w:val="clear" w:pos="553"/>
                <w:tab w:val="left" w:pos="599"/>
              </w:tabs>
              <w:ind w:left="599" w:hanging="709"/>
              <w:rPr>
                <w:lang w:val="fr-FR"/>
              </w:rPr>
            </w:pPr>
            <w:r w:rsidRPr="00A81F10">
              <w:rPr>
                <w:lang w:val="fr-FR"/>
              </w:rPr>
              <w:t>Qu</w:t>
            </w:r>
            <w:r w:rsidR="005023F0" w:rsidRPr="00A81F10">
              <w:rPr>
                <w:lang w:val="fr-FR"/>
              </w:rPr>
              <w:t>i (autorité</w:t>
            </w:r>
            <w:r w:rsidR="009927B0" w:rsidRPr="00A81F10">
              <w:rPr>
                <w:lang w:val="fr-FR"/>
              </w:rPr>
              <w:t xml:space="preserve">, </w:t>
            </w:r>
            <w:r w:rsidRPr="00A81F10">
              <w:rPr>
                <w:lang w:val="fr-FR"/>
              </w:rPr>
              <w:t>organ</w:t>
            </w:r>
            <w:r w:rsidR="005023F0" w:rsidRPr="00A81F10">
              <w:rPr>
                <w:lang w:val="fr-FR"/>
              </w:rPr>
              <w:t xml:space="preserve">isme) </w:t>
            </w:r>
            <w:r w:rsidR="00B02097" w:rsidRPr="00A81F10">
              <w:rPr>
                <w:lang w:val="fr-FR"/>
              </w:rPr>
              <w:t>doit</w:t>
            </w:r>
            <w:r w:rsidRPr="00A81F10">
              <w:rPr>
                <w:lang w:val="fr-FR"/>
              </w:rPr>
              <w:t xml:space="preserve"> accepter que l’adoption se poursuive aux termes de l’a</w:t>
            </w:r>
            <w:r w:rsidR="00C35058" w:rsidRPr="00A81F10">
              <w:rPr>
                <w:lang w:val="fr-FR"/>
              </w:rPr>
              <w:t>rticle 17</w:t>
            </w:r>
            <w:r w:rsidR="00F66200" w:rsidRPr="00A81F10">
              <w:rPr>
                <w:lang w:val="fr-FR"/>
              </w:rPr>
              <w:t>(</w:t>
            </w:r>
            <w:r w:rsidR="00C35058" w:rsidRPr="00A81F10">
              <w:rPr>
                <w:lang w:val="fr-FR"/>
              </w:rPr>
              <w:t>c)</w:t>
            </w:r>
            <w:r w:rsidRPr="00A81F10">
              <w:rPr>
                <w:lang w:val="fr-FR"/>
              </w:rPr>
              <w:t> </w:t>
            </w:r>
            <w:r w:rsidR="00C35058" w:rsidRPr="00A81F10">
              <w:rPr>
                <w:lang w:val="fr-FR"/>
              </w:rPr>
              <w:t>?</w:t>
            </w:r>
          </w:p>
        </w:tc>
        <w:tc>
          <w:tcPr>
            <w:tcW w:w="4519" w:type="dxa"/>
            <w:tcBorders>
              <w:top w:val="single" w:sz="4" w:space="0" w:color="auto"/>
              <w:left w:val="single" w:sz="4" w:space="0" w:color="auto"/>
              <w:bottom w:val="single" w:sz="4" w:space="0" w:color="auto"/>
              <w:right w:val="single" w:sz="4" w:space="0" w:color="auto"/>
            </w:tcBorders>
          </w:tcPr>
          <w:p w14:paraId="7CC28127" w14:textId="42CD1ED9" w:rsidR="00C35058" w:rsidRPr="00A81F10" w:rsidRDefault="00A45328"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p w14:paraId="7CC28128" w14:textId="77777777" w:rsidR="00C35058" w:rsidRPr="00A81F10" w:rsidRDefault="00C35058" w:rsidP="00C871A1">
            <w:pPr>
              <w:tabs>
                <w:tab w:val="num" w:pos="833"/>
              </w:tabs>
              <w:spacing w:before="60" w:after="120" w:line="240" w:lineRule="auto"/>
              <w:rPr>
                <w:rFonts w:ascii="Franklin Gothic Book" w:hAnsi="Franklin Gothic Book" w:cstheme="minorHAnsi"/>
                <w:lang w:val="fr-FR"/>
              </w:rPr>
            </w:pPr>
          </w:p>
        </w:tc>
      </w:tr>
      <w:tr w:rsidR="00855BDE" w:rsidRPr="00C028E7" w14:paraId="7CC2812E" w14:textId="77777777" w:rsidTr="55C3C580">
        <w:tc>
          <w:tcPr>
            <w:tcW w:w="4542" w:type="dxa"/>
            <w:tcBorders>
              <w:top w:val="single" w:sz="4" w:space="0" w:color="auto"/>
              <w:left w:val="single" w:sz="4" w:space="0" w:color="auto"/>
              <w:bottom w:val="single" w:sz="4" w:space="0" w:color="auto"/>
              <w:right w:val="single" w:sz="4" w:space="0" w:color="auto"/>
            </w:tcBorders>
          </w:tcPr>
          <w:p w14:paraId="7CC2812A" w14:textId="4485EBED" w:rsidR="00C35058" w:rsidRPr="00A81F10" w:rsidRDefault="00F42D00" w:rsidP="006231D0">
            <w:pPr>
              <w:pStyle w:val="CPsubpara"/>
              <w:numPr>
                <w:ilvl w:val="1"/>
                <w:numId w:val="31"/>
              </w:numPr>
              <w:tabs>
                <w:tab w:val="clear" w:pos="553"/>
                <w:tab w:val="left" w:pos="599"/>
              </w:tabs>
              <w:ind w:left="599" w:hanging="709"/>
              <w:rPr>
                <w:lang w:val="fr-FR"/>
              </w:rPr>
            </w:pPr>
            <w:r>
              <w:rPr>
                <w:lang w:val="fr-FR"/>
              </w:rPr>
              <w:t>En</w:t>
            </w:r>
            <w:r w:rsidR="00AD6CD6" w:rsidRPr="00A81F10">
              <w:rPr>
                <w:lang w:val="fr-FR"/>
              </w:rPr>
              <w:t xml:space="preserve"> </w:t>
            </w:r>
            <w:r w:rsidR="004F48F3" w:rsidRPr="00A81F10">
              <w:rPr>
                <w:lang w:val="fr-FR"/>
              </w:rPr>
              <w:t xml:space="preserve">[nom de </w:t>
            </w:r>
            <w:r w:rsidR="00AD6CD6" w:rsidRPr="00A81F10">
              <w:rPr>
                <w:lang w:val="fr-FR"/>
              </w:rPr>
              <w:t>votre État</w:t>
            </w:r>
            <w:r w:rsidR="004F48F3" w:rsidRPr="00A81F10">
              <w:rPr>
                <w:lang w:val="fr-FR"/>
              </w:rPr>
              <w:t>]</w:t>
            </w:r>
            <w:r w:rsidR="00AD6CD6" w:rsidRPr="00A81F10">
              <w:rPr>
                <w:lang w:val="fr-FR"/>
              </w:rPr>
              <w:t>, à quelle étape de la procédure d’adoption intervient l’acceptation aux termes de l’art</w:t>
            </w:r>
            <w:r w:rsidR="00C54AC2" w:rsidRPr="00A81F10">
              <w:rPr>
                <w:lang w:val="fr-FR"/>
              </w:rPr>
              <w:t>icle</w:t>
            </w:r>
            <w:r w:rsidR="00BC5547" w:rsidRPr="00A81F10">
              <w:rPr>
                <w:lang w:val="fr-FR"/>
              </w:rPr>
              <w:t> </w:t>
            </w:r>
            <w:r w:rsidR="00C54AC2" w:rsidRPr="00A81F10">
              <w:rPr>
                <w:lang w:val="fr-FR"/>
              </w:rPr>
              <w:t>17</w:t>
            </w:r>
            <w:r w:rsidR="00F66200" w:rsidRPr="00A81F10">
              <w:rPr>
                <w:lang w:val="fr-FR"/>
              </w:rPr>
              <w:t>(</w:t>
            </w:r>
            <w:r w:rsidR="00C54AC2" w:rsidRPr="00A81F10">
              <w:rPr>
                <w:lang w:val="fr-FR"/>
              </w:rPr>
              <w:t>c)</w:t>
            </w:r>
            <w:r w:rsidR="00AD6CD6" w:rsidRPr="00A81F10">
              <w:rPr>
                <w:lang w:val="fr-FR"/>
              </w:rPr>
              <w:t> </w:t>
            </w:r>
            <w:r w:rsidR="00833F7C" w:rsidRPr="00A81F10">
              <w:rPr>
                <w:lang w:val="fr-FR"/>
              </w:rPr>
              <w:t>?</w:t>
            </w:r>
          </w:p>
        </w:tc>
        <w:tc>
          <w:tcPr>
            <w:tcW w:w="4519" w:type="dxa"/>
            <w:tcBorders>
              <w:top w:val="single" w:sz="4" w:space="0" w:color="auto"/>
              <w:left w:val="single" w:sz="4" w:space="0" w:color="auto"/>
              <w:bottom w:val="single" w:sz="4" w:space="0" w:color="auto"/>
              <w:right w:val="single" w:sz="4" w:space="0" w:color="auto"/>
            </w:tcBorders>
          </w:tcPr>
          <w:p w14:paraId="7CC2812B" w14:textId="11BA85E3" w:rsidR="00C35058" w:rsidRPr="00614FE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833F7C"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0627B1">
              <w:rPr>
                <w:rFonts w:ascii="Franklin Gothic Book" w:hAnsi="Franklin Gothic Book" w:cstheme="minorHAnsi"/>
                <w:lang w:val="fr-FR"/>
              </w:rPr>
              <w:t>L</w:t>
            </w:r>
            <w:r w:rsidR="007F448C">
              <w:rPr>
                <w:rFonts w:ascii="Franklin Gothic Book" w:hAnsi="Franklin Gothic Book" w:cstheme="minorHAnsi"/>
                <w:lang w:val="fr-FR"/>
              </w:rPr>
              <w:t>a</w:t>
            </w:r>
            <w:r w:rsidR="000627B1" w:rsidRPr="00CB0F4F">
              <w:rPr>
                <w:rFonts w:ascii="Franklin Gothic Book" w:hAnsi="Franklin Gothic Book" w:cstheme="minorHAnsi"/>
                <w:lang w:val="fr-FR"/>
              </w:rPr>
              <w:t xml:space="preserve"> </w:t>
            </w:r>
            <w:r w:rsidR="00E800B3">
              <w:rPr>
                <w:rFonts w:ascii="Franklin Gothic Book" w:hAnsi="Franklin Gothic Book" w:cstheme="minorHAnsi"/>
                <w:lang w:val="fr-FR"/>
              </w:rPr>
              <w:t>[</w:t>
            </w:r>
            <w:r w:rsidR="00E800B3" w:rsidRPr="00614FE0">
              <w:rPr>
                <w:rFonts w:ascii="Franklin Gothic Book" w:hAnsi="Franklin Gothic Book" w:cstheme="minorHAnsi"/>
                <w:lang w:val="fr-FR"/>
              </w:rPr>
              <w:t>Nom de votre</w:t>
            </w:r>
            <w:r w:rsidR="00E800B3" w:rsidRPr="00614FE0" w:rsidDel="00E800B3">
              <w:rPr>
                <w:rFonts w:ascii="Franklin Gothic Book" w:hAnsi="Franklin Gothic Book" w:cstheme="minorHAnsi"/>
                <w:lang w:val="fr-FR"/>
              </w:rPr>
              <w:t xml:space="preserve"> </w:t>
            </w:r>
            <w:r w:rsidR="00855BDE" w:rsidRPr="00614FE0">
              <w:rPr>
                <w:rFonts w:ascii="Franklin Gothic Book" w:hAnsi="Franklin Gothic Book" w:cstheme="minorHAnsi"/>
                <w:lang w:val="fr-FR"/>
              </w:rPr>
              <w:t>État</w:t>
            </w:r>
            <w:r w:rsidR="00E800B3" w:rsidRPr="00614FE0">
              <w:rPr>
                <w:rFonts w:ascii="Franklin Gothic Book" w:hAnsi="Franklin Gothic Book" w:cstheme="minorHAnsi"/>
                <w:lang w:val="fr-FR"/>
              </w:rPr>
              <w:t>]</w:t>
            </w:r>
            <w:r w:rsidR="00855BDE" w:rsidRPr="00614FE0">
              <w:rPr>
                <w:rFonts w:ascii="Franklin Gothic Book" w:hAnsi="Franklin Gothic Book" w:cstheme="minorHAnsi"/>
                <w:lang w:val="fr-FR"/>
              </w:rPr>
              <w:t xml:space="preserve"> attend que l’État d’origine accepte en premier</w:t>
            </w:r>
            <w:r w:rsidR="00907FE9">
              <w:rPr>
                <w:rFonts w:ascii="Franklin Gothic Book" w:hAnsi="Franklin Gothic Book" w:cstheme="minorHAnsi"/>
                <w:lang w:val="fr-FR"/>
              </w:rPr>
              <w:t> </w:t>
            </w:r>
            <w:proofErr w:type="gramStart"/>
            <w:r w:rsidR="00907FE9">
              <w:rPr>
                <w:rFonts w:ascii="Franklin Gothic Book" w:hAnsi="Franklin Gothic Book" w:cstheme="minorHAnsi"/>
                <w:lang w:val="fr-FR"/>
              </w:rPr>
              <w:t>;</w:t>
            </w:r>
            <w:r w:rsidR="000D7EAA" w:rsidRPr="00614FE0">
              <w:rPr>
                <w:rFonts w:ascii="Franklin Gothic Book" w:hAnsi="Franklin Gothic Book" w:cstheme="minorHAnsi"/>
                <w:lang w:val="fr-FR"/>
              </w:rPr>
              <w:t xml:space="preserve"> </w:t>
            </w:r>
            <w:r w:rsidR="00C54AC2" w:rsidRPr="00614FE0">
              <w:rPr>
                <w:rFonts w:ascii="Franklin Gothic Book" w:hAnsi="Franklin Gothic Book" w:cstheme="minorHAnsi"/>
                <w:lang w:val="fr-FR"/>
              </w:rPr>
              <w:t xml:space="preserve"> </w:t>
            </w:r>
            <w:r w:rsidR="00C54AC2" w:rsidRPr="00614FE0">
              <w:rPr>
                <w:rFonts w:ascii="Franklin Gothic Book" w:hAnsi="Franklin Gothic Book" w:cstheme="minorHAnsi"/>
                <w:b/>
                <w:lang w:val="fr-FR"/>
              </w:rPr>
              <w:t>O</w:t>
            </w:r>
            <w:r w:rsidR="00855BDE" w:rsidRPr="00614FE0">
              <w:rPr>
                <w:rFonts w:ascii="Franklin Gothic Book" w:hAnsi="Franklin Gothic Book" w:cstheme="minorHAnsi"/>
                <w:b/>
                <w:lang w:val="fr-FR"/>
              </w:rPr>
              <w:t>U</w:t>
            </w:r>
            <w:proofErr w:type="gramEnd"/>
          </w:p>
          <w:p w14:paraId="7CC2812C" w14:textId="5568938E" w:rsidR="00833F7C"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614FE0">
              <w:rPr>
                <w:rFonts w:ascii="Franklin Gothic Book" w:hAnsi="Franklin Gothic Book" w:cstheme="minorHAnsi"/>
                <w:lang w:val="fr-FR"/>
              </w:rPr>
              <w:fldChar w:fldCharType="begin">
                <w:ffData>
                  <w:name w:val="Check383"/>
                  <w:enabled/>
                  <w:calcOnExit w:val="0"/>
                  <w:checkBox>
                    <w:sizeAuto/>
                    <w:default w:val="0"/>
                  </w:checkBox>
                </w:ffData>
              </w:fldChar>
            </w:r>
            <w:r w:rsidR="00833F7C" w:rsidRPr="00614FE0">
              <w:rPr>
                <w:rFonts w:ascii="Franklin Gothic Book" w:hAnsi="Franklin Gothic Book" w:cstheme="minorHAnsi"/>
                <w:lang w:val="fr-FR"/>
              </w:rPr>
              <w:instrText xml:space="preserve"> FORMCHECKBOX </w:instrText>
            </w:r>
            <w:r w:rsidRPr="00614FE0">
              <w:rPr>
                <w:rFonts w:ascii="Franklin Gothic Book" w:hAnsi="Franklin Gothic Book" w:cstheme="minorHAnsi"/>
                <w:lang w:val="fr-FR"/>
              </w:rPr>
            </w:r>
            <w:r w:rsidRPr="00614FE0">
              <w:rPr>
                <w:rFonts w:ascii="Franklin Gothic Book" w:hAnsi="Franklin Gothic Book" w:cstheme="minorHAnsi"/>
                <w:lang w:val="fr-FR"/>
              </w:rPr>
              <w:fldChar w:fldCharType="separate"/>
            </w:r>
            <w:r w:rsidRPr="00614FE0">
              <w:rPr>
                <w:rFonts w:ascii="Franklin Gothic Book" w:hAnsi="Franklin Gothic Book" w:cstheme="minorHAnsi"/>
                <w:lang w:val="fr-FR"/>
              </w:rPr>
              <w:fldChar w:fldCharType="end"/>
            </w:r>
            <w:r w:rsidR="00DA3278" w:rsidRPr="00614FE0">
              <w:rPr>
                <w:rFonts w:ascii="Franklin Gothic Book" w:hAnsi="Franklin Gothic Book" w:cstheme="minorHAnsi"/>
                <w:lang w:val="fr-FR"/>
              </w:rPr>
              <w:tab/>
            </w:r>
            <w:r w:rsidR="00CB0F4F">
              <w:rPr>
                <w:rFonts w:ascii="Franklin Gothic Book" w:hAnsi="Franklin Gothic Book" w:cstheme="minorHAnsi"/>
                <w:lang w:val="fr-FR"/>
              </w:rPr>
              <w:t>L</w:t>
            </w:r>
            <w:r w:rsidR="007F448C">
              <w:rPr>
                <w:rFonts w:ascii="Franklin Gothic Book" w:hAnsi="Franklin Gothic Book" w:cstheme="minorHAnsi"/>
                <w:lang w:val="fr-FR"/>
              </w:rPr>
              <w:t>a</w:t>
            </w:r>
            <w:r w:rsidR="00CB0F4F" w:rsidRPr="00CB0F4F">
              <w:rPr>
                <w:rFonts w:ascii="Franklin Gothic Book" w:hAnsi="Franklin Gothic Book" w:cstheme="minorHAnsi"/>
                <w:lang w:val="fr-FR"/>
              </w:rPr>
              <w:t xml:space="preserve"> </w:t>
            </w:r>
            <w:r w:rsidR="00E800B3" w:rsidRPr="00614FE0">
              <w:rPr>
                <w:rFonts w:ascii="Franklin Gothic Book" w:hAnsi="Franklin Gothic Book" w:cstheme="minorHAnsi"/>
                <w:lang w:val="fr-FR"/>
              </w:rPr>
              <w:t xml:space="preserve">[Nom de votre </w:t>
            </w:r>
            <w:r w:rsidR="00855BDE" w:rsidRPr="00614FE0">
              <w:rPr>
                <w:rFonts w:ascii="Franklin Gothic Book" w:hAnsi="Franklin Gothic Book" w:cstheme="minorHAnsi"/>
                <w:lang w:val="fr-FR"/>
              </w:rPr>
              <w:t>État</w:t>
            </w:r>
            <w:r w:rsidR="00E800B3" w:rsidRPr="00614FE0">
              <w:rPr>
                <w:rFonts w:ascii="Franklin Gothic Book" w:hAnsi="Franklin Gothic Book" w:cstheme="minorHAnsi"/>
                <w:lang w:val="fr-FR"/>
              </w:rPr>
              <w:t>]</w:t>
            </w:r>
            <w:r w:rsidR="00DD2276" w:rsidRPr="00614FE0">
              <w:rPr>
                <w:rFonts w:ascii="Franklin Gothic Book" w:hAnsi="Franklin Gothic Book" w:cstheme="minorHAnsi"/>
                <w:lang w:val="fr-FR"/>
              </w:rPr>
              <w:t xml:space="preserve"> </w:t>
            </w:r>
            <w:r w:rsidR="00855BDE" w:rsidRPr="00614FE0">
              <w:rPr>
                <w:rFonts w:ascii="Franklin Gothic Book" w:hAnsi="Franklin Gothic Book" w:cstheme="minorHAnsi"/>
                <w:lang w:val="fr-FR"/>
              </w:rPr>
              <w:t>informe l’État d’origine qu’</w:t>
            </w:r>
            <w:r w:rsidR="007F448C">
              <w:rPr>
                <w:rFonts w:ascii="Franklin Gothic Book" w:hAnsi="Franklin Gothic Book" w:cstheme="minorHAnsi"/>
                <w:lang w:val="fr-FR"/>
              </w:rPr>
              <w:t>el</w:t>
            </w:r>
            <w:r w:rsidR="00855BDE" w:rsidRPr="00614FE0">
              <w:rPr>
                <w:rFonts w:ascii="Franklin Gothic Book" w:hAnsi="Franklin Gothic Book" w:cstheme="minorHAnsi"/>
                <w:lang w:val="fr-FR"/>
              </w:rPr>
              <w:t>l</w:t>
            </w:r>
            <w:r w:rsidR="007F448C">
              <w:rPr>
                <w:rFonts w:ascii="Franklin Gothic Book" w:hAnsi="Franklin Gothic Book" w:cstheme="minorHAnsi"/>
                <w:lang w:val="fr-FR"/>
              </w:rPr>
              <w:t>e</w:t>
            </w:r>
            <w:r w:rsidR="00855BDE" w:rsidRPr="00614FE0">
              <w:rPr>
                <w:rFonts w:ascii="Franklin Gothic Book" w:hAnsi="Franklin Gothic Book" w:cstheme="minorHAnsi"/>
                <w:lang w:val="fr-FR"/>
              </w:rPr>
              <w:t xml:space="preserve"> accepte</w:t>
            </w:r>
            <w:r w:rsidR="00855BDE" w:rsidRPr="00A81F10">
              <w:rPr>
                <w:rFonts w:ascii="Franklin Gothic Book" w:hAnsi="Franklin Gothic Book" w:cstheme="minorHAnsi"/>
                <w:lang w:val="fr-FR"/>
              </w:rPr>
              <w:t xml:space="preserve"> la poursuite de la procédure et que l’apparentement a été accepté</w:t>
            </w:r>
            <w:r w:rsidR="00907FE9">
              <w:rPr>
                <w:rFonts w:ascii="Franklin Gothic Book" w:hAnsi="Franklin Gothic Book" w:cstheme="minorHAnsi"/>
                <w:lang w:val="fr-FR"/>
              </w:rPr>
              <w:t> </w:t>
            </w:r>
            <w:proofErr w:type="gramStart"/>
            <w:r w:rsidR="00907FE9">
              <w:rPr>
                <w:rFonts w:ascii="Franklin Gothic Book" w:hAnsi="Franklin Gothic Book" w:cstheme="minorHAnsi"/>
                <w:lang w:val="fr-FR"/>
              </w:rPr>
              <w:t>;</w:t>
            </w:r>
            <w:r w:rsidR="00C54AC2" w:rsidRPr="00A81F10">
              <w:rPr>
                <w:rFonts w:ascii="Franklin Gothic Book" w:hAnsi="Franklin Gothic Book" w:cstheme="minorHAnsi"/>
                <w:lang w:val="fr-FR"/>
              </w:rPr>
              <w:t xml:space="preserve"> </w:t>
            </w:r>
            <w:r w:rsidR="000D7EAA" w:rsidRPr="00A81F10">
              <w:rPr>
                <w:rFonts w:ascii="Franklin Gothic Book" w:hAnsi="Franklin Gothic Book" w:cstheme="minorHAnsi"/>
                <w:lang w:val="fr-FR"/>
              </w:rPr>
              <w:t xml:space="preserve"> </w:t>
            </w:r>
            <w:r w:rsidR="00C54AC2" w:rsidRPr="00A81F10">
              <w:rPr>
                <w:rFonts w:ascii="Franklin Gothic Book" w:hAnsi="Franklin Gothic Book" w:cstheme="minorHAnsi"/>
                <w:b/>
                <w:lang w:val="fr-FR"/>
              </w:rPr>
              <w:t>O</w:t>
            </w:r>
            <w:r w:rsidR="00855BDE" w:rsidRPr="00A81F10">
              <w:rPr>
                <w:rFonts w:ascii="Franklin Gothic Book" w:hAnsi="Franklin Gothic Book" w:cstheme="minorHAnsi"/>
                <w:b/>
                <w:lang w:val="fr-FR"/>
              </w:rPr>
              <w:t>U</w:t>
            </w:r>
            <w:proofErr w:type="gramEnd"/>
          </w:p>
          <w:p w14:paraId="7CC2812D" w14:textId="35731246" w:rsidR="00833F7C" w:rsidRPr="00A81F10" w:rsidRDefault="00A85370" w:rsidP="55C3C580">
            <w:pPr>
              <w:tabs>
                <w:tab w:val="left" w:pos="357"/>
              </w:tabs>
              <w:spacing w:before="60" w:after="60" w:line="240" w:lineRule="auto"/>
              <w:ind w:left="357" w:hanging="357"/>
              <w:rPr>
                <w:rFonts w:ascii="Franklin Gothic Book" w:hAnsi="Franklin Gothic Book" w:cstheme="minorBidi"/>
              </w:rPr>
            </w:pPr>
            <w:r w:rsidRPr="55C3C580">
              <w:rPr>
                <w:rFonts w:ascii="Franklin Gothic Book" w:hAnsi="Franklin Gothic Book" w:cstheme="minorBidi"/>
                <w:lang w:val="fr-FR"/>
              </w:rPr>
              <w:fldChar w:fldCharType="begin">
                <w:ffData>
                  <w:name w:val="Check383"/>
                  <w:enabled/>
                  <w:calcOnExit w:val="0"/>
                  <w:checkBox>
                    <w:sizeAuto/>
                    <w:default w:val="0"/>
                  </w:checkBox>
                </w:ffData>
              </w:fldChar>
            </w:r>
            <w:r w:rsidR="00833F7C"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DA3278" w:rsidRPr="00A81F10">
              <w:rPr>
                <w:rFonts w:ascii="Franklin Gothic Book" w:hAnsi="Franklin Gothic Book" w:cstheme="minorHAnsi"/>
                <w:lang w:val="fr-FR"/>
              </w:rPr>
              <w:tab/>
            </w:r>
            <w:r w:rsidR="00855BDE" w:rsidRPr="55C3C580">
              <w:rPr>
                <w:rFonts w:ascii="Franklin Gothic Book" w:hAnsi="Franklin Gothic Book" w:cstheme="minorBidi"/>
              </w:rPr>
              <w:t>Autre</w:t>
            </w:r>
            <w:r w:rsidR="00833F7C" w:rsidRPr="55C3C580">
              <w:rPr>
                <w:rFonts w:ascii="Franklin Gothic Book" w:hAnsi="Franklin Gothic Book" w:cstheme="minorBidi"/>
              </w:rPr>
              <w:t xml:space="preserve"> (p</w:t>
            </w:r>
            <w:r w:rsidR="00855BDE" w:rsidRPr="55C3C580">
              <w:rPr>
                <w:rFonts w:ascii="Franklin Gothic Book" w:hAnsi="Franklin Gothic Book" w:cstheme="minorBidi"/>
              </w:rPr>
              <w:t>récisez</w:t>
            </w:r>
            <w:proofErr w:type="gramStart"/>
            <w:r w:rsidR="00833F7C" w:rsidRPr="55C3C580">
              <w:rPr>
                <w:rFonts w:ascii="Franklin Gothic Book" w:hAnsi="Franklin Gothic Book" w:cstheme="minorBidi"/>
              </w:rPr>
              <w:t>)</w:t>
            </w:r>
            <w:r w:rsidR="00855BDE" w:rsidRPr="55C3C580">
              <w:rPr>
                <w:rFonts w:ascii="Franklin Gothic Book" w:hAnsi="Franklin Gothic Book" w:cstheme="minorBidi"/>
              </w:rPr>
              <w:t> </w:t>
            </w:r>
            <w:r w:rsidR="00833F7C" w:rsidRPr="55C3C580">
              <w:rPr>
                <w:rFonts w:ascii="Franklin Gothic Book" w:hAnsi="Franklin Gothic Book" w:cstheme="minorBidi"/>
              </w:rPr>
              <w:t>:</w:t>
            </w:r>
            <w:proofErr w:type="gramEnd"/>
            <w:r w:rsidR="00833F7C" w:rsidRPr="55C3C580">
              <w:rPr>
                <w:rFonts w:ascii="Franklin Gothic Book" w:hAnsi="Franklin Gothic Book" w:cstheme="minorBidi"/>
              </w:rPr>
              <w:t xml:space="preserve"> </w:t>
            </w:r>
            <w:r w:rsidR="00A45328" w:rsidRPr="55C3C580">
              <w:rPr>
                <w:rFonts w:ascii="Franklin Gothic Book" w:hAnsi="Franklin Gothic Book" w:cstheme="minorBidi"/>
                <w:lang w:val="fr-FR"/>
              </w:rPr>
              <w:fldChar w:fldCharType="begin">
                <w:ffData>
                  <w:name w:val=""/>
                  <w:enabled/>
                  <w:calcOnExit w:val="0"/>
                  <w:textInput/>
                </w:ffData>
              </w:fldChar>
            </w:r>
            <w:r w:rsidR="00A45328" w:rsidRPr="55C3C580">
              <w:rPr>
                <w:rFonts w:ascii="Franklin Gothic Book" w:hAnsi="Franklin Gothic Book" w:cstheme="minorBidi"/>
                <w:lang w:val="fr-FR"/>
              </w:rPr>
              <w:instrText xml:space="preserve"> FORMTEXT </w:instrText>
            </w:r>
            <w:r w:rsidR="00A45328" w:rsidRPr="55C3C580">
              <w:rPr>
                <w:rFonts w:ascii="Franklin Gothic Book" w:hAnsi="Franklin Gothic Book" w:cstheme="minorBidi"/>
                <w:lang w:val="fr-FR"/>
              </w:rPr>
            </w:r>
            <w:r w:rsidR="00A45328" w:rsidRPr="55C3C580">
              <w:rPr>
                <w:rFonts w:ascii="Franklin Gothic Book" w:hAnsi="Franklin Gothic Book" w:cstheme="minorBidi"/>
                <w:lang w:val="fr-FR"/>
              </w:rPr>
              <w:fldChar w:fldCharType="separate"/>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lang w:val="fr-FR"/>
              </w:rPr>
              <w:fldChar w:fldCharType="end"/>
            </w:r>
          </w:p>
        </w:tc>
      </w:tr>
      <w:tr w:rsidR="00B94F20" w:rsidRPr="00684F3F" w14:paraId="56DA0CCD" w14:textId="77777777" w:rsidTr="55C3C580">
        <w:tc>
          <w:tcPr>
            <w:tcW w:w="9061" w:type="dxa"/>
            <w:gridSpan w:val="2"/>
            <w:shd w:val="clear" w:color="auto" w:fill="FFFFFF" w:themeFill="background1"/>
          </w:tcPr>
          <w:p w14:paraId="53008ACF"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130" w14:textId="777F3DB2" w:rsidR="00BC5547" w:rsidRPr="00A81F10" w:rsidRDefault="00C62CF8" w:rsidP="00E85C57">
      <w:pPr>
        <w:pStyle w:val="CP2Style"/>
        <w:tabs>
          <w:tab w:val="clear" w:pos="567"/>
          <w:tab w:val="left" w:pos="709"/>
        </w:tabs>
        <w:spacing w:before="240" w:after="120"/>
        <w:ind w:left="709" w:hanging="709"/>
        <w:rPr>
          <w:rFonts w:asciiTheme="minorHAnsi" w:hAnsiTheme="minorHAnsi"/>
          <w:lang w:val="fr-FR"/>
        </w:rPr>
      </w:pPr>
      <w:r w:rsidRPr="00A81F10">
        <w:rPr>
          <w:lang w:val="fr-FR"/>
        </w:rPr>
        <w:t>Déplacement des FPA dans l’État d’origine</w:t>
      </w:r>
      <w:r w:rsidRPr="00A81F10">
        <w:rPr>
          <w:rStyle w:val="FootnoteReference"/>
          <w:rFonts w:asciiTheme="minorHAnsi" w:hAnsiTheme="minorHAnsi"/>
          <w:lang w:val="fr-FR"/>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03"/>
      </w:tblGrid>
      <w:tr w:rsidR="001B4925" w:rsidRPr="00A81F10" w14:paraId="7CC28136" w14:textId="77777777" w:rsidTr="00C62CF8">
        <w:tc>
          <w:tcPr>
            <w:tcW w:w="4558" w:type="dxa"/>
            <w:tcBorders>
              <w:top w:val="single" w:sz="4" w:space="0" w:color="auto"/>
              <w:left w:val="single" w:sz="4" w:space="0" w:color="auto"/>
              <w:bottom w:val="single" w:sz="4" w:space="0" w:color="auto"/>
              <w:right w:val="single" w:sz="4" w:space="0" w:color="auto"/>
            </w:tcBorders>
          </w:tcPr>
          <w:p w14:paraId="7CC28133" w14:textId="34A3B437" w:rsidR="0047073A" w:rsidRPr="00A81F10" w:rsidRDefault="00BA4E16" w:rsidP="006231D0">
            <w:pPr>
              <w:pStyle w:val="CPsubpara"/>
              <w:numPr>
                <w:ilvl w:val="1"/>
                <w:numId w:val="31"/>
              </w:numPr>
              <w:tabs>
                <w:tab w:val="clear" w:pos="553"/>
                <w:tab w:val="left" w:pos="599"/>
              </w:tabs>
              <w:ind w:left="599" w:hanging="709"/>
              <w:rPr>
                <w:lang w:val="fr-FR"/>
              </w:rPr>
            </w:pPr>
            <w:r>
              <w:rPr>
                <w:lang w:val="fr-FR"/>
              </w:rPr>
              <w:t>L</w:t>
            </w:r>
            <w:r w:rsidR="007F448C">
              <w:rPr>
                <w:lang w:val="fr-FR"/>
              </w:rPr>
              <w:t>a</w:t>
            </w:r>
            <w:r>
              <w:rPr>
                <w:lang w:val="fr-FR"/>
              </w:rPr>
              <w:t xml:space="preserve"> </w:t>
            </w:r>
            <w:r w:rsidR="00060302" w:rsidRPr="00A81F10">
              <w:rPr>
                <w:lang w:val="fr-FR"/>
              </w:rPr>
              <w:t>[Nom de v</w:t>
            </w:r>
            <w:r w:rsidR="007122E2" w:rsidRPr="00A81F10">
              <w:rPr>
                <w:lang w:val="fr-FR"/>
              </w:rPr>
              <w:t>otre État</w:t>
            </w:r>
            <w:r w:rsidR="00060302" w:rsidRPr="00A81F10">
              <w:rPr>
                <w:lang w:val="fr-FR"/>
              </w:rPr>
              <w:t>]</w:t>
            </w:r>
            <w:r w:rsidR="007122E2" w:rsidRPr="00A81F10">
              <w:rPr>
                <w:lang w:val="fr-FR"/>
              </w:rPr>
              <w:t xml:space="preserve"> impose-t-</w:t>
            </w:r>
            <w:r w:rsidR="007F448C">
              <w:rPr>
                <w:lang w:val="fr-FR"/>
              </w:rPr>
              <w:t>elle</w:t>
            </w:r>
            <w:r w:rsidR="007122E2" w:rsidRPr="00A81F10">
              <w:rPr>
                <w:lang w:val="fr-FR"/>
              </w:rPr>
              <w:t xml:space="preserve"> des conditions</w:t>
            </w:r>
            <w:r w:rsidR="001B24AF" w:rsidRPr="00A81F10">
              <w:rPr>
                <w:lang w:val="fr-FR"/>
              </w:rPr>
              <w:t xml:space="preserve"> ou restrictions</w:t>
            </w:r>
            <w:r w:rsidR="007122E2" w:rsidRPr="00A81F10">
              <w:rPr>
                <w:lang w:val="fr-FR"/>
              </w:rPr>
              <w:t xml:space="preserve"> aux FPA en ce qui concerne leurs déplacements, outre celles imposées par l’État d’origine ?</w:t>
            </w:r>
          </w:p>
        </w:tc>
        <w:tc>
          <w:tcPr>
            <w:tcW w:w="4503" w:type="dxa"/>
            <w:tcBorders>
              <w:top w:val="single" w:sz="4" w:space="0" w:color="auto"/>
              <w:left w:val="single" w:sz="4" w:space="0" w:color="auto"/>
              <w:bottom w:val="single" w:sz="4" w:space="0" w:color="auto"/>
              <w:right w:val="single" w:sz="4" w:space="0" w:color="auto"/>
            </w:tcBorders>
          </w:tcPr>
          <w:p w14:paraId="7CC28134" w14:textId="60F66624" w:rsidR="00E57D23"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630044"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630044" w:rsidRPr="00A81F10">
              <w:rPr>
                <w:rFonts w:ascii="Franklin Gothic Book" w:hAnsi="Franklin Gothic Book" w:cstheme="minorHAnsi"/>
                <w:lang w:val="fr-FR"/>
              </w:rPr>
              <w:tab/>
            </w:r>
            <w:r w:rsidR="007122E2" w:rsidRPr="00A81F10">
              <w:rPr>
                <w:rFonts w:ascii="Franklin Gothic Book" w:hAnsi="Franklin Gothic Book" w:cstheme="minorHAnsi"/>
                <w:lang w:val="fr-FR"/>
              </w:rPr>
              <w:t>Oui. Précisez les</w:t>
            </w:r>
            <w:r w:rsidR="001B4925" w:rsidRPr="00A81F10">
              <w:rPr>
                <w:rFonts w:ascii="Franklin Gothic Book" w:hAnsi="Franklin Gothic Book" w:cstheme="minorHAnsi"/>
                <w:lang w:val="fr-FR"/>
              </w:rPr>
              <w:t>quelles</w:t>
            </w:r>
            <w:r w:rsidR="007122E2" w:rsidRPr="00A81F10">
              <w:rPr>
                <w:rFonts w:ascii="Franklin Gothic Book" w:hAnsi="Franklin Gothic Book" w:cstheme="minorHAnsi"/>
                <w:lang w:val="fr-FR"/>
              </w:rPr>
              <w:t> </w:t>
            </w:r>
            <w:r w:rsidR="00E57D23" w:rsidRPr="00A81F10">
              <w:rPr>
                <w:rFonts w:ascii="Franklin Gothic Book" w:hAnsi="Franklin Gothic Book" w:cstheme="minorHAnsi"/>
                <w:lang w:val="fr-FR"/>
              </w:rPr>
              <w:t>:</w:t>
            </w:r>
            <w:r w:rsidR="00402600"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35" w14:textId="77777777" w:rsidR="0047073A"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630044"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630044" w:rsidRPr="00A81F10">
              <w:rPr>
                <w:rFonts w:ascii="Franklin Gothic Book" w:hAnsi="Franklin Gothic Book" w:cstheme="minorHAnsi"/>
                <w:lang w:val="fr-FR"/>
              </w:rPr>
              <w:t>No</w:t>
            </w:r>
            <w:r w:rsidR="007122E2" w:rsidRPr="00A81F10">
              <w:rPr>
                <w:rFonts w:ascii="Franklin Gothic Book" w:hAnsi="Franklin Gothic Book" w:cstheme="minorHAnsi"/>
                <w:lang w:val="fr-FR"/>
              </w:rPr>
              <w:t>n</w:t>
            </w:r>
            <w:r w:rsidR="00AA274F" w:rsidRPr="00A81F10">
              <w:rPr>
                <w:rFonts w:ascii="Franklin Gothic Book" w:hAnsi="Franklin Gothic Book" w:cstheme="minorHAnsi"/>
                <w:lang w:val="fr-FR"/>
              </w:rPr>
              <w:t>.</w:t>
            </w:r>
          </w:p>
        </w:tc>
      </w:tr>
      <w:tr w:rsidR="001B4925" w:rsidRPr="00A81F10" w14:paraId="7CC2813A" w14:textId="77777777" w:rsidTr="00C62CF8">
        <w:tc>
          <w:tcPr>
            <w:tcW w:w="4558" w:type="dxa"/>
            <w:tcBorders>
              <w:top w:val="single" w:sz="4" w:space="0" w:color="auto"/>
              <w:left w:val="single" w:sz="4" w:space="0" w:color="auto"/>
              <w:bottom w:val="single" w:sz="4" w:space="0" w:color="auto"/>
              <w:right w:val="single" w:sz="4" w:space="0" w:color="auto"/>
            </w:tcBorders>
          </w:tcPr>
          <w:p w14:paraId="7CC28137" w14:textId="53571842" w:rsidR="00630044" w:rsidRPr="00A81F10" w:rsidRDefault="002F4467" w:rsidP="006231D0">
            <w:pPr>
              <w:pStyle w:val="CPsubpara"/>
              <w:numPr>
                <w:ilvl w:val="1"/>
                <w:numId w:val="31"/>
              </w:numPr>
              <w:tabs>
                <w:tab w:val="clear" w:pos="553"/>
                <w:tab w:val="left" w:pos="599"/>
              </w:tabs>
              <w:ind w:left="599" w:hanging="709"/>
              <w:rPr>
                <w:lang w:val="fr-FR"/>
              </w:rPr>
            </w:pPr>
            <w:r w:rsidRPr="00A81F10">
              <w:rPr>
                <w:lang w:val="fr-FR"/>
              </w:rPr>
              <w:t xml:space="preserve">Dans certaines circonstances, </w:t>
            </w:r>
            <w:r w:rsidR="00D800D0">
              <w:rPr>
                <w:lang w:val="fr-FR"/>
              </w:rPr>
              <w:t>l</w:t>
            </w:r>
            <w:r w:rsidR="007F448C">
              <w:rPr>
                <w:lang w:val="fr-FR"/>
              </w:rPr>
              <w:t>a</w:t>
            </w:r>
            <w:r w:rsidR="00D800D0">
              <w:rPr>
                <w:lang w:val="fr-FR"/>
              </w:rPr>
              <w:t xml:space="preserve"> </w:t>
            </w:r>
            <w:r w:rsidR="00060302" w:rsidRPr="003E31E0">
              <w:rPr>
                <w:lang w:val="fr-FR"/>
              </w:rPr>
              <w:t xml:space="preserve">[nom de </w:t>
            </w:r>
            <w:r w:rsidRPr="00A81F10">
              <w:rPr>
                <w:lang w:val="fr-FR"/>
              </w:rPr>
              <w:t>votre État</w:t>
            </w:r>
            <w:r w:rsidR="00060302" w:rsidRPr="003E31E0">
              <w:rPr>
                <w:lang w:val="fr-FR"/>
              </w:rPr>
              <w:t>]</w:t>
            </w:r>
            <w:r w:rsidRPr="00A81F10">
              <w:rPr>
                <w:lang w:val="fr-FR"/>
              </w:rPr>
              <w:t xml:space="preserve"> permet-</w:t>
            </w:r>
            <w:r w:rsidR="00E625B7">
              <w:rPr>
                <w:lang w:val="fr-FR"/>
              </w:rPr>
              <w:t>elle</w:t>
            </w:r>
            <w:r w:rsidRPr="00A81F10">
              <w:rPr>
                <w:lang w:val="fr-FR"/>
              </w:rPr>
              <w:t xml:space="preserve"> que l’enfant soit accompagné lorsqu’il est amené à ses parents adoptifs ?</w:t>
            </w:r>
          </w:p>
        </w:tc>
        <w:tc>
          <w:tcPr>
            <w:tcW w:w="4503" w:type="dxa"/>
            <w:tcBorders>
              <w:top w:val="single" w:sz="4" w:space="0" w:color="auto"/>
              <w:left w:val="single" w:sz="4" w:space="0" w:color="auto"/>
              <w:bottom w:val="single" w:sz="4" w:space="0" w:color="auto"/>
              <w:right w:val="single" w:sz="4" w:space="0" w:color="auto"/>
            </w:tcBorders>
          </w:tcPr>
          <w:p w14:paraId="7CC28138" w14:textId="6975DC28" w:rsidR="00630044"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630044"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630044" w:rsidRPr="00A81F10">
              <w:rPr>
                <w:rFonts w:ascii="Franklin Gothic Book" w:hAnsi="Franklin Gothic Book" w:cstheme="minorHAnsi"/>
                <w:lang w:val="fr-FR"/>
              </w:rPr>
              <w:tab/>
            </w:r>
            <w:r w:rsidR="002F4467" w:rsidRPr="00A81F10">
              <w:rPr>
                <w:rFonts w:ascii="Franklin Gothic Book" w:hAnsi="Franklin Gothic Book" w:cstheme="minorHAnsi"/>
                <w:lang w:val="fr-FR"/>
              </w:rPr>
              <w:t>Oui. Précisez dans quelles circonstances </w:t>
            </w:r>
            <w:r w:rsidR="00630044"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39" w14:textId="77777777" w:rsidR="00630044"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630044"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DA3278" w:rsidRPr="00A81F10">
              <w:rPr>
                <w:rFonts w:ascii="Franklin Gothic Book" w:hAnsi="Franklin Gothic Book" w:cstheme="minorHAnsi"/>
                <w:lang w:val="fr-FR"/>
              </w:rPr>
              <w:tab/>
            </w:r>
            <w:r w:rsidR="00630044" w:rsidRPr="00A81F10">
              <w:rPr>
                <w:rFonts w:ascii="Franklin Gothic Book" w:hAnsi="Franklin Gothic Book" w:cstheme="minorHAnsi"/>
                <w:lang w:val="fr-FR"/>
              </w:rPr>
              <w:t>No</w:t>
            </w:r>
            <w:r w:rsidR="002F4467" w:rsidRPr="00A81F10">
              <w:rPr>
                <w:rFonts w:ascii="Franklin Gothic Book" w:hAnsi="Franklin Gothic Book" w:cstheme="minorHAnsi"/>
                <w:lang w:val="fr-FR"/>
              </w:rPr>
              <w:t>n</w:t>
            </w:r>
            <w:r w:rsidR="00A1713D" w:rsidRPr="00A81F10">
              <w:rPr>
                <w:rFonts w:ascii="Franklin Gothic Book" w:hAnsi="Franklin Gothic Book" w:cstheme="minorHAnsi"/>
                <w:lang w:val="fr-FR"/>
              </w:rPr>
              <w:t>.</w:t>
            </w:r>
          </w:p>
        </w:tc>
      </w:tr>
      <w:tr w:rsidR="00B94F20" w:rsidRPr="00684F3F" w14:paraId="45CFCBE9" w14:textId="77777777" w:rsidTr="006A51BE">
        <w:tc>
          <w:tcPr>
            <w:tcW w:w="9061" w:type="dxa"/>
            <w:gridSpan w:val="2"/>
            <w:shd w:val="clear" w:color="auto" w:fill="FFFFFF"/>
          </w:tcPr>
          <w:p w14:paraId="54E08EB6"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13B" w14:textId="5A20AFC7" w:rsidR="00C228AE" w:rsidRPr="00A81F10" w:rsidRDefault="00C62CF8" w:rsidP="00E85C57">
      <w:pPr>
        <w:pStyle w:val="CP2Style"/>
        <w:tabs>
          <w:tab w:val="clear" w:pos="567"/>
          <w:tab w:val="left" w:pos="709"/>
        </w:tabs>
        <w:spacing w:before="240" w:after="120"/>
        <w:ind w:left="709" w:hanging="709"/>
        <w:rPr>
          <w:b/>
          <w:lang w:val="fr-FR"/>
        </w:rPr>
      </w:pPr>
      <w:r w:rsidRPr="00A81F10">
        <w:rPr>
          <w:lang w:val="fr-FR"/>
        </w:rPr>
        <w:t>Autorisation d’entrée et de séjour permanent pour l’enfant (art. 5(c) et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355"/>
      </w:tblGrid>
      <w:tr w:rsidR="00EF2348" w:rsidRPr="00A81F10" w14:paraId="7CC28140" w14:textId="77777777" w:rsidTr="00C62CF8">
        <w:tc>
          <w:tcPr>
            <w:tcW w:w="4706" w:type="dxa"/>
            <w:tcBorders>
              <w:top w:val="single" w:sz="4" w:space="0" w:color="auto"/>
              <w:left w:val="single" w:sz="4" w:space="0" w:color="auto"/>
              <w:bottom w:val="single" w:sz="4" w:space="0" w:color="auto"/>
              <w:right w:val="single" w:sz="4" w:space="0" w:color="auto"/>
            </w:tcBorders>
          </w:tcPr>
          <w:p w14:paraId="7CC2813E" w14:textId="22C77154" w:rsidR="00521092" w:rsidRPr="00A81F10" w:rsidRDefault="00DE705A" w:rsidP="006231D0">
            <w:pPr>
              <w:pStyle w:val="CPsubpara"/>
              <w:numPr>
                <w:ilvl w:val="1"/>
                <w:numId w:val="31"/>
              </w:numPr>
              <w:tabs>
                <w:tab w:val="clear" w:pos="553"/>
                <w:tab w:val="left" w:pos="599"/>
              </w:tabs>
              <w:ind w:left="599" w:hanging="709"/>
              <w:rPr>
                <w:lang w:val="fr-FR"/>
              </w:rPr>
            </w:pPr>
            <w:r w:rsidRPr="00A81F10">
              <w:rPr>
                <w:lang w:val="fr-FR"/>
              </w:rPr>
              <w:t>P</w:t>
            </w:r>
            <w:r w:rsidR="000B36EB" w:rsidRPr="00A81F10">
              <w:rPr>
                <w:lang w:val="fr-FR"/>
              </w:rPr>
              <w:t xml:space="preserve">récisez quelle est la procédure applicable à l’obtention d’une autorisation permettant à l’enfant d’entrer </w:t>
            </w:r>
            <w:r w:rsidR="00F42D00">
              <w:rPr>
                <w:lang w:val="fr-FR"/>
              </w:rPr>
              <w:t>en</w:t>
            </w:r>
            <w:r w:rsidR="000B36EB" w:rsidRPr="00A81F10">
              <w:rPr>
                <w:lang w:val="fr-FR"/>
              </w:rPr>
              <w:t xml:space="preserve"> </w:t>
            </w:r>
            <w:r w:rsidR="00980016" w:rsidRPr="003E31E0">
              <w:rPr>
                <w:lang w:val="fr-FR"/>
              </w:rPr>
              <w:t xml:space="preserve">[nom de </w:t>
            </w:r>
            <w:r w:rsidR="000B36EB" w:rsidRPr="00A81F10">
              <w:rPr>
                <w:lang w:val="fr-FR"/>
              </w:rPr>
              <w:t>votre État</w:t>
            </w:r>
            <w:r w:rsidR="00980016" w:rsidRPr="003E31E0">
              <w:rPr>
                <w:lang w:val="fr-FR"/>
              </w:rPr>
              <w:t>]</w:t>
            </w:r>
            <w:r w:rsidR="000B36EB" w:rsidRPr="00A81F10">
              <w:rPr>
                <w:lang w:val="fr-FR"/>
              </w:rPr>
              <w:t xml:space="preserve"> et d’y séjourner à titre permanent</w:t>
            </w:r>
            <w:r w:rsidRPr="00A81F10">
              <w:rPr>
                <w:lang w:val="fr-FR"/>
              </w:rPr>
              <w:t>.</w:t>
            </w:r>
          </w:p>
        </w:tc>
        <w:tc>
          <w:tcPr>
            <w:tcW w:w="4355" w:type="dxa"/>
            <w:tcBorders>
              <w:top w:val="single" w:sz="4" w:space="0" w:color="auto"/>
              <w:left w:val="single" w:sz="4" w:space="0" w:color="auto"/>
              <w:bottom w:val="single" w:sz="4" w:space="0" w:color="auto"/>
              <w:right w:val="single" w:sz="4" w:space="0" w:color="auto"/>
            </w:tcBorders>
          </w:tcPr>
          <w:p w14:paraId="7CC2813F" w14:textId="3E95C40D" w:rsidR="00521092" w:rsidRPr="00A81F10" w:rsidRDefault="00A45328"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EF2348" w:rsidRPr="00A81F10" w14:paraId="7CC28143" w14:textId="77777777" w:rsidTr="00C62CF8">
        <w:tc>
          <w:tcPr>
            <w:tcW w:w="4706" w:type="dxa"/>
            <w:tcBorders>
              <w:top w:val="single" w:sz="4" w:space="0" w:color="auto"/>
              <w:left w:val="single" w:sz="4" w:space="0" w:color="auto"/>
              <w:bottom w:val="single" w:sz="4" w:space="0" w:color="auto"/>
              <w:right w:val="single" w:sz="4" w:space="0" w:color="auto"/>
            </w:tcBorders>
          </w:tcPr>
          <w:p w14:paraId="7CC28141" w14:textId="528C4FD0" w:rsidR="00713C59" w:rsidRPr="00A81F10" w:rsidRDefault="000B36EB" w:rsidP="006231D0">
            <w:pPr>
              <w:pStyle w:val="CPsubpara"/>
              <w:numPr>
                <w:ilvl w:val="1"/>
                <w:numId w:val="31"/>
              </w:numPr>
              <w:tabs>
                <w:tab w:val="clear" w:pos="553"/>
                <w:tab w:val="left" w:pos="599"/>
              </w:tabs>
              <w:ind w:left="599" w:hanging="709"/>
              <w:rPr>
                <w:lang w:val="fr-FR"/>
              </w:rPr>
            </w:pPr>
            <w:bookmarkStart w:id="30" w:name="_Ref391388712"/>
            <w:r w:rsidRPr="00A81F10">
              <w:rPr>
                <w:lang w:val="fr-FR"/>
              </w:rPr>
              <w:lastRenderedPageBreak/>
              <w:t>Quels sont les</w:t>
            </w:r>
            <w:r w:rsidR="00EE0D50" w:rsidRPr="00A81F10">
              <w:rPr>
                <w:lang w:val="fr-FR"/>
              </w:rPr>
              <w:t xml:space="preserve"> documents </w:t>
            </w:r>
            <w:r w:rsidRPr="00A81F10">
              <w:rPr>
                <w:lang w:val="fr-FR"/>
              </w:rPr>
              <w:t xml:space="preserve">nécessaires à l’entrée et au séjour permanent de l’enfant </w:t>
            </w:r>
            <w:r w:rsidR="00F42D00">
              <w:rPr>
                <w:lang w:val="fr-FR"/>
              </w:rPr>
              <w:t>en</w:t>
            </w:r>
            <w:r w:rsidRPr="00A81F10">
              <w:rPr>
                <w:lang w:val="fr-FR"/>
              </w:rPr>
              <w:t xml:space="preserve"> </w:t>
            </w:r>
            <w:r w:rsidR="00980016" w:rsidRPr="003E31E0">
              <w:rPr>
                <w:lang w:val="fr-FR"/>
              </w:rPr>
              <w:t xml:space="preserve">[nom de </w:t>
            </w:r>
            <w:r w:rsidRPr="00A81F10">
              <w:rPr>
                <w:lang w:val="fr-FR"/>
              </w:rPr>
              <w:t>votre État</w:t>
            </w:r>
            <w:r w:rsidR="00980016" w:rsidRPr="003E31E0">
              <w:rPr>
                <w:lang w:val="fr-FR"/>
              </w:rPr>
              <w:t>]</w:t>
            </w:r>
            <w:r w:rsidR="00EE0D50" w:rsidRPr="00A81F10">
              <w:rPr>
                <w:lang w:val="fr-FR"/>
              </w:rPr>
              <w:t xml:space="preserve"> (</w:t>
            </w:r>
            <w:r w:rsidRPr="00A81F10">
              <w:rPr>
                <w:lang w:val="fr-FR"/>
              </w:rPr>
              <w:t>par ex.</w:t>
            </w:r>
            <w:r w:rsidR="007E2491" w:rsidRPr="00A81F10">
              <w:rPr>
                <w:lang w:val="fr-FR"/>
              </w:rPr>
              <w:t xml:space="preserve"> pass</w:t>
            </w:r>
            <w:r w:rsidR="005051C4" w:rsidRPr="00A81F10">
              <w:rPr>
                <w:lang w:val="fr-FR"/>
              </w:rPr>
              <w:t>e</w:t>
            </w:r>
            <w:r w:rsidR="007E2491" w:rsidRPr="00A81F10">
              <w:rPr>
                <w:lang w:val="fr-FR"/>
              </w:rPr>
              <w:t>port, visa)</w:t>
            </w:r>
            <w:r w:rsidR="005051C4" w:rsidRPr="00A81F10">
              <w:rPr>
                <w:lang w:val="fr-FR"/>
              </w:rPr>
              <w:t> </w:t>
            </w:r>
            <w:r w:rsidR="007E2491" w:rsidRPr="00A81F10">
              <w:rPr>
                <w:lang w:val="fr-FR"/>
              </w:rPr>
              <w:t>?</w:t>
            </w:r>
            <w:bookmarkEnd w:id="30"/>
          </w:p>
        </w:tc>
        <w:tc>
          <w:tcPr>
            <w:tcW w:w="4355" w:type="dxa"/>
            <w:tcBorders>
              <w:top w:val="single" w:sz="4" w:space="0" w:color="auto"/>
              <w:left w:val="single" w:sz="4" w:space="0" w:color="auto"/>
              <w:bottom w:val="single" w:sz="4" w:space="0" w:color="auto"/>
              <w:right w:val="single" w:sz="4" w:space="0" w:color="auto"/>
            </w:tcBorders>
          </w:tcPr>
          <w:p w14:paraId="7CC28142" w14:textId="0FA00DD2" w:rsidR="00713C59" w:rsidRPr="00A81F10" w:rsidRDefault="00A45328" w:rsidP="00EC5230">
            <w:pPr>
              <w:tabs>
                <w:tab w:val="left" w:pos="252"/>
              </w:tabs>
              <w:spacing w:before="60" w:after="60" w:line="240" w:lineRule="auto"/>
              <w:ind w:left="72"/>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EF2348" w:rsidRPr="00A81F10" w14:paraId="7CC28147" w14:textId="77777777" w:rsidTr="00C62CF8">
        <w:tc>
          <w:tcPr>
            <w:tcW w:w="4706" w:type="dxa"/>
            <w:tcBorders>
              <w:top w:val="single" w:sz="4" w:space="0" w:color="auto"/>
              <w:left w:val="single" w:sz="4" w:space="0" w:color="auto"/>
              <w:bottom w:val="single" w:sz="4" w:space="0" w:color="auto"/>
              <w:right w:val="single" w:sz="4" w:space="0" w:color="auto"/>
            </w:tcBorders>
          </w:tcPr>
          <w:p w14:paraId="7CC28144" w14:textId="351C0B0B" w:rsidR="00A74C0F" w:rsidRPr="00A81F10" w:rsidRDefault="00683DBD" w:rsidP="006231D0">
            <w:pPr>
              <w:pStyle w:val="CPsubpara"/>
              <w:numPr>
                <w:ilvl w:val="1"/>
                <w:numId w:val="31"/>
              </w:numPr>
              <w:tabs>
                <w:tab w:val="clear" w:pos="553"/>
                <w:tab w:val="left" w:pos="599"/>
              </w:tabs>
              <w:ind w:left="599" w:hanging="709"/>
              <w:rPr>
                <w:lang w:val="fr-FR"/>
              </w:rPr>
            </w:pPr>
            <w:r w:rsidRPr="00A81F10">
              <w:rPr>
                <w:lang w:val="fr-FR"/>
              </w:rPr>
              <w:t xml:space="preserve">Lesquels de ces documents (réponse à la question </w:t>
            </w:r>
            <w:r w:rsidR="009C50E1" w:rsidRPr="003E31E0">
              <w:rPr>
                <w:lang w:val="fr-FR"/>
              </w:rPr>
              <w:fldChar w:fldCharType="begin"/>
            </w:r>
            <w:r w:rsidR="009C50E1" w:rsidRPr="003E31E0">
              <w:rPr>
                <w:lang w:val="fr-FR"/>
              </w:rPr>
              <w:instrText xml:space="preserve"> REF _Ref391388712 \r \h </w:instrText>
            </w:r>
            <w:r w:rsidR="009C50E1" w:rsidRPr="003E31E0">
              <w:rPr>
                <w:lang w:val="fr-FR"/>
              </w:rPr>
            </w:r>
            <w:r w:rsidR="009C50E1" w:rsidRPr="003E31E0">
              <w:rPr>
                <w:lang w:val="fr-FR"/>
              </w:rPr>
              <w:fldChar w:fldCharType="separate"/>
            </w:r>
            <w:r w:rsidR="002379DF">
              <w:rPr>
                <w:lang w:val="fr-FR"/>
              </w:rPr>
              <w:t>22.2</w:t>
            </w:r>
            <w:r w:rsidR="009C50E1" w:rsidRPr="003E31E0">
              <w:rPr>
                <w:lang w:val="fr-FR"/>
              </w:rPr>
              <w:fldChar w:fldCharType="end"/>
            </w:r>
            <w:r w:rsidR="00E51776">
              <w:rPr>
                <w:lang w:val="fr-FR"/>
              </w:rPr>
              <w:t>)</w:t>
            </w:r>
            <w:r w:rsidR="007162A4" w:rsidRPr="00A81F10">
              <w:rPr>
                <w:lang w:val="fr-FR"/>
              </w:rPr>
              <w:t xml:space="preserve"> </w:t>
            </w:r>
            <w:r w:rsidRPr="00A81F10">
              <w:rPr>
                <w:lang w:val="fr-FR"/>
              </w:rPr>
              <w:t xml:space="preserve">doivent être délivrés par </w:t>
            </w:r>
            <w:r w:rsidR="00E51776">
              <w:rPr>
                <w:lang w:val="fr-FR"/>
              </w:rPr>
              <w:t>l</w:t>
            </w:r>
            <w:r w:rsidR="00E625B7">
              <w:rPr>
                <w:lang w:val="fr-FR"/>
              </w:rPr>
              <w:t>a</w:t>
            </w:r>
            <w:r w:rsidR="00E51776">
              <w:rPr>
                <w:lang w:val="fr-FR"/>
              </w:rPr>
              <w:t xml:space="preserve"> </w:t>
            </w:r>
            <w:r w:rsidR="00980016" w:rsidRPr="003E31E0">
              <w:rPr>
                <w:lang w:val="fr-FR"/>
              </w:rPr>
              <w:t xml:space="preserve">[nom de </w:t>
            </w:r>
            <w:r w:rsidRPr="00A81F10">
              <w:rPr>
                <w:lang w:val="fr-FR"/>
              </w:rPr>
              <w:t>votre État</w:t>
            </w:r>
            <w:r w:rsidR="00980016" w:rsidRPr="003E31E0">
              <w:rPr>
                <w:lang w:val="fr-FR"/>
              </w:rPr>
              <w:t>]</w:t>
            </w:r>
            <w:r w:rsidRPr="00A81F10">
              <w:rPr>
                <w:lang w:val="fr-FR"/>
              </w:rPr>
              <w:t> </w:t>
            </w:r>
            <w:r w:rsidR="00713C59" w:rsidRPr="00A81F10">
              <w:rPr>
                <w:lang w:val="fr-FR"/>
              </w:rPr>
              <w:t>?</w:t>
            </w:r>
          </w:p>
          <w:p w14:paraId="7CC28145" w14:textId="77777777" w:rsidR="00713C59" w:rsidRPr="00A81F10" w:rsidRDefault="001C78D5" w:rsidP="006231D0">
            <w:pPr>
              <w:pStyle w:val="ListParagraph"/>
              <w:spacing w:before="60" w:after="120" w:line="240" w:lineRule="auto"/>
              <w:ind w:left="599"/>
              <w:rPr>
                <w:rFonts w:ascii="Franklin Gothic Book" w:hAnsi="Franklin Gothic Book" w:cstheme="minorHAnsi"/>
                <w:lang w:val="fr-FR"/>
              </w:rPr>
            </w:pPr>
            <w:r w:rsidRPr="00A81F10">
              <w:rPr>
                <w:rFonts w:ascii="Franklin Gothic Book" w:hAnsi="Franklin Gothic Book" w:cstheme="minorHAnsi"/>
                <w:lang w:val="fr-FR"/>
              </w:rPr>
              <w:t>P</w:t>
            </w:r>
            <w:r w:rsidR="00A74C0F" w:rsidRPr="00A81F10">
              <w:rPr>
                <w:rFonts w:ascii="Franklin Gothic Book" w:hAnsi="Franklin Gothic Book" w:cstheme="minorHAnsi"/>
                <w:lang w:val="fr-FR"/>
              </w:rPr>
              <w:t>récis</w:t>
            </w:r>
            <w:r w:rsidRPr="00A81F10">
              <w:rPr>
                <w:rFonts w:ascii="Franklin Gothic Book" w:hAnsi="Franklin Gothic Book" w:cstheme="minorHAnsi"/>
                <w:lang w:val="fr-FR"/>
              </w:rPr>
              <w:t>ez</w:t>
            </w:r>
            <w:r w:rsidR="00A74C0F" w:rsidRPr="00A81F10">
              <w:rPr>
                <w:rFonts w:ascii="Franklin Gothic Book" w:hAnsi="Franklin Gothic Book" w:cstheme="minorHAnsi"/>
                <w:lang w:val="fr-FR"/>
              </w:rPr>
              <w:t xml:space="preserve"> l’autorité publique / compétente chargée de délivrer chaque document.</w:t>
            </w:r>
            <w:r w:rsidR="007E2491" w:rsidRPr="00A81F10">
              <w:rPr>
                <w:rFonts w:ascii="Franklin Gothic Book" w:hAnsi="Franklin Gothic Book" w:cstheme="minorHAnsi"/>
                <w:lang w:val="fr-FR"/>
              </w:rPr>
              <w:t xml:space="preserve"> </w:t>
            </w:r>
          </w:p>
        </w:tc>
        <w:tc>
          <w:tcPr>
            <w:tcW w:w="4355" w:type="dxa"/>
            <w:tcBorders>
              <w:top w:val="single" w:sz="4" w:space="0" w:color="auto"/>
              <w:left w:val="single" w:sz="4" w:space="0" w:color="auto"/>
              <w:bottom w:val="single" w:sz="4" w:space="0" w:color="auto"/>
              <w:right w:val="single" w:sz="4" w:space="0" w:color="auto"/>
            </w:tcBorders>
          </w:tcPr>
          <w:p w14:paraId="7CC28146" w14:textId="6700BB22" w:rsidR="00713C59" w:rsidRPr="00A81F10" w:rsidRDefault="00A45328" w:rsidP="00EF2348">
            <w:pPr>
              <w:tabs>
                <w:tab w:val="left" w:pos="252"/>
              </w:tabs>
              <w:spacing w:before="60" w:after="60" w:line="240" w:lineRule="auto"/>
              <w:ind w:left="72"/>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EF2348" w:rsidRPr="00A81F10" w14:paraId="7CC2814A" w14:textId="77777777" w:rsidTr="00C62CF8">
        <w:tc>
          <w:tcPr>
            <w:tcW w:w="4706" w:type="dxa"/>
            <w:tcBorders>
              <w:top w:val="single" w:sz="4" w:space="0" w:color="auto"/>
              <w:left w:val="single" w:sz="4" w:space="0" w:color="auto"/>
              <w:bottom w:val="single" w:sz="4" w:space="0" w:color="auto"/>
              <w:right w:val="single" w:sz="4" w:space="0" w:color="auto"/>
            </w:tcBorders>
          </w:tcPr>
          <w:p w14:paraId="7CC28148" w14:textId="46C3CBCA" w:rsidR="004C63E7" w:rsidRPr="00A81F10" w:rsidRDefault="00EF2348" w:rsidP="006231D0">
            <w:pPr>
              <w:pStyle w:val="CPsubpara"/>
              <w:numPr>
                <w:ilvl w:val="1"/>
                <w:numId w:val="31"/>
              </w:numPr>
              <w:tabs>
                <w:tab w:val="clear" w:pos="553"/>
                <w:tab w:val="left" w:pos="599"/>
              </w:tabs>
              <w:ind w:left="599" w:hanging="709"/>
              <w:rPr>
                <w:lang w:val="fr-FR"/>
              </w:rPr>
            </w:pPr>
            <w:r w:rsidRPr="00A81F10">
              <w:rPr>
                <w:lang w:val="fr-FR"/>
              </w:rPr>
              <w:t xml:space="preserve">Une fois que l’enfant est entré sur </w:t>
            </w:r>
            <w:r w:rsidR="00980016" w:rsidRPr="003E31E0">
              <w:rPr>
                <w:lang w:val="fr-FR"/>
              </w:rPr>
              <w:t>le territoire d</w:t>
            </w:r>
            <w:r w:rsidR="00BE25E2">
              <w:rPr>
                <w:lang w:val="fr-FR"/>
              </w:rPr>
              <w:t>u</w:t>
            </w:r>
            <w:r w:rsidR="00980016" w:rsidRPr="003E31E0">
              <w:rPr>
                <w:lang w:val="fr-FR"/>
              </w:rPr>
              <w:t xml:space="preserve"> [nom de votre État]</w:t>
            </w:r>
            <w:r w:rsidR="004C63E7" w:rsidRPr="00A81F10">
              <w:rPr>
                <w:lang w:val="fr-FR"/>
              </w:rPr>
              <w:t xml:space="preserve">, </w:t>
            </w:r>
            <w:r w:rsidRPr="00A81F10">
              <w:rPr>
                <w:lang w:val="fr-FR"/>
              </w:rPr>
              <w:t>quelle est</w:t>
            </w:r>
            <w:r w:rsidR="007454B5" w:rsidRPr="00A81F10">
              <w:rPr>
                <w:lang w:val="fr-FR"/>
              </w:rPr>
              <w:t xml:space="preserve"> </w:t>
            </w:r>
            <w:r w:rsidRPr="00A81F10">
              <w:rPr>
                <w:lang w:val="fr-FR"/>
              </w:rPr>
              <w:t xml:space="preserve">la procédure </w:t>
            </w:r>
            <w:r w:rsidR="007C7F28" w:rsidRPr="00A81F10">
              <w:rPr>
                <w:lang w:val="fr-FR"/>
              </w:rPr>
              <w:t>appliqu</w:t>
            </w:r>
            <w:r w:rsidRPr="00A81F10">
              <w:rPr>
                <w:lang w:val="fr-FR"/>
              </w:rPr>
              <w:t xml:space="preserve">ée </w:t>
            </w:r>
            <w:r w:rsidR="007454B5" w:rsidRPr="00A81F10">
              <w:rPr>
                <w:lang w:val="fr-FR"/>
              </w:rPr>
              <w:t xml:space="preserve">(le cas échéant) </w:t>
            </w:r>
            <w:r w:rsidRPr="00A81F10">
              <w:rPr>
                <w:lang w:val="fr-FR"/>
              </w:rPr>
              <w:t>afin d’</w:t>
            </w:r>
            <w:r w:rsidR="00D94D52" w:rsidRPr="00A81F10">
              <w:rPr>
                <w:lang w:val="fr-FR"/>
              </w:rPr>
              <w:t xml:space="preserve">en </w:t>
            </w:r>
            <w:r w:rsidRPr="00A81F10">
              <w:rPr>
                <w:lang w:val="fr-FR"/>
              </w:rPr>
              <w:t>informer l’Autorité centrale ou l’organisme agréé </w:t>
            </w:r>
            <w:r w:rsidR="004C63E7" w:rsidRPr="00A81F10">
              <w:rPr>
                <w:lang w:val="fr-FR"/>
              </w:rPr>
              <w:t>?</w:t>
            </w:r>
          </w:p>
        </w:tc>
        <w:tc>
          <w:tcPr>
            <w:tcW w:w="4355" w:type="dxa"/>
            <w:tcBorders>
              <w:top w:val="single" w:sz="4" w:space="0" w:color="auto"/>
              <w:left w:val="single" w:sz="4" w:space="0" w:color="auto"/>
              <w:bottom w:val="single" w:sz="4" w:space="0" w:color="auto"/>
              <w:right w:val="single" w:sz="4" w:space="0" w:color="auto"/>
            </w:tcBorders>
          </w:tcPr>
          <w:p w14:paraId="7CC28149" w14:textId="04051891" w:rsidR="004C63E7" w:rsidRPr="00A81F10" w:rsidRDefault="00A45328" w:rsidP="00C871A1">
            <w:pPr>
              <w:tabs>
                <w:tab w:val="left" w:pos="252"/>
              </w:tabs>
              <w:spacing w:before="60" w:after="60" w:line="240" w:lineRule="auto"/>
              <w:ind w:left="72"/>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B94F20" w:rsidRPr="00684F3F" w14:paraId="6F869606" w14:textId="77777777" w:rsidTr="006A51BE">
        <w:tc>
          <w:tcPr>
            <w:tcW w:w="9061" w:type="dxa"/>
            <w:gridSpan w:val="2"/>
            <w:shd w:val="clear" w:color="auto" w:fill="FFFFFF"/>
          </w:tcPr>
          <w:p w14:paraId="351130B6"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14B" w14:textId="495F8777" w:rsidR="00521092" w:rsidRPr="00A81F10" w:rsidRDefault="00C62CF8" w:rsidP="00E85C57">
      <w:pPr>
        <w:pStyle w:val="CP2Style"/>
        <w:tabs>
          <w:tab w:val="clear" w:pos="567"/>
          <w:tab w:val="left" w:pos="709"/>
        </w:tabs>
        <w:spacing w:before="240" w:after="120"/>
        <w:ind w:left="709" w:hanging="709"/>
        <w:rPr>
          <w:lang w:val="fr-FR"/>
        </w:rPr>
      </w:pPr>
      <w:r w:rsidRPr="00A81F10">
        <w:rPr>
          <w:lang w:val="fr-FR"/>
        </w:rPr>
        <w:t>Décision définitive d’adoption et certificat établi en application de l’article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434"/>
      </w:tblGrid>
      <w:tr w:rsidR="00913CA6" w:rsidRPr="00684F3F" w14:paraId="7CC28156" w14:textId="77777777" w:rsidTr="00C62CF8">
        <w:tc>
          <w:tcPr>
            <w:tcW w:w="4627" w:type="dxa"/>
            <w:tcBorders>
              <w:top w:val="single" w:sz="4" w:space="0" w:color="auto"/>
              <w:left w:val="single" w:sz="4" w:space="0" w:color="auto"/>
              <w:bottom w:val="single" w:sz="4" w:space="0" w:color="auto"/>
              <w:right w:val="single" w:sz="4" w:space="0" w:color="auto"/>
            </w:tcBorders>
          </w:tcPr>
          <w:p w14:paraId="7FF126D6" w14:textId="1CE31948" w:rsidR="00657049" w:rsidRPr="003E31E0" w:rsidRDefault="00657049" w:rsidP="00657049">
            <w:pPr>
              <w:pStyle w:val="CPsubpara"/>
              <w:numPr>
                <w:ilvl w:val="1"/>
                <w:numId w:val="31"/>
              </w:numPr>
              <w:tabs>
                <w:tab w:val="clear" w:pos="553"/>
                <w:tab w:val="left" w:pos="599"/>
              </w:tabs>
              <w:ind w:left="599" w:hanging="709"/>
              <w:rPr>
                <w:lang w:val="fr-FR"/>
              </w:rPr>
            </w:pPr>
            <w:r w:rsidRPr="003E31E0">
              <w:rPr>
                <w:lang w:val="fr-FR"/>
              </w:rPr>
              <w:t xml:space="preserve">Si la décision définitive d’adoption est prononcée </w:t>
            </w:r>
            <w:r w:rsidR="00F42D00">
              <w:rPr>
                <w:lang w:val="fr-FR"/>
              </w:rPr>
              <w:t>en</w:t>
            </w:r>
            <w:r w:rsidRPr="003E31E0">
              <w:rPr>
                <w:lang w:val="fr-FR"/>
              </w:rPr>
              <w:t xml:space="preserve"> [nom de votre État], veuillez indiquer quelle est l’autorité d</w:t>
            </w:r>
            <w:r w:rsidR="00446359">
              <w:rPr>
                <w:lang w:val="fr-FR"/>
              </w:rPr>
              <w:t>e la</w:t>
            </w:r>
            <w:r w:rsidRPr="003E31E0">
              <w:rPr>
                <w:lang w:val="fr-FR"/>
              </w:rPr>
              <w:t xml:space="preserve"> [nom de votre État] compétente pour prendre la décision définitive d’adoption et délivrer le certificat visé à l’article 23.</w:t>
            </w:r>
          </w:p>
          <w:p w14:paraId="7CC28152" w14:textId="01089959" w:rsidR="00C14086" w:rsidRPr="00A81F10" w:rsidRDefault="0023654B" w:rsidP="00493813">
            <w:pPr>
              <w:pStyle w:val="ListParagraph"/>
              <w:spacing w:before="60" w:after="120" w:line="240" w:lineRule="auto"/>
              <w:ind w:left="599"/>
              <w:rPr>
                <w:rFonts w:ascii="Franklin Gothic Book" w:hAnsi="Franklin Gothic Book" w:cstheme="minorHAnsi"/>
                <w:i/>
                <w:lang w:val="fr-FR"/>
              </w:rPr>
            </w:pPr>
            <w:r w:rsidRPr="00A81F10">
              <w:rPr>
                <w:rFonts w:ascii="Franklin Gothic Book" w:hAnsi="Franklin Gothic Book" w:cstheme="minorHAnsi"/>
                <w:b/>
                <w:i/>
                <w:sz w:val="18"/>
                <w:szCs w:val="18"/>
                <w:lang w:val="fr-FR"/>
              </w:rPr>
              <w:t>N.B.</w:t>
            </w:r>
            <w:r w:rsidR="00632D30" w:rsidRPr="00A81F10">
              <w:rPr>
                <w:rFonts w:ascii="Franklin Gothic Book" w:hAnsi="Franklin Gothic Book" w:cstheme="minorHAnsi"/>
                <w:i/>
                <w:sz w:val="18"/>
                <w:szCs w:val="18"/>
                <w:lang w:val="fr-FR"/>
              </w:rPr>
              <w:t> : conformément à l’a</w:t>
            </w:r>
            <w:r w:rsidRPr="00A81F10">
              <w:rPr>
                <w:rFonts w:ascii="Franklin Gothic Book" w:hAnsi="Franklin Gothic Book" w:cstheme="minorHAnsi"/>
                <w:i/>
                <w:sz w:val="18"/>
                <w:szCs w:val="18"/>
                <w:lang w:val="fr-FR"/>
              </w:rPr>
              <w:t xml:space="preserve">rt. 23(2), </w:t>
            </w:r>
            <w:r w:rsidR="00632D30" w:rsidRPr="00A81F10">
              <w:rPr>
                <w:rFonts w:ascii="Franklin Gothic Book" w:hAnsi="Franklin Gothic Book" w:cstheme="minorHAnsi"/>
                <w:i/>
                <w:sz w:val="18"/>
                <w:szCs w:val="18"/>
                <w:lang w:val="fr-FR"/>
              </w:rPr>
              <w:t xml:space="preserve">l’autorité chargée </w:t>
            </w:r>
            <w:r w:rsidR="00742752" w:rsidRPr="00A81F10">
              <w:rPr>
                <w:rFonts w:ascii="Franklin Gothic Book" w:hAnsi="Franklin Gothic Book" w:cstheme="minorHAnsi"/>
                <w:i/>
                <w:sz w:val="18"/>
                <w:szCs w:val="18"/>
                <w:lang w:val="fr-FR"/>
              </w:rPr>
              <w:t xml:space="preserve">de délivrer </w:t>
            </w:r>
            <w:r w:rsidR="00D4336B" w:rsidRPr="00A81F10">
              <w:rPr>
                <w:rFonts w:ascii="Franklin Gothic Book" w:hAnsi="Franklin Gothic Book" w:cstheme="minorHAnsi"/>
                <w:i/>
                <w:sz w:val="18"/>
                <w:szCs w:val="18"/>
                <w:lang w:val="fr-FR"/>
              </w:rPr>
              <w:t>c</w:t>
            </w:r>
            <w:r w:rsidR="00742752" w:rsidRPr="00A81F10">
              <w:rPr>
                <w:rFonts w:ascii="Franklin Gothic Book" w:hAnsi="Franklin Gothic Book" w:cstheme="minorHAnsi"/>
                <w:i/>
                <w:sz w:val="18"/>
                <w:szCs w:val="18"/>
                <w:lang w:val="fr-FR"/>
              </w:rPr>
              <w:t>e certificat</w:t>
            </w:r>
            <w:r w:rsidRPr="00A81F10">
              <w:rPr>
                <w:rFonts w:ascii="Franklin Gothic Book" w:hAnsi="Franklin Gothic Book" w:cstheme="minorHAnsi"/>
                <w:i/>
                <w:sz w:val="18"/>
                <w:szCs w:val="18"/>
                <w:lang w:val="fr-FR"/>
              </w:rPr>
              <w:t xml:space="preserve"> </w:t>
            </w:r>
            <w:r w:rsidR="00742752" w:rsidRPr="00A81F10">
              <w:rPr>
                <w:rFonts w:ascii="Franklin Gothic Book" w:hAnsi="Franklin Gothic Book" w:cstheme="minorHAnsi"/>
                <w:i/>
                <w:sz w:val="18"/>
                <w:szCs w:val="18"/>
                <w:lang w:val="fr-FR"/>
              </w:rPr>
              <w:t xml:space="preserve">doit être officiellement désignée au moment de la ratification de la Convention </w:t>
            </w:r>
            <w:r w:rsidR="00095BBA" w:rsidRPr="003E31E0">
              <w:rPr>
                <w:rFonts w:ascii="Franklin Gothic Book" w:hAnsi="Franklin Gothic Book" w:cstheme="minorHAnsi"/>
                <w:i/>
                <w:sz w:val="18"/>
                <w:szCs w:val="18"/>
                <w:lang w:val="fr-FR"/>
              </w:rPr>
              <w:t xml:space="preserve">Adoption </w:t>
            </w:r>
            <w:r w:rsidR="00742752" w:rsidRPr="00A81F10">
              <w:rPr>
                <w:rFonts w:ascii="Franklin Gothic Book" w:hAnsi="Franklin Gothic Book" w:cstheme="minorHAnsi"/>
                <w:i/>
                <w:sz w:val="18"/>
                <w:szCs w:val="18"/>
                <w:lang w:val="fr-FR"/>
              </w:rPr>
              <w:t>de 1993 ou de l’adhésion à l’instrument</w:t>
            </w:r>
            <w:r w:rsidRPr="00A81F10">
              <w:rPr>
                <w:rFonts w:ascii="Franklin Gothic Book" w:hAnsi="Franklin Gothic Book" w:cstheme="minorHAnsi"/>
                <w:i/>
                <w:sz w:val="18"/>
                <w:szCs w:val="18"/>
                <w:lang w:val="fr-FR"/>
              </w:rPr>
              <w:t xml:space="preserve">. </w:t>
            </w:r>
            <w:r w:rsidR="00742752" w:rsidRPr="00A81F10">
              <w:rPr>
                <w:rFonts w:ascii="Franklin Gothic Book" w:hAnsi="Franklin Gothic Book" w:cstheme="minorHAnsi"/>
                <w:i/>
                <w:sz w:val="18"/>
                <w:szCs w:val="18"/>
                <w:lang w:val="fr-FR"/>
              </w:rPr>
              <w:t>Cette désignation (ou toute modification ultérieure</w:t>
            </w:r>
            <w:r w:rsidRPr="00A81F10">
              <w:rPr>
                <w:rFonts w:ascii="Franklin Gothic Book" w:hAnsi="Franklin Gothic Book" w:cstheme="minorHAnsi"/>
                <w:i/>
                <w:sz w:val="18"/>
                <w:szCs w:val="18"/>
                <w:lang w:val="fr-FR"/>
              </w:rPr>
              <w:t xml:space="preserve">) </w:t>
            </w:r>
            <w:r w:rsidR="00742752" w:rsidRPr="00A81F10">
              <w:rPr>
                <w:rFonts w:ascii="Franklin Gothic Book" w:hAnsi="Franklin Gothic Book" w:cstheme="minorHAnsi"/>
                <w:i/>
                <w:sz w:val="18"/>
                <w:szCs w:val="18"/>
                <w:lang w:val="fr-FR"/>
              </w:rPr>
              <w:t>doit être notifiée au dépositaire de la</w:t>
            </w:r>
            <w:r w:rsidRPr="00A81F10">
              <w:rPr>
                <w:rFonts w:ascii="Franklin Gothic Book" w:hAnsi="Franklin Gothic Book" w:cstheme="minorHAnsi"/>
                <w:i/>
                <w:sz w:val="18"/>
                <w:szCs w:val="18"/>
                <w:lang w:val="fr-FR"/>
              </w:rPr>
              <w:t xml:space="preserve"> Convention</w:t>
            </w:r>
            <w:r w:rsidR="00BB1BC8" w:rsidRPr="00C028E7">
              <w:rPr>
                <w:rFonts w:ascii="Franklin Gothic Book" w:hAnsi="Franklin Gothic Book" w:cstheme="minorHAnsi"/>
                <w:i/>
                <w:sz w:val="18"/>
                <w:szCs w:val="18"/>
                <w:lang w:val="fr-FR"/>
              </w:rPr>
              <w:t>, et</w:t>
            </w:r>
            <w:r w:rsidR="006E67D6">
              <w:rPr>
                <w:rFonts w:ascii="Franklin Gothic Book" w:hAnsi="Franklin Gothic Book" w:cstheme="minorHAnsi"/>
                <w:i/>
                <w:sz w:val="18"/>
                <w:szCs w:val="18"/>
                <w:lang w:val="fr-FR"/>
              </w:rPr>
              <w:t xml:space="preserve"> </w:t>
            </w:r>
            <w:r w:rsidR="00742752" w:rsidRPr="00A81F10">
              <w:rPr>
                <w:rFonts w:ascii="Franklin Gothic Book" w:hAnsi="Franklin Gothic Book" w:cstheme="minorHAnsi"/>
                <w:i/>
                <w:sz w:val="18"/>
                <w:szCs w:val="18"/>
                <w:lang w:val="fr-FR"/>
              </w:rPr>
              <w:t xml:space="preserve">doit </w:t>
            </w:r>
            <w:r w:rsidR="00630960" w:rsidRPr="00A81F10">
              <w:rPr>
                <w:rFonts w:ascii="Franklin Gothic Book" w:hAnsi="Franklin Gothic Book" w:cstheme="minorHAnsi"/>
                <w:i/>
                <w:sz w:val="18"/>
                <w:szCs w:val="18"/>
                <w:lang w:val="fr-FR"/>
              </w:rPr>
              <w:t>figurer</w:t>
            </w:r>
            <w:r w:rsidR="00742752" w:rsidRPr="00A81F10">
              <w:rPr>
                <w:rFonts w:ascii="Franklin Gothic Book" w:hAnsi="Franklin Gothic Book" w:cstheme="minorHAnsi"/>
                <w:i/>
                <w:sz w:val="18"/>
                <w:szCs w:val="18"/>
                <w:lang w:val="fr-FR"/>
              </w:rPr>
              <w:t xml:space="preserve"> dans l’</w:t>
            </w:r>
            <w:hyperlink r:id="rId19" w:history="1">
              <w:r w:rsidR="00742752" w:rsidRPr="00A81F10">
                <w:rPr>
                  <w:rStyle w:val="Hyperlink"/>
                  <w:rFonts w:ascii="Franklin Gothic Book" w:hAnsi="Franklin Gothic Book" w:cstheme="minorHAnsi"/>
                  <w:i/>
                  <w:sz w:val="18"/>
                  <w:szCs w:val="18"/>
                  <w:lang w:val="fr-FR"/>
                </w:rPr>
                <w:t>état présent</w:t>
              </w:r>
            </w:hyperlink>
            <w:r w:rsidRPr="00A81F10">
              <w:rPr>
                <w:rFonts w:ascii="Franklin Gothic Book" w:hAnsi="Franklin Gothic Book" w:cstheme="minorHAnsi"/>
                <w:i/>
                <w:sz w:val="18"/>
                <w:szCs w:val="18"/>
                <w:lang w:val="fr-FR"/>
              </w:rPr>
              <w:t xml:space="preserve"> </w:t>
            </w:r>
            <w:r w:rsidR="00742752" w:rsidRPr="00A81F10">
              <w:rPr>
                <w:rFonts w:ascii="Franklin Gothic Book" w:hAnsi="Franklin Gothic Book" w:cstheme="minorHAnsi"/>
                <w:i/>
                <w:sz w:val="18"/>
                <w:szCs w:val="18"/>
                <w:lang w:val="fr-FR"/>
              </w:rPr>
              <w:t xml:space="preserve">de la Convention </w:t>
            </w:r>
            <w:r w:rsidR="0023767D" w:rsidRPr="00A81F10">
              <w:rPr>
                <w:rFonts w:ascii="Franklin Gothic Book" w:hAnsi="Franklin Gothic Book" w:cstheme="minorHAnsi"/>
                <w:i/>
                <w:sz w:val="18"/>
                <w:szCs w:val="18"/>
                <w:lang w:val="fr-FR"/>
              </w:rPr>
              <w:t xml:space="preserve">Adoption </w:t>
            </w:r>
            <w:r w:rsidR="00742752" w:rsidRPr="00A81F10">
              <w:rPr>
                <w:rFonts w:ascii="Franklin Gothic Book" w:hAnsi="Franklin Gothic Book" w:cstheme="minorHAnsi"/>
                <w:i/>
                <w:sz w:val="18"/>
                <w:szCs w:val="18"/>
                <w:lang w:val="fr-FR"/>
              </w:rPr>
              <w:t xml:space="preserve">de </w:t>
            </w:r>
            <w:r w:rsidRPr="00A81F10">
              <w:rPr>
                <w:rFonts w:ascii="Franklin Gothic Book" w:hAnsi="Franklin Gothic Book" w:cstheme="minorHAnsi"/>
                <w:i/>
                <w:sz w:val="18"/>
                <w:szCs w:val="18"/>
                <w:lang w:val="fr-FR"/>
              </w:rPr>
              <w:t>1993 (</w:t>
            </w:r>
            <w:r w:rsidR="00742752" w:rsidRPr="00A81F10">
              <w:rPr>
                <w:rFonts w:ascii="Franklin Gothic Book" w:hAnsi="Franklin Gothic Book" w:cstheme="minorHAnsi"/>
                <w:i/>
                <w:sz w:val="18"/>
                <w:szCs w:val="18"/>
                <w:lang w:val="fr-FR"/>
              </w:rPr>
              <w:t>sous la rubrique « Autorités »</w:t>
            </w:r>
            <w:r w:rsidRPr="00A81F10">
              <w:rPr>
                <w:rFonts w:ascii="Franklin Gothic Book" w:hAnsi="Franklin Gothic Book" w:cstheme="minorHAnsi"/>
                <w:i/>
                <w:sz w:val="18"/>
                <w:szCs w:val="18"/>
                <w:lang w:val="fr-FR"/>
              </w:rPr>
              <w:t xml:space="preserve">), </w:t>
            </w:r>
            <w:r w:rsidR="00742752" w:rsidRPr="00A81F10">
              <w:rPr>
                <w:rFonts w:ascii="Franklin Gothic Book" w:hAnsi="Franklin Gothic Book" w:cstheme="minorHAnsi"/>
                <w:i/>
                <w:sz w:val="18"/>
                <w:szCs w:val="18"/>
                <w:lang w:val="fr-FR"/>
              </w:rPr>
              <w:t xml:space="preserve">disponible </w:t>
            </w:r>
            <w:r w:rsidR="004A3587" w:rsidRPr="003E31E0">
              <w:rPr>
                <w:rFonts w:ascii="Franklin Gothic Book" w:hAnsi="Franklin Gothic Book" w:cstheme="minorHAnsi"/>
                <w:i/>
                <w:sz w:val="18"/>
                <w:szCs w:val="18"/>
                <w:lang w:val="fr-FR"/>
              </w:rPr>
              <w:t xml:space="preserve">sur </w:t>
            </w:r>
            <w:r w:rsidR="00F64F17" w:rsidRPr="00A81F10">
              <w:rPr>
                <w:rFonts w:ascii="Franklin Gothic Book" w:hAnsi="Franklin Gothic Book" w:cstheme="minorHAnsi"/>
                <w:i/>
                <w:sz w:val="18"/>
                <w:szCs w:val="18"/>
                <w:lang w:val="fr-FR"/>
              </w:rPr>
              <w:t>l’</w:t>
            </w:r>
            <w:hyperlink r:id="rId20" w:history="1">
              <w:r w:rsidR="00EB2594" w:rsidRPr="00A81F10">
                <w:rPr>
                  <w:rStyle w:val="Hyperlink"/>
                  <w:rFonts w:ascii="Franklin Gothic Book" w:hAnsi="Franklin Gothic Book" w:cstheme="minorHAnsi"/>
                  <w:i/>
                  <w:sz w:val="18"/>
                  <w:szCs w:val="18"/>
                  <w:lang w:val="fr-FR"/>
                </w:rPr>
                <w:t>Espace Adoption</w:t>
              </w:r>
            </w:hyperlink>
            <w:r w:rsidR="00EB2594" w:rsidRPr="00A81F10">
              <w:rPr>
                <w:rFonts w:ascii="Franklin Gothic Book" w:hAnsi="Franklin Gothic Book" w:cstheme="minorHAnsi"/>
                <w:i/>
                <w:sz w:val="18"/>
                <w:szCs w:val="18"/>
                <w:lang w:val="fr-FR"/>
              </w:rPr>
              <w:t xml:space="preserve"> </w:t>
            </w:r>
            <w:r w:rsidR="00F64F17" w:rsidRPr="00A81F10">
              <w:rPr>
                <w:rFonts w:ascii="Franklin Gothic Book" w:hAnsi="Franklin Gothic Book" w:cstheme="minorHAnsi"/>
                <w:i/>
                <w:sz w:val="18"/>
                <w:szCs w:val="18"/>
                <w:lang w:val="fr-FR"/>
              </w:rPr>
              <w:t>sur le</w:t>
            </w:r>
            <w:r w:rsidR="00742752" w:rsidRPr="00A81F10">
              <w:rPr>
                <w:rFonts w:ascii="Franklin Gothic Book" w:hAnsi="Franklin Gothic Book" w:cstheme="minorHAnsi"/>
                <w:i/>
                <w:sz w:val="18"/>
                <w:szCs w:val="18"/>
                <w:lang w:val="fr-FR"/>
              </w:rPr>
              <w:t xml:space="preserve"> site web de la </w:t>
            </w:r>
            <w:r w:rsidR="0023767D" w:rsidRPr="00A81F10">
              <w:rPr>
                <w:rFonts w:ascii="Franklin Gothic Book" w:hAnsi="Franklin Gothic Book" w:cstheme="minorHAnsi"/>
                <w:i/>
                <w:sz w:val="18"/>
                <w:szCs w:val="18"/>
                <w:lang w:val="fr-FR"/>
              </w:rPr>
              <w:t>HCCH</w:t>
            </w:r>
            <w:r w:rsidRPr="00A81F10">
              <w:rPr>
                <w:rFonts w:ascii="Franklin Gothic Book" w:hAnsi="Franklin Gothic Book" w:cstheme="minorHAnsi"/>
                <w:i/>
                <w:sz w:val="18"/>
                <w:szCs w:val="18"/>
                <w:lang w:val="fr-FR"/>
              </w:rPr>
              <w:t>.</w:t>
            </w:r>
          </w:p>
        </w:tc>
        <w:tc>
          <w:tcPr>
            <w:tcW w:w="4434" w:type="dxa"/>
            <w:tcBorders>
              <w:top w:val="single" w:sz="4" w:space="0" w:color="auto"/>
              <w:left w:val="single" w:sz="4" w:space="0" w:color="auto"/>
              <w:bottom w:val="single" w:sz="4" w:space="0" w:color="auto"/>
              <w:right w:val="single" w:sz="4" w:space="0" w:color="auto"/>
            </w:tcBorders>
          </w:tcPr>
          <w:p w14:paraId="7CC28153" w14:textId="22E53762" w:rsidR="00903A0A" w:rsidRPr="002B648F" w:rsidRDefault="00284D99" w:rsidP="000D24E2">
            <w:pPr>
              <w:numPr>
                <w:ilvl w:val="0"/>
                <w:numId w:val="29"/>
              </w:numPr>
              <w:tabs>
                <w:tab w:val="left" w:pos="525"/>
              </w:tabs>
              <w:spacing w:before="60" w:after="60" w:line="240" w:lineRule="auto"/>
              <w:ind w:hanging="981"/>
              <w:rPr>
                <w:rFonts w:ascii="Franklin Gothic Book" w:hAnsi="Franklin Gothic Book" w:cstheme="minorHAnsi"/>
                <w:lang w:val="fr-FR"/>
              </w:rPr>
            </w:pPr>
            <w:r w:rsidRPr="00C028E7">
              <w:rPr>
                <w:rFonts w:ascii="Franklin Gothic Book" w:hAnsi="Franklin Gothic Book" w:cstheme="minorHAnsi"/>
                <w:lang w:val="fr-FR"/>
              </w:rPr>
              <w:t>L’autorité compétente</w:t>
            </w:r>
            <w:r w:rsidR="00B43800" w:rsidRPr="00C028E7">
              <w:rPr>
                <w:rFonts w:ascii="Franklin Gothic Book" w:hAnsi="Franklin Gothic Book" w:cstheme="minorHAnsi"/>
                <w:lang w:val="fr-FR"/>
              </w:rPr>
              <w:t xml:space="preserve"> prononce cette décision définitive :</w:t>
            </w:r>
            <w:r w:rsidR="00A45328" w:rsidRPr="002B648F">
              <w:rPr>
                <w:rFonts w:ascii="Franklin Gothic Book" w:hAnsi="Franklin Gothic Book" w:cstheme="minorHAnsi"/>
                <w:lang w:val="fr-FR"/>
              </w:rPr>
              <w:fldChar w:fldCharType="begin">
                <w:ffData>
                  <w:name w:val=""/>
                  <w:enabled/>
                  <w:calcOnExit w:val="0"/>
                  <w:textInput/>
                </w:ffData>
              </w:fldChar>
            </w:r>
            <w:r w:rsidR="00A45328" w:rsidRPr="002B648F">
              <w:rPr>
                <w:rFonts w:ascii="Franklin Gothic Book" w:hAnsi="Franklin Gothic Book" w:cstheme="minorHAnsi"/>
                <w:lang w:val="fr-FR"/>
              </w:rPr>
              <w:instrText xml:space="preserve"> FORMTEXT </w:instrText>
            </w:r>
            <w:r w:rsidR="00A45328" w:rsidRPr="002B648F">
              <w:rPr>
                <w:rFonts w:ascii="Franklin Gothic Book" w:hAnsi="Franklin Gothic Book" w:cstheme="minorHAnsi"/>
                <w:lang w:val="fr-FR"/>
              </w:rPr>
            </w:r>
            <w:r w:rsidR="00A45328" w:rsidRPr="002B648F">
              <w:rPr>
                <w:rFonts w:ascii="Franklin Gothic Book" w:hAnsi="Franklin Gothic Book" w:cstheme="minorHAnsi"/>
                <w:lang w:val="fr-FR"/>
              </w:rPr>
              <w:fldChar w:fldCharType="separate"/>
            </w:r>
            <w:r w:rsidR="00A45328" w:rsidRPr="002B648F">
              <w:rPr>
                <w:rFonts w:ascii="Franklin Gothic Book" w:hAnsi="Franklin Gothic Book" w:cstheme="minorHAnsi"/>
                <w:noProof/>
                <w:lang w:val="fr-FR"/>
              </w:rPr>
              <w:t> </w:t>
            </w:r>
            <w:r w:rsidR="00A45328" w:rsidRPr="002B648F">
              <w:rPr>
                <w:rFonts w:ascii="Franklin Gothic Book" w:hAnsi="Franklin Gothic Book" w:cstheme="minorHAnsi"/>
                <w:noProof/>
                <w:lang w:val="fr-FR"/>
              </w:rPr>
              <w:t> </w:t>
            </w:r>
            <w:r w:rsidR="00A45328" w:rsidRPr="002B648F">
              <w:rPr>
                <w:rFonts w:ascii="Franklin Gothic Book" w:hAnsi="Franklin Gothic Book" w:cstheme="minorHAnsi"/>
                <w:noProof/>
                <w:lang w:val="fr-FR"/>
              </w:rPr>
              <w:t> </w:t>
            </w:r>
            <w:r w:rsidR="00A45328" w:rsidRPr="002B648F">
              <w:rPr>
                <w:rFonts w:ascii="Franklin Gothic Book" w:hAnsi="Franklin Gothic Book" w:cstheme="minorHAnsi"/>
                <w:noProof/>
                <w:lang w:val="fr-FR"/>
              </w:rPr>
              <w:t> </w:t>
            </w:r>
            <w:r w:rsidR="00A45328" w:rsidRPr="002B648F">
              <w:rPr>
                <w:rFonts w:ascii="Franklin Gothic Book" w:hAnsi="Franklin Gothic Book" w:cstheme="minorHAnsi"/>
                <w:noProof/>
                <w:lang w:val="fr-FR"/>
              </w:rPr>
              <w:t> </w:t>
            </w:r>
            <w:r w:rsidR="00A45328" w:rsidRPr="002B648F">
              <w:rPr>
                <w:rFonts w:ascii="Franklin Gothic Book" w:hAnsi="Franklin Gothic Book" w:cstheme="minorHAnsi"/>
                <w:lang w:val="fr-FR"/>
              </w:rPr>
              <w:fldChar w:fldCharType="end"/>
            </w:r>
          </w:p>
          <w:p w14:paraId="7CC28154" w14:textId="07F44D86" w:rsidR="00145C58" w:rsidRPr="002B648F" w:rsidRDefault="00B43800" w:rsidP="000D24E2">
            <w:pPr>
              <w:numPr>
                <w:ilvl w:val="0"/>
                <w:numId w:val="29"/>
              </w:numPr>
              <w:tabs>
                <w:tab w:val="left" w:pos="525"/>
              </w:tabs>
              <w:spacing w:before="60" w:after="60" w:line="240" w:lineRule="auto"/>
              <w:ind w:hanging="981"/>
              <w:rPr>
                <w:rFonts w:ascii="Franklin Gothic Book" w:hAnsi="Franklin Gothic Book" w:cstheme="minorHAnsi"/>
                <w:lang w:val="fr-FR"/>
              </w:rPr>
            </w:pPr>
            <w:r w:rsidRPr="00C028E7">
              <w:rPr>
                <w:rFonts w:ascii="Franklin Gothic Book" w:hAnsi="Franklin Gothic Book" w:cstheme="minorHAnsi"/>
                <w:lang w:val="fr-FR"/>
              </w:rPr>
              <w:t>L’autorité compétente délivre le certificat visé à l’article 23 :</w:t>
            </w:r>
            <w:r w:rsidR="00A45328" w:rsidRPr="002B648F">
              <w:rPr>
                <w:rFonts w:ascii="Franklin Gothic Book" w:hAnsi="Franklin Gothic Book" w:cstheme="minorHAnsi"/>
                <w:lang w:val="fr-FR"/>
              </w:rPr>
              <w:fldChar w:fldCharType="begin">
                <w:ffData>
                  <w:name w:val=""/>
                  <w:enabled/>
                  <w:calcOnExit w:val="0"/>
                  <w:textInput/>
                </w:ffData>
              </w:fldChar>
            </w:r>
            <w:r w:rsidR="00A45328" w:rsidRPr="002B648F">
              <w:rPr>
                <w:rFonts w:ascii="Franklin Gothic Book" w:hAnsi="Franklin Gothic Book" w:cstheme="minorHAnsi"/>
                <w:lang w:val="fr-FR"/>
              </w:rPr>
              <w:instrText xml:space="preserve"> FORMTEXT </w:instrText>
            </w:r>
            <w:r w:rsidR="00A45328" w:rsidRPr="002B648F">
              <w:rPr>
                <w:rFonts w:ascii="Franklin Gothic Book" w:hAnsi="Franklin Gothic Book" w:cstheme="minorHAnsi"/>
                <w:lang w:val="fr-FR"/>
              </w:rPr>
            </w:r>
            <w:r w:rsidR="00A45328" w:rsidRPr="002B648F">
              <w:rPr>
                <w:rFonts w:ascii="Franklin Gothic Book" w:hAnsi="Franklin Gothic Book" w:cstheme="minorHAnsi"/>
                <w:lang w:val="fr-FR"/>
              </w:rPr>
              <w:fldChar w:fldCharType="separate"/>
            </w:r>
            <w:r w:rsidR="00A45328" w:rsidRPr="002B648F">
              <w:rPr>
                <w:rFonts w:ascii="Franklin Gothic Book" w:hAnsi="Franklin Gothic Book" w:cstheme="minorHAnsi"/>
                <w:noProof/>
                <w:lang w:val="fr-FR"/>
              </w:rPr>
              <w:t> </w:t>
            </w:r>
            <w:r w:rsidR="00A45328" w:rsidRPr="002B648F">
              <w:rPr>
                <w:rFonts w:ascii="Franklin Gothic Book" w:hAnsi="Franklin Gothic Book" w:cstheme="minorHAnsi"/>
                <w:noProof/>
                <w:lang w:val="fr-FR"/>
              </w:rPr>
              <w:t> </w:t>
            </w:r>
            <w:r w:rsidR="00A45328" w:rsidRPr="002B648F">
              <w:rPr>
                <w:rFonts w:ascii="Franklin Gothic Book" w:hAnsi="Franklin Gothic Book" w:cstheme="minorHAnsi"/>
                <w:noProof/>
                <w:lang w:val="fr-FR"/>
              </w:rPr>
              <w:t> </w:t>
            </w:r>
            <w:r w:rsidR="00A45328" w:rsidRPr="002B648F">
              <w:rPr>
                <w:rFonts w:ascii="Franklin Gothic Book" w:hAnsi="Franklin Gothic Book" w:cstheme="minorHAnsi"/>
                <w:noProof/>
                <w:lang w:val="fr-FR"/>
              </w:rPr>
              <w:t> </w:t>
            </w:r>
            <w:r w:rsidR="00A45328" w:rsidRPr="002B648F">
              <w:rPr>
                <w:rFonts w:ascii="Franklin Gothic Book" w:hAnsi="Franklin Gothic Book" w:cstheme="minorHAnsi"/>
                <w:noProof/>
                <w:lang w:val="fr-FR"/>
              </w:rPr>
              <w:t> </w:t>
            </w:r>
            <w:r w:rsidR="00A45328" w:rsidRPr="002B648F">
              <w:rPr>
                <w:rFonts w:ascii="Franklin Gothic Book" w:hAnsi="Franklin Gothic Book" w:cstheme="minorHAnsi"/>
                <w:lang w:val="fr-FR"/>
              </w:rPr>
              <w:fldChar w:fldCharType="end"/>
            </w:r>
          </w:p>
          <w:p w14:paraId="7CC28155" w14:textId="77777777" w:rsidR="00903A0A" w:rsidRPr="00A81F10" w:rsidRDefault="00903A0A" w:rsidP="00C871A1">
            <w:pPr>
              <w:tabs>
                <w:tab w:val="left" w:pos="357"/>
              </w:tabs>
              <w:spacing w:before="60" w:after="60" w:line="240" w:lineRule="auto"/>
              <w:ind w:left="357" w:hanging="357"/>
              <w:rPr>
                <w:rFonts w:ascii="Franklin Gothic Book" w:hAnsi="Franklin Gothic Book" w:cstheme="minorHAnsi"/>
                <w:lang w:val="fr-FR"/>
              </w:rPr>
            </w:pPr>
          </w:p>
        </w:tc>
      </w:tr>
      <w:tr w:rsidR="00913CA6" w:rsidRPr="00A81F10" w14:paraId="7CC2815C" w14:textId="77777777" w:rsidTr="00C62CF8">
        <w:tc>
          <w:tcPr>
            <w:tcW w:w="4627" w:type="dxa"/>
            <w:tcBorders>
              <w:top w:val="single" w:sz="4" w:space="0" w:color="auto"/>
              <w:left w:val="single" w:sz="4" w:space="0" w:color="auto"/>
              <w:bottom w:val="single" w:sz="4" w:space="0" w:color="auto"/>
              <w:right w:val="single" w:sz="4" w:space="0" w:color="auto"/>
            </w:tcBorders>
          </w:tcPr>
          <w:p w14:paraId="7CC28157" w14:textId="126C6124" w:rsidR="00C14086" w:rsidRPr="00A81F10" w:rsidRDefault="005E5AC1" w:rsidP="006231D0">
            <w:pPr>
              <w:pStyle w:val="CPsubpara"/>
              <w:numPr>
                <w:ilvl w:val="1"/>
                <w:numId w:val="31"/>
              </w:numPr>
              <w:tabs>
                <w:tab w:val="clear" w:pos="553"/>
                <w:tab w:val="left" w:pos="599"/>
              </w:tabs>
              <w:ind w:left="599" w:hanging="709"/>
              <w:rPr>
                <w:lang w:val="fr-FR"/>
              </w:rPr>
            </w:pPr>
            <w:r>
              <w:rPr>
                <w:lang w:val="fr-FR"/>
              </w:rPr>
              <w:t xml:space="preserve">La </w:t>
            </w:r>
            <w:r w:rsidR="00C05B94" w:rsidRPr="003E31E0">
              <w:rPr>
                <w:lang w:val="fr-FR"/>
              </w:rPr>
              <w:t>[Nom de v</w:t>
            </w:r>
            <w:r w:rsidR="00913CA6" w:rsidRPr="00A81F10">
              <w:rPr>
                <w:lang w:val="fr-FR"/>
              </w:rPr>
              <w:t>otre État</w:t>
            </w:r>
            <w:r w:rsidR="00C05B94" w:rsidRPr="003E31E0">
              <w:rPr>
                <w:lang w:val="fr-FR"/>
              </w:rPr>
              <w:t>]</w:t>
            </w:r>
            <w:r w:rsidR="00913CA6" w:rsidRPr="00A81F10">
              <w:rPr>
                <w:lang w:val="fr-FR"/>
              </w:rPr>
              <w:t xml:space="preserve"> utilise-t-</w:t>
            </w:r>
            <w:r w:rsidR="00195E5C">
              <w:rPr>
                <w:lang w:val="fr-FR"/>
              </w:rPr>
              <w:t>elle</w:t>
            </w:r>
            <w:r w:rsidR="00913CA6" w:rsidRPr="00A81F10">
              <w:rPr>
                <w:lang w:val="fr-FR"/>
              </w:rPr>
              <w:t xml:space="preserve"> le « </w:t>
            </w:r>
            <w:r w:rsidR="00913CA6" w:rsidRPr="00A81F10">
              <w:rPr>
                <w:i/>
                <w:lang w:val="fr-FR"/>
              </w:rPr>
              <w:t>Formulaire modèle recommandé</w:t>
            </w:r>
            <w:r w:rsidR="00FD3E6F" w:rsidRPr="00A81F10">
              <w:rPr>
                <w:i/>
                <w:lang w:val="fr-FR"/>
              </w:rPr>
              <w:t xml:space="preserve"> – Certificat</w:t>
            </w:r>
            <w:r w:rsidR="00913CA6" w:rsidRPr="00A81F10">
              <w:rPr>
                <w:i/>
                <w:lang w:val="fr-FR"/>
              </w:rPr>
              <w:t xml:space="preserve"> de conformité de l’adoption internationale » </w:t>
            </w:r>
            <w:r w:rsidR="00FD3E6F" w:rsidRPr="00A81F10">
              <w:rPr>
                <w:lang w:val="fr-FR"/>
              </w:rPr>
              <w:t>?</w:t>
            </w:r>
          </w:p>
          <w:p w14:paraId="7CC28158" w14:textId="77777777" w:rsidR="00092F15" w:rsidRPr="00A81F10" w:rsidRDefault="00092F15" w:rsidP="00C871A1">
            <w:pPr>
              <w:pStyle w:val="ListParagraph"/>
              <w:spacing w:before="60" w:after="120" w:line="240" w:lineRule="auto"/>
              <w:rPr>
                <w:rFonts w:ascii="Franklin Gothic Book" w:hAnsi="Franklin Gothic Book" w:cstheme="minorHAnsi"/>
                <w:lang w:val="fr-FR"/>
              </w:rPr>
            </w:pPr>
          </w:p>
          <w:p w14:paraId="7EC23B13" w14:textId="7368AE0C" w:rsidR="000163F5" w:rsidRPr="006352D8" w:rsidRDefault="000163F5" w:rsidP="000163F5">
            <w:pPr>
              <w:keepNext/>
              <w:spacing w:before="60" w:after="60" w:line="240" w:lineRule="auto"/>
              <w:ind w:left="594"/>
              <w:rPr>
                <w:rFonts w:ascii="Franklin Gothic Book" w:hAnsi="Franklin Gothic Book" w:cstheme="minorHAnsi"/>
                <w:lang w:val="fr-FR"/>
              </w:rPr>
            </w:pPr>
            <w:r w:rsidRPr="006352D8">
              <w:rPr>
                <w:rFonts w:ascii="Franklin Gothic Book" w:hAnsi="Franklin Gothic Book" w:cstheme="minorHAnsi"/>
                <w:i/>
                <w:iCs/>
                <w:sz w:val="18"/>
                <w:szCs w:val="18"/>
                <w:lang w:val="fr-FR"/>
              </w:rPr>
              <w:t xml:space="preserve">Voir les </w:t>
            </w:r>
            <w:hyperlink r:id="rId21" w:history="1">
              <w:r w:rsidRPr="006352D8">
                <w:rPr>
                  <w:rStyle w:val="Hyperlink"/>
                  <w:rFonts w:ascii="Franklin Gothic Book" w:hAnsi="Franklin Gothic Book" w:cstheme="minorHAnsi"/>
                  <w:i/>
                  <w:iCs/>
                  <w:sz w:val="18"/>
                  <w:szCs w:val="18"/>
                  <w:lang w:val="fr-FR"/>
                </w:rPr>
                <w:t>F</w:t>
              </w:r>
              <w:r w:rsidRPr="006352D8">
                <w:rPr>
                  <w:rStyle w:val="Hyperlink"/>
                  <w:rFonts w:ascii="Franklin Gothic Book" w:hAnsi="Franklin Gothic Book" w:cstheme="minorHAnsi"/>
                  <w:i/>
                  <w:sz w:val="18"/>
                  <w:szCs w:val="18"/>
                  <w:lang w:val="fr-FR"/>
                </w:rPr>
                <w:t>ormulaires modèles recommandés</w:t>
              </w:r>
            </w:hyperlink>
            <w:r w:rsidRPr="006352D8">
              <w:rPr>
                <w:rFonts w:ascii="Franklin Gothic Book" w:hAnsi="Franklin Gothic Book" w:cstheme="minorHAnsi"/>
                <w:i/>
                <w:sz w:val="18"/>
                <w:szCs w:val="18"/>
                <w:lang w:val="fr-FR"/>
              </w:rPr>
              <w:t xml:space="preserve"> à utiliser dans le cadre de la </w:t>
            </w:r>
            <w:r w:rsidRPr="006352D8">
              <w:rPr>
                <w:rFonts w:ascii="Franklin Gothic Book" w:hAnsi="Franklin Gothic Book" w:cstheme="minorHAnsi"/>
                <w:i/>
                <w:iCs/>
                <w:sz w:val="18"/>
                <w:szCs w:val="18"/>
                <w:lang w:val="fr-FR"/>
              </w:rPr>
              <w:t>Convention Adoption de 1993 - Formulaire No 9</w:t>
            </w:r>
            <w:r w:rsidRPr="006352D8">
              <w:rPr>
                <w:rStyle w:val="FootnoteReference"/>
                <w:rFonts w:ascii="Franklin Gothic Book" w:hAnsi="Franklin Gothic Book" w:cstheme="minorHAnsi"/>
                <w:i/>
                <w:sz w:val="18"/>
                <w:szCs w:val="18"/>
                <w:lang w:val="fr-FR"/>
              </w:rPr>
              <w:footnoteReference w:id="22"/>
            </w:r>
          </w:p>
          <w:p w14:paraId="7CC28159" w14:textId="7C614973" w:rsidR="00092F15" w:rsidRPr="00A81F10" w:rsidRDefault="00092F15" w:rsidP="00493813">
            <w:pPr>
              <w:pStyle w:val="ListParagraph"/>
              <w:spacing w:before="60" w:after="120" w:line="240" w:lineRule="auto"/>
              <w:ind w:left="599"/>
              <w:rPr>
                <w:rFonts w:ascii="Franklin Gothic Book" w:hAnsi="Franklin Gothic Book" w:cstheme="minorHAnsi"/>
                <w:i/>
                <w:sz w:val="18"/>
                <w:szCs w:val="18"/>
                <w:lang w:val="fr-FR"/>
              </w:rPr>
            </w:pPr>
          </w:p>
        </w:tc>
        <w:tc>
          <w:tcPr>
            <w:tcW w:w="4434" w:type="dxa"/>
            <w:tcBorders>
              <w:top w:val="single" w:sz="4" w:space="0" w:color="auto"/>
              <w:left w:val="single" w:sz="4" w:space="0" w:color="auto"/>
              <w:bottom w:val="single" w:sz="4" w:space="0" w:color="auto"/>
              <w:right w:val="single" w:sz="4" w:space="0" w:color="auto"/>
            </w:tcBorders>
          </w:tcPr>
          <w:p w14:paraId="7CC2815A" w14:textId="19C5D28A" w:rsidR="00FD3E6F"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FD3E6F"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FD3E6F" w:rsidRPr="00A81F10">
              <w:rPr>
                <w:rFonts w:ascii="Franklin Gothic Book" w:hAnsi="Franklin Gothic Book" w:cstheme="minorHAnsi"/>
                <w:lang w:val="fr-FR"/>
              </w:rPr>
              <w:tab/>
            </w:r>
            <w:r w:rsidR="00913CA6" w:rsidRPr="00A81F10">
              <w:rPr>
                <w:rFonts w:ascii="Franklin Gothic Book" w:hAnsi="Franklin Gothic Book" w:cstheme="minorHAnsi"/>
                <w:lang w:val="fr-FR"/>
              </w:rPr>
              <w:t>Oui</w:t>
            </w:r>
          </w:p>
          <w:p w14:paraId="7CC2815B" w14:textId="77777777" w:rsidR="00C14086"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FD3E6F"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FD3E6F" w:rsidRPr="00A81F10">
              <w:rPr>
                <w:rFonts w:ascii="Franklin Gothic Book" w:hAnsi="Franklin Gothic Book" w:cstheme="minorHAnsi"/>
                <w:lang w:val="fr-FR"/>
              </w:rPr>
              <w:t>No</w:t>
            </w:r>
            <w:r w:rsidR="00913CA6" w:rsidRPr="00A81F10">
              <w:rPr>
                <w:rFonts w:ascii="Franklin Gothic Book" w:hAnsi="Franklin Gothic Book" w:cstheme="minorHAnsi"/>
                <w:lang w:val="fr-FR"/>
              </w:rPr>
              <w:t>n</w:t>
            </w:r>
            <w:r w:rsidR="008778B0" w:rsidRPr="00A81F10">
              <w:rPr>
                <w:rFonts w:ascii="Franklin Gothic Book" w:hAnsi="Franklin Gothic Book" w:cstheme="minorHAnsi"/>
                <w:lang w:val="fr-FR"/>
              </w:rPr>
              <w:t>.</w:t>
            </w:r>
          </w:p>
        </w:tc>
      </w:tr>
      <w:tr w:rsidR="00913CA6" w:rsidRPr="00A81F10" w14:paraId="7CC28160" w14:textId="77777777" w:rsidTr="00C62CF8">
        <w:tc>
          <w:tcPr>
            <w:tcW w:w="4627" w:type="dxa"/>
            <w:tcBorders>
              <w:top w:val="single" w:sz="4" w:space="0" w:color="auto"/>
              <w:left w:val="single" w:sz="4" w:space="0" w:color="auto"/>
              <w:bottom w:val="single" w:sz="4" w:space="0" w:color="auto"/>
              <w:right w:val="single" w:sz="4" w:space="0" w:color="auto"/>
            </w:tcBorders>
          </w:tcPr>
          <w:p w14:paraId="7CC2815D" w14:textId="77777777" w:rsidR="007C6143" w:rsidRPr="00A81F10" w:rsidRDefault="00375AB1" w:rsidP="006231D0">
            <w:pPr>
              <w:pStyle w:val="CPsubpara"/>
              <w:numPr>
                <w:ilvl w:val="1"/>
                <w:numId w:val="31"/>
              </w:numPr>
              <w:tabs>
                <w:tab w:val="clear" w:pos="553"/>
                <w:tab w:val="left" w:pos="599"/>
              </w:tabs>
              <w:ind w:left="599" w:hanging="709"/>
              <w:rPr>
                <w:lang w:val="fr-FR"/>
              </w:rPr>
            </w:pPr>
            <w:r w:rsidRPr="00A81F10">
              <w:rPr>
                <w:lang w:val="fr-FR"/>
              </w:rPr>
              <w:t>Décrivez brièvement la procédure d’émission du certificat visé à l’article</w:t>
            </w:r>
            <w:r w:rsidR="000F7B2F" w:rsidRPr="00A81F10">
              <w:rPr>
                <w:lang w:val="fr-FR"/>
              </w:rPr>
              <w:t xml:space="preserve"> </w:t>
            </w:r>
            <w:r w:rsidRPr="00A81F10">
              <w:rPr>
                <w:lang w:val="fr-FR"/>
              </w:rPr>
              <w:t>23</w:t>
            </w:r>
            <w:r w:rsidR="007C6143" w:rsidRPr="00A81F10">
              <w:rPr>
                <w:lang w:val="fr-FR"/>
              </w:rPr>
              <w:t>.</w:t>
            </w:r>
          </w:p>
          <w:p w14:paraId="7CC2815E" w14:textId="77777777" w:rsidR="007C6143" w:rsidRPr="00A81F10" w:rsidRDefault="00375AB1" w:rsidP="00493813">
            <w:pPr>
              <w:pStyle w:val="ListParagraph"/>
              <w:spacing w:before="60" w:after="120" w:line="240" w:lineRule="auto"/>
              <w:ind w:left="599"/>
              <w:rPr>
                <w:rFonts w:ascii="Franklin Gothic Book" w:hAnsi="Franklin Gothic Book" w:cstheme="minorHAnsi"/>
                <w:lang w:val="fr-FR"/>
              </w:rPr>
            </w:pPr>
            <w:r w:rsidRPr="00A81F10">
              <w:rPr>
                <w:rFonts w:ascii="Franklin Gothic Book" w:hAnsi="Franklin Gothic Book" w:cstheme="minorHAnsi"/>
                <w:lang w:val="fr-FR"/>
              </w:rPr>
              <w:t>P</w:t>
            </w:r>
            <w:r w:rsidR="00FE21DD" w:rsidRPr="00A81F10">
              <w:rPr>
                <w:rFonts w:ascii="Franklin Gothic Book" w:hAnsi="Franklin Gothic Book" w:cstheme="minorHAnsi"/>
                <w:lang w:val="fr-FR"/>
              </w:rPr>
              <w:t xml:space="preserve">récisez </w:t>
            </w:r>
            <w:r w:rsidR="00A410A2" w:rsidRPr="00A81F10">
              <w:rPr>
                <w:rFonts w:ascii="Franklin Gothic Book" w:hAnsi="Franklin Gothic Book" w:cstheme="minorHAnsi"/>
                <w:lang w:val="fr-FR"/>
              </w:rPr>
              <w:t xml:space="preserve">par ex. </w:t>
            </w:r>
            <w:r w:rsidR="00FE21DD" w:rsidRPr="00A81F10">
              <w:rPr>
                <w:rFonts w:ascii="Franklin Gothic Book" w:hAnsi="Franklin Gothic Book" w:cstheme="minorHAnsi"/>
                <w:lang w:val="fr-FR"/>
              </w:rPr>
              <w:t>le délai nécessaire à l’émission, indiquez si un exemplaire est systématiquement remis aux FPA</w:t>
            </w:r>
            <w:r w:rsidR="007C6143" w:rsidRPr="00A81F10">
              <w:rPr>
                <w:rFonts w:ascii="Franklin Gothic Book" w:hAnsi="Franklin Gothic Book" w:cstheme="minorHAnsi"/>
                <w:lang w:val="fr-FR"/>
              </w:rPr>
              <w:t xml:space="preserve"> </w:t>
            </w:r>
            <w:r w:rsidR="00FE21DD" w:rsidRPr="00A81F10">
              <w:rPr>
                <w:rFonts w:ascii="Franklin Gothic Book" w:hAnsi="Franklin Gothic Book" w:cstheme="minorHAnsi"/>
                <w:lang w:val="fr-FR"/>
              </w:rPr>
              <w:t>et si un exemplaire est transmis à l’Autorité centrale de l’État d’origine.</w:t>
            </w:r>
            <w:r w:rsidR="007C6143" w:rsidRPr="00A81F10">
              <w:rPr>
                <w:rFonts w:ascii="Franklin Gothic Book" w:hAnsi="Franklin Gothic Book" w:cstheme="minorHAnsi"/>
                <w:lang w:val="fr-FR"/>
              </w:rPr>
              <w:t xml:space="preserve"> </w:t>
            </w:r>
          </w:p>
        </w:tc>
        <w:tc>
          <w:tcPr>
            <w:tcW w:w="4434" w:type="dxa"/>
            <w:tcBorders>
              <w:top w:val="single" w:sz="4" w:space="0" w:color="auto"/>
              <w:left w:val="single" w:sz="4" w:space="0" w:color="auto"/>
              <w:bottom w:val="single" w:sz="4" w:space="0" w:color="auto"/>
              <w:right w:val="single" w:sz="4" w:space="0" w:color="auto"/>
            </w:tcBorders>
          </w:tcPr>
          <w:p w14:paraId="7CC2815F" w14:textId="7381C3FD" w:rsidR="007C6143" w:rsidRPr="00A81F10" w:rsidRDefault="00A45328"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913CA6" w:rsidRPr="00A81F10" w14:paraId="7CC28163" w14:textId="77777777" w:rsidTr="00C62CF8">
        <w:tc>
          <w:tcPr>
            <w:tcW w:w="4627" w:type="dxa"/>
            <w:tcBorders>
              <w:top w:val="single" w:sz="4" w:space="0" w:color="auto"/>
              <w:left w:val="single" w:sz="4" w:space="0" w:color="auto"/>
              <w:bottom w:val="single" w:sz="4" w:space="0" w:color="auto"/>
              <w:right w:val="single" w:sz="4" w:space="0" w:color="auto"/>
            </w:tcBorders>
          </w:tcPr>
          <w:p w14:paraId="7CC28161" w14:textId="02AF628D" w:rsidR="00994C5F" w:rsidRPr="00A81F10" w:rsidRDefault="00097CA9" w:rsidP="006231D0">
            <w:pPr>
              <w:pStyle w:val="CPsubpara"/>
              <w:numPr>
                <w:ilvl w:val="1"/>
                <w:numId w:val="31"/>
              </w:numPr>
              <w:tabs>
                <w:tab w:val="clear" w:pos="553"/>
                <w:tab w:val="left" w:pos="599"/>
              </w:tabs>
              <w:ind w:left="599" w:hanging="709"/>
              <w:rPr>
                <w:lang w:val="fr-FR"/>
              </w:rPr>
            </w:pPr>
            <w:r w:rsidRPr="00A81F10">
              <w:rPr>
                <w:lang w:val="fr-FR"/>
              </w:rPr>
              <w:lastRenderedPageBreak/>
              <w:t>Lorsque le certificat visé à l’article</w:t>
            </w:r>
            <w:r w:rsidR="00994C5F" w:rsidRPr="00A81F10">
              <w:rPr>
                <w:lang w:val="fr-FR"/>
              </w:rPr>
              <w:t xml:space="preserve"> 23 </w:t>
            </w:r>
            <w:r w:rsidRPr="00A81F10">
              <w:rPr>
                <w:lang w:val="fr-FR"/>
              </w:rPr>
              <w:t>est délivré dans l’État d’origine</w:t>
            </w:r>
            <w:r w:rsidR="00994C5F" w:rsidRPr="00A81F10">
              <w:rPr>
                <w:lang w:val="fr-FR"/>
              </w:rPr>
              <w:t xml:space="preserve">, </w:t>
            </w:r>
            <w:r w:rsidRPr="00A81F10">
              <w:rPr>
                <w:lang w:val="fr-FR"/>
              </w:rPr>
              <w:t xml:space="preserve">à </w:t>
            </w:r>
            <w:r w:rsidR="00753AD7" w:rsidRPr="00A81F10">
              <w:rPr>
                <w:lang w:val="fr-FR"/>
              </w:rPr>
              <w:t>qui (</w:t>
            </w:r>
            <w:r w:rsidRPr="00A81F10">
              <w:rPr>
                <w:lang w:val="fr-FR"/>
              </w:rPr>
              <w:t>autorité</w:t>
            </w:r>
            <w:r w:rsidR="00A90F8F" w:rsidRPr="00A81F10">
              <w:rPr>
                <w:lang w:val="fr-FR"/>
              </w:rPr>
              <w:t xml:space="preserve">, </w:t>
            </w:r>
            <w:r w:rsidRPr="00A81F10">
              <w:rPr>
                <w:lang w:val="fr-FR"/>
              </w:rPr>
              <w:t>organisme de</w:t>
            </w:r>
            <w:r w:rsidR="0069722A">
              <w:rPr>
                <w:lang w:val="fr-FR"/>
              </w:rPr>
              <w:t xml:space="preserve"> la</w:t>
            </w:r>
            <w:r w:rsidR="004660EC" w:rsidRPr="003E31E0">
              <w:rPr>
                <w:lang w:val="fr-FR"/>
              </w:rPr>
              <w:t xml:space="preserve"> [nom de</w:t>
            </w:r>
            <w:r w:rsidRPr="00A81F10">
              <w:rPr>
                <w:lang w:val="fr-FR"/>
              </w:rPr>
              <w:t xml:space="preserve"> votre État</w:t>
            </w:r>
            <w:r w:rsidR="004660EC" w:rsidRPr="003E31E0">
              <w:rPr>
                <w:lang w:val="fr-FR"/>
              </w:rPr>
              <w:t>]</w:t>
            </w:r>
            <w:r w:rsidR="00753AD7" w:rsidRPr="00A81F10">
              <w:rPr>
                <w:lang w:val="fr-FR"/>
              </w:rPr>
              <w:t>)</w:t>
            </w:r>
            <w:r w:rsidRPr="00A81F10">
              <w:rPr>
                <w:lang w:val="fr-FR"/>
              </w:rPr>
              <w:t xml:space="preserve"> ce certificat doit-il être adressé </w:t>
            </w:r>
            <w:r w:rsidR="00994C5F" w:rsidRPr="00A81F10">
              <w:rPr>
                <w:lang w:val="fr-FR"/>
              </w:rPr>
              <w:t>?</w:t>
            </w:r>
          </w:p>
        </w:tc>
        <w:tc>
          <w:tcPr>
            <w:tcW w:w="4434" w:type="dxa"/>
            <w:tcBorders>
              <w:top w:val="single" w:sz="4" w:space="0" w:color="auto"/>
              <w:left w:val="single" w:sz="4" w:space="0" w:color="auto"/>
              <w:bottom w:val="single" w:sz="4" w:space="0" w:color="auto"/>
              <w:right w:val="single" w:sz="4" w:space="0" w:color="auto"/>
            </w:tcBorders>
          </w:tcPr>
          <w:p w14:paraId="7CC28162" w14:textId="79E4CBF2" w:rsidR="00994C5F" w:rsidRPr="00A81F10" w:rsidRDefault="00A45328"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B94F20" w:rsidRPr="00684F3F" w14:paraId="5916E60C" w14:textId="77777777" w:rsidTr="006A51BE">
        <w:tc>
          <w:tcPr>
            <w:tcW w:w="9061" w:type="dxa"/>
            <w:gridSpan w:val="2"/>
            <w:shd w:val="clear" w:color="auto" w:fill="FFFFFF"/>
          </w:tcPr>
          <w:p w14:paraId="68E5F5E3"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165" w14:textId="20EC2137" w:rsidR="00E24BA0" w:rsidRPr="00C028E7" w:rsidRDefault="00B666C2" w:rsidP="007368D1">
      <w:pPr>
        <w:pStyle w:val="CPStyle1"/>
        <w:numPr>
          <w:ilvl w:val="0"/>
          <w:numId w:val="40"/>
        </w:numPr>
        <w:tabs>
          <w:tab w:val="clear" w:pos="567"/>
          <w:tab w:val="left" w:pos="709"/>
        </w:tabs>
        <w:ind w:left="709" w:hanging="709"/>
        <w:rPr>
          <w:lang w:val="fr-FR"/>
        </w:rPr>
      </w:pPr>
      <w:r w:rsidRPr="00C028E7">
        <w:rPr>
          <w:lang w:val="fr-FR"/>
        </w:rPr>
        <w:t>A</w:t>
      </w:r>
      <w:r w:rsidR="00C62CF8" w:rsidRPr="00C028E7">
        <w:rPr>
          <w:lang w:val="fr-FR"/>
        </w:rPr>
        <w:t>doptions internationales intrafamiliales</w:t>
      </w:r>
    </w:p>
    <w:p w14:paraId="0E2A20F5" w14:textId="013F1772" w:rsidR="00C62CF8" w:rsidRPr="00A81F10" w:rsidRDefault="00C62CF8" w:rsidP="00E85C57">
      <w:pPr>
        <w:pStyle w:val="CP2Style"/>
        <w:tabs>
          <w:tab w:val="clear" w:pos="567"/>
          <w:tab w:val="left" w:pos="709"/>
        </w:tabs>
        <w:spacing w:before="240" w:after="120"/>
        <w:ind w:left="709" w:hanging="709"/>
        <w:rPr>
          <w:lang w:val="fr-FR"/>
        </w:rPr>
      </w:pPr>
      <w:r w:rsidRPr="00A81F10">
        <w:rPr>
          <w:lang w:val="fr-FR"/>
        </w:rPr>
        <w:t>Procédure pour l’adoption internationale d’un enfant par un membre de sa famille (« adoption internationale intrafamiliale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6"/>
        <w:gridCol w:w="4439"/>
      </w:tblGrid>
      <w:tr w:rsidR="008131D7" w:rsidRPr="00A81F10" w14:paraId="7CC2816B" w14:textId="77777777" w:rsidTr="55C3C580">
        <w:trPr>
          <w:trHeight w:val="737"/>
        </w:trPr>
        <w:tc>
          <w:tcPr>
            <w:tcW w:w="4622" w:type="dxa"/>
            <w:gridSpan w:val="2"/>
            <w:tcBorders>
              <w:top w:val="single" w:sz="4" w:space="0" w:color="auto"/>
              <w:left w:val="single" w:sz="4" w:space="0" w:color="auto"/>
              <w:bottom w:val="single" w:sz="4" w:space="0" w:color="auto"/>
              <w:right w:val="single" w:sz="4" w:space="0" w:color="auto"/>
            </w:tcBorders>
          </w:tcPr>
          <w:p w14:paraId="7CC28168" w14:textId="3D96FA66" w:rsidR="001926EC" w:rsidRPr="00A81F10" w:rsidRDefault="00FA15AA" w:rsidP="55C3C580">
            <w:pPr>
              <w:pStyle w:val="CPsubpara"/>
              <w:numPr>
                <w:ilvl w:val="1"/>
                <w:numId w:val="31"/>
              </w:numPr>
              <w:tabs>
                <w:tab w:val="clear" w:pos="553"/>
                <w:tab w:val="left" w:pos="599"/>
              </w:tabs>
              <w:ind w:left="599" w:hanging="709"/>
            </w:pPr>
            <w:r w:rsidRPr="55C3C580">
              <w:t>Expliquez dans quelles circonstances une adoption internationale sera qualifiée d</w:t>
            </w:r>
            <w:proofErr w:type="gramStart"/>
            <w:r w:rsidRPr="55C3C580">
              <w:t>’«</w:t>
            </w:r>
            <w:proofErr w:type="gramEnd"/>
            <w:r w:rsidRPr="55C3C580">
              <w:t xml:space="preserve"> adoption internationale </w:t>
            </w:r>
            <w:r w:rsidRPr="55C3C580">
              <w:rPr>
                <w:i/>
                <w:iCs/>
              </w:rPr>
              <w:t>intrafamiliale</w:t>
            </w:r>
            <w:r w:rsidRPr="55C3C580">
              <w:t> »</w:t>
            </w:r>
            <w:r w:rsidR="00042021" w:rsidRPr="55C3C580">
              <w:t xml:space="preserve"> </w:t>
            </w:r>
            <w:r w:rsidR="00F42D00" w:rsidRPr="55C3C580">
              <w:t>en</w:t>
            </w:r>
            <w:r w:rsidRPr="55C3C580">
              <w:t xml:space="preserve"> </w:t>
            </w:r>
            <w:r w:rsidR="00133BEC" w:rsidRPr="55C3C580">
              <w:t xml:space="preserve">[nom de </w:t>
            </w:r>
            <w:r w:rsidRPr="55C3C580">
              <w:t>votre État</w:t>
            </w:r>
            <w:r w:rsidR="00133BEC" w:rsidRPr="55C3C580">
              <w:t>]</w:t>
            </w:r>
            <w:r w:rsidR="00042021" w:rsidRPr="55C3C580">
              <w:t xml:space="preserve">. </w:t>
            </w:r>
          </w:p>
          <w:p w14:paraId="7CC28169" w14:textId="77777777" w:rsidR="00D014B8" w:rsidRPr="00A81F10" w:rsidRDefault="00FA15AA" w:rsidP="008E5135">
            <w:pPr>
              <w:pStyle w:val="ListParagraph"/>
              <w:spacing w:before="60" w:after="120" w:line="240" w:lineRule="auto"/>
              <w:ind w:left="599"/>
              <w:rPr>
                <w:rFonts w:ascii="Franklin Gothic Book" w:hAnsi="Franklin Gothic Book" w:cstheme="minorHAnsi"/>
                <w:lang w:val="fr-FR"/>
              </w:rPr>
            </w:pPr>
            <w:r w:rsidRPr="00A81F10">
              <w:rPr>
                <w:rFonts w:ascii="Franklin Gothic Book" w:hAnsi="Franklin Gothic Book" w:cstheme="minorHAnsi"/>
                <w:lang w:val="fr-FR"/>
              </w:rPr>
              <w:t>Expliquez notamment le degré de proximité</w:t>
            </w:r>
            <w:r w:rsidR="00042021" w:rsidRPr="00A81F10">
              <w:rPr>
                <w:rFonts w:ascii="Franklin Gothic Book" w:hAnsi="Franklin Gothic Book" w:cstheme="minorHAnsi"/>
                <w:lang w:val="fr-FR"/>
              </w:rPr>
              <w:t xml:space="preserve"> </w:t>
            </w:r>
            <w:r w:rsidR="00EE4046" w:rsidRPr="00A81F10">
              <w:rPr>
                <w:rFonts w:ascii="Franklin Gothic Book" w:hAnsi="Franklin Gothic Book" w:cstheme="minorHAnsi"/>
                <w:lang w:val="fr-FR"/>
              </w:rPr>
              <w:t>requis</w:t>
            </w:r>
            <w:r w:rsidRPr="00A81F10">
              <w:rPr>
                <w:rFonts w:ascii="Franklin Gothic Book" w:hAnsi="Franklin Gothic Book" w:cstheme="minorHAnsi"/>
                <w:lang w:val="fr-FR"/>
              </w:rPr>
              <w:t xml:space="preserve"> pour qu’</w:t>
            </w:r>
            <w:r w:rsidR="00AE1862" w:rsidRPr="00A81F10">
              <w:rPr>
                <w:rFonts w:ascii="Franklin Gothic Book" w:hAnsi="Franklin Gothic Book" w:cstheme="minorHAnsi"/>
                <w:lang w:val="fr-FR"/>
              </w:rPr>
              <w:t>enfant et FPA soient</w:t>
            </w:r>
            <w:r w:rsidRPr="00A81F10">
              <w:rPr>
                <w:rFonts w:ascii="Franklin Gothic Book" w:hAnsi="Franklin Gothic Book" w:cstheme="minorHAnsi"/>
                <w:lang w:val="fr-FR"/>
              </w:rPr>
              <w:t xml:space="preserve"> considérés comme appartenant à une même famille</w:t>
            </w:r>
            <w:r w:rsidR="00042021" w:rsidRPr="00A81F10">
              <w:rPr>
                <w:rFonts w:ascii="Franklin Gothic Book" w:hAnsi="Franklin Gothic Book" w:cstheme="minorHAnsi"/>
                <w:lang w:val="fr-FR"/>
              </w:rPr>
              <w:t>.</w:t>
            </w:r>
          </w:p>
        </w:tc>
        <w:tc>
          <w:tcPr>
            <w:tcW w:w="4439" w:type="dxa"/>
            <w:tcBorders>
              <w:top w:val="single" w:sz="4" w:space="0" w:color="auto"/>
              <w:left w:val="single" w:sz="4" w:space="0" w:color="auto"/>
              <w:bottom w:val="single" w:sz="4" w:space="0" w:color="auto"/>
              <w:right w:val="single" w:sz="4" w:space="0" w:color="auto"/>
            </w:tcBorders>
          </w:tcPr>
          <w:p w14:paraId="7CC2816A" w14:textId="085855F0" w:rsidR="00D014B8" w:rsidRPr="00A81F10" w:rsidRDefault="00A45328" w:rsidP="00C871A1">
            <w:pPr>
              <w:tabs>
                <w:tab w:val="left" w:pos="357"/>
              </w:tabs>
              <w:spacing w:before="60" w:after="60" w:line="240" w:lineRule="auto"/>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8131D7" w:rsidRPr="00684F3F" w14:paraId="7CC28171" w14:textId="77777777" w:rsidTr="55C3C580">
        <w:trPr>
          <w:trHeight w:val="737"/>
        </w:trPr>
        <w:tc>
          <w:tcPr>
            <w:tcW w:w="4576" w:type="dxa"/>
            <w:tcBorders>
              <w:top w:val="single" w:sz="4" w:space="0" w:color="auto"/>
              <w:left w:val="single" w:sz="4" w:space="0" w:color="auto"/>
              <w:bottom w:val="single" w:sz="4" w:space="0" w:color="auto"/>
              <w:right w:val="single" w:sz="4" w:space="0" w:color="auto"/>
            </w:tcBorders>
          </w:tcPr>
          <w:p w14:paraId="7CC2816C" w14:textId="5C2370F9" w:rsidR="00D014B8" w:rsidRPr="00A81F10" w:rsidRDefault="00105EEB" w:rsidP="006231D0">
            <w:pPr>
              <w:pStyle w:val="CPsubpara"/>
              <w:numPr>
                <w:ilvl w:val="1"/>
                <w:numId w:val="31"/>
              </w:numPr>
              <w:tabs>
                <w:tab w:val="clear" w:pos="553"/>
                <w:tab w:val="left" w:pos="599"/>
              </w:tabs>
              <w:ind w:left="599" w:hanging="709"/>
              <w:rPr>
                <w:lang w:val="fr-FR"/>
              </w:rPr>
            </w:pPr>
            <w:r w:rsidRPr="00A81F10">
              <w:rPr>
                <w:lang w:val="fr-FR"/>
              </w:rPr>
              <w:br w:type="page"/>
            </w:r>
            <w:r w:rsidR="00737F57">
              <w:rPr>
                <w:lang w:val="fr-FR"/>
              </w:rPr>
              <w:t xml:space="preserve">La </w:t>
            </w:r>
            <w:r w:rsidR="00932B53" w:rsidRPr="003E31E0">
              <w:rPr>
                <w:lang w:val="fr-FR"/>
              </w:rPr>
              <w:t>[Nom de v</w:t>
            </w:r>
            <w:r w:rsidR="00FA15AA" w:rsidRPr="00A81F10">
              <w:rPr>
                <w:lang w:val="fr-FR"/>
              </w:rPr>
              <w:t>otre État</w:t>
            </w:r>
            <w:r w:rsidR="00932B53" w:rsidRPr="003E31E0">
              <w:rPr>
                <w:lang w:val="fr-FR"/>
              </w:rPr>
              <w:t>]</w:t>
            </w:r>
            <w:r w:rsidR="00FA15AA" w:rsidRPr="00A81F10">
              <w:rPr>
                <w:lang w:val="fr-FR"/>
              </w:rPr>
              <w:t xml:space="preserve"> applique-t-</w:t>
            </w:r>
            <w:r w:rsidR="00737F57">
              <w:rPr>
                <w:lang w:val="fr-FR"/>
              </w:rPr>
              <w:t>elle</w:t>
            </w:r>
            <w:r w:rsidR="00FA15AA" w:rsidRPr="00A81F10">
              <w:rPr>
                <w:lang w:val="fr-FR"/>
              </w:rPr>
              <w:t xml:space="preserve"> les procédures </w:t>
            </w:r>
            <w:r w:rsidR="009E4680" w:rsidRPr="00A81F10">
              <w:rPr>
                <w:lang w:val="fr-FR"/>
              </w:rPr>
              <w:t>prévu</w:t>
            </w:r>
            <w:r w:rsidR="00AE1862" w:rsidRPr="00A81F10">
              <w:rPr>
                <w:lang w:val="fr-FR"/>
              </w:rPr>
              <w:t>es</w:t>
            </w:r>
            <w:r w:rsidR="00FA15AA" w:rsidRPr="00A81F10">
              <w:rPr>
                <w:lang w:val="fr-FR"/>
              </w:rPr>
              <w:t xml:space="preserve"> par la Convention </w:t>
            </w:r>
            <w:r w:rsidR="007B7F89" w:rsidRPr="00A81F10">
              <w:rPr>
                <w:lang w:val="fr-FR"/>
              </w:rPr>
              <w:t>A</w:t>
            </w:r>
            <w:r w:rsidR="005537C1" w:rsidRPr="00A81F10">
              <w:rPr>
                <w:lang w:val="fr-FR"/>
              </w:rPr>
              <w:t xml:space="preserve">doption </w:t>
            </w:r>
            <w:r w:rsidR="00FA15AA" w:rsidRPr="00A81F10">
              <w:rPr>
                <w:lang w:val="fr-FR"/>
              </w:rPr>
              <w:t xml:space="preserve">de </w:t>
            </w:r>
            <w:r w:rsidR="002633B1" w:rsidRPr="00A81F10">
              <w:rPr>
                <w:lang w:val="fr-FR"/>
              </w:rPr>
              <w:t xml:space="preserve">1993 </w:t>
            </w:r>
            <w:r w:rsidR="00FA15AA" w:rsidRPr="00A81F10">
              <w:rPr>
                <w:lang w:val="fr-FR"/>
              </w:rPr>
              <w:t>aux adoptions internationales</w:t>
            </w:r>
            <w:r w:rsidR="00AE1862" w:rsidRPr="00A81F10">
              <w:rPr>
                <w:lang w:val="fr-FR"/>
              </w:rPr>
              <w:t xml:space="preserve"> intrafamiliales </w:t>
            </w:r>
            <w:r w:rsidR="002633B1" w:rsidRPr="00A81F10">
              <w:rPr>
                <w:lang w:val="fr-FR"/>
              </w:rPr>
              <w:t>?</w:t>
            </w:r>
          </w:p>
          <w:p w14:paraId="7CC2816D" w14:textId="4FCBE94C" w:rsidR="002633B1" w:rsidRPr="00A81F10" w:rsidRDefault="002633B1" w:rsidP="008E5135">
            <w:pPr>
              <w:pStyle w:val="ListParagraph"/>
              <w:spacing w:before="60" w:after="120" w:line="240" w:lineRule="auto"/>
              <w:ind w:left="599"/>
              <w:rPr>
                <w:rFonts w:ascii="Franklin Gothic Book" w:hAnsi="Franklin Gothic Book" w:cstheme="minorHAnsi"/>
                <w:i/>
                <w:sz w:val="18"/>
                <w:szCs w:val="18"/>
                <w:lang w:val="fr-FR"/>
              </w:rPr>
            </w:pPr>
            <w:r w:rsidRPr="00A81F10">
              <w:rPr>
                <w:rFonts w:ascii="Franklin Gothic Book" w:hAnsi="Franklin Gothic Book" w:cstheme="minorHAnsi"/>
                <w:b/>
                <w:i/>
                <w:sz w:val="18"/>
                <w:szCs w:val="18"/>
                <w:lang w:val="fr-FR"/>
              </w:rPr>
              <w:t>N.B.</w:t>
            </w:r>
            <w:r w:rsidR="00FA15AA" w:rsidRPr="00A81F10">
              <w:rPr>
                <w:rFonts w:ascii="Franklin Gothic Book" w:hAnsi="Franklin Gothic Book" w:cstheme="minorHAnsi"/>
                <w:i/>
                <w:sz w:val="18"/>
                <w:szCs w:val="18"/>
                <w:lang w:val="fr-FR"/>
              </w:rPr>
              <w:t> :</w:t>
            </w:r>
            <w:r w:rsidRPr="00A81F10">
              <w:rPr>
                <w:rFonts w:ascii="Franklin Gothic Book" w:hAnsi="Franklin Gothic Book" w:cstheme="minorHAnsi"/>
                <w:i/>
                <w:sz w:val="18"/>
                <w:szCs w:val="18"/>
                <w:lang w:val="fr-FR"/>
              </w:rPr>
              <w:t xml:space="preserve"> </w:t>
            </w:r>
            <w:r w:rsidR="00597C55" w:rsidRPr="00A81F10">
              <w:rPr>
                <w:rFonts w:ascii="Franklin Gothic Book" w:hAnsi="Franklin Gothic Book" w:cstheme="minorHAnsi"/>
                <w:i/>
                <w:sz w:val="18"/>
                <w:szCs w:val="18"/>
                <w:lang w:val="fr-FR"/>
              </w:rPr>
              <w:t>s</w:t>
            </w:r>
            <w:r w:rsidR="00FA15AA" w:rsidRPr="00A81F10">
              <w:rPr>
                <w:rFonts w:ascii="Franklin Gothic Book" w:hAnsi="Franklin Gothic Book" w:cstheme="minorHAnsi"/>
                <w:i/>
                <w:sz w:val="18"/>
                <w:szCs w:val="18"/>
                <w:lang w:val="fr-FR"/>
              </w:rPr>
              <w:t>i les résidences habituelles respectives de l’enfant et des FPA sont situées dans</w:t>
            </w:r>
            <w:r w:rsidR="001926EC" w:rsidRPr="00A81F10">
              <w:rPr>
                <w:rFonts w:ascii="Franklin Gothic Book" w:hAnsi="Franklin Gothic Book" w:cstheme="minorHAnsi"/>
                <w:i/>
                <w:sz w:val="18"/>
                <w:szCs w:val="18"/>
                <w:lang w:val="fr-FR"/>
              </w:rPr>
              <w:t xml:space="preserve"> </w:t>
            </w:r>
            <w:r w:rsidR="00FA15AA" w:rsidRPr="00A81F10">
              <w:rPr>
                <w:rFonts w:ascii="Franklin Gothic Book" w:hAnsi="Franklin Gothic Book" w:cstheme="minorHAnsi"/>
                <w:sz w:val="18"/>
                <w:szCs w:val="18"/>
                <w:lang w:val="fr-FR"/>
              </w:rPr>
              <w:t>diffé</w:t>
            </w:r>
            <w:r w:rsidR="001926EC" w:rsidRPr="00A81F10">
              <w:rPr>
                <w:rFonts w:ascii="Franklin Gothic Book" w:hAnsi="Franklin Gothic Book" w:cstheme="minorHAnsi"/>
                <w:sz w:val="18"/>
                <w:szCs w:val="18"/>
                <w:lang w:val="fr-FR"/>
              </w:rPr>
              <w:t>rent</w:t>
            </w:r>
            <w:r w:rsidR="00FA15AA" w:rsidRPr="00A81F10">
              <w:rPr>
                <w:rFonts w:ascii="Franklin Gothic Book" w:hAnsi="Franklin Gothic Book" w:cstheme="minorHAnsi"/>
                <w:sz w:val="18"/>
                <w:szCs w:val="18"/>
                <w:lang w:val="fr-FR"/>
              </w:rPr>
              <w:t>s</w:t>
            </w:r>
            <w:r w:rsidR="00FA15AA" w:rsidRPr="00A81F10">
              <w:rPr>
                <w:rFonts w:ascii="Franklin Gothic Book" w:hAnsi="Franklin Gothic Book" w:cstheme="minorHAnsi"/>
                <w:i/>
                <w:sz w:val="18"/>
                <w:szCs w:val="18"/>
                <w:lang w:val="fr-FR"/>
              </w:rPr>
              <w:t xml:space="preserve"> États contractants à la Convention </w:t>
            </w:r>
            <w:r w:rsidR="005537C1" w:rsidRPr="00A81F10">
              <w:rPr>
                <w:rFonts w:ascii="Franklin Gothic Book" w:hAnsi="Franklin Gothic Book" w:cstheme="minorHAnsi"/>
                <w:i/>
                <w:sz w:val="18"/>
                <w:szCs w:val="18"/>
                <w:lang w:val="fr-FR"/>
              </w:rPr>
              <w:t xml:space="preserve">Adoption </w:t>
            </w:r>
            <w:r w:rsidR="00FA15AA" w:rsidRPr="00A81F10">
              <w:rPr>
                <w:rFonts w:ascii="Franklin Gothic Book" w:hAnsi="Franklin Gothic Book" w:cstheme="minorHAnsi"/>
                <w:i/>
                <w:sz w:val="18"/>
                <w:szCs w:val="18"/>
                <w:lang w:val="fr-FR"/>
              </w:rPr>
              <w:t>de</w:t>
            </w:r>
            <w:r w:rsidR="001926EC" w:rsidRPr="00A81F10">
              <w:rPr>
                <w:rFonts w:ascii="Franklin Gothic Book" w:hAnsi="Franklin Gothic Book" w:cstheme="minorHAnsi"/>
                <w:i/>
                <w:sz w:val="18"/>
                <w:szCs w:val="18"/>
                <w:lang w:val="fr-FR"/>
              </w:rPr>
              <w:t xml:space="preserve"> 1993,</w:t>
            </w:r>
            <w:r w:rsidRPr="00A81F10">
              <w:rPr>
                <w:rFonts w:ascii="Franklin Gothic Book" w:hAnsi="Franklin Gothic Book" w:cstheme="minorHAnsi"/>
                <w:i/>
                <w:sz w:val="18"/>
                <w:szCs w:val="18"/>
                <w:lang w:val="fr-FR"/>
              </w:rPr>
              <w:t xml:space="preserve"> </w:t>
            </w:r>
            <w:r w:rsidR="00FA15AA" w:rsidRPr="00A81F10">
              <w:rPr>
                <w:rFonts w:ascii="Franklin Gothic Book" w:hAnsi="Franklin Gothic Book" w:cstheme="minorHAnsi"/>
                <w:b/>
                <w:i/>
                <w:sz w:val="18"/>
                <w:szCs w:val="18"/>
                <w:lang w:val="fr-FR"/>
              </w:rPr>
              <w:t>l</w:t>
            </w:r>
            <w:r w:rsidR="00984C96" w:rsidRPr="00A81F10">
              <w:rPr>
                <w:rFonts w:ascii="Franklin Gothic Book" w:hAnsi="Franklin Gothic Book" w:cstheme="minorHAnsi"/>
                <w:b/>
                <w:i/>
                <w:sz w:val="18"/>
                <w:szCs w:val="18"/>
                <w:lang w:val="fr-FR"/>
              </w:rPr>
              <w:t>a</w:t>
            </w:r>
            <w:r w:rsidR="00FA15AA" w:rsidRPr="00A81F10">
              <w:rPr>
                <w:rFonts w:ascii="Franklin Gothic Book" w:hAnsi="Franklin Gothic Book" w:cstheme="minorHAnsi"/>
                <w:b/>
                <w:i/>
                <w:sz w:val="18"/>
                <w:szCs w:val="18"/>
                <w:lang w:val="fr-FR"/>
              </w:rPr>
              <w:t xml:space="preserve"> </w:t>
            </w:r>
            <w:r w:rsidR="009E4680" w:rsidRPr="00A81F10">
              <w:rPr>
                <w:rFonts w:ascii="Franklin Gothic Book" w:hAnsi="Franklin Gothic Book" w:cstheme="minorHAnsi"/>
                <w:b/>
                <w:i/>
                <w:sz w:val="18"/>
                <w:szCs w:val="18"/>
                <w:lang w:val="fr-FR"/>
              </w:rPr>
              <w:t>Convention s’applique</w:t>
            </w:r>
            <w:r w:rsidR="00FA15AA" w:rsidRPr="00A81F10">
              <w:rPr>
                <w:rFonts w:ascii="Franklin Gothic Book" w:hAnsi="Franklin Gothic Book" w:cstheme="minorHAnsi"/>
                <w:i/>
                <w:sz w:val="18"/>
                <w:szCs w:val="18"/>
                <w:lang w:val="fr-FR"/>
              </w:rPr>
              <w:t xml:space="preserve">, que l’enfant et les FPA soient de la même famille ou non. Voir aussi </w:t>
            </w:r>
            <w:hyperlink r:id="rId22" w:history="1">
              <w:r w:rsidR="00FA15AA" w:rsidRPr="009E4EAB">
                <w:rPr>
                  <w:rStyle w:val="Hyperlink"/>
                  <w:rFonts w:ascii="Franklin Gothic Book" w:hAnsi="Franklin Gothic Book" w:cstheme="minorHAnsi"/>
                  <w:i/>
                  <w:sz w:val="18"/>
                  <w:szCs w:val="18"/>
                  <w:lang w:val="fr-FR"/>
                </w:rPr>
                <w:t>Guide</w:t>
              </w:r>
              <w:r w:rsidR="002B0CC3" w:rsidRPr="009E4EAB">
                <w:rPr>
                  <w:rStyle w:val="Hyperlink"/>
                  <w:rFonts w:ascii="Franklin Gothic Book" w:hAnsi="Franklin Gothic Book" w:cstheme="minorHAnsi"/>
                  <w:i/>
                  <w:sz w:val="18"/>
                  <w:szCs w:val="18"/>
                  <w:lang w:val="fr-FR"/>
                </w:rPr>
                <w:t xml:space="preserve"> No </w:t>
              </w:r>
              <w:r w:rsidR="001926EC" w:rsidRPr="009E4EAB">
                <w:rPr>
                  <w:rStyle w:val="Hyperlink"/>
                  <w:rFonts w:ascii="Franklin Gothic Book" w:hAnsi="Franklin Gothic Book" w:cstheme="minorHAnsi"/>
                  <w:i/>
                  <w:sz w:val="18"/>
                  <w:szCs w:val="18"/>
                  <w:lang w:val="fr-FR"/>
                </w:rPr>
                <w:t>1</w:t>
              </w:r>
            </w:hyperlink>
            <w:r w:rsidR="00FA15AA" w:rsidRPr="00A81F10">
              <w:rPr>
                <w:rFonts w:ascii="Franklin Gothic Book" w:hAnsi="Franklin Gothic Book" w:cstheme="minorHAnsi"/>
                <w:i/>
                <w:sz w:val="18"/>
                <w:szCs w:val="18"/>
                <w:lang w:val="fr-FR"/>
              </w:rPr>
              <w:t>,</w:t>
            </w:r>
            <w:r w:rsidR="001926EC" w:rsidRPr="00A81F10">
              <w:rPr>
                <w:rFonts w:ascii="Franklin Gothic Book" w:hAnsi="Franklin Gothic Book" w:cstheme="minorHAnsi"/>
                <w:i/>
                <w:sz w:val="18"/>
                <w:szCs w:val="18"/>
                <w:lang w:val="fr-FR"/>
              </w:rPr>
              <w:t xml:space="preserve"> para. 8.6.4.</w:t>
            </w:r>
          </w:p>
        </w:tc>
        <w:tc>
          <w:tcPr>
            <w:tcW w:w="4485" w:type="dxa"/>
            <w:gridSpan w:val="2"/>
            <w:tcBorders>
              <w:top w:val="single" w:sz="4" w:space="0" w:color="auto"/>
              <w:left w:val="single" w:sz="4" w:space="0" w:color="auto"/>
              <w:bottom w:val="single" w:sz="4" w:space="0" w:color="auto"/>
              <w:right w:val="single" w:sz="4" w:space="0" w:color="auto"/>
            </w:tcBorders>
          </w:tcPr>
          <w:p w14:paraId="7CC2816E" w14:textId="1BBEAD27" w:rsidR="002633B1"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2"/>
                  <w:enabled/>
                  <w:calcOnExit w:val="0"/>
                  <w:checkBox>
                    <w:sizeAuto/>
                    <w:default w:val="0"/>
                  </w:checkBox>
                </w:ffData>
              </w:fldChar>
            </w:r>
            <w:r w:rsidR="002633B1"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2633B1" w:rsidRPr="00A81F10">
              <w:rPr>
                <w:rFonts w:ascii="Franklin Gothic Book" w:hAnsi="Franklin Gothic Book" w:cstheme="minorHAnsi"/>
                <w:lang w:val="fr-FR"/>
              </w:rPr>
              <w:tab/>
            </w:r>
            <w:r w:rsidR="00650A59" w:rsidRPr="00A81F10">
              <w:rPr>
                <w:rFonts w:ascii="Franklin Gothic Book" w:hAnsi="Franklin Gothic Book" w:cstheme="minorHAnsi"/>
                <w:lang w:val="fr-FR"/>
              </w:rPr>
              <w:t>Oui</w:t>
            </w:r>
            <w:r w:rsidR="00AE1862" w:rsidRPr="00A81F10">
              <w:rPr>
                <w:rFonts w:ascii="Franklin Gothic Book" w:hAnsi="Franklin Gothic Book" w:cstheme="minorHAnsi"/>
                <w:lang w:val="fr-FR"/>
              </w:rPr>
              <w:t>.</w:t>
            </w:r>
            <w:r w:rsidR="002633B1" w:rsidRPr="00A81F10">
              <w:rPr>
                <w:rFonts w:ascii="Franklin Gothic Book" w:hAnsi="Franklin Gothic Book" w:cstheme="minorHAnsi"/>
                <w:lang w:val="fr-FR"/>
              </w:rPr>
              <w:t xml:space="preserve"> </w:t>
            </w:r>
            <w:r w:rsidR="00AE1862" w:rsidRPr="00A81F10">
              <w:rPr>
                <w:rFonts w:ascii="Franklin Gothic Book" w:hAnsi="Franklin Gothic Book" w:cstheme="minorHAnsi"/>
                <w:b/>
                <w:u w:val="single"/>
                <w:lang w:val="fr-FR"/>
              </w:rPr>
              <w:t>P</w:t>
            </w:r>
            <w:r w:rsidR="00650A59" w:rsidRPr="00A81F10">
              <w:rPr>
                <w:rFonts w:ascii="Franklin Gothic Book" w:hAnsi="Franklin Gothic Book" w:cstheme="minorHAnsi"/>
                <w:b/>
                <w:u w:val="single"/>
                <w:lang w:val="fr-FR"/>
              </w:rPr>
              <w:t>assez à la q</w:t>
            </w:r>
            <w:r w:rsidR="00145E09" w:rsidRPr="00A81F10">
              <w:rPr>
                <w:rFonts w:ascii="Franklin Gothic Book" w:hAnsi="Franklin Gothic Book" w:cstheme="minorHAnsi"/>
                <w:b/>
                <w:u w:val="single"/>
                <w:lang w:val="fr-FR"/>
              </w:rPr>
              <w:t>uestion</w:t>
            </w:r>
            <w:r w:rsidR="00262A49">
              <w:rPr>
                <w:rFonts w:ascii="Franklin Gothic Book" w:hAnsi="Franklin Gothic Book" w:cstheme="minorHAnsi"/>
                <w:b/>
                <w:u w:val="single"/>
                <w:lang w:val="fr-FR"/>
              </w:rPr>
              <w:t xml:space="preserve"> </w:t>
            </w:r>
            <w:r w:rsidR="006672E4" w:rsidRPr="003E31E0">
              <w:rPr>
                <w:rFonts w:ascii="Franklin Gothic Book" w:hAnsi="Franklin Gothic Book" w:cstheme="minorHAnsi"/>
                <w:b/>
                <w:u w:val="single"/>
                <w:lang w:val="fr-FR"/>
              </w:rPr>
              <w:fldChar w:fldCharType="begin"/>
            </w:r>
            <w:r w:rsidR="006672E4" w:rsidRPr="003E31E0">
              <w:rPr>
                <w:rFonts w:ascii="Franklin Gothic Book" w:hAnsi="Franklin Gothic Book" w:cstheme="minorHAnsi"/>
                <w:b/>
                <w:u w:val="single"/>
                <w:lang w:val="fr-FR"/>
              </w:rPr>
              <w:instrText xml:space="preserve"> REF _Ref202864784 \r \h </w:instrText>
            </w:r>
            <w:r w:rsidR="006672E4" w:rsidRPr="003E31E0">
              <w:rPr>
                <w:rFonts w:ascii="Franklin Gothic Book" w:hAnsi="Franklin Gothic Book" w:cstheme="minorHAnsi"/>
                <w:b/>
                <w:u w:val="single"/>
                <w:lang w:val="fr-FR"/>
              </w:rPr>
            </w:r>
            <w:r w:rsidR="006672E4" w:rsidRPr="003E31E0">
              <w:rPr>
                <w:rFonts w:ascii="Franklin Gothic Book" w:hAnsi="Franklin Gothic Book" w:cstheme="minorHAnsi"/>
                <w:b/>
                <w:u w:val="single"/>
                <w:lang w:val="fr-FR"/>
              </w:rPr>
              <w:fldChar w:fldCharType="separate"/>
            </w:r>
            <w:r w:rsidR="002379DF">
              <w:rPr>
                <w:rFonts w:ascii="Franklin Gothic Book" w:hAnsi="Franklin Gothic Book" w:cstheme="minorHAnsi"/>
                <w:b/>
                <w:u w:val="single"/>
                <w:lang w:val="fr-FR"/>
              </w:rPr>
              <w:t>25</w:t>
            </w:r>
            <w:r w:rsidR="006672E4" w:rsidRPr="003E31E0">
              <w:rPr>
                <w:rFonts w:ascii="Franklin Gothic Book" w:hAnsi="Franklin Gothic Book" w:cstheme="minorHAnsi"/>
                <w:b/>
                <w:u w:val="single"/>
                <w:lang w:val="fr-FR"/>
              </w:rPr>
              <w:fldChar w:fldCharType="end"/>
            </w:r>
            <w:r w:rsidR="00AE1862" w:rsidRPr="00A81F10">
              <w:rPr>
                <w:rFonts w:ascii="Franklin Gothic Book" w:hAnsi="Franklin Gothic Book" w:cstheme="minorHAnsi"/>
                <w:b/>
                <w:u w:val="single"/>
                <w:lang w:val="fr-FR"/>
              </w:rPr>
              <w:t>.</w:t>
            </w:r>
          </w:p>
          <w:p w14:paraId="7CC2816F" w14:textId="53577B16" w:rsidR="0053737E" w:rsidRPr="00A81F10" w:rsidRDefault="00A85370" w:rsidP="00C871A1">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53737E"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650A59" w:rsidRPr="00A81F10">
              <w:rPr>
                <w:rFonts w:ascii="Franklin Gothic Book" w:hAnsi="Franklin Gothic Book" w:cstheme="minorHAnsi"/>
                <w:lang w:val="fr-FR"/>
              </w:rPr>
              <w:t>Oui, en général</w:t>
            </w:r>
            <w:r w:rsidR="0053737E" w:rsidRPr="00A81F10">
              <w:rPr>
                <w:rFonts w:ascii="Franklin Gothic Book" w:hAnsi="Franklin Gothic Book" w:cstheme="minorHAnsi"/>
                <w:lang w:val="fr-FR"/>
              </w:rPr>
              <w:t xml:space="preserve">, </w:t>
            </w:r>
            <w:r w:rsidR="00AE1862" w:rsidRPr="00A81F10">
              <w:rPr>
                <w:rFonts w:ascii="Franklin Gothic Book" w:hAnsi="Franklin Gothic Book" w:cstheme="minorHAnsi"/>
                <w:lang w:val="fr-FR"/>
              </w:rPr>
              <w:t>même s</w:t>
            </w:r>
            <w:r w:rsidR="00DD4141" w:rsidRPr="00A81F10">
              <w:rPr>
                <w:rFonts w:ascii="Franklin Gothic Book" w:hAnsi="Franklin Gothic Book" w:cstheme="minorHAnsi"/>
                <w:lang w:val="fr-FR"/>
              </w:rPr>
              <w:t xml:space="preserve">i </w:t>
            </w:r>
            <w:r w:rsidR="00B5379D" w:rsidRPr="00A81F10">
              <w:rPr>
                <w:rFonts w:ascii="Franklin Gothic Book" w:hAnsi="Franklin Gothic Book" w:cstheme="minorHAnsi"/>
                <w:lang w:val="fr-FR"/>
              </w:rPr>
              <w:t xml:space="preserve">la procédure </w:t>
            </w:r>
            <w:r w:rsidR="00DD4141" w:rsidRPr="00A81F10">
              <w:rPr>
                <w:rFonts w:ascii="Franklin Gothic Book" w:hAnsi="Franklin Gothic Book" w:cstheme="minorHAnsi"/>
                <w:lang w:val="fr-FR"/>
              </w:rPr>
              <w:t xml:space="preserve">est un peu différente </w:t>
            </w:r>
            <w:r w:rsidR="00B5379D" w:rsidRPr="00A81F10">
              <w:rPr>
                <w:rFonts w:ascii="Franklin Gothic Book" w:hAnsi="Franklin Gothic Book" w:cstheme="minorHAnsi"/>
                <w:lang w:val="fr-FR"/>
              </w:rPr>
              <w:t>pour les adoptions internationales</w:t>
            </w:r>
            <w:r w:rsidR="0053737E" w:rsidRPr="00A81F10">
              <w:rPr>
                <w:rFonts w:ascii="Franklin Gothic Book" w:hAnsi="Franklin Gothic Book" w:cstheme="minorHAnsi"/>
                <w:lang w:val="fr-FR"/>
              </w:rPr>
              <w:t xml:space="preserve"> </w:t>
            </w:r>
            <w:r w:rsidR="00DD4141" w:rsidRPr="00A81F10">
              <w:rPr>
                <w:rFonts w:ascii="Franklin Gothic Book" w:hAnsi="Franklin Gothic Book" w:cstheme="minorHAnsi"/>
                <w:lang w:val="fr-FR"/>
              </w:rPr>
              <w:t>intrafamiliales. P</w:t>
            </w:r>
            <w:r w:rsidR="00B5379D" w:rsidRPr="00A81F10">
              <w:rPr>
                <w:rFonts w:ascii="Franklin Gothic Book" w:hAnsi="Franklin Gothic Book" w:cstheme="minorHAnsi"/>
                <w:lang w:val="fr-FR"/>
              </w:rPr>
              <w:t>récisez</w:t>
            </w:r>
            <w:r w:rsidR="00B5379D" w:rsidRPr="00A81F10">
              <w:rPr>
                <w:rFonts w:ascii="Franklin Gothic Book" w:hAnsi="Franklin Gothic Book" w:cstheme="minorHAnsi"/>
                <w:i/>
                <w:lang w:val="fr-FR"/>
              </w:rPr>
              <w:t> </w:t>
            </w:r>
            <w:r w:rsidR="00B55FFB" w:rsidRPr="00A81F10">
              <w:rPr>
                <w:rFonts w:ascii="Franklin Gothic Book" w:hAnsi="Franklin Gothic Book" w:cstheme="minorHAnsi"/>
                <w:lang w:val="fr-FR"/>
              </w:rPr>
              <w:t>:</w:t>
            </w:r>
            <w:r w:rsidR="003130B5"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r w:rsidR="00A45328" w:rsidRPr="00A81F10">
              <w:rPr>
                <w:rFonts w:ascii="Franklin Gothic Book" w:hAnsi="Franklin Gothic Book" w:cstheme="minorHAnsi"/>
                <w:lang w:val="fr-FR"/>
              </w:rPr>
              <w:t xml:space="preserve"> </w:t>
            </w:r>
            <w:r w:rsidR="00DD4141" w:rsidRPr="00A81F10">
              <w:rPr>
                <w:rFonts w:ascii="Franklin Gothic Book" w:hAnsi="Franklin Gothic Book" w:cstheme="minorHAnsi"/>
                <w:b/>
                <w:u w:val="single"/>
                <w:lang w:val="fr-FR"/>
              </w:rPr>
              <w:t>P</w:t>
            </w:r>
            <w:r w:rsidR="00B5379D" w:rsidRPr="00A81F10">
              <w:rPr>
                <w:rFonts w:ascii="Franklin Gothic Book" w:hAnsi="Franklin Gothic Book" w:cstheme="minorHAnsi"/>
                <w:b/>
                <w:u w:val="single"/>
                <w:lang w:val="fr-FR"/>
              </w:rPr>
              <w:t>assez à la q</w:t>
            </w:r>
            <w:r w:rsidR="00145E09" w:rsidRPr="00A81F10">
              <w:rPr>
                <w:rFonts w:ascii="Franklin Gothic Book" w:hAnsi="Franklin Gothic Book" w:cstheme="minorHAnsi"/>
                <w:b/>
                <w:u w:val="single"/>
                <w:lang w:val="fr-FR"/>
              </w:rPr>
              <w:t>uestion</w:t>
            </w:r>
            <w:r w:rsidR="00262A49">
              <w:rPr>
                <w:rFonts w:ascii="Franklin Gothic Book" w:hAnsi="Franklin Gothic Book" w:cstheme="minorHAnsi"/>
                <w:b/>
                <w:u w:val="single"/>
                <w:lang w:val="fr-FR"/>
              </w:rPr>
              <w:t xml:space="preserve"> </w:t>
            </w:r>
            <w:r w:rsidR="00262A49">
              <w:rPr>
                <w:rFonts w:ascii="Franklin Gothic Book" w:hAnsi="Franklin Gothic Book" w:cstheme="minorHAnsi"/>
                <w:b/>
                <w:u w:val="single"/>
                <w:lang w:val="fr-FR"/>
              </w:rPr>
              <w:fldChar w:fldCharType="begin"/>
            </w:r>
            <w:r w:rsidR="00262A49">
              <w:rPr>
                <w:rFonts w:ascii="Franklin Gothic Book" w:hAnsi="Franklin Gothic Book" w:cstheme="minorHAnsi"/>
                <w:b/>
                <w:u w:val="single"/>
                <w:lang w:val="fr-FR"/>
              </w:rPr>
              <w:instrText xml:space="preserve"> REF _Ref202864784 \r \h </w:instrText>
            </w:r>
            <w:r w:rsidR="00262A49">
              <w:rPr>
                <w:rFonts w:ascii="Franklin Gothic Book" w:hAnsi="Franklin Gothic Book" w:cstheme="minorHAnsi"/>
                <w:b/>
                <w:u w:val="single"/>
                <w:lang w:val="fr-FR"/>
              </w:rPr>
            </w:r>
            <w:r w:rsidR="00262A49">
              <w:rPr>
                <w:rFonts w:ascii="Franklin Gothic Book" w:hAnsi="Franklin Gothic Book" w:cstheme="minorHAnsi"/>
                <w:b/>
                <w:u w:val="single"/>
                <w:lang w:val="fr-FR"/>
              </w:rPr>
              <w:fldChar w:fldCharType="separate"/>
            </w:r>
            <w:r w:rsidR="002379DF">
              <w:rPr>
                <w:rFonts w:ascii="Franklin Gothic Book" w:hAnsi="Franklin Gothic Book" w:cstheme="minorHAnsi"/>
                <w:b/>
                <w:u w:val="single"/>
                <w:lang w:val="fr-FR"/>
              </w:rPr>
              <w:t>25</w:t>
            </w:r>
            <w:r w:rsidR="00262A49">
              <w:rPr>
                <w:rFonts w:ascii="Franklin Gothic Book" w:hAnsi="Franklin Gothic Book" w:cstheme="minorHAnsi"/>
                <w:b/>
                <w:u w:val="single"/>
                <w:lang w:val="fr-FR"/>
              </w:rPr>
              <w:fldChar w:fldCharType="end"/>
            </w:r>
            <w:r w:rsidR="00262A49">
              <w:rPr>
                <w:rFonts w:ascii="Franklin Gothic Book" w:hAnsi="Franklin Gothic Book" w:cstheme="minorHAnsi"/>
                <w:b/>
                <w:u w:val="single"/>
                <w:lang w:val="fr-FR"/>
              </w:rPr>
              <w:t>.</w:t>
            </w:r>
            <w:r w:rsidR="00145E09" w:rsidRPr="00A81F10">
              <w:rPr>
                <w:rFonts w:ascii="Franklin Gothic Book" w:hAnsi="Franklin Gothic Book" w:cstheme="minorHAnsi"/>
                <w:b/>
                <w:u w:val="single"/>
                <w:lang w:val="fr-FR"/>
              </w:rPr>
              <w:t xml:space="preserve"> </w:t>
            </w:r>
          </w:p>
          <w:p w14:paraId="7CC28170" w14:textId="2159F1CB" w:rsidR="00D014B8"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2633B1"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B55FFB" w:rsidRPr="00A81F10">
              <w:rPr>
                <w:rFonts w:ascii="Franklin Gothic Book" w:hAnsi="Franklin Gothic Book" w:cstheme="minorHAnsi"/>
                <w:lang w:val="fr-FR"/>
              </w:rPr>
              <w:t>No</w:t>
            </w:r>
            <w:r w:rsidR="00B5379D" w:rsidRPr="00A81F10">
              <w:rPr>
                <w:rFonts w:ascii="Franklin Gothic Book" w:hAnsi="Franklin Gothic Book" w:cstheme="minorHAnsi"/>
                <w:lang w:val="fr-FR"/>
              </w:rPr>
              <w:t>n</w:t>
            </w:r>
            <w:r w:rsidR="00DD4141" w:rsidRPr="00A81F10">
              <w:rPr>
                <w:rFonts w:ascii="Franklin Gothic Book" w:hAnsi="Franklin Gothic Book" w:cstheme="minorHAnsi"/>
                <w:lang w:val="fr-FR"/>
              </w:rPr>
              <w:t>.</w:t>
            </w:r>
            <w:r w:rsidR="00B55FFB" w:rsidRPr="00A81F10">
              <w:rPr>
                <w:rFonts w:ascii="Franklin Gothic Book" w:hAnsi="Franklin Gothic Book" w:cstheme="minorHAnsi"/>
                <w:lang w:val="fr-FR"/>
              </w:rPr>
              <w:t xml:space="preserve"> </w:t>
            </w:r>
            <w:r w:rsidR="00DD4141" w:rsidRPr="00A81F10">
              <w:rPr>
                <w:rFonts w:ascii="Franklin Gothic Book" w:hAnsi="Franklin Gothic Book" w:cstheme="minorHAnsi"/>
                <w:b/>
                <w:u w:val="single"/>
                <w:lang w:val="fr-FR"/>
              </w:rPr>
              <w:t>P</w:t>
            </w:r>
            <w:r w:rsidR="008131D7" w:rsidRPr="00A81F10">
              <w:rPr>
                <w:rFonts w:ascii="Franklin Gothic Book" w:hAnsi="Franklin Gothic Book" w:cstheme="minorHAnsi"/>
                <w:b/>
                <w:u w:val="single"/>
                <w:lang w:val="fr-FR"/>
              </w:rPr>
              <w:t>assez à la q</w:t>
            </w:r>
            <w:r w:rsidR="002633B1" w:rsidRPr="00A81F10">
              <w:rPr>
                <w:rFonts w:ascii="Franklin Gothic Book" w:hAnsi="Franklin Gothic Book" w:cstheme="minorHAnsi"/>
                <w:b/>
                <w:u w:val="single"/>
                <w:lang w:val="fr-FR"/>
              </w:rPr>
              <w:t>uestion</w:t>
            </w:r>
            <w:r w:rsidR="00262A49">
              <w:rPr>
                <w:rFonts w:ascii="Franklin Gothic Book" w:hAnsi="Franklin Gothic Book" w:cstheme="minorHAnsi"/>
                <w:b/>
                <w:u w:val="single"/>
                <w:lang w:val="fr-FR"/>
              </w:rPr>
              <w:t xml:space="preserve"> </w:t>
            </w:r>
            <w:r w:rsidR="006672E4" w:rsidRPr="003E31E0">
              <w:rPr>
                <w:rFonts w:ascii="Franklin Gothic Book" w:hAnsi="Franklin Gothic Book" w:cstheme="minorHAnsi"/>
                <w:b/>
                <w:u w:val="single"/>
                <w:lang w:val="fr-FR"/>
              </w:rPr>
              <w:fldChar w:fldCharType="begin"/>
            </w:r>
            <w:r w:rsidR="006672E4" w:rsidRPr="003E31E0">
              <w:rPr>
                <w:rFonts w:ascii="Franklin Gothic Book" w:hAnsi="Franklin Gothic Book" w:cstheme="minorHAnsi"/>
                <w:b/>
                <w:u w:val="single"/>
                <w:lang w:val="fr-FR"/>
              </w:rPr>
              <w:instrText xml:space="preserve"> REF _Ref391459243 \r \h </w:instrText>
            </w:r>
            <w:r w:rsidR="006672E4" w:rsidRPr="003E31E0">
              <w:rPr>
                <w:rFonts w:ascii="Franklin Gothic Book" w:hAnsi="Franklin Gothic Book" w:cstheme="minorHAnsi"/>
                <w:b/>
                <w:u w:val="single"/>
                <w:lang w:val="fr-FR"/>
              </w:rPr>
            </w:r>
            <w:r w:rsidR="006672E4" w:rsidRPr="003E31E0">
              <w:rPr>
                <w:rFonts w:ascii="Franklin Gothic Book" w:hAnsi="Franklin Gothic Book" w:cstheme="minorHAnsi"/>
                <w:b/>
                <w:u w:val="single"/>
                <w:lang w:val="fr-FR"/>
              </w:rPr>
              <w:fldChar w:fldCharType="separate"/>
            </w:r>
            <w:r w:rsidR="002379DF">
              <w:rPr>
                <w:rFonts w:ascii="Franklin Gothic Book" w:hAnsi="Franklin Gothic Book" w:cstheme="minorHAnsi"/>
                <w:b/>
                <w:u w:val="single"/>
                <w:lang w:val="fr-FR"/>
              </w:rPr>
              <w:t>24.3</w:t>
            </w:r>
            <w:r w:rsidR="006672E4" w:rsidRPr="003E31E0">
              <w:rPr>
                <w:rFonts w:ascii="Franklin Gothic Book" w:hAnsi="Franklin Gothic Book" w:cstheme="minorHAnsi"/>
                <w:b/>
                <w:u w:val="single"/>
                <w:lang w:val="fr-FR"/>
              </w:rPr>
              <w:fldChar w:fldCharType="end"/>
            </w:r>
            <w:r w:rsidR="00DD4141" w:rsidRPr="00A81F10">
              <w:rPr>
                <w:rFonts w:ascii="Franklin Gothic Book" w:hAnsi="Franklin Gothic Book" w:cstheme="minorHAnsi"/>
                <w:b/>
                <w:u w:val="single"/>
                <w:lang w:val="fr-FR"/>
              </w:rPr>
              <w:t>.</w:t>
            </w:r>
          </w:p>
        </w:tc>
      </w:tr>
      <w:tr w:rsidR="008131D7" w:rsidRPr="00A81F10" w14:paraId="7CC2817B" w14:textId="77777777" w:rsidTr="55C3C580">
        <w:trPr>
          <w:trHeight w:val="737"/>
        </w:trPr>
        <w:tc>
          <w:tcPr>
            <w:tcW w:w="4576" w:type="dxa"/>
            <w:tcBorders>
              <w:top w:val="single" w:sz="4" w:space="0" w:color="auto"/>
              <w:left w:val="single" w:sz="4" w:space="0" w:color="auto"/>
              <w:bottom w:val="single" w:sz="4" w:space="0" w:color="auto"/>
              <w:right w:val="single" w:sz="4" w:space="0" w:color="auto"/>
            </w:tcBorders>
          </w:tcPr>
          <w:p w14:paraId="7CC28172" w14:textId="276C7572" w:rsidR="002633B1" w:rsidRPr="00A81F10" w:rsidRDefault="008131D7" w:rsidP="006231D0">
            <w:pPr>
              <w:pStyle w:val="CPsubpara"/>
              <w:numPr>
                <w:ilvl w:val="1"/>
                <w:numId w:val="31"/>
              </w:numPr>
              <w:tabs>
                <w:tab w:val="clear" w:pos="553"/>
                <w:tab w:val="left" w:pos="599"/>
              </w:tabs>
              <w:ind w:left="599" w:hanging="709"/>
              <w:rPr>
                <w:lang w:val="fr-FR"/>
              </w:rPr>
            </w:pPr>
            <w:bookmarkStart w:id="31" w:name="_Ref391459243"/>
            <w:r w:rsidRPr="00A81F10">
              <w:rPr>
                <w:lang w:val="fr-FR"/>
              </w:rPr>
              <w:t xml:space="preserve">Si </w:t>
            </w:r>
            <w:r w:rsidR="00DC2D2C">
              <w:rPr>
                <w:lang w:val="fr-FR"/>
              </w:rPr>
              <w:t xml:space="preserve">la </w:t>
            </w:r>
            <w:r w:rsidR="004A05B1" w:rsidRPr="003E31E0">
              <w:rPr>
                <w:lang w:val="fr-FR"/>
              </w:rPr>
              <w:t xml:space="preserve">[nom de </w:t>
            </w:r>
            <w:r w:rsidRPr="00A81F10">
              <w:rPr>
                <w:lang w:val="fr-FR"/>
              </w:rPr>
              <w:t>votre État</w:t>
            </w:r>
            <w:r w:rsidR="004A05B1" w:rsidRPr="003E31E0">
              <w:rPr>
                <w:lang w:val="fr-FR"/>
              </w:rPr>
              <w:t>]</w:t>
            </w:r>
            <w:r w:rsidRPr="00A81F10">
              <w:rPr>
                <w:lang w:val="fr-FR"/>
              </w:rPr>
              <w:t xml:space="preserve"> n’applique pas les procédures prévues par la Convention aux adoptions internationales</w:t>
            </w:r>
            <w:r w:rsidR="002B0CC3" w:rsidRPr="00A81F10">
              <w:rPr>
                <w:lang w:val="fr-FR"/>
              </w:rPr>
              <w:t xml:space="preserve"> intrafamiliales</w:t>
            </w:r>
            <w:r w:rsidRPr="00A81F10">
              <w:rPr>
                <w:lang w:val="fr-FR"/>
              </w:rPr>
              <w:t>, expliquez quelles sont les procédures applicables aux contextes suivants </w:t>
            </w:r>
            <w:r w:rsidR="0053737E" w:rsidRPr="00A81F10">
              <w:rPr>
                <w:lang w:val="fr-FR"/>
              </w:rPr>
              <w:t>:</w:t>
            </w:r>
            <w:bookmarkEnd w:id="31"/>
          </w:p>
          <w:p w14:paraId="7CC28176" w14:textId="6C5130AE" w:rsidR="0053737E" w:rsidRPr="00A81F10" w:rsidRDefault="0053737E" w:rsidP="00C028E7">
            <w:pPr>
              <w:pStyle w:val="ListParagraph"/>
              <w:spacing w:before="60" w:after="120" w:line="240" w:lineRule="auto"/>
              <w:ind w:left="1024"/>
              <w:rPr>
                <w:rFonts w:ascii="Franklin Gothic Book" w:hAnsi="Franklin Gothic Book" w:cstheme="minorHAnsi"/>
                <w:lang w:val="fr-FR"/>
              </w:rPr>
            </w:pPr>
          </w:p>
        </w:tc>
        <w:tc>
          <w:tcPr>
            <w:tcW w:w="4485" w:type="dxa"/>
            <w:gridSpan w:val="2"/>
            <w:tcBorders>
              <w:top w:val="single" w:sz="4" w:space="0" w:color="auto"/>
              <w:left w:val="single" w:sz="4" w:space="0" w:color="auto"/>
              <w:bottom w:val="single" w:sz="4" w:space="0" w:color="auto"/>
              <w:right w:val="single" w:sz="4" w:space="0" w:color="auto"/>
            </w:tcBorders>
          </w:tcPr>
          <w:p w14:paraId="14DB111E" w14:textId="2FE42243" w:rsidR="00E327D9" w:rsidRPr="00C71A29" w:rsidRDefault="00E327D9" w:rsidP="55C3C580">
            <w:pPr>
              <w:spacing w:before="60" w:after="60" w:line="240" w:lineRule="auto"/>
              <w:ind w:left="409" w:hanging="409"/>
              <w:rPr>
                <w:rFonts w:ascii="Franklin Gothic Book" w:hAnsi="Franklin Gothic Book" w:cstheme="minorBidi"/>
                <w:lang w:val="fr-FR"/>
              </w:rPr>
            </w:pPr>
            <w:r w:rsidRPr="00C71A29">
              <w:rPr>
                <w:rFonts w:ascii="Franklin Gothic Book" w:hAnsi="Franklin Gothic Book" w:cstheme="minorBidi"/>
                <w:lang w:val="fr-FR"/>
              </w:rPr>
              <w:t>-</w:t>
            </w:r>
            <w:r w:rsidRPr="00C71A29">
              <w:rPr>
                <w:lang w:val="fr-FR"/>
              </w:rPr>
              <w:tab/>
            </w:r>
            <w:r w:rsidR="0066267A" w:rsidRPr="00C71A29">
              <w:rPr>
                <w:rFonts w:ascii="Franklin Gothic Book" w:hAnsi="Franklin Gothic Book" w:cstheme="minorBidi"/>
                <w:lang w:val="fr-FR"/>
              </w:rPr>
              <w:t xml:space="preserve">Conseils et préparation obligatoires pour les FPA </w:t>
            </w:r>
            <w:r w:rsidR="00F42D00" w:rsidRPr="00C71A29">
              <w:rPr>
                <w:rFonts w:ascii="Franklin Gothic Book" w:hAnsi="Franklin Gothic Book" w:cstheme="minorBidi"/>
                <w:lang w:val="fr-FR"/>
              </w:rPr>
              <w:t>en</w:t>
            </w:r>
            <w:r w:rsidR="0066267A" w:rsidRPr="00C71A29">
              <w:rPr>
                <w:rFonts w:ascii="Franklin Gothic Book" w:hAnsi="Franklin Gothic Book" w:cstheme="minorBidi"/>
                <w:lang w:val="fr-FR"/>
              </w:rPr>
              <w:t xml:space="preserve"> [nom de votre État]</w:t>
            </w:r>
            <w:r w:rsidR="008F4CDA" w:rsidRPr="00C71A29">
              <w:rPr>
                <w:rFonts w:ascii="Franklin Gothic Book" w:hAnsi="Franklin Gothic Book" w:cstheme="minorBidi"/>
                <w:lang w:val="fr-FR"/>
              </w:rPr>
              <w:t> :</w:t>
            </w:r>
          </w:p>
          <w:p w14:paraId="602ABBB2" w14:textId="77777777" w:rsidR="0066267A" w:rsidRPr="00C028E7" w:rsidRDefault="0066267A" w:rsidP="0066267A">
            <w:pPr>
              <w:tabs>
                <w:tab w:val="left" w:pos="368"/>
              </w:tabs>
              <w:spacing w:before="60" w:after="60" w:line="240" w:lineRule="auto"/>
              <w:ind w:left="391"/>
              <w:rPr>
                <w:rFonts w:asciiTheme="minorHAnsi" w:hAnsiTheme="minorHAnsi" w:cstheme="minorHAnsi"/>
                <w:lang w:val="fr-FR"/>
              </w:rPr>
            </w:pPr>
            <w:r w:rsidRPr="00C028E7">
              <w:rPr>
                <w:rFonts w:asciiTheme="minorHAnsi" w:hAnsiTheme="minorHAnsi" w:cstheme="minorHAnsi"/>
                <w:lang w:val="fr-FR"/>
              </w:rPr>
              <w:fldChar w:fldCharType="begin">
                <w:ffData>
                  <w:name w:val=""/>
                  <w:enabled/>
                  <w:calcOnExit w:val="0"/>
                  <w:textInput/>
                </w:ffData>
              </w:fldChar>
            </w:r>
            <w:r w:rsidRPr="00C028E7">
              <w:rPr>
                <w:rFonts w:asciiTheme="minorHAnsi" w:hAnsiTheme="minorHAnsi" w:cstheme="minorHAnsi"/>
                <w:lang w:val="fr-FR"/>
              </w:rPr>
              <w:instrText xml:space="preserve"> FORMTEXT </w:instrText>
            </w:r>
            <w:r w:rsidRPr="00C028E7">
              <w:rPr>
                <w:rFonts w:asciiTheme="minorHAnsi" w:hAnsiTheme="minorHAnsi" w:cstheme="minorHAnsi"/>
                <w:lang w:val="fr-FR"/>
              </w:rPr>
            </w:r>
            <w:r w:rsidRPr="00C028E7">
              <w:rPr>
                <w:rFonts w:asciiTheme="minorHAnsi" w:hAnsiTheme="minorHAnsi" w:cstheme="minorHAnsi"/>
                <w:lang w:val="fr-FR"/>
              </w:rPr>
              <w:fldChar w:fldCharType="separate"/>
            </w:r>
            <w:r w:rsidRPr="00C028E7">
              <w:rPr>
                <w:noProof/>
                <w:lang w:val="fr-FR"/>
              </w:rPr>
              <w:t> </w:t>
            </w:r>
            <w:r w:rsidRPr="00C028E7">
              <w:rPr>
                <w:noProof/>
                <w:lang w:val="fr-FR"/>
              </w:rPr>
              <w:t> </w:t>
            </w:r>
            <w:r w:rsidRPr="00C028E7">
              <w:rPr>
                <w:noProof/>
                <w:lang w:val="fr-FR"/>
              </w:rPr>
              <w:t> </w:t>
            </w:r>
            <w:r w:rsidRPr="00C028E7">
              <w:rPr>
                <w:noProof/>
                <w:lang w:val="fr-FR"/>
              </w:rPr>
              <w:t> </w:t>
            </w:r>
            <w:r w:rsidRPr="00C028E7">
              <w:rPr>
                <w:noProof/>
                <w:lang w:val="fr-FR"/>
              </w:rPr>
              <w:t> </w:t>
            </w:r>
            <w:r w:rsidRPr="00C028E7">
              <w:rPr>
                <w:rFonts w:asciiTheme="minorHAnsi" w:hAnsiTheme="minorHAnsi" w:cstheme="minorHAnsi"/>
                <w:lang w:val="fr-FR"/>
              </w:rPr>
              <w:fldChar w:fldCharType="end"/>
            </w:r>
          </w:p>
          <w:p w14:paraId="4A701F3C" w14:textId="0B987362" w:rsidR="00E327D9" w:rsidRPr="003E31E0" w:rsidRDefault="00E327D9" w:rsidP="00C028E7">
            <w:pPr>
              <w:spacing w:before="60" w:after="60" w:line="240" w:lineRule="auto"/>
              <w:ind w:left="409" w:hanging="409"/>
              <w:rPr>
                <w:rFonts w:ascii="Franklin Gothic Book" w:hAnsi="Franklin Gothic Book" w:cstheme="minorHAnsi"/>
                <w:lang w:val="fr-FR"/>
              </w:rPr>
            </w:pPr>
            <w:r w:rsidRPr="003E31E0">
              <w:rPr>
                <w:rFonts w:ascii="Franklin Gothic Book" w:hAnsi="Franklin Gothic Book" w:cstheme="minorHAnsi"/>
                <w:lang w:val="fr-FR"/>
              </w:rPr>
              <w:t>-</w:t>
            </w:r>
            <w:r w:rsidRPr="003E31E0">
              <w:rPr>
                <w:rFonts w:ascii="Franklin Gothic Book" w:hAnsi="Franklin Gothic Book" w:cstheme="minorHAnsi"/>
                <w:lang w:val="fr-FR"/>
              </w:rPr>
              <w:tab/>
            </w:r>
            <w:r w:rsidR="0066267A" w:rsidRPr="00C028E7">
              <w:rPr>
                <w:rFonts w:ascii="Franklin Gothic Book" w:hAnsi="Franklin Gothic Book" w:cstheme="minorHAnsi"/>
                <w:lang w:val="fr-FR"/>
              </w:rPr>
              <w:t>Préparation de l’enfant en vue de l’adoption</w:t>
            </w:r>
            <w:r w:rsidR="0066267A" w:rsidRPr="003E31E0">
              <w:rPr>
                <w:rFonts w:ascii="Franklin Gothic Book" w:hAnsi="Franklin Gothic Book" w:cstheme="minorHAnsi"/>
                <w:lang w:val="fr-FR"/>
              </w:rPr>
              <w:t> :</w:t>
            </w:r>
          </w:p>
          <w:p w14:paraId="2CCF7AB6" w14:textId="77777777" w:rsidR="0066267A" w:rsidRPr="00C028E7" w:rsidRDefault="0066267A" w:rsidP="0066267A">
            <w:pPr>
              <w:tabs>
                <w:tab w:val="left" w:pos="368"/>
              </w:tabs>
              <w:spacing w:before="60" w:after="60" w:line="240" w:lineRule="auto"/>
              <w:ind w:left="391"/>
              <w:rPr>
                <w:rFonts w:asciiTheme="minorHAnsi" w:hAnsiTheme="minorHAnsi" w:cstheme="minorHAnsi"/>
                <w:lang w:val="fr-FR"/>
              </w:rPr>
            </w:pPr>
            <w:r w:rsidRPr="00C028E7">
              <w:rPr>
                <w:rFonts w:asciiTheme="minorHAnsi" w:hAnsiTheme="minorHAnsi" w:cstheme="minorHAnsi"/>
                <w:lang w:val="fr-FR"/>
              </w:rPr>
              <w:fldChar w:fldCharType="begin">
                <w:ffData>
                  <w:name w:val=""/>
                  <w:enabled/>
                  <w:calcOnExit w:val="0"/>
                  <w:textInput/>
                </w:ffData>
              </w:fldChar>
            </w:r>
            <w:r w:rsidRPr="00C028E7">
              <w:rPr>
                <w:rFonts w:asciiTheme="minorHAnsi" w:hAnsiTheme="minorHAnsi" w:cstheme="minorHAnsi"/>
                <w:lang w:val="fr-FR"/>
              </w:rPr>
              <w:instrText xml:space="preserve"> FORMTEXT </w:instrText>
            </w:r>
            <w:r w:rsidRPr="00C028E7">
              <w:rPr>
                <w:rFonts w:asciiTheme="minorHAnsi" w:hAnsiTheme="minorHAnsi" w:cstheme="minorHAnsi"/>
                <w:lang w:val="fr-FR"/>
              </w:rPr>
            </w:r>
            <w:r w:rsidRPr="00C028E7">
              <w:rPr>
                <w:rFonts w:asciiTheme="minorHAnsi" w:hAnsiTheme="minorHAnsi" w:cstheme="minorHAnsi"/>
                <w:lang w:val="fr-FR"/>
              </w:rPr>
              <w:fldChar w:fldCharType="separate"/>
            </w:r>
            <w:r w:rsidRPr="00C028E7">
              <w:rPr>
                <w:noProof/>
                <w:lang w:val="fr-FR"/>
              </w:rPr>
              <w:t> </w:t>
            </w:r>
            <w:r w:rsidRPr="00C028E7">
              <w:rPr>
                <w:noProof/>
                <w:lang w:val="fr-FR"/>
              </w:rPr>
              <w:t> </w:t>
            </w:r>
            <w:r w:rsidRPr="00C028E7">
              <w:rPr>
                <w:noProof/>
                <w:lang w:val="fr-FR"/>
              </w:rPr>
              <w:t> </w:t>
            </w:r>
            <w:r w:rsidRPr="00C028E7">
              <w:rPr>
                <w:noProof/>
                <w:lang w:val="fr-FR"/>
              </w:rPr>
              <w:t> </w:t>
            </w:r>
            <w:r w:rsidRPr="00C028E7">
              <w:rPr>
                <w:noProof/>
                <w:lang w:val="fr-FR"/>
              </w:rPr>
              <w:t> </w:t>
            </w:r>
            <w:r w:rsidRPr="00C028E7">
              <w:rPr>
                <w:rFonts w:asciiTheme="minorHAnsi" w:hAnsiTheme="minorHAnsi" w:cstheme="minorHAnsi"/>
                <w:lang w:val="fr-FR"/>
              </w:rPr>
              <w:fldChar w:fldCharType="end"/>
            </w:r>
          </w:p>
          <w:p w14:paraId="08B8FE99" w14:textId="5108E1C8" w:rsidR="00E327D9" w:rsidRPr="003E31E0" w:rsidRDefault="00E327D9" w:rsidP="00C028E7">
            <w:pPr>
              <w:spacing w:before="60" w:after="60" w:line="240" w:lineRule="auto"/>
              <w:ind w:left="409" w:hanging="409"/>
              <w:rPr>
                <w:rFonts w:ascii="Franklin Gothic Book" w:hAnsi="Franklin Gothic Book" w:cstheme="minorHAnsi"/>
                <w:lang w:val="fr-FR"/>
              </w:rPr>
            </w:pPr>
            <w:r w:rsidRPr="003E31E0">
              <w:rPr>
                <w:rFonts w:ascii="Franklin Gothic Book" w:hAnsi="Franklin Gothic Book" w:cstheme="minorHAnsi"/>
                <w:lang w:val="fr-FR"/>
              </w:rPr>
              <w:t>-</w:t>
            </w:r>
            <w:r w:rsidRPr="003E31E0">
              <w:rPr>
                <w:rFonts w:ascii="Franklin Gothic Book" w:hAnsi="Franklin Gothic Book" w:cstheme="minorHAnsi"/>
                <w:lang w:val="fr-FR"/>
              </w:rPr>
              <w:tab/>
            </w:r>
            <w:r w:rsidR="0066267A" w:rsidRPr="00C028E7">
              <w:rPr>
                <w:rFonts w:ascii="Franklin Gothic Book" w:hAnsi="Franklin Gothic Book" w:cstheme="minorHAnsi"/>
                <w:lang w:val="fr-FR"/>
              </w:rPr>
              <w:t>Rapport sur les FPA :</w:t>
            </w:r>
          </w:p>
          <w:p w14:paraId="1FADA491" w14:textId="3101D35B" w:rsidR="0066267A" w:rsidRPr="00C028E7" w:rsidRDefault="0066267A" w:rsidP="0066267A">
            <w:pPr>
              <w:tabs>
                <w:tab w:val="left" w:pos="368"/>
              </w:tabs>
              <w:spacing w:before="60" w:after="60" w:line="240" w:lineRule="auto"/>
              <w:ind w:left="391"/>
              <w:rPr>
                <w:rFonts w:asciiTheme="minorHAnsi" w:hAnsiTheme="minorHAnsi" w:cstheme="minorHAnsi"/>
                <w:lang w:val="fr-FR"/>
              </w:rPr>
            </w:pPr>
            <w:r w:rsidRPr="00C028E7">
              <w:rPr>
                <w:rFonts w:asciiTheme="minorHAnsi" w:hAnsiTheme="minorHAnsi" w:cstheme="minorHAnsi"/>
                <w:lang w:val="fr-FR"/>
              </w:rPr>
              <w:fldChar w:fldCharType="begin">
                <w:ffData>
                  <w:name w:val=""/>
                  <w:enabled/>
                  <w:calcOnExit w:val="0"/>
                  <w:textInput/>
                </w:ffData>
              </w:fldChar>
            </w:r>
            <w:r w:rsidRPr="00C028E7">
              <w:rPr>
                <w:rFonts w:asciiTheme="minorHAnsi" w:hAnsiTheme="minorHAnsi" w:cstheme="minorHAnsi"/>
                <w:lang w:val="fr-FR"/>
              </w:rPr>
              <w:instrText xml:space="preserve"> FORMTEXT </w:instrText>
            </w:r>
            <w:r w:rsidRPr="00C028E7">
              <w:rPr>
                <w:rFonts w:asciiTheme="minorHAnsi" w:hAnsiTheme="minorHAnsi" w:cstheme="minorHAnsi"/>
                <w:lang w:val="fr-FR"/>
              </w:rPr>
            </w:r>
            <w:r w:rsidRPr="00C028E7">
              <w:rPr>
                <w:rFonts w:asciiTheme="minorHAnsi" w:hAnsiTheme="minorHAnsi" w:cstheme="minorHAnsi"/>
                <w:lang w:val="fr-FR"/>
              </w:rPr>
              <w:fldChar w:fldCharType="separate"/>
            </w:r>
            <w:r w:rsidRPr="00C028E7">
              <w:rPr>
                <w:noProof/>
                <w:lang w:val="fr-FR"/>
              </w:rPr>
              <w:t> </w:t>
            </w:r>
            <w:r w:rsidRPr="00C028E7">
              <w:rPr>
                <w:noProof/>
                <w:lang w:val="fr-FR"/>
              </w:rPr>
              <w:t> </w:t>
            </w:r>
            <w:r w:rsidRPr="00C028E7">
              <w:rPr>
                <w:noProof/>
                <w:lang w:val="fr-FR"/>
              </w:rPr>
              <w:t> </w:t>
            </w:r>
            <w:r w:rsidRPr="00C028E7">
              <w:rPr>
                <w:noProof/>
                <w:lang w:val="fr-FR"/>
              </w:rPr>
              <w:t> </w:t>
            </w:r>
            <w:r w:rsidRPr="00C028E7">
              <w:rPr>
                <w:noProof/>
                <w:lang w:val="fr-FR"/>
              </w:rPr>
              <w:t> </w:t>
            </w:r>
            <w:r w:rsidRPr="00C028E7">
              <w:rPr>
                <w:rFonts w:asciiTheme="minorHAnsi" w:hAnsiTheme="minorHAnsi" w:cstheme="minorHAnsi"/>
                <w:lang w:val="fr-FR"/>
              </w:rPr>
              <w:fldChar w:fldCharType="end"/>
            </w:r>
          </w:p>
          <w:p w14:paraId="28C375A9" w14:textId="3AC29A9C" w:rsidR="00E327D9" w:rsidRPr="003E31E0" w:rsidRDefault="00E327D9" w:rsidP="00C028E7">
            <w:pPr>
              <w:spacing w:before="60" w:after="60" w:line="240" w:lineRule="auto"/>
              <w:ind w:left="409" w:hanging="409"/>
              <w:rPr>
                <w:rFonts w:ascii="Franklin Gothic Book" w:hAnsi="Franklin Gothic Book" w:cstheme="minorHAnsi"/>
                <w:lang w:val="fr-FR"/>
              </w:rPr>
            </w:pPr>
            <w:r w:rsidRPr="003E31E0">
              <w:rPr>
                <w:rFonts w:ascii="Franklin Gothic Book" w:hAnsi="Franklin Gothic Book" w:cstheme="minorHAnsi"/>
                <w:lang w:val="fr-FR"/>
              </w:rPr>
              <w:t>-</w:t>
            </w:r>
            <w:r w:rsidRPr="003E31E0">
              <w:rPr>
                <w:rFonts w:ascii="Franklin Gothic Book" w:hAnsi="Franklin Gothic Book" w:cstheme="minorHAnsi"/>
                <w:lang w:val="fr-FR"/>
              </w:rPr>
              <w:tab/>
            </w:r>
            <w:r w:rsidR="0066267A" w:rsidRPr="00C028E7">
              <w:rPr>
                <w:rFonts w:ascii="Franklin Gothic Book" w:hAnsi="Franklin Gothic Book" w:cstheme="minorHAnsi"/>
                <w:lang w:val="fr-FR"/>
              </w:rPr>
              <w:t>Rapport sur l’enfant :</w:t>
            </w:r>
          </w:p>
          <w:p w14:paraId="7CC2817A" w14:textId="08920742" w:rsidR="00F93D89" w:rsidRPr="00464F57" w:rsidRDefault="0066267A" w:rsidP="00464F57">
            <w:pPr>
              <w:tabs>
                <w:tab w:val="left" w:pos="368"/>
              </w:tabs>
              <w:spacing w:before="60" w:after="60" w:line="240" w:lineRule="auto"/>
              <w:ind w:left="391"/>
              <w:rPr>
                <w:rFonts w:asciiTheme="minorHAnsi" w:hAnsiTheme="minorHAnsi" w:cstheme="minorHAnsi"/>
                <w:lang w:val="fr-FR"/>
              </w:rPr>
            </w:pPr>
            <w:r w:rsidRPr="00C028E7">
              <w:rPr>
                <w:rFonts w:asciiTheme="minorHAnsi" w:hAnsiTheme="minorHAnsi" w:cstheme="minorHAnsi"/>
                <w:lang w:val="fr-FR"/>
              </w:rPr>
              <w:fldChar w:fldCharType="begin">
                <w:ffData>
                  <w:name w:val=""/>
                  <w:enabled/>
                  <w:calcOnExit w:val="0"/>
                  <w:textInput/>
                </w:ffData>
              </w:fldChar>
            </w:r>
            <w:r w:rsidRPr="00C028E7">
              <w:rPr>
                <w:rFonts w:asciiTheme="minorHAnsi" w:hAnsiTheme="minorHAnsi" w:cstheme="minorHAnsi"/>
                <w:lang w:val="fr-FR"/>
              </w:rPr>
              <w:instrText xml:space="preserve"> FORMTEXT </w:instrText>
            </w:r>
            <w:r w:rsidRPr="00C028E7">
              <w:rPr>
                <w:rFonts w:asciiTheme="minorHAnsi" w:hAnsiTheme="minorHAnsi" w:cstheme="minorHAnsi"/>
                <w:lang w:val="fr-FR"/>
              </w:rPr>
            </w:r>
            <w:r w:rsidRPr="00C028E7">
              <w:rPr>
                <w:rFonts w:asciiTheme="minorHAnsi" w:hAnsiTheme="minorHAnsi" w:cstheme="minorHAnsi"/>
                <w:lang w:val="fr-FR"/>
              </w:rPr>
              <w:fldChar w:fldCharType="separate"/>
            </w:r>
            <w:r w:rsidRPr="00C028E7">
              <w:rPr>
                <w:noProof/>
                <w:lang w:val="fr-FR"/>
              </w:rPr>
              <w:t> </w:t>
            </w:r>
            <w:r w:rsidRPr="00C028E7">
              <w:rPr>
                <w:noProof/>
                <w:lang w:val="fr-FR"/>
              </w:rPr>
              <w:t> </w:t>
            </w:r>
            <w:r w:rsidRPr="00C028E7">
              <w:rPr>
                <w:noProof/>
                <w:lang w:val="fr-FR"/>
              </w:rPr>
              <w:t> </w:t>
            </w:r>
            <w:r w:rsidRPr="00C028E7">
              <w:rPr>
                <w:noProof/>
                <w:lang w:val="fr-FR"/>
              </w:rPr>
              <w:t> </w:t>
            </w:r>
            <w:r w:rsidRPr="00C028E7">
              <w:rPr>
                <w:noProof/>
                <w:lang w:val="fr-FR"/>
              </w:rPr>
              <w:t> </w:t>
            </w:r>
            <w:r w:rsidRPr="00C028E7">
              <w:rPr>
                <w:rFonts w:asciiTheme="minorHAnsi" w:hAnsiTheme="minorHAnsi" w:cstheme="minorHAnsi"/>
                <w:lang w:val="fr-FR"/>
              </w:rPr>
              <w:fldChar w:fldCharType="end"/>
            </w:r>
          </w:p>
        </w:tc>
      </w:tr>
      <w:tr w:rsidR="00B94F20" w:rsidRPr="00684F3F" w14:paraId="4F9AEF5C" w14:textId="77777777" w:rsidTr="55C3C580">
        <w:tc>
          <w:tcPr>
            <w:tcW w:w="9061" w:type="dxa"/>
            <w:gridSpan w:val="3"/>
            <w:shd w:val="clear" w:color="auto" w:fill="FFFFFF" w:themeFill="background1"/>
          </w:tcPr>
          <w:p w14:paraId="0E4386E6"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361F6957" w14:textId="2D9506B4" w:rsidR="00A462C8" w:rsidRDefault="00A462C8">
      <w:pPr>
        <w:spacing w:after="0" w:line="240" w:lineRule="auto"/>
        <w:rPr>
          <w:rFonts w:ascii="Franklin Gothic Medium" w:eastAsia="Calibri" w:hAnsi="Franklin Gothic Medium" w:cstheme="minorHAnsi"/>
          <w:bCs/>
          <w:color w:val="1F3864" w:themeColor="accent5" w:themeShade="80"/>
          <w:sz w:val="28"/>
          <w:szCs w:val="28"/>
          <w:lang w:val="fr-FR"/>
        </w:rPr>
      </w:pPr>
    </w:p>
    <w:p w14:paraId="492EFADC" w14:textId="77777777" w:rsidR="00A462C8" w:rsidRDefault="00A462C8">
      <w:pPr>
        <w:spacing w:after="0" w:line="240" w:lineRule="auto"/>
        <w:rPr>
          <w:rFonts w:ascii="Franklin Gothic Medium" w:eastAsia="Calibri" w:hAnsi="Franklin Gothic Medium" w:cstheme="minorHAnsi"/>
          <w:bCs/>
          <w:color w:val="1F3864" w:themeColor="accent5" w:themeShade="80"/>
          <w:sz w:val="28"/>
          <w:szCs w:val="28"/>
          <w:lang w:val="fr-FR"/>
        </w:rPr>
      </w:pPr>
      <w:r>
        <w:rPr>
          <w:rFonts w:ascii="Franklin Gothic Medium" w:eastAsia="Calibri" w:hAnsi="Franklin Gothic Medium" w:cstheme="minorHAnsi"/>
          <w:bCs/>
          <w:color w:val="1F3864" w:themeColor="accent5" w:themeShade="80"/>
          <w:sz w:val="28"/>
          <w:szCs w:val="28"/>
          <w:lang w:val="fr-FR"/>
        </w:rPr>
        <w:br w:type="page"/>
      </w:r>
    </w:p>
    <w:p w14:paraId="7CC2817D" w14:textId="43D74FDB" w:rsidR="003544AF" w:rsidRPr="00C028E7" w:rsidRDefault="008131D7" w:rsidP="006231D0">
      <w:pPr>
        <w:pStyle w:val="CPStyle1"/>
        <w:numPr>
          <w:ilvl w:val="0"/>
          <w:numId w:val="40"/>
        </w:numPr>
        <w:tabs>
          <w:tab w:val="clear" w:pos="567"/>
          <w:tab w:val="left" w:pos="709"/>
        </w:tabs>
        <w:ind w:left="709" w:hanging="709"/>
        <w:rPr>
          <w:lang w:val="fr-FR"/>
        </w:rPr>
      </w:pPr>
      <w:r w:rsidRPr="00C028E7">
        <w:rPr>
          <w:lang w:val="fr-FR"/>
        </w:rPr>
        <w:lastRenderedPageBreak/>
        <w:t>A</w:t>
      </w:r>
      <w:r w:rsidR="002021C4" w:rsidRPr="00C028E7">
        <w:rPr>
          <w:lang w:val="fr-FR"/>
        </w:rPr>
        <w:t>doption simple et adoption plénière</w:t>
      </w:r>
      <w:bookmarkStart w:id="32" w:name="_Ref389518104"/>
      <w:r w:rsidR="008918B5" w:rsidRPr="00A81F10">
        <w:rPr>
          <w:rStyle w:val="FootnoteReference"/>
          <w:rFonts w:asciiTheme="minorHAnsi" w:hAnsiTheme="minorHAnsi"/>
          <w:lang w:val="fr-FR"/>
        </w:rPr>
        <w:footnoteReference w:id="23"/>
      </w:r>
      <w:bookmarkEnd w:id="32"/>
    </w:p>
    <w:p w14:paraId="4CF51BA6" w14:textId="1BC85E44" w:rsidR="002021C4" w:rsidRPr="00A81F10" w:rsidRDefault="002021C4" w:rsidP="00E85C57">
      <w:pPr>
        <w:pStyle w:val="CP2Style"/>
        <w:tabs>
          <w:tab w:val="clear" w:pos="567"/>
          <w:tab w:val="left" w:pos="709"/>
        </w:tabs>
        <w:spacing w:before="240" w:after="120"/>
        <w:ind w:left="709" w:hanging="709"/>
        <w:rPr>
          <w:lang w:val="fr-FR"/>
        </w:rPr>
      </w:pPr>
      <w:bookmarkStart w:id="33" w:name="_Ref202864784"/>
      <w:r w:rsidRPr="00A81F10">
        <w:rPr>
          <w:lang w:val="fr-FR"/>
        </w:rPr>
        <w:t>Adoption simple et adoption plénière</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498"/>
      </w:tblGrid>
      <w:tr w:rsidR="00964183" w:rsidRPr="00A81F10" w14:paraId="7CC28187" w14:textId="77777777" w:rsidTr="55C3C580">
        <w:trPr>
          <w:trHeight w:val="737"/>
        </w:trPr>
        <w:tc>
          <w:tcPr>
            <w:tcW w:w="4563" w:type="dxa"/>
            <w:tcBorders>
              <w:top w:val="single" w:sz="4" w:space="0" w:color="auto"/>
              <w:left w:val="single" w:sz="4" w:space="0" w:color="auto"/>
              <w:bottom w:val="single" w:sz="4" w:space="0" w:color="auto"/>
              <w:right w:val="single" w:sz="4" w:space="0" w:color="auto"/>
            </w:tcBorders>
          </w:tcPr>
          <w:p w14:paraId="7CC28180" w14:textId="609165BB" w:rsidR="00E24BA0" w:rsidRPr="00A81F10" w:rsidRDefault="008131D7" w:rsidP="006231D0">
            <w:pPr>
              <w:pStyle w:val="CPsubpara"/>
              <w:numPr>
                <w:ilvl w:val="1"/>
                <w:numId w:val="31"/>
              </w:numPr>
              <w:tabs>
                <w:tab w:val="clear" w:pos="553"/>
                <w:tab w:val="left" w:pos="599"/>
              </w:tabs>
              <w:ind w:left="599" w:hanging="709"/>
              <w:rPr>
                <w:lang w:val="fr-FR"/>
              </w:rPr>
            </w:pPr>
            <w:r w:rsidRPr="00A81F10">
              <w:rPr>
                <w:lang w:val="fr-FR"/>
              </w:rPr>
              <w:t xml:space="preserve">Les adoptions « plénières » sont-elles permises </w:t>
            </w:r>
            <w:r w:rsidR="00F42D00">
              <w:rPr>
                <w:lang w:val="fr-FR"/>
              </w:rPr>
              <w:t>en</w:t>
            </w:r>
            <w:r w:rsidRPr="00A81F10">
              <w:rPr>
                <w:lang w:val="fr-FR"/>
              </w:rPr>
              <w:t xml:space="preserve"> </w:t>
            </w:r>
            <w:r w:rsidR="00710B15" w:rsidRPr="003E31E0">
              <w:rPr>
                <w:lang w:val="fr-FR"/>
              </w:rPr>
              <w:t xml:space="preserve">[nom de </w:t>
            </w:r>
            <w:r w:rsidRPr="00A81F10">
              <w:rPr>
                <w:lang w:val="fr-FR"/>
              </w:rPr>
              <w:t>votre État</w:t>
            </w:r>
            <w:r w:rsidR="00710B15" w:rsidRPr="003E31E0">
              <w:rPr>
                <w:lang w:val="fr-FR"/>
              </w:rPr>
              <w:t>]</w:t>
            </w:r>
            <w:r w:rsidRPr="00A81F10">
              <w:rPr>
                <w:lang w:val="fr-FR"/>
              </w:rPr>
              <w:t> </w:t>
            </w:r>
            <w:r w:rsidR="008918B5" w:rsidRPr="00A81F10">
              <w:rPr>
                <w:lang w:val="fr-FR"/>
              </w:rPr>
              <w:t xml:space="preserve">? </w:t>
            </w:r>
          </w:p>
          <w:p w14:paraId="7CC28181" w14:textId="77777777" w:rsidR="00517F90" w:rsidRPr="00A81F10" w:rsidRDefault="00517F90" w:rsidP="00517F90">
            <w:pPr>
              <w:pStyle w:val="ListParagraph"/>
              <w:spacing w:before="60" w:after="120" w:line="240" w:lineRule="auto"/>
              <w:rPr>
                <w:rFonts w:ascii="Franklin Gothic Book" w:hAnsi="Franklin Gothic Book" w:cstheme="minorHAnsi"/>
                <w:lang w:val="fr-FR"/>
              </w:rPr>
            </w:pPr>
          </w:p>
          <w:p w14:paraId="7CC28182" w14:textId="115B545C" w:rsidR="00517F90" w:rsidRPr="00A81F10" w:rsidRDefault="008131D7" w:rsidP="008E5135">
            <w:pPr>
              <w:pStyle w:val="ListParagraph"/>
              <w:spacing w:before="60" w:after="120" w:line="240" w:lineRule="auto"/>
              <w:ind w:left="599"/>
              <w:rPr>
                <w:rFonts w:ascii="Franklin Gothic Book" w:hAnsi="Franklin Gothic Book" w:cstheme="minorHAnsi"/>
                <w:i/>
                <w:sz w:val="18"/>
                <w:szCs w:val="18"/>
                <w:lang w:val="fr-FR"/>
              </w:rPr>
            </w:pPr>
            <w:r w:rsidRPr="003F1AD2">
              <w:rPr>
                <w:rFonts w:ascii="Franklin Gothic Book" w:hAnsi="Franklin Gothic Book" w:cstheme="minorHAnsi"/>
                <w:i/>
                <w:sz w:val="18"/>
                <w:szCs w:val="18"/>
                <w:lang w:val="fr-FR"/>
              </w:rPr>
              <w:t xml:space="preserve">Voir </w:t>
            </w:r>
            <w:hyperlink r:id="rId23" w:history="1">
              <w:r w:rsidRPr="003F1AD2">
                <w:rPr>
                  <w:rStyle w:val="Hyperlink"/>
                  <w:rFonts w:ascii="Franklin Gothic Book" w:hAnsi="Franklin Gothic Book" w:cstheme="minorHAnsi"/>
                  <w:i/>
                  <w:sz w:val="18"/>
                  <w:szCs w:val="18"/>
                  <w:lang w:val="fr-FR"/>
                </w:rPr>
                <w:t>Guide</w:t>
              </w:r>
              <w:r w:rsidR="00517F90" w:rsidRPr="003F1AD2">
                <w:rPr>
                  <w:rStyle w:val="Hyperlink"/>
                  <w:rFonts w:ascii="Franklin Gothic Book" w:hAnsi="Franklin Gothic Book" w:cstheme="minorHAnsi"/>
                  <w:i/>
                  <w:sz w:val="18"/>
                  <w:szCs w:val="18"/>
                  <w:lang w:val="fr-FR"/>
                </w:rPr>
                <w:t xml:space="preserve"> No 1</w:t>
              </w:r>
            </w:hyperlink>
            <w:r w:rsidRPr="003F1AD2">
              <w:rPr>
                <w:rFonts w:ascii="Franklin Gothic Book" w:hAnsi="Franklin Gothic Book" w:cstheme="minorHAnsi"/>
                <w:i/>
                <w:sz w:val="18"/>
                <w:szCs w:val="18"/>
                <w:lang w:val="fr-FR"/>
              </w:rPr>
              <w:t>, chapitre</w:t>
            </w:r>
            <w:r w:rsidR="00FA6B5A" w:rsidRPr="003F1AD2">
              <w:rPr>
                <w:rFonts w:ascii="Franklin Gothic Book" w:hAnsi="Franklin Gothic Book" w:cstheme="minorHAnsi"/>
                <w:i/>
                <w:sz w:val="18"/>
                <w:szCs w:val="18"/>
                <w:lang w:val="fr-FR"/>
              </w:rPr>
              <w:t xml:space="preserve"> 8.8.8</w:t>
            </w:r>
            <w:r w:rsidR="00AC5A2B" w:rsidRPr="003F1AD2">
              <w:rPr>
                <w:rFonts w:ascii="Franklin Gothic Book" w:hAnsi="Franklin Gothic Book" w:cstheme="minorHAnsi"/>
                <w:i/>
                <w:sz w:val="18"/>
                <w:szCs w:val="18"/>
                <w:lang w:val="fr-FR"/>
              </w:rPr>
              <w:t>.</w:t>
            </w:r>
          </w:p>
        </w:tc>
        <w:tc>
          <w:tcPr>
            <w:tcW w:w="4498" w:type="dxa"/>
            <w:tcBorders>
              <w:top w:val="single" w:sz="4" w:space="0" w:color="auto"/>
              <w:left w:val="single" w:sz="4" w:space="0" w:color="auto"/>
              <w:bottom w:val="single" w:sz="4" w:space="0" w:color="auto"/>
              <w:right w:val="single" w:sz="4" w:space="0" w:color="auto"/>
            </w:tcBorders>
          </w:tcPr>
          <w:p w14:paraId="7CC28183" w14:textId="63E0531A" w:rsidR="0083199F" w:rsidRPr="00A81F10" w:rsidRDefault="008918B5"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8131D7" w:rsidRPr="00A81F10">
              <w:rPr>
                <w:rFonts w:ascii="Franklin Gothic Book" w:hAnsi="Franklin Gothic Book" w:cstheme="minorHAnsi"/>
                <w:lang w:val="fr-FR"/>
              </w:rPr>
              <w:t>Oui</w:t>
            </w:r>
            <w:r w:rsidR="004A7CB4" w:rsidRPr="00A81F10">
              <w:rPr>
                <w:rFonts w:ascii="Franklin Gothic Book" w:hAnsi="Franklin Gothic Book" w:cstheme="minorHAnsi"/>
                <w:lang w:val="fr-FR"/>
              </w:rPr>
              <w:t>.</w:t>
            </w:r>
          </w:p>
          <w:p w14:paraId="7CC28184" w14:textId="77777777" w:rsidR="008918B5" w:rsidRPr="00A81F10" w:rsidRDefault="008918B5"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Pr="00A81F10">
              <w:rPr>
                <w:rFonts w:ascii="Franklin Gothic Book" w:hAnsi="Franklin Gothic Book" w:cstheme="minorHAnsi"/>
                <w:lang w:val="fr-FR"/>
              </w:rPr>
              <w:t>No</w:t>
            </w:r>
            <w:r w:rsidR="008131D7" w:rsidRPr="00A81F10">
              <w:rPr>
                <w:rFonts w:ascii="Franklin Gothic Book" w:hAnsi="Franklin Gothic Book" w:cstheme="minorHAnsi"/>
                <w:lang w:val="fr-FR"/>
              </w:rPr>
              <w:t>n</w:t>
            </w:r>
            <w:r w:rsidR="004A7CB4" w:rsidRPr="00A81F10">
              <w:rPr>
                <w:rFonts w:ascii="Franklin Gothic Book" w:hAnsi="Franklin Gothic Book" w:cstheme="minorHAnsi"/>
                <w:lang w:val="fr-FR"/>
              </w:rPr>
              <w:t>.</w:t>
            </w:r>
          </w:p>
          <w:p w14:paraId="7CC28185" w14:textId="23153E4D" w:rsidR="0083199F" w:rsidRPr="00A81F10" w:rsidRDefault="0083199F"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8131D7" w:rsidRPr="00A81F10">
              <w:rPr>
                <w:rFonts w:ascii="Franklin Gothic Book" w:hAnsi="Franklin Gothic Book" w:cstheme="minorHAnsi"/>
                <w:lang w:val="fr-FR"/>
              </w:rPr>
              <w:t>Uniquement dans certaines circonstances</w:t>
            </w:r>
            <w:r w:rsidR="004A7CB4" w:rsidRPr="00A81F10">
              <w:rPr>
                <w:rFonts w:ascii="Franklin Gothic Book" w:hAnsi="Franklin Gothic Book" w:cstheme="minorHAnsi"/>
                <w:lang w:val="fr-FR"/>
              </w:rPr>
              <w:t>. P</w:t>
            </w:r>
            <w:r w:rsidR="008131D7" w:rsidRPr="00A81F10">
              <w:rPr>
                <w:rFonts w:ascii="Franklin Gothic Book" w:hAnsi="Franklin Gothic Book" w:cstheme="minorHAnsi"/>
                <w:lang w:val="fr-FR"/>
              </w:rPr>
              <w:t>récisez</w:t>
            </w:r>
            <w:r w:rsidR="008131D7" w:rsidRPr="00A81F10">
              <w:rPr>
                <w:rFonts w:ascii="Franklin Gothic Book" w:hAnsi="Franklin Gothic Book" w:cstheme="minorHAnsi"/>
                <w:i/>
                <w:lang w:val="fr-FR"/>
              </w:rPr>
              <w:t> </w:t>
            </w:r>
            <w:r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86" w14:textId="178E0011" w:rsidR="008918B5" w:rsidRPr="00A81F10" w:rsidRDefault="008918B5" w:rsidP="55C3C580">
            <w:pPr>
              <w:tabs>
                <w:tab w:val="left" w:pos="357"/>
              </w:tabs>
              <w:spacing w:before="60" w:after="60" w:line="240" w:lineRule="auto"/>
              <w:ind w:left="357" w:hanging="357"/>
              <w:rPr>
                <w:rFonts w:ascii="Franklin Gothic Book" w:hAnsi="Franklin Gothic Book" w:cstheme="minorBidi"/>
              </w:rPr>
            </w:pPr>
            <w:r w:rsidRPr="55C3C580">
              <w:rPr>
                <w:rFonts w:ascii="Franklin Gothic Book" w:hAnsi="Franklin Gothic Book" w:cstheme="minorBidi"/>
                <w:lang w:val="fr-FR"/>
              </w:rPr>
              <w:fldChar w:fldCharType="begin">
                <w:ffData>
                  <w:name w:val="Check383"/>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AB6B0C" w:rsidRPr="00A81F10">
              <w:rPr>
                <w:rFonts w:ascii="Franklin Gothic Book" w:hAnsi="Franklin Gothic Book" w:cstheme="minorHAnsi"/>
                <w:lang w:val="fr-FR"/>
              </w:rPr>
              <w:tab/>
            </w:r>
            <w:r w:rsidR="008131D7" w:rsidRPr="55C3C580">
              <w:rPr>
                <w:rFonts w:ascii="Franklin Gothic Book" w:hAnsi="Franklin Gothic Book" w:cstheme="minorBidi"/>
              </w:rPr>
              <w:t>Autre</w:t>
            </w:r>
            <w:r w:rsidRPr="55C3C580">
              <w:rPr>
                <w:rFonts w:ascii="Franklin Gothic Book" w:hAnsi="Franklin Gothic Book" w:cstheme="minorBidi"/>
              </w:rPr>
              <w:t xml:space="preserve"> (expl</w:t>
            </w:r>
            <w:r w:rsidR="008131D7" w:rsidRPr="55C3C580">
              <w:rPr>
                <w:rFonts w:ascii="Franklin Gothic Book" w:hAnsi="Franklin Gothic Book" w:cstheme="minorBidi"/>
              </w:rPr>
              <w:t>iquez</w:t>
            </w:r>
            <w:proofErr w:type="gramStart"/>
            <w:r w:rsidRPr="55C3C580">
              <w:rPr>
                <w:rFonts w:ascii="Franklin Gothic Book" w:hAnsi="Franklin Gothic Book" w:cstheme="minorBidi"/>
              </w:rPr>
              <w:t>)</w:t>
            </w:r>
            <w:r w:rsidR="008131D7" w:rsidRPr="55C3C580">
              <w:rPr>
                <w:rFonts w:ascii="Franklin Gothic Book" w:hAnsi="Franklin Gothic Book" w:cstheme="minorBidi"/>
              </w:rPr>
              <w:t> </w:t>
            </w:r>
            <w:r w:rsidRPr="55C3C580">
              <w:rPr>
                <w:rFonts w:ascii="Franklin Gothic Book" w:hAnsi="Franklin Gothic Book" w:cstheme="minorBidi"/>
              </w:rPr>
              <w:t>:</w:t>
            </w:r>
            <w:proofErr w:type="gramEnd"/>
            <w:r w:rsidRPr="55C3C580">
              <w:rPr>
                <w:rFonts w:ascii="Franklin Gothic Book" w:hAnsi="Franklin Gothic Book" w:cstheme="minorBidi"/>
              </w:rPr>
              <w:t xml:space="preserve"> </w:t>
            </w:r>
            <w:r w:rsidR="00A45328" w:rsidRPr="55C3C580">
              <w:rPr>
                <w:rFonts w:ascii="Franklin Gothic Book" w:hAnsi="Franklin Gothic Book" w:cstheme="minorBidi"/>
                <w:lang w:val="fr-FR"/>
              </w:rPr>
              <w:fldChar w:fldCharType="begin">
                <w:ffData>
                  <w:name w:val=""/>
                  <w:enabled/>
                  <w:calcOnExit w:val="0"/>
                  <w:textInput/>
                </w:ffData>
              </w:fldChar>
            </w:r>
            <w:r w:rsidR="00A45328" w:rsidRPr="55C3C580">
              <w:rPr>
                <w:rFonts w:ascii="Franklin Gothic Book" w:hAnsi="Franklin Gothic Book" w:cstheme="minorBidi"/>
                <w:lang w:val="fr-FR"/>
              </w:rPr>
              <w:instrText xml:space="preserve"> FORMTEXT </w:instrText>
            </w:r>
            <w:r w:rsidR="00A45328" w:rsidRPr="55C3C580">
              <w:rPr>
                <w:rFonts w:ascii="Franklin Gothic Book" w:hAnsi="Franklin Gothic Book" w:cstheme="minorBidi"/>
                <w:lang w:val="fr-FR"/>
              </w:rPr>
            </w:r>
            <w:r w:rsidR="00A45328" w:rsidRPr="55C3C580">
              <w:rPr>
                <w:rFonts w:ascii="Franklin Gothic Book" w:hAnsi="Franklin Gothic Book" w:cstheme="minorBidi"/>
                <w:lang w:val="fr-FR"/>
              </w:rPr>
              <w:fldChar w:fldCharType="separate"/>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lang w:val="fr-FR"/>
              </w:rPr>
              <w:fldChar w:fldCharType="end"/>
            </w:r>
          </w:p>
        </w:tc>
      </w:tr>
      <w:tr w:rsidR="00964183" w:rsidRPr="00A81F10" w14:paraId="7CC2818F" w14:textId="77777777" w:rsidTr="55C3C580">
        <w:trPr>
          <w:trHeight w:val="737"/>
        </w:trPr>
        <w:tc>
          <w:tcPr>
            <w:tcW w:w="4563" w:type="dxa"/>
            <w:tcBorders>
              <w:top w:val="single" w:sz="4" w:space="0" w:color="auto"/>
              <w:left w:val="single" w:sz="4" w:space="0" w:color="auto"/>
              <w:bottom w:val="single" w:sz="4" w:space="0" w:color="auto"/>
              <w:right w:val="single" w:sz="4" w:space="0" w:color="auto"/>
            </w:tcBorders>
          </w:tcPr>
          <w:p w14:paraId="7CC28188" w14:textId="1AACFB29" w:rsidR="0083199F" w:rsidRPr="00A81F10" w:rsidRDefault="00FE4BE3" w:rsidP="006231D0">
            <w:pPr>
              <w:pStyle w:val="CPsubpara"/>
              <w:numPr>
                <w:ilvl w:val="1"/>
                <w:numId w:val="31"/>
              </w:numPr>
              <w:tabs>
                <w:tab w:val="clear" w:pos="553"/>
                <w:tab w:val="left" w:pos="599"/>
              </w:tabs>
              <w:ind w:left="599" w:hanging="709"/>
              <w:rPr>
                <w:lang w:val="fr-FR"/>
              </w:rPr>
            </w:pPr>
            <w:r w:rsidRPr="00A81F10">
              <w:rPr>
                <w:lang w:val="fr-FR"/>
              </w:rPr>
              <w:t xml:space="preserve">Les adoptions « simples » sont-elles permises </w:t>
            </w:r>
            <w:r w:rsidR="00F42D00">
              <w:rPr>
                <w:lang w:val="fr-FR"/>
              </w:rPr>
              <w:t>en</w:t>
            </w:r>
            <w:r w:rsidRPr="00A81F10">
              <w:rPr>
                <w:lang w:val="fr-FR"/>
              </w:rPr>
              <w:t xml:space="preserve"> </w:t>
            </w:r>
            <w:r w:rsidR="00710B15" w:rsidRPr="003E31E0">
              <w:rPr>
                <w:lang w:val="fr-FR"/>
              </w:rPr>
              <w:t xml:space="preserve">[nom de </w:t>
            </w:r>
            <w:r w:rsidRPr="00A81F10">
              <w:rPr>
                <w:lang w:val="fr-FR"/>
              </w:rPr>
              <w:t>votre État</w:t>
            </w:r>
            <w:r w:rsidR="00710B15" w:rsidRPr="003E31E0">
              <w:rPr>
                <w:lang w:val="fr-FR"/>
              </w:rPr>
              <w:t>]</w:t>
            </w:r>
            <w:r w:rsidRPr="00A81F10">
              <w:rPr>
                <w:lang w:val="fr-FR"/>
              </w:rPr>
              <w:t> ?</w:t>
            </w:r>
          </w:p>
          <w:p w14:paraId="7CC28189" w14:textId="77777777" w:rsidR="0083199F" w:rsidRPr="00A81F10" w:rsidRDefault="0083199F" w:rsidP="0083199F">
            <w:pPr>
              <w:pStyle w:val="ListParagraph"/>
              <w:spacing w:before="60" w:after="120" w:line="240" w:lineRule="auto"/>
              <w:rPr>
                <w:rFonts w:ascii="Franklin Gothic Book" w:hAnsi="Franklin Gothic Book" w:cstheme="minorHAnsi"/>
                <w:lang w:val="fr-FR"/>
              </w:rPr>
            </w:pPr>
          </w:p>
          <w:p w14:paraId="7CC2818A" w14:textId="0BAD1660" w:rsidR="008918B5" w:rsidRPr="00A81F10" w:rsidRDefault="00FE4BE3" w:rsidP="008E5135">
            <w:pPr>
              <w:pStyle w:val="ListParagraph"/>
              <w:spacing w:before="60" w:after="120" w:line="240" w:lineRule="auto"/>
              <w:ind w:left="599"/>
              <w:rPr>
                <w:rFonts w:ascii="Franklin Gothic Book" w:hAnsi="Franklin Gothic Book" w:cstheme="minorHAnsi"/>
                <w:sz w:val="18"/>
                <w:szCs w:val="18"/>
                <w:lang w:val="fr-FR"/>
              </w:rPr>
            </w:pPr>
            <w:r w:rsidRPr="003F1AD2">
              <w:rPr>
                <w:rFonts w:ascii="Franklin Gothic Book" w:hAnsi="Franklin Gothic Book" w:cstheme="minorHAnsi"/>
                <w:i/>
                <w:sz w:val="18"/>
                <w:szCs w:val="18"/>
                <w:lang w:val="fr-FR"/>
              </w:rPr>
              <w:t xml:space="preserve">Voir </w:t>
            </w:r>
            <w:hyperlink r:id="rId24" w:history="1">
              <w:r w:rsidR="00FA6B5A" w:rsidRPr="003F1AD2">
                <w:rPr>
                  <w:rStyle w:val="Hyperlink"/>
                  <w:rFonts w:ascii="Franklin Gothic Book" w:hAnsi="Franklin Gothic Book" w:cstheme="minorHAnsi"/>
                  <w:i/>
                  <w:sz w:val="18"/>
                  <w:szCs w:val="18"/>
                  <w:lang w:val="fr-FR"/>
                </w:rPr>
                <w:t>G</w:t>
              </w:r>
              <w:r w:rsidRPr="003F1AD2">
                <w:rPr>
                  <w:rStyle w:val="Hyperlink"/>
                  <w:rFonts w:ascii="Franklin Gothic Book" w:hAnsi="Franklin Gothic Book" w:cstheme="minorHAnsi"/>
                  <w:i/>
                  <w:sz w:val="18"/>
                  <w:szCs w:val="18"/>
                  <w:lang w:val="fr-FR"/>
                </w:rPr>
                <w:t xml:space="preserve">uide </w:t>
              </w:r>
              <w:r w:rsidR="00FA6B5A" w:rsidRPr="003F1AD2">
                <w:rPr>
                  <w:rStyle w:val="Hyperlink"/>
                  <w:rFonts w:ascii="Franklin Gothic Book" w:hAnsi="Franklin Gothic Book" w:cstheme="minorHAnsi"/>
                  <w:i/>
                  <w:sz w:val="18"/>
                  <w:szCs w:val="18"/>
                  <w:lang w:val="fr-FR"/>
                </w:rPr>
                <w:t>No 1</w:t>
              </w:r>
            </w:hyperlink>
            <w:r w:rsidRPr="003F1AD2">
              <w:rPr>
                <w:rFonts w:ascii="Franklin Gothic Book" w:hAnsi="Franklin Gothic Book" w:cstheme="minorHAnsi"/>
                <w:i/>
                <w:sz w:val="18"/>
                <w:szCs w:val="18"/>
                <w:lang w:val="fr-FR"/>
              </w:rPr>
              <w:t>, chapitre</w:t>
            </w:r>
            <w:r w:rsidR="00FA6B5A" w:rsidRPr="003F1AD2">
              <w:rPr>
                <w:rFonts w:ascii="Franklin Gothic Book" w:hAnsi="Franklin Gothic Book" w:cstheme="minorHAnsi"/>
                <w:i/>
                <w:sz w:val="18"/>
                <w:szCs w:val="18"/>
                <w:lang w:val="fr-FR"/>
              </w:rPr>
              <w:t xml:space="preserve"> 8.8.8.</w:t>
            </w:r>
          </w:p>
        </w:tc>
        <w:tc>
          <w:tcPr>
            <w:tcW w:w="4498" w:type="dxa"/>
            <w:tcBorders>
              <w:top w:val="single" w:sz="4" w:space="0" w:color="auto"/>
              <w:left w:val="single" w:sz="4" w:space="0" w:color="auto"/>
              <w:bottom w:val="single" w:sz="4" w:space="0" w:color="auto"/>
              <w:right w:val="single" w:sz="4" w:space="0" w:color="auto"/>
            </w:tcBorders>
          </w:tcPr>
          <w:p w14:paraId="7CC2818B" w14:textId="77777777" w:rsidR="0083199F" w:rsidRPr="00A81F10" w:rsidRDefault="0083199F"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FE4BE3" w:rsidRPr="00A81F10">
              <w:rPr>
                <w:rFonts w:ascii="Franklin Gothic Book" w:hAnsi="Franklin Gothic Book" w:cstheme="minorHAnsi"/>
                <w:lang w:val="fr-FR"/>
              </w:rPr>
              <w:t>Oui</w:t>
            </w:r>
            <w:r w:rsidR="00EF4059" w:rsidRPr="00A81F10">
              <w:rPr>
                <w:rFonts w:ascii="Franklin Gothic Book" w:hAnsi="Franklin Gothic Book" w:cstheme="minorHAnsi"/>
                <w:lang w:val="fr-FR"/>
              </w:rPr>
              <w:t>.</w:t>
            </w:r>
          </w:p>
          <w:p w14:paraId="7CC2818C" w14:textId="77777777" w:rsidR="0083199F" w:rsidRPr="00A81F10" w:rsidRDefault="0083199F"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Pr="00A81F10">
              <w:rPr>
                <w:rFonts w:ascii="Franklin Gothic Book" w:hAnsi="Franklin Gothic Book" w:cstheme="minorHAnsi"/>
                <w:lang w:val="fr-FR"/>
              </w:rPr>
              <w:t>No</w:t>
            </w:r>
            <w:r w:rsidR="00FE4BE3" w:rsidRPr="00A81F10">
              <w:rPr>
                <w:rFonts w:ascii="Franklin Gothic Book" w:hAnsi="Franklin Gothic Book" w:cstheme="minorHAnsi"/>
                <w:lang w:val="fr-FR"/>
              </w:rPr>
              <w:t>n</w:t>
            </w:r>
            <w:r w:rsidR="00EF4059" w:rsidRPr="00A81F10">
              <w:rPr>
                <w:rFonts w:ascii="Franklin Gothic Book" w:hAnsi="Franklin Gothic Book" w:cstheme="minorHAnsi"/>
                <w:lang w:val="fr-FR"/>
              </w:rPr>
              <w:t>.</w:t>
            </w:r>
            <w:r w:rsidR="004161F2" w:rsidRPr="00A81F10">
              <w:rPr>
                <w:rFonts w:ascii="Franklin Gothic Book" w:hAnsi="Franklin Gothic Book" w:cstheme="minorHAnsi"/>
                <w:lang w:val="fr-FR"/>
              </w:rPr>
              <w:t xml:space="preserve"> </w:t>
            </w:r>
          </w:p>
          <w:p w14:paraId="7CC2818D" w14:textId="4B510722" w:rsidR="0083199F" w:rsidRPr="00A81F10" w:rsidRDefault="0083199F"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FE4BE3" w:rsidRPr="00A81F10">
              <w:rPr>
                <w:rFonts w:ascii="Franklin Gothic Book" w:hAnsi="Franklin Gothic Book" w:cstheme="minorHAnsi"/>
                <w:lang w:val="fr-FR"/>
              </w:rPr>
              <w:t>Uniquement dans certaines circonstances</w:t>
            </w:r>
            <w:r w:rsidRPr="00A81F10">
              <w:rPr>
                <w:rFonts w:ascii="Franklin Gothic Book" w:hAnsi="Franklin Gothic Book" w:cstheme="minorHAnsi"/>
                <w:lang w:val="fr-FR"/>
              </w:rPr>
              <w:t xml:space="preserve"> (</w:t>
            </w:r>
            <w:r w:rsidR="00FE4BE3" w:rsidRPr="00A81F10">
              <w:rPr>
                <w:rFonts w:ascii="Franklin Gothic Book" w:hAnsi="Franklin Gothic Book" w:cstheme="minorHAnsi"/>
                <w:lang w:val="fr-FR"/>
              </w:rPr>
              <w:t>par ex. uniquement pour les adoptions intrafamiliales</w:t>
            </w:r>
            <w:r w:rsidR="00EF4059" w:rsidRPr="00A81F10">
              <w:rPr>
                <w:rFonts w:ascii="Franklin Gothic Book" w:hAnsi="Franklin Gothic Book" w:cstheme="minorHAnsi"/>
                <w:lang w:val="fr-FR"/>
              </w:rPr>
              <w:t>). P</w:t>
            </w:r>
            <w:r w:rsidR="00FE4BE3" w:rsidRPr="00A81F10">
              <w:rPr>
                <w:rFonts w:ascii="Franklin Gothic Book" w:hAnsi="Franklin Gothic Book" w:cstheme="minorHAnsi"/>
                <w:lang w:val="fr-FR"/>
              </w:rPr>
              <w:t>récisez</w:t>
            </w:r>
            <w:r w:rsidR="00FE4BE3" w:rsidRPr="00A81F10">
              <w:rPr>
                <w:rFonts w:ascii="Franklin Gothic Book" w:hAnsi="Franklin Gothic Book" w:cstheme="minorHAnsi"/>
                <w:i/>
                <w:lang w:val="fr-FR"/>
              </w:rPr>
              <w:t> </w:t>
            </w:r>
            <w:r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8E" w14:textId="7312A8D6" w:rsidR="008918B5" w:rsidRPr="00A81F10" w:rsidRDefault="0083199F" w:rsidP="55C3C580">
            <w:pPr>
              <w:tabs>
                <w:tab w:val="left" w:pos="357"/>
              </w:tabs>
              <w:spacing w:before="60" w:after="60" w:line="240" w:lineRule="auto"/>
              <w:ind w:left="357" w:hanging="357"/>
              <w:rPr>
                <w:rFonts w:ascii="Franklin Gothic Book" w:hAnsi="Franklin Gothic Book" w:cstheme="minorBidi"/>
              </w:rPr>
            </w:pPr>
            <w:r w:rsidRPr="55C3C580">
              <w:rPr>
                <w:rFonts w:ascii="Franklin Gothic Book" w:hAnsi="Franklin Gothic Book" w:cstheme="minorBidi"/>
                <w:lang w:val="fr-FR"/>
              </w:rPr>
              <w:fldChar w:fldCharType="begin">
                <w:ffData>
                  <w:name w:val="Check383"/>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AB6B0C" w:rsidRPr="00A81F10">
              <w:rPr>
                <w:rFonts w:ascii="Franklin Gothic Book" w:hAnsi="Franklin Gothic Book" w:cstheme="minorHAnsi"/>
                <w:lang w:val="fr-FR"/>
              </w:rPr>
              <w:tab/>
            </w:r>
            <w:r w:rsidR="00FE4BE3" w:rsidRPr="55C3C580">
              <w:rPr>
                <w:rFonts w:ascii="Franklin Gothic Book" w:hAnsi="Franklin Gothic Book" w:cstheme="minorBidi"/>
              </w:rPr>
              <w:t>Autre</w:t>
            </w:r>
            <w:r w:rsidRPr="55C3C580">
              <w:rPr>
                <w:rFonts w:ascii="Franklin Gothic Book" w:hAnsi="Franklin Gothic Book" w:cstheme="minorBidi"/>
              </w:rPr>
              <w:t xml:space="preserve"> (p</w:t>
            </w:r>
            <w:r w:rsidR="00FE4BE3" w:rsidRPr="55C3C580">
              <w:rPr>
                <w:rFonts w:ascii="Franklin Gothic Book" w:hAnsi="Franklin Gothic Book" w:cstheme="minorBidi"/>
              </w:rPr>
              <w:t>récisez</w:t>
            </w:r>
            <w:proofErr w:type="gramStart"/>
            <w:r w:rsidRPr="55C3C580">
              <w:rPr>
                <w:rFonts w:ascii="Franklin Gothic Book" w:hAnsi="Franklin Gothic Book" w:cstheme="minorBidi"/>
              </w:rPr>
              <w:t>)</w:t>
            </w:r>
            <w:r w:rsidR="00FE4BE3" w:rsidRPr="55C3C580">
              <w:rPr>
                <w:rFonts w:ascii="Franklin Gothic Book" w:hAnsi="Franklin Gothic Book" w:cstheme="minorBidi"/>
              </w:rPr>
              <w:t> </w:t>
            </w:r>
            <w:r w:rsidRPr="55C3C580">
              <w:rPr>
                <w:rFonts w:ascii="Franklin Gothic Book" w:hAnsi="Franklin Gothic Book" w:cstheme="minorBidi"/>
              </w:rPr>
              <w:t>:</w:t>
            </w:r>
            <w:proofErr w:type="gramEnd"/>
            <w:r w:rsidRPr="55C3C580">
              <w:rPr>
                <w:rFonts w:ascii="Franklin Gothic Book" w:hAnsi="Franklin Gothic Book" w:cstheme="minorBidi"/>
              </w:rPr>
              <w:t xml:space="preserve"> </w:t>
            </w:r>
            <w:r w:rsidR="00A45328" w:rsidRPr="55C3C580">
              <w:rPr>
                <w:rFonts w:ascii="Franklin Gothic Book" w:hAnsi="Franklin Gothic Book" w:cstheme="minorBidi"/>
                <w:lang w:val="fr-FR"/>
              </w:rPr>
              <w:fldChar w:fldCharType="begin">
                <w:ffData>
                  <w:name w:val=""/>
                  <w:enabled/>
                  <w:calcOnExit w:val="0"/>
                  <w:textInput/>
                </w:ffData>
              </w:fldChar>
            </w:r>
            <w:r w:rsidR="00A45328" w:rsidRPr="55C3C580">
              <w:rPr>
                <w:rFonts w:ascii="Franklin Gothic Book" w:hAnsi="Franklin Gothic Book" w:cstheme="minorBidi"/>
                <w:lang w:val="fr-FR"/>
              </w:rPr>
              <w:instrText xml:space="preserve"> FORMTEXT </w:instrText>
            </w:r>
            <w:r w:rsidR="00A45328" w:rsidRPr="55C3C580">
              <w:rPr>
                <w:rFonts w:ascii="Franklin Gothic Book" w:hAnsi="Franklin Gothic Book" w:cstheme="minorBidi"/>
                <w:lang w:val="fr-FR"/>
              </w:rPr>
            </w:r>
            <w:r w:rsidR="00A45328" w:rsidRPr="55C3C580">
              <w:rPr>
                <w:rFonts w:ascii="Franklin Gothic Book" w:hAnsi="Franklin Gothic Book" w:cstheme="minorBidi"/>
                <w:lang w:val="fr-FR"/>
              </w:rPr>
              <w:fldChar w:fldCharType="separate"/>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lang w:val="fr-FR"/>
              </w:rPr>
              <w:fldChar w:fldCharType="end"/>
            </w:r>
          </w:p>
        </w:tc>
      </w:tr>
      <w:tr w:rsidR="00964183" w:rsidRPr="00684F3F" w14:paraId="7CC28195" w14:textId="77777777" w:rsidTr="55C3C580">
        <w:trPr>
          <w:trHeight w:val="737"/>
        </w:trPr>
        <w:tc>
          <w:tcPr>
            <w:tcW w:w="4563" w:type="dxa"/>
            <w:tcBorders>
              <w:top w:val="single" w:sz="4" w:space="0" w:color="auto"/>
              <w:left w:val="single" w:sz="4" w:space="0" w:color="auto"/>
              <w:bottom w:val="single" w:sz="4" w:space="0" w:color="auto"/>
              <w:right w:val="single" w:sz="4" w:space="0" w:color="auto"/>
            </w:tcBorders>
          </w:tcPr>
          <w:p w14:paraId="7CC28190" w14:textId="0854360E" w:rsidR="00194072" w:rsidRPr="00A81F10" w:rsidRDefault="00651AA5" w:rsidP="006231D0">
            <w:pPr>
              <w:pStyle w:val="CPsubpara"/>
              <w:numPr>
                <w:ilvl w:val="1"/>
                <w:numId w:val="31"/>
              </w:numPr>
              <w:tabs>
                <w:tab w:val="clear" w:pos="553"/>
                <w:tab w:val="left" w:pos="599"/>
              </w:tabs>
              <w:ind w:left="599" w:hanging="709"/>
              <w:rPr>
                <w:lang w:val="fr-FR"/>
              </w:rPr>
            </w:pPr>
            <w:r w:rsidRPr="003E31E0">
              <w:rPr>
                <w:lang w:val="fr-FR"/>
              </w:rPr>
              <w:t xml:space="preserve">La </w:t>
            </w:r>
            <w:r w:rsidR="002C43F2" w:rsidRPr="00A81F10">
              <w:rPr>
                <w:lang w:val="fr-FR"/>
              </w:rPr>
              <w:t xml:space="preserve">législation </w:t>
            </w:r>
            <w:r w:rsidRPr="003E31E0">
              <w:rPr>
                <w:lang w:val="fr-FR"/>
              </w:rPr>
              <w:t xml:space="preserve">de </w:t>
            </w:r>
            <w:r w:rsidR="001071C5">
              <w:rPr>
                <w:lang w:val="fr-FR"/>
              </w:rPr>
              <w:t xml:space="preserve">la </w:t>
            </w:r>
            <w:r w:rsidRPr="003E31E0">
              <w:rPr>
                <w:lang w:val="fr-FR"/>
              </w:rPr>
              <w:t xml:space="preserve">[nom de votre État] </w:t>
            </w:r>
            <w:r w:rsidR="002C43F2" w:rsidRPr="00A81F10">
              <w:rPr>
                <w:lang w:val="fr-FR"/>
              </w:rPr>
              <w:t>permet-elle la conversion des adoptions « simples » en adoptions « plénières », conformément à l’a</w:t>
            </w:r>
            <w:r w:rsidR="00194072" w:rsidRPr="00A81F10">
              <w:rPr>
                <w:lang w:val="fr-FR"/>
              </w:rPr>
              <w:t>rticle 27</w:t>
            </w:r>
            <w:r w:rsidR="009B4CD6" w:rsidRPr="00A81F10">
              <w:rPr>
                <w:lang w:val="fr-FR"/>
              </w:rPr>
              <w:t xml:space="preserve"> </w:t>
            </w:r>
            <w:r w:rsidR="002C43F2" w:rsidRPr="00A81F10">
              <w:rPr>
                <w:lang w:val="fr-FR"/>
              </w:rPr>
              <w:t xml:space="preserve">de la Convention </w:t>
            </w:r>
            <w:r w:rsidR="00B75ED8" w:rsidRPr="00A81F10">
              <w:rPr>
                <w:lang w:val="fr-FR"/>
              </w:rPr>
              <w:t xml:space="preserve">Adoption </w:t>
            </w:r>
            <w:r w:rsidR="002C43F2" w:rsidRPr="00A81F10">
              <w:rPr>
                <w:lang w:val="fr-FR"/>
              </w:rPr>
              <w:t>de</w:t>
            </w:r>
            <w:r w:rsidR="009B4CD6" w:rsidRPr="00A81F10">
              <w:rPr>
                <w:lang w:val="fr-FR"/>
              </w:rPr>
              <w:t xml:space="preserve"> </w:t>
            </w:r>
            <w:r w:rsidR="000D1B51" w:rsidRPr="00A81F10">
              <w:rPr>
                <w:lang w:val="fr-FR"/>
              </w:rPr>
              <w:t>1993</w:t>
            </w:r>
            <w:r w:rsidR="002C43F2" w:rsidRPr="00A81F10">
              <w:rPr>
                <w:lang w:val="fr-FR"/>
              </w:rPr>
              <w:t> </w:t>
            </w:r>
            <w:r w:rsidR="00194072" w:rsidRPr="00A81F10">
              <w:rPr>
                <w:lang w:val="fr-FR"/>
              </w:rPr>
              <w:t xml:space="preserve">? </w:t>
            </w:r>
          </w:p>
          <w:p w14:paraId="7CC28191" w14:textId="77777777" w:rsidR="000D1B51" w:rsidRPr="00A81F10" w:rsidRDefault="000D1B51" w:rsidP="000D1B51">
            <w:pPr>
              <w:pStyle w:val="ListParagraph"/>
              <w:spacing w:before="60" w:after="120" w:line="240" w:lineRule="auto"/>
              <w:rPr>
                <w:rFonts w:ascii="Franklin Gothic Book" w:hAnsi="Franklin Gothic Book" w:cstheme="minorHAnsi"/>
                <w:lang w:val="fr-FR"/>
              </w:rPr>
            </w:pPr>
          </w:p>
          <w:p w14:paraId="7CC28192" w14:textId="7D5EA265" w:rsidR="000D1B51" w:rsidRPr="00A81F10" w:rsidRDefault="002C43F2" w:rsidP="006231D0">
            <w:pPr>
              <w:pStyle w:val="ListParagraph"/>
              <w:spacing w:before="60" w:after="120" w:line="240" w:lineRule="auto"/>
              <w:ind w:left="599"/>
              <w:rPr>
                <w:rFonts w:ascii="Franklin Gothic Book" w:hAnsi="Franklin Gothic Book" w:cstheme="minorHAnsi"/>
                <w:i/>
                <w:sz w:val="18"/>
                <w:szCs w:val="18"/>
                <w:lang w:val="fr-FR"/>
              </w:rPr>
            </w:pPr>
            <w:r w:rsidRPr="00A81F10">
              <w:rPr>
                <w:rFonts w:ascii="Franklin Gothic Book" w:hAnsi="Franklin Gothic Book" w:cstheme="minorHAnsi"/>
                <w:i/>
                <w:sz w:val="18"/>
                <w:szCs w:val="18"/>
                <w:lang w:val="fr-FR"/>
              </w:rPr>
              <w:t>Voir</w:t>
            </w:r>
            <w:r w:rsidR="000D1B51" w:rsidRPr="00A81F10">
              <w:rPr>
                <w:rFonts w:ascii="Franklin Gothic Book" w:hAnsi="Franklin Gothic Book" w:cstheme="minorHAnsi"/>
                <w:i/>
                <w:sz w:val="18"/>
                <w:szCs w:val="18"/>
                <w:lang w:val="fr-FR"/>
              </w:rPr>
              <w:t xml:space="preserve"> </w:t>
            </w:r>
            <w:r w:rsidRPr="00A81F10">
              <w:rPr>
                <w:rFonts w:ascii="Franklin Gothic Book" w:hAnsi="Franklin Gothic Book" w:cstheme="minorHAnsi"/>
                <w:i/>
                <w:sz w:val="18"/>
                <w:szCs w:val="18"/>
                <w:lang w:val="fr-FR"/>
              </w:rPr>
              <w:t>a</w:t>
            </w:r>
            <w:r w:rsidR="000D1B51" w:rsidRPr="00A81F10">
              <w:rPr>
                <w:rFonts w:ascii="Franklin Gothic Book" w:hAnsi="Franklin Gothic Book" w:cstheme="minorHAnsi"/>
                <w:i/>
                <w:sz w:val="18"/>
                <w:szCs w:val="18"/>
                <w:lang w:val="fr-FR"/>
              </w:rPr>
              <w:t>rt. 27(1)</w:t>
            </w:r>
            <w:r w:rsidR="00553152" w:rsidRPr="00A81F10">
              <w:rPr>
                <w:rFonts w:ascii="Franklin Gothic Book" w:hAnsi="Franklin Gothic Book" w:cstheme="minorHAnsi"/>
                <w:i/>
                <w:sz w:val="18"/>
                <w:szCs w:val="18"/>
                <w:lang w:val="fr-FR"/>
              </w:rPr>
              <w:t>(</w:t>
            </w:r>
            <w:r w:rsidR="000D1B51" w:rsidRPr="00A81F10">
              <w:rPr>
                <w:rFonts w:ascii="Franklin Gothic Book" w:hAnsi="Franklin Gothic Book" w:cstheme="minorHAnsi"/>
                <w:i/>
                <w:sz w:val="18"/>
                <w:szCs w:val="18"/>
                <w:lang w:val="fr-FR"/>
              </w:rPr>
              <w:t>a).</w:t>
            </w:r>
          </w:p>
        </w:tc>
        <w:tc>
          <w:tcPr>
            <w:tcW w:w="4498" w:type="dxa"/>
            <w:tcBorders>
              <w:top w:val="single" w:sz="4" w:space="0" w:color="auto"/>
              <w:left w:val="single" w:sz="4" w:space="0" w:color="auto"/>
              <w:bottom w:val="single" w:sz="4" w:space="0" w:color="auto"/>
              <w:right w:val="single" w:sz="4" w:space="0" w:color="auto"/>
            </w:tcBorders>
          </w:tcPr>
          <w:p w14:paraId="7CC28193" w14:textId="77150153" w:rsidR="00194072" w:rsidRPr="00A81F10" w:rsidRDefault="00194072"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2C43F2" w:rsidRPr="00A81F10">
              <w:rPr>
                <w:rFonts w:ascii="Franklin Gothic Book" w:hAnsi="Franklin Gothic Book" w:cstheme="minorHAnsi"/>
                <w:lang w:val="fr-FR"/>
              </w:rPr>
              <w:t>Oui</w:t>
            </w:r>
            <w:r w:rsidR="0061099F" w:rsidRPr="00A81F10">
              <w:rPr>
                <w:rFonts w:ascii="Franklin Gothic Book" w:hAnsi="Franklin Gothic Book" w:cstheme="minorHAnsi"/>
                <w:lang w:val="fr-FR"/>
              </w:rPr>
              <w:t>. E</w:t>
            </w:r>
            <w:r w:rsidR="00575C0F" w:rsidRPr="00A81F10">
              <w:rPr>
                <w:rFonts w:ascii="Franklin Gothic Book" w:hAnsi="Franklin Gothic Book" w:cstheme="minorHAnsi"/>
                <w:lang w:val="fr-FR"/>
              </w:rPr>
              <w:t xml:space="preserve">xpliquez comment s’effectue cette conversion et </w:t>
            </w:r>
            <w:r w:rsidR="00600DDF" w:rsidRPr="00A81F10">
              <w:rPr>
                <w:rFonts w:ascii="Franklin Gothic Book" w:hAnsi="Franklin Gothic Book" w:cstheme="minorHAnsi"/>
                <w:lang w:val="fr-FR"/>
              </w:rPr>
              <w:t>précisez si cette situation se présente fréquemment lorsqu’un État d’origine accorde une adoption « simple »</w:t>
            </w:r>
            <w:r w:rsidRPr="00A81F10">
              <w:rPr>
                <w:rFonts w:ascii="Franklin Gothic Book" w:hAnsi="Franklin Gothic Book" w:cstheme="minorHAnsi"/>
                <w:lang w:val="fr-FR"/>
              </w:rPr>
              <w:t xml:space="preserve"> </w:t>
            </w:r>
            <w:r w:rsidR="00600DDF" w:rsidRPr="00A81F10">
              <w:rPr>
                <w:rFonts w:ascii="Franklin Gothic Book" w:hAnsi="Franklin Gothic Book" w:cstheme="minorHAnsi"/>
                <w:lang w:val="fr-FR"/>
              </w:rPr>
              <w:t>ou si elle se limite à des cas particuliers </w:t>
            </w:r>
            <w:r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94" w14:textId="3050F8C8" w:rsidR="00194072" w:rsidRPr="00A81F10" w:rsidRDefault="00194072"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Pr="00A81F10">
              <w:rPr>
                <w:rFonts w:ascii="Franklin Gothic Book" w:hAnsi="Franklin Gothic Book" w:cstheme="minorHAnsi"/>
                <w:lang w:val="fr-FR"/>
              </w:rPr>
              <w:t>No</w:t>
            </w:r>
            <w:r w:rsidR="00600DDF" w:rsidRPr="00A81F10">
              <w:rPr>
                <w:rFonts w:ascii="Franklin Gothic Book" w:hAnsi="Franklin Gothic Book" w:cstheme="minorHAnsi"/>
                <w:lang w:val="fr-FR"/>
              </w:rPr>
              <w:t>n</w:t>
            </w:r>
            <w:r w:rsidR="0061099F" w:rsidRPr="00A81F10">
              <w:rPr>
                <w:rFonts w:ascii="Franklin Gothic Book" w:hAnsi="Franklin Gothic Book" w:cstheme="minorHAnsi"/>
                <w:lang w:val="fr-FR"/>
              </w:rPr>
              <w:t>.</w:t>
            </w:r>
            <w:r w:rsidR="00001BFD" w:rsidRPr="00A81F10">
              <w:rPr>
                <w:rFonts w:ascii="Franklin Gothic Book" w:hAnsi="Franklin Gothic Book" w:cstheme="minorHAnsi"/>
                <w:lang w:val="fr-FR"/>
              </w:rPr>
              <w:t xml:space="preserve"> </w:t>
            </w:r>
            <w:r w:rsidR="0061099F" w:rsidRPr="00A81F10">
              <w:rPr>
                <w:rFonts w:ascii="Franklin Gothic Book" w:hAnsi="Franklin Gothic Book" w:cstheme="minorHAnsi"/>
                <w:b/>
                <w:u w:val="single"/>
                <w:lang w:val="fr-FR"/>
              </w:rPr>
              <w:t>P</w:t>
            </w:r>
            <w:r w:rsidR="00600DDF" w:rsidRPr="00A81F10">
              <w:rPr>
                <w:rFonts w:ascii="Franklin Gothic Book" w:hAnsi="Franklin Gothic Book" w:cstheme="minorHAnsi"/>
                <w:b/>
                <w:u w:val="single"/>
                <w:lang w:val="fr-FR"/>
              </w:rPr>
              <w:t>assez à la question</w:t>
            </w:r>
            <w:r w:rsidR="0083297B">
              <w:rPr>
                <w:rFonts w:ascii="Franklin Gothic Book" w:hAnsi="Franklin Gothic Book" w:cstheme="minorHAnsi"/>
                <w:b/>
                <w:u w:val="single"/>
                <w:lang w:val="fr-FR"/>
              </w:rPr>
              <w:t xml:space="preserve"> </w:t>
            </w:r>
            <w:r w:rsidR="0083297B">
              <w:rPr>
                <w:rFonts w:ascii="Franklin Gothic Book" w:hAnsi="Franklin Gothic Book" w:cstheme="minorHAnsi"/>
                <w:b/>
                <w:u w:val="single"/>
                <w:lang w:val="fr-FR"/>
              </w:rPr>
              <w:fldChar w:fldCharType="begin"/>
            </w:r>
            <w:r w:rsidR="0083297B">
              <w:rPr>
                <w:rFonts w:ascii="Franklin Gothic Book" w:hAnsi="Franklin Gothic Book" w:cstheme="minorHAnsi"/>
                <w:b/>
                <w:u w:val="single"/>
                <w:lang w:val="fr-FR"/>
              </w:rPr>
              <w:instrText xml:space="preserve"> REF _Ref202860736 \r \h </w:instrText>
            </w:r>
            <w:r w:rsidR="0083297B">
              <w:rPr>
                <w:rFonts w:ascii="Franklin Gothic Book" w:hAnsi="Franklin Gothic Book" w:cstheme="minorHAnsi"/>
                <w:b/>
                <w:u w:val="single"/>
                <w:lang w:val="fr-FR"/>
              </w:rPr>
            </w:r>
            <w:r w:rsidR="0083297B">
              <w:rPr>
                <w:rFonts w:ascii="Franklin Gothic Book" w:hAnsi="Franklin Gothic Book" w:cstheme="minorHAnsi"/>
                <w:b/>
                <w:u w:val="single"/>
                <w:lang w:val="fr-FR"/>
              </w:rPr>
              <w:fldChar w:fldCharType="separate"/>
            </w:r>
            <w:r w:rsidR="002379DF">
              <w:rPr>
                <w:rFonts w:ascii="Franklin Gothic Book" w:hAnsi="Franklin Gothic Book" w:cstheme="minorHAnsi"/>
                <w:b/>
                <w:u w:val="single"/>
                <w:lang w:val="fr-FR"/>
              </w:rPr>
              <w:t>26</w:t>
            </w:r>
            <w:r w:rsidR="0083297B">
              <w:rPr>
                <w:rFonts w:ascii="Franklin Gothic Book" w:hAnsi="Franklin Gothic Book" w:cstheme="minorHAnsi"/>
                <w:b/>
                <w:u w:val="single"/>
                <w:lang w:val="fr-FR"/>
              </w:rPr>
              <w:fldChar w:fldCharType="end"/>
            </w:r>
            <w:r w:rsidR="00001BFD" w:rsidRPr="00A81F10">
              <w:rPr>
                <w:rFonts w:ascii="Franklin Gothic Book" w:hAnsi="Franklin Gothic Book" w:cstheme="minorHAnsi"/>
                <w:b/>
                <w:u w:val="single"/>
                <w:lang w:val="fr-FR"/>
              </w:rPr>
              <w:t xml:space="preserve"> </w:t>
            </w:r>
          </w:p>
        </w:tc>
      </w:tr>
      <w:tr w:rsidR="00964183" w:rsidRPr="00A81F10" w14:paraId="7CC2819B" w14:textId="77777777" w:rsidTr="55C3C580">
        <w:trPr>
          <w:trHeight w:val="737"/>
        </w:trPr>
        <w:tc>
          <w:tcPr>
            <w:tcW w:w="4563" w:type="dxa"/>
            <w:tcBorders>
              <w:top w:val="single" w:sz="4" w:space="0" w:color="auto"/>
              <w:left w:val="single" w:sz="4" w:space="0" w:color="auto"/>
              <w:bottom w:val="single" w:sz="4" w:space="0" w:color="auto"/>
              <w:right w:val="single" w:sz="4" w:space="0" w:color="auto"/>
            </w:tcBorders>
          </w:tcPr>
          <w:p w14:paraId="7CC28196" w14:textId="35E21075" w:rsidR="00837974" w:rsidRPr="00A81F10" w:rsidRDefault="00105EEB" w:rsidP="006231D0">
            <w:pPr>
              <w:pStyle w:val="CPsubpara"/>
              <w:numPr>
                <w:ilvl w:val="1"/>
                <w:numId w:val="31"/>
              </w:numPr>
              <w:tabs>
                <w:tab w:val="clear" w:pos="553"/>
                <w:tab w:val="left" w:pos="599"/>
              </w:tabs>
              <w:ind w:left="599" w:hanging="709"/>
              <w:rPr>
                <w:lang w:val="fr-FR"/>
              </w:rPr>
            </w:pPr>
            <w:r w:rsidRPr="00A81F10">
              <w:rPr>
                <w:lang w:val="fr-FR"/>
              </w:rPr>
              <w:br w:type="page"/>
            </w:r>
            <w:r w:rsidR="009A0DDB" w:rsidRPr="00A81F10">
              <w:rPr>
                <w:lang w:val="fr-FR"/>
              </w:rPr>
              <w:t xml:space="preserve">En cas de demande de </w:t>
            </w:r>
            <w:r w:rsidR="00184D3C" w:rsidRPr="00A81F10">
              <w:rPr>
                <w:lang w:val="fr-FR"/>
              </w:rPr>
              <w:t xml:space="preserve">conversion </w:t>
            </w:r>
            <w:r w:rsidR="009A0DDB" w:rsidRPr="00A81F10">
              <w:rPr>
                <w:lang w:val="fr-FR"/>
              </w:rPr>
              <w:t xml:space="preserve">d’une adoption « simple » en adoption « plénière » </w:t>
            </w:r>
            <w:r w:rsidR="00F42D00">
              <w:rPr>
                <w:lang w:val="fr-FR"/>
              </w:rPr>
              <w:t>en</w:t>
            </w:r>
            <w:r w:rsidR="009A0DDB" w:rsidRPr="00A81F10">
              <w:rPr>
                <w:lang w:val="fr-FR"/>
              </w:rPr>
              <w:t xml:space="preserve"> </w:t>
            </w:r>
            <w:r w:rsidR="007B59F2" w:rsidRPr="003E31E0">
              <w:rPr>
                <w:lang w:val="fr-FR"/>
              </w:rPr>
              <w:t xml:space="preserve">[nom de </w:t>
            </w:r>
            <w:r w:rsidR="009A0DDB" w:rsidRPr="00A81F10">
              <w:rPr>
                <w:lang w:val="fr-FR"/>
              </w:rPr>
              <w:t>votre État</w:t>
            </w:r>
            <w:r w:rsidR="007B59F2" w:rsidRPr="003E31E0">
              <w:rPr>
                <w:lang w:val="fr-FR"/>
              </w:rPr>
              <w:t>]</w:t>
            </w:r>
            <w:r w:rsidR="009A0DDB" w:rsidRPr="00A81F10">
              <w:rPr>
                <w:lang w:val="fr-FR"/>
              </w:rPr>
              <w:t xml:space="preserve"> </w:t>
            </w:r>
            <w:proofErr w:type="gramStart"/>
            <w:r w:rsidR="009A0DDB" w:rsidRPr="00A81F10">
              <w:rPr>
                <w:lang w:val="fr-FR"/>
              </w:rPr>
              <w:t>suite à une</w:t>
            </w:r>
            <w:proofErr w:type="gramEnd"/>
            <w:r w:rsidR="009A0DDB" w:rsidRPr="00A81F10">
              <w:rPr>
                <w:lang w:val="fr-FR"/>
              </w:rPr>
              <w:t xml:space="preserve"> adoption internationale</w:t>
            </w:r>
            <w:r w:rsidR="00837974" w:rsidRPr="00A81F10">
              <w:rPr>
                <w:lang w:val="fr-FR"/>
              </w:rPr>
              <w:t xml:space="preserve">, </w:t>
            </w:r>
            <w:r w:rsidR="009A0DDB" w:rsidRPr="00A81F10">
              <w:rPr>
                <w:lang w:val="fr-FR"/>
              </w:rPr>
              <w:t>comment</w:t>
            </w:r>
            <w:r w:rsidR="006446A4">
              <w:rPr>
                <w:lang w:val="fr-FR"/>
              </w:rPr>
              <w:t xml:space="preserve"> la</w:t>
            </w:r>
            <w:r w:rsidR="009A0DDB" w:rsidRPr="00A81F10">
              <w:rPr>
                <w:lang w:val="fr-FR"/>
              </w:rPr>
              <w:t xml:space="preserve"> </w:t>
            </w:r>
            <w:r w:rsidR="0057420E" w:rsidRPr="003E31E0">
              <w:rPr>
                <w:lang w:val="fr-FR"/>
              </w:rPr>
              <w:t xml:space="preserve">[nom de </w:t>
            </w:r>
            <w:r w:rsidR="00990D9B" w:rsidRPr="00A81F10">
              <w:rPr>
                <w:lang w:val="fr-FR"/>
              </w:rPr>
              <w:t>votre État</w:t>
            </w:r>
            <w:r w:rsidR="0057420E" w:rsidRPr="003E31E0">
              <w:rPr>
                <w:lang w:val="fr-FR"/>
              </w:rPr>
              <w:t>]</w:t>
            </w:r>
            <w:r w:rsidR="00990D9B" w:rsidRPr="00A81F10">
              <w:rPr>
                <w:lang w:val="fr-FR"/>
              </w:rPr>
              <w:t xml:space="preserve"> garantit-</w:t>
            </w:r>
            <w:r w:rsidR="00BE218B">
              <w:rPr>
                <w:lang w:val="fr-FR"/>
              </w:rPr>
              <w:t>elle</w:t>
            </w:r>
            <w:r w:rsidR="009A0DDB" w:rsidRPr="00A81F10">
              <w:rPr>
                <w:lang w:val="fr-FR"/>
              </w:rPr>
              <w:t xml:space="preserve"> que les consentements à l’adoption « </w:t>
            </w:r>
            <w:r w:rsidR="009A0DDB" w:rsidRPr="00A81F10">
              <w:rPr>
                <w:i/>
                <w:lang w:val="fr-FR"/>
              </w:rPr>
              <w:t>plénière</w:t>
            </w:r>
            <w:r w:rsidR="009A0DDB" w:rsidRPr="00A81F10">
              <w:rPr>
                <w:lang w:val="fr-FR"/>
              </w:rPr>
              <w:t> » visés à l’article</w:t>
            </w:r>
            <w:r w:rsidR="00BC5547" w:rsidRPr="00A81F10">
              <w:rPr>
                <w:lang w:val="fr-FR"/>
              </w:rPr>
              <w:t> </w:t>
            </w:r>
            <w:r w:rsidR="00184D3C" w:rsidRPr="00A81F10">
              <w:rPr>
                <w:lang w:val="fr-FR"/>
              </w:rPr>
              <w:t>4</w:t>
            </w:r>
            <w:r w:rsidR="0042320B" w:rsidRPr="00A81F10">
              <w:rPr>
                <w:lang w:val="fr-FR"/>
              </w:rPr>
              <w:t>(</w:t>
            </w:r>
            <w:r w:rsidR="00184D3C" w:rsidRPr="00A81F10">
              <w:rPr>
                <w:lang w:val="fr-FR"/>
              </w:rPr>
              <w:t xml:space="preserve">c) </w:t>
            </w:r>
            <w:r w:rsidR="009A0DDB" w:rsidRPr="00A81F10">
              <w:rPr>
                <w:lang w:val="fr-FR"/>
              </w:rPr>
              <w:t>et</w:t>
            </w:r>
            <w:r w:rsidR="00184D3C" w:rsidRPr="00A81F10">
              <w:rPr>
                <w:lang w:val="fr-FR"/>
              </w:rPr>
              <w:t xml:space="preserve"> </w:t>
            </w:r>
            <w:r w:rsidR="0042320B" w:rsidRPr="00A81F10">
              <w:rPr>
                <w:lang w:val="fr-FR"/>
              </w:rPr>
              <w:t>(</w:t>
            </w:r>
            <w:r w:rsidR="00184D3C" w:rsidRPr="00A81F10">
              <w:rPr>
                <w:lang w:val="fr-FR"/>
              </w:rPr>
              <w:t xml:space="preserve">d) </w:t>
            </w:r>
            <w:r w:rsidR="009A0DDB" w:rsidRPr="00A81F10">
              <w:rPr>
                <w:lang w:val="fr-FR"/>
              </w:rPr>
              <w:t>de la Convention de</w:t>
            </w:r>
            <w:r w:rsidR="00184D3C" w:rsidRPr="00A81F10">
              <w:rPr>
                <w:lang w:val="fr-FR"/>
              </w:rPr>
              <w:t xml:space="preserve"> 1993</w:t>
            </w:r>
            <w:r w:rsidR="009A0DDB" w:rsidRPr="00A81F10">
              <w:rPr>
                <w:lang w:val="fr-FR"/>
              </w:rPr>
              <w:t xml:space="preserve"> ont été donnés dans l’État d’origine </w:t>
            </w:r>
            <w:r w:rsidR="00184D3C" w:rsidRPr="00A81F10">
              <w:rPr>
                <w:lang w:val="fr-FR"/>
              </w:rPr>
              <w:t>(</w:t>
            </w:r>
            <w:r w:rsidR="00CE2F06" w:rsidRPr="00A81F10">
              <w:rPr>
                <w:lang w:val="fr-FR"/>
              </w:rPr>
              <w:t>comme l’exige</w:t>
            </w:r>
            <w:r w:rsidR="009A0DDB" w:rsidRPr="00A81F10">
              <w:rPr>
                <w:lang w:val="fr-FR"/>
              </w:rPr>
              <w:t xml:space="preserve"> l’a</w:t>
            </w:r>
            <w:r w:rsidR="004C37F6" w:rsidRPr="00A81F10">
              <w:rPr>
                <w:lang w:val="fr-FR"/>
              </w:rPr>
              <w:t>rt.</w:t>
            </w:r>
            <w:r w:rsidR="00BC5547" w:rsidRPr="00A81F10">
              <w:rPr>
                <w:lang w:val="fr-FR"/>
              </w:rPr>
              <w:t> </w:t>
            </w:r>
            <w:r w:rsidR="00184D3C" w:rsidRPr="00A81F10">
              <w:rPr>
                <w:lang w:val="fr-FR"/>
              </w:rPr>
              <w:t>27(1)</w:t>
            </w:r>
            <w:r w:rsidR="0042320B" w:rsidRPr="00A81F10">
              <w:rPr>
                <w:lang w:val="fr-FR"/>
              </w:rPr>
              <w:t>(</w:t>
            </w:r>
            <w:r w:rsidR="00184D3C" w:rsidRPr="00A81F10">
              <w:rPr>
                <w:lang w:val="fr-FR"/>
              </w:rPr>
              <w:t>b))</w:t>
            </w:r>
            <w:r w:rsidR="009A0DDB" w:rsidRPr="00A81F10">
              <w:rPr>
                <w:lang w:val="fr-FR"/>
              </w:rPr>
              <w:t> </w:t>
            </w:r>
            <w:r w:rsidR="00837974" w:rsidRPr="00A81F10">
              <w:rPr>
                <w:lang w:val="fr-FR"/>
              </w:rPr>
              <w:t>?</w:t>
            </w:r>
          </w:p>
          <w:p w14:paraId="7CC28197" w14:textId="77777777" w:rsidR="004161F2" w:rsidRPr="00A81F10" w:rsidRDefault="004161F2" w:rsidP="001D2EBF">
            <w:pPr>
              <w:pStyle w:val="ListParagraph"/>
              <w:spacing w:before="60" w:after="120" w:line="240" w:lineRule="auto"/>
              <w:ind w:left="0"/>
              <w:rPr>
                <w:rFonts w:ascii="Franklin Gothic Book" w:hAnsi="Franklin Gothic Book" w:cstheme="minorHAnsi"/>
                <w:lang w:val="fr-FR"/>
              </w:rPr>
            </w:pPr>
          </w:p>
          <w:p w14:paraId="7CC28198" w14:textId="79813E72" w:rsidR="004161F2" w:rsidRPr="00937003" w:rsidRDefault="009A0DDB" w:rsidP="006231D0">
            <w:pPr>
              <w:pStyle w:val="ListParagraph"/>
              <w:spacing w:before="60" w:after="120" w:line="240" w:lineRule="auto"/>
              <w:ind w:left="599"/>
              <w:rPr>
                <w:rFonts w:ascii="Franklin Gothic Book" w:hAnsi="Franklin Gothic Book" w:cstheme="minorHAnsi"/>
                <w:i/>
                <w:sz w:val="18"/>
                <w:szCs w:val="18"/>
                <w:lang w:val="da-DK"/>
              </w:rPr>
            </w:pPr>
            <w:r w:rsidRPr="00937003">
              <w:rPr>
                <w:rFonts w:ascii="Franklin Gothic Book" w:hAnsi="Franklin Gothic Book" w:cstheme="minorHAnsi"/>
                <w:i/>
                <w:sz w:val="18"/>
                <w:szCs w:val="18"/>
                <w:lang w:val="da-DK"/>
              </w:rPr>
              <w:t>Voir</w:t>
            </w:r>
            <w:r w:rsidR="004161F2" w:rsidRPr="00937003">
              <w:rPr>
                <w:rFonts w:ascii="Franklin Gothic Book" w:hAnsi="Franklin Gothic Book" w:cstheme="minorHAnsi"/>
                <w:i/>
                <w:sz w:val="18"/>
                <w:szCs w:val="18"/>
                <w:lang w:val="da-DK"/>
              </w:rPr>
              <w:t xml:space="preserve"> </w:t>
            </w:r>
            <w:r w:rsidRPr="00937003">
              <w:rPr>
                <w:rFonts w:ascii="Franklin Gothic Book" w:hAnsi="Franklin Gothic Book" w:cstheme="minorHAnsi"/>
                <w:i/>
                <w:sz w:val="18"/>
                <w:szCs w:val="18"/>
                <w:lang w:val="da-DK"/>
              </w:rPr>
              <w:t>a</w:t>
            </w:r>
            <w:r w:rsidR="004161F2" w:rsidRPr="00937003">
              <w:rPr>
                <w:rFonts w:ascii="Franklin Gothic Book" w:hAnsi="Franklin Gothic Book" w:cstheme="minorHAnsi"/>
                <w:i/>
                <w:sz w:val="18"/>
                <w:szCs w:val="18"/>
                <w:lang w:val="da-DK"/>
              </w:rPr>
              <w:t>rt. 27(1)</w:t>
            </w:r>
            <w:r w:rsidR="0042320B" w:rsidRPr="00937003">
              <w:rPr>
                <w:rFonts w:ascii="Franklin Gothic Book" w:hAnsi="Franklin Gothic Book" w:cstheme="minorHAnsi"/>
                <w:i/>
                <w:sz w:val="18"/>
                <w:szCs w:val="18"/>
                <w:lang w:val="da-DK"/>
              </w:rPr>
              <w:t>(</w:t>
            </w:r>
            <w:r w:rsidR="004161F2" w:rsidRPr="00937003">
              <w:rPr>
                <w:rFonts w:ascii="Franklin Gothic Book" w:hAnsi="Franklin Gothic Book" w:cstheme="minorHAnsi"/>
                <w:i/>
                <w:sz w:val="18"/>
                <w:szCs w:val="18"/>
                <w:lang w:val="da-DK"/>
              </w:rPr>
              <w:t xml:space="preserve">b) </w:t>
            </w:r>
            <w:r w:rsidRPr="00937003">
              <w:rPr>
                <w:rFonts w:ascii="Franklin Gothic Book" w:hAnsi="Franklin Gothic Book" w:cstheme="minorHAnsi"/>
                <w:i/>
                <w:sz w:val="18"/>
                <w:szCs w:val="18"/>
                <w:lang w:val="da-DK"/>
              </w:rPr>
              <w:t>et art.</w:t>
            </w:r>
            <w:r w:rsidR="004161F2" w:rsidRPr="00937003">
              <w:rPr>
                <w:rFonts w:ascii="Franklin Gothic Book" w:hAnsi="Franklin Gothic Book" w:cstheme="minorHAnsi"/>
                <w:i/>
                <w:sz w:val="18"/>
                <w:szCs w:val="18"/>
                <w:lang w:val="da-DK"/>
              </w:rPr>
              <w:t xml:space="preserve"> 4 </w:t>
            </w:r>
            <w:r w:rsidR="0042320B" w:rsidRPr="00937003">
              <w:rPr>
                <w:rFonts w:ascii="Franklin Gothic Book" w:hAnsi="Franklin Gothic Book" w:cstheme="minorHAnsi"/>
                <w:i/>
                <w:sz w:val="18"/>
                <w:szCs w:val="18"/>
                <w:lang w:val="da-DK"/>
              </w:rPr>
              <w:t>(</w:t>
            </w:r>
            <w:r w:rsidR="004161F2" w:rsidRPr="00937003">
              <w:rPr>
                <w:rFonts w:ascii="Franklin Gothic Book" w:hAnsi="Franklin Gothic Book" w:cstheme="minorHAnsi"/>
                <w:i/>
                <w:sz w:val="18"/>
                <w:szCs w:val="18"/>
                <w:lang w:val="da-DK"/>
              </w:rPr>
              <w:t xml:space="preserve">c) </w:t>
            </w:r>
            <w:r w:rsidRPr="00937003">
              <w:rPr>
                <w:rFonts w:ascii="Franklin Gothic Book" w:hAnsi="Franklin Gothic Book" w:cstheme="minorHAnsi"/>
                <w:i/>
                <w:sz w:val="18"/>
                <w:szCs w:val="18"/>
                <w:lang w:val="da-DK"/>
              </w:rPr>
              <w:t>et</w:t>
            </w:r>
            <w:r w:rsidR="004161F2" w:rsidRPr="00937003">
              <w:rPr>
                <w:rFonts w:ascii="Franklin Gothic Book" w:hAnsi="Franklin Gothic Book" w:cstheme="minorHAnsi"/>
                <w:i/>
                <w:sz w:val="18"/>
                <w:szCs w:val="18"/>
                <w:lang w:val="da-DK"/>
              </w:rPr>
              <w:t xml:space="preserve"> </w:t>
            </w:r>
            <w:r w:rsidR="0042320B" w:rsidRPr="00937003">
              <w:rPr>
                <w:rFonts w:ascii="Franklin Gothic Book" w:hAnsi="Franklin Gothic Book" w:cstheme="minorHAnsi"/>
                <w:i/>
                <w:sz w:val="18"/>
                <w:szCs w:val="18"/>
                <w:lang w:val="da-DK"/>
              </w:rPr>
              <w:t>(</w:t>
            </w:r>
            <w:r w:rsidR="004161F2" w:rsidRPr="00937003">
              <w:rPr>
                <w:rFonts w:ascii="Franklin Gothic Book" w:hAnsi="Franklin Gothic Book" w:cstheme="minorHAnsi"/>
                <w:i/>
                <w:sz w:val="18"/>
                <w:szCs w:val="18"/>
                <w:lang w:val="da-DK"/>
              </w:rPr>
              <w:t>d)</w:t>
            </w:r>
            <w:r w:rsidRPr="00937003">
              <w:rPr>
                <w:rFonts w:ascii="Franklin Gothic Book" w:hAnsi="Franklin Gothic Book" w:cstheme="minorHAnsi"/>
                <w:i/>
                <w:sz w:val="18"/>
                <w:szCs w:val="18"/>
                <w:lang w:val="da-DK"/>
              </w:rPr>
              <w:t>.</w:t>
            </w:r>
          </w:p>
        </w:tc>
        <w:tc>
          <w:tcPr>
            <w:tcW w:w="4498" w:type="dxa"/>
            <w:tcBorders>
              <w:top w:val="single" w:sz="4" w:space="0" w:color="auto"/>
              <w:left w:val="single" w:sz="4" w:space="0" w:color="auto"/>
              <w:bottom w:val="single" w:sz="4" w:space="0" w:color="auto"/>
              <w:right w:val="single" w:sz="4" w:space="0" w:color="auto"/>
            </w:tcBorders>
          </w:tcPr>
          <w:p w14:paraId="7CC2819A" w14:textId="3299F4EF" w:rsidR="00CD6A78" w:rsidRPr="00A81F10" w:rsidRDefault="00A45328" w:rsidP="00E92859">
            <w:pPr>
              <w:tabs>
                <w:tab w:val="left" w:pos="357"/>
              </w:tabs>
              <w:spacing w:before="60" w:after="60" w:line="240" w:lineRule="auto"/>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964183" w:rsidRPr="00684F3F" w14:paraId="7CC2819F" w14:textId="77777777" w:rsidTr="55C3C580">
        <w:trPr>
          <w:trHeight w:val="737"/>
        </w:trPr>
        <w:tc>
          <w:tcPr>
            <w:tcW w:w="4563" w:type="dxa"/>
            <w:tcBorders>
              <w:top w:val="single" w:sz="4" w:space="0" w:color="auto"/>
              <w:left w:val="single" w:sz="4" w:space="0" w:color="auto"/>
              <w:bottom w:val="single" w:sz="4" w:space="0" w:color="auto"/>
              <w:right w:val="single" w:sz="4" w:space="0" w:color="auto"/>
            </w:tcBorders>
          </w:tcPr>
          <w:p w14:paraId="7CC2819C" w14:textId="232C3EE2" w:rsidR="003B732C" w:rsidRPr="00A81F10" w:rsidRDefault="009A0DDB" w:rsidP="006231D0">
            <w:pPr>
              <w:pStyle w:val="CPsubpara"/>
              <w:numPr>
                <w:ilvl w:val="1"/>
                <w:numId w:val="31"/>
              </w:numPr>
              <w:tabs>
                <w:tab w:val="clear" w:pos="553"/>
                <w:tab w:val="left" w:pos="599"/>
              </w:tabs>
              <w:ind w:left="599" w:hanging="709"/>
              <w:rPr>
                <w:i/>
                <w:lang w:val="fr-FR"/>
              </w:rPr>
            </w:pPr>
            <w:proofErr w:type="gramStart"/>
            <w:r w:rsidRPr="00A81F10">
              <w:rPr>
                <w:lang w:val="fr-FR"/>
              </w:rPr>
              <w:t>Suite à une</w:t>
            </w:r>
            <w:proofErr w:type="gramEnd"/>
            <w:r w:rsidRPr="00A81F10">
              <w:rPr>
                <w:lang w:val="fr-FR"/>
              </w:rPr>
              <w:t xml:space="preserve"> conversion </w:t>
            </w:r>
            <w:r w:rsidR="00F42D00">
              <w:rPr>
                <w:lang w:val="fr-FR"/>
              </w:rPr>
              <w:t>en</w:t>
            </w:r>
            <w:r w:rsidRPr="00A81F10">
              <w:rPr>
                <w:lang w:val="fr-FR"/>
              </w:rPr>
              <w:t xml:space="preserve"> </w:t>
            </w:r>
            <w:r w:rsidR="00F000A2" w:rsidRPr="003E31E0">
              <w:rPr>
                <w:lang w:val="fr-FR"/>
              </w:rPr>
              <w:t xml:space="preserve">[nom de </w:t>
            </w:r>
            <w:r w:rsidRPr="00A81F10">
              <w:rPr>
                <w:lang w:val="fr-FR"/>
              </w:rPr>
              <w:t>votre État</w:t>
            </w:r>
            <w:r w:rsidR="00F000A2" w:rsidRPr="003E31E0">
              <w:rPr>
                <w:lang w:val="fr-FR"/>
              </w:rPr>
              <w:t>]</w:t>
            </w:r>
            <w:r w:rsidRPr="00A81F10">
              <w:rPr>
                <w:lang w:val="fr-FR"/>
              </w:rPr>
              <w:t>, expliquez quelle est l’autorité chargée de délivrer le certificat visé à l’ar</w:t>
            </w:r>
            <w:r w:rsidR="003B732C" w:rsidRPr="00A81F10">
              <w:rPr>
                <w:lang w:val="fr-FR"/>
              </w:rPr>
              <w:t>ticle</w:t>
            </w:r>
            <w:r w:rsidR="00BC5547" w:rsidRPr="00A81F10">
              <w:rPr>
                <w:lang w:val="fr-FR"/>
              </w:rPr>
              <w:t> </w:t>
            </w:r>
            <w:r w:rsidR="003B732C" w:rsidRPr="00A81F10">
              <w:rPr>
                <w:lang w:val="fr-FR"/>
              </w:rPr>
              <w:t xml:space="preserve">23 </w:t>
            </w:r>
            <w:r w:rsidR="002474BF" w:rsidRPr="00A81F10">
              <w:rPr>
                <w:lang w:val="fr-FR"/>
              </w:rPr>
              <w:t>en ce qui concerne la décision de conversion</w:t>
            </w:r>
            <w:r w:rsidR="003B732C" w:rsidRPr="00A81F10">
              <w:rPr>
                <w:lang w:val="fr-FR"/>
              </w:rPr>
              <w:t xml:space="preserve">. </w:t>
            </w:r>
            <w:r w:rsidR="002474BF" w:rsidRPr="00A81F10">
              <w:rPr>
                <w:lang w:val="fr-FR"/>
              </w:rPr>
              <w:t>Expliquez aussi la procédure appliquée</w:t>
            </w:r>
            <w:r w:rsidR="00185E67" w:rsidRPr="00A81F10">
              <w:rPr>
                <w:lang w:val="fr-FR"/>
              </w:rPr>
              <w:t>.</w:t>
            </w:r>
          </w:p>
        </w:tc>
        <w:tc>
          <w:tcPr>
            <w:tcW w:w="4498" w:type="dxa"/>
            <w:tcBorders>
              <w:top w:val="single" w:sz="4" w:space="0" w:color="auto"/>
              <w:left w:val="single" w:sz="4" w:space="0" w:color="auto"/>
              <w:bottom w:val="single" w:sz="4" w:space="0" w:color="auto"/>
              <w:right w:val="single" w:sz="4" w:space="0" w:color="auto"/>
            </w:tcBorders>
          </w:tcPr>
          <w:p w14:paraId="7CC2819D" w14:textId="4127CB69" w:rsidR="003B732C" w:rsidRPr="00A81F10" w:rsidRDefault="003B732C"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964183" w:rsidRPr="00A81F10">
              <w:rPr>
                <w:rFonts w:ascii="Franklin Gothic Book" w:hAnsi="Franklin Gothic Book" w:cstheme="minorHAnsi"/>
                <w:lang w:val="fr-FR"/>
              </w:rPr>
              <w:t>L’autorité compétente et la procédure sont les mêmes que celles indiquées en réponse à la question</w:t>
            </w:r>
            <w:r w:rsidRPr="00A81F10">
              <w:rPr>
                <w:rFonts w:ascii="Franklin Gothic Book" w:hAnsi="Franklin Gothic Book" w:cstheme="minorHAnsi"/>
                <w:lang w:val="fr-FR"/>
              </w:rPr>
              <w:t xml:space="preserve"> 23 </w:t>
            </w:r>
            <w:r w:rsidR="00964183" w:rsidRPr="00A81F10">
              <w:rPr>
                <w:rFonts w:ascii="Franklin Gothic Book" w:hAnsi="Franklin Gothic Book" w:cstheme="minorHAnsi"/>
                <w:lang w:val="fr-FR"/>
              </w:rPr>
              <w:t>ci-avant</w:t>
            </w:r>
            <w:r w:rsidRPr="00A81F10">
              <w:rPr>
                <w:rFonts w:ascii="Franklin Gothic Book" w:hAnsi="Franklin Gothic Book" w:cstheme="minorHAnsi"/>
                <w:lang w:val="fr-FR"/>
              </w:rPr>
              <w:t>.</w:t>
            </w:r>
            <w:r w:rsidR="008F3816" w:rsidRPr="003E31E0">
              <w:rPr>
                <w:rFonts w:ascii="Franklin Gothic Book" w:hAnsi="Franklin Gothic Book" w:cstheme="minorHAnsi"/>
                <w:lang w:val="fr-FR"/>
              </w:rPr>
              <w:t xml:space="preserve"> </w:t>
            </w:r>
            <w:r w:rsidR="00AA6690" w:rsidRPr="00C028E7">
              <w:rPr>
                <w:rFonts w:ascii="Franklin Gothic Book" w:hAnsi="Franklin Gothic Book" w:cstheme="minorHAnsi"/>
                <w:lang w:val="fr-FR"/>
              </w:rPr>
              <w:t>Préciser</w:t>
            </w:r>
            <w:r w:rsidR="00AC5D4B" w:rsidRPr="00C028E7">
              <w:rPr>
                <w:rFonts w:ascii="Franklin Gothic Book" w:hAnsi="Franklin Gothic Book" w:cstheme="minorHAnsi"/>
                <w:lang w:val="fr-FR"/>
              </w:rPr>
              <w:t xml:space="preserve"> la procédure suivie :</w:t>
            </w:r>
            <w:r w:rsidR="0062120E">
              <w:rPr>
                <w:rFonts w:ascii="Franklin Gothic Book" w:hAnsi="Franklin Gothic Book" w:cstheme="minorHAnsi"/>
                <w:lang w:val="fr-FR"/>
              </w:rPr>
              <w:t xml:space="preserve"> </w:t>
            </w:r>
            <w:r w:rsidR="0062120E" w:rsidRPr="00A81F10">
              <w:rPr>
                <w:rFonts w:ascii="Franklin Gothic Book" w:hAnsi="Franklin Gothic Book" w:cstheme="minorHAnsi"/>
                <w:lang w:val="fr-FR"/>
              </w:rPr>
              <w:fldChar w:fldCharType="begin">
                <w:ffData>
                  <w:name w:val=""/>
                  <w:enabled/>
                  <w:calcOnExit w:val="0"/>
                  <w:textInput/>
                </w:ffData>
              </w:fldChar>
            </w:r>
            <w:r w:rsidR="0062120E" w:rsidRPr="00A81F10">
              <w:rPr>
                <w:rFonts w:ascii="Franklin Gothic Book" w:hAnsi="Franklin Gothic Book" w:cstheme="minorHAnsi"/>
                <w:lang w:val="fr-FR"/>
              </w:rPr>
              <w:instrText xml:space="preserve"> FORMTEXT </w:instrText>
            </w:r>
            <w:r w:rsidR="0062120E" w:rsidRPr="00A81F10">
              <w:rPr>
                <w:rFonts w:ascii="Franklin Gothic Book" w:hAnsi="Franklin Gothic Book" w:cstheme="minorHAnsi"/>
                <w:lang w:val="fr-FR"/>
              </w:rPr>
            </w:r>
            <w:r w:rsidR="0062120E" w:rsidRPr="00A81F10">
              <w:rPr>
                <w:rFonts w:ascii="Franklin Gothic Book" w:hAnsi="Franklin Gothic Book" w:cstheme="minorHAnsi"/>
                <w:lang w:val="fr-FR"/>
              </w:rPr>
              <w:fldChar w:fldCharType="separate"/>
            </w:r>
            <w:r w:rsidR="0062120E" w:rsidRPr="00A81F10">
              <w:rPr>
                <w:rFonts w:ascii="Franklin Gothic Book" w:hAnsi="Franklin Gothic Book" w:cstheme="minorHAnsi"/>
                <w:noProof/>
                <w:lang w:val="fr-FR"/>
              </w:rPr>
              <w:t> </w:t>
            </w:r>
            <w:r w:rsidR="0062120E" w:rsidRPr="00A81F10">
              <w:rPr>
                <w:rFonts w:ascii="Franklin Gothic Book" w:hAnsi="Franklin Gothic Book" w:cstheme="minorHAnsi"/>
                <w:noProof/>
                <w:lang w:val="fr-FR"/>
              </w:rPr>
              <w:t> </w:t>
            </w:r>
            <w:r w:rsidR="0062120E" w:rsidRPr="00A81F10">
              <w:rPr>
                <w:rFonts w:ascii="Franklin Gothic Book" w:hAnsi="Franklin Gothic Book" w:cstheme="minorHAnsi"/>
                <w:noProof/>
                <w:lang w:val="fr-FR"/>
              </w:rPr>
              <w:t> </w:t>
            </w:r>
            <w:r w:rsidR="0062120E" w:rsidRPr="00A81F10">
              <w:rPr>
                <w:rFonts w:ascii="Franklin Gothic Book" w:hAnsi="Franklin Gothic Book" w:cstheme="minorHAnsi"/>
                <w:noProof/>
                <w:lang w:val="fr-FR"/>
              </w:rPr>
              <w:t> </w:t>
            </w:r>
            <w:r w:rsidR="0062120E" w:rsidRPr="00A81F10">
              <w:rPr>
                <w:rFonts w:ascii="Franklin Gothic Book" w:hAnsi="Franklin Gothic Book" w:cstheme="minorHAnsi"/>
                <w:noProof/>
                <w:lang w:val="fr-FR"/>
              </w:rPr>
              <w:t> </w:t>
            </w:r>
            <w:r w:rsidR="0062120E" w:rsidRPr="00A81F10">
              <w:rPr>
                <w:rFonts w:ascii="Franklin Gothic Book" w:hAnsi="Franklin Gothic Book" w:cstheme="minorHAnsi"/>
                <w:lang w:val="fr-FR"/>
              </w:rPr>
              <w:fldChar w:fldCharType="end"/>
            </w:r>
          </w:p>
          <w:p w14:paraId="7CC2819E" w14:textId="4DA16DDC" w:rsidR="003B732C" w:rsidRPr="00A81F10" w:rsidRDefault="003B732C"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964183" w:rsidRPr="00A81F10">
              <w:rPr>
                <w:rFonts w:ascii="Franklin Gothic Book" w:hAnsi="Franklin Gothic Book" w:cstheme="minorHAnsi"/>
                <w:lang w:val="fr-FR"/>
              </w:rPr>
              <w:t>Autre</w:t>
            </w:r>
            <w:r w:rsidR="002117BE" w:rsidRPr="00A81F10">
              <w:rPr>
                <w:rFonts w:ascii="Franklin Gothic Book" w:hAnsi="Franklin Gothic Book" w:cstheme="minorHAnsi"/>
                <w:lang w:val="fr-FR"/>
              </w:rPr>
              <w:t>. P</w:t>
            </w:r>
            <w:r w:rsidR="00964183" w:rsidRPr="00A81F10">
              <w:rPr>
                <w:rFonts w:ascii="Franklin Gothic Book" w:hAnsi="Franklin Gothic Book" w:cstheme="minorHAnsi"/>
                <w:lang w:val="fr-FR"/>
              </w:rPr>
              <w:t>récisez</w:t>
            </w:r>
            <w:r w:rsidR="00AF692A" w:rsidRPr="00C028E7">
              <w:rPr>
                <w:rFonts w:ascii="Franklin Gothic Book" w:hAnsi="Franklin Gothic Book" w:cstheme="minorHAnsi"/>
                <w:lang w:val="fr-FR"/>
              </w:rPr>
              <w:t xml:space="preserve"> et expliquer la </w:t>
            </w:r>
            <w:r w:rsidR="00C76469" w:rsidRPr="004C510B">
              <w:rPr>
                <w:rFonts w:ascii="Franklin Gothic Book" w:hAnsi="Franklin Gothic Book" w:cstheme="minorHAnsi"/>
                <w:lang w:val="fr-FR"/>
              </w:rPr>
              <w:t>procédure</w:t>
            </w:r>
            <w:r w:rsidR="00AF692A" w:rsidRPr="00C028E7">
              <w:rPr>
                <w:rFonts w:ascii="Franklin Gothic Book" w:hAnsi="Franklin Gothic Book" w:cstheme="minorHAnsi"/>
                <w:lang w:val="fr-FR"/>
              </w:rPr>
              <w:t xml:space="preserve"> suivie</w:t>
            </w:r>
            <w:r w:rsidR="00964183" w:rsidRPr="00A81F10">
              <w:rPr>
                <w:rFonts w:ascii="Franklin Gothic Book" w:hAnsi="Franklin Gothic Book" w:cstheme="minorHAnsi"/>
                <w:lang w:val="fr-FR"/>
              </w:rPr>
              <w:t> </w:t>
            </w:r>
            <w:r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tc>
      </w:tr>
      <w:tr w:rsidR="00B94F20" w:rsidRPr="00684F3F" w14:paraId="413F8B13" w14:textId="77777777" w:rsidTr="55C3C580">
        <w:tc>
          <w:tcPr>
            <w:tcW w:w="9061" w:type="dxa"/>
            <w:gridSpan w:val="2"/>
            <w:shd w:val="clear" w:color="auto" w:fill="FFFFFF" w:themeFill="background1"/>
          </w:tcPr>
          <w:p w14:paraId="202186DD"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9B606F5" w14:textId="3812322A" w:rsidR="00A462C8" w:rsidRDefault="00A462C8">
      <w:pPr>
        <w:spacing w:after="0" w:line="240" w:lineRule="auto"/>
        <w:rPr>
          <w:rFonts w:ascii="Franklin Gothic Medium" w:eastAsia="Calibri" w:hAnsi="Franklin Gothic Medium" w:cstheme="minorHAnsi"/>
          <w:bCs/>
          <w:color w:val="1F3864" w:themeColor="accent5" w:themeShade="80"/>
          <w:sz w:val="28"/>
          <w:szCs w:val="28"/>
          <w:lang w:val="fr-FR"/>
        </w:rPr>
      </w:pPr>
    </w:p>
    <w:p w14:paraId="2D1B3985" w14:textId="77777777" w:rsidR="00A462C8" w:rsidRDefault="00A462C8">
      <w:pPr>
        <w:spacing w:after="0" w:line="240" w:lineRule="auto"/>
        <w:rPr>
          <w:rFonts w:ascii="Franklin Gothic Medium" w:eastAsia="Calibri" w:hAnsi="Franklin Gothic Medium" w:cstheme="minorHAnsi"/>
          <w:bCs/>
          <w:color w:val="1F3864" w:themeColor="accent5" w:themeShade="80"/>
          <w:sz w:val="28"/>
          <w:szCs w:val="28"/>
          <w:lang w:val="fr-FR"/>
        </w:rPr>
      </w:pPr>
      <w:r>
        <w:rPr>
          <w:rFonts w:ascii="Franklin Gothic Medium" w:eastAsia="Calibri" w:hAnsi="Franklin Gothic Medium" w:cstheme="minorHAnsi"/>
          <w:bCs/>
          <w:color w:val="1F3864" w:themeColor="accent5" w:themeShade="80"/>
          <w:sz w:val="28"/>
          <w:szCs w:val="28"/>
          <w:lang w:val="fr-FR"/>
        </w:rPr>
        <w:br w:type="page"/>
      </w:r>
    </w:p>
    <w:p w14:paraId="7CC281A1" w14:textId="49A5D3AA" w:rsidR="0098011F" w:rsidRPr="00C028E7" w:rsidRDefault="005772A9" w:rsidP="006231D0">
      <w:pPr>
        <w:pStyle w:val="CPStyle1"/>
        <w:numPr>
          <w:ilvl w:val="0"/>
          <w:numId w:val="40"/>
        </w:numPr>
        <w:tabs>
          <w:tab w:val="clear" w:pos="567"/>
          <w:tab w:val="left" w:pos="709"/>
        </w:tabs>
        <w:ind w:left="709" w:hanging="709"/>
        <w:rPr>
          <w:lang w:val="fr-FR"/>
        </w:rPr>
      </w:pPr>
      <w:r w:rsidRPr="00C028E7">
        <w:rPr>
          <w:lang w:val="fr-FR"/>
        </w:rPr>
        <w:lastRenderedPageBreak/>
        <w:t>A</w:t>
      </w:r>
      <w:r w:rsidR="00AE315E" w:rsidRPr="00C028E7">
        <w:rPr>
          <w:lang w:val="fr-FR"/>
        </w:rPr>
        <w:t>près l’adoption</w:t>
      </w:r>
    </w:p>
    <w:p w14:paraId="2697614C" w14:textId="187C682B" w:rsidR="00AE315E" w:rsidRPr="00A81F10" w:rsidRDefault="00AE315E" w:rsidP="00E85C57">
      <w:pPr>
        <w:pStyle w:val="CP2Style"/>
        <w:tabs>
          <w:tab w:val="clear" w:pos="567"/>
          <w:tab w:val="left" w:pos="709"/>
        </w:tabs>
        <w:spacing w:before="240" w:after="120"/>
        <w:ind w:left="709" w:hanging="709"/>
        <w:rPr>
          <w:lang w:val="fr-FR"/>
        </w:rPr>
      </w:pPr>
      <w:bookmarkStart w:id="34" w:name="_Ref202860736"/>
      <w:r w:rsidRPr="00A81F10">
        <w:rPr>
          <w:lang w:val="fr-FR"/>
        </w:rPr>
        <w:t>Conservation des informations relatives aux origines de l’enfant (art. 30) et à son adoption, et accès à ces informations</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474"/>
      </w:tblGrid>
      <w:tr w:rsidR="0098011F" w:rsidRPr="00A81F10" w14:paraId="7CC281A6" w14:textId="77777777" w:rsidTr="55C3C580">
        <w:trPr>
          <w:trHeight w:val="737"/>
        </w:trPr>
        <w:tc>
          <w:tcPr>
            <w:tcW w:w="4587" w:type="dxa"/>
            <w:tcBorders>
              <w:top w:val="single" w:sz="4" w:space="0" w:color="auto"/>
              <w:left w:val="single" w:sz="4" w:space="0" w:color="auto"/>
              <w:bottom w:val="single" w:sz="4" w:space="0" w:color="auto"/>
              <w:right w:val="single" w:sz="4" w:space="0" w:color="auto"/>
            </w:tcBorders>
          </w:tcPr>
          <w:p w14:paraId="7CC281A4" w14:textId="1171E7D3" w:rsidR="0098011F" w:rsidRPr="00A81F10" w:rsidRDefault="00F42D00" w:rsidP="006231D0">
            <w:pPr>
              <w:pStyle w:val="CPsubpara"/>
              <w:numPr>
                <w:ilvl w:val="1"/>
                <w:numId w:val="31"/>
              </w:numPr>
              <w:tabs>
                <w:tab w:val="clear" w:pos="553"/>
                <w:tab w:val="left" w:pos="599"/>
              </w:tabs>
              <w:ind w:left="599" w:hanging="709"/>
              <w:rPr>
                <w:lang w:val="fr-FR"/>
              </w:rPr>
            </w:pPr>
            <w:r>
              <w:rPr>
                <w:lang w:val="fr-FR"/>
              </w:rPr>
              <w:t>En</w:t>
            </w:r>
            <w:r w:rsidR="00990D9B" w:rsidRPr="00A81F10">
              <w:rPr>
                <w:lang w:val="fr-FR"/>
              </w:rPr>
              <w:t xml:space="preserve"> </w:t>
            </w:r>
            <w:r w:rsidR="001B5ACD" w:rsidRPr="003E31E0">
              <w:rPr>
                <w:lang w:val="fr-FR"/>
              </w:rPr>
              <w:t xml:space="preserve">[nom de </w:t>
            </w:r>
            <w:r w:rsidR="00990D9B" w:rsidRPr="00A81F10">
              <w:rPr>
                <w:lang w:val="fr-FR"/>
              </w:rPr>
              <w:t>votre État</w:t>
            </w:r>
            <w:r w:rsidR="001B5ACD" w:rsidRPr="003E31E0">
              <w:rPr>
                <w:lang w:val="fr-FR"/>
              </w:rPr>
              <w:t>]</w:t>
            </w:r>
            <w:r w:rsidR="00990D9B" w:rsidRPr="00A81F10">
              <w:rPr>
                <w:lang w:val="fr-FR"/>
              </w:rPr>
              <w:t>, q</w:t>
            </w:r>
            <w:r w:rsidR="005772A9" w:rsidRPr="00A81F10">
              <w:rPr>
                <w:lang w:val="fr-FR"/>
              </w:rPr>
              <w:t>uelle est l’autorité chargée de la conservation des informations relatives aux origines de l’enfant</w:t>
            </w:r>
            <w:r w:rsidR="00346A3F" w:rsidRPr="00A81F10">
              <w:rPr>
                <w:lang w:val="fr-FR"/>
              </w:rPr>
              <w:t xml:space="preserve">, </w:t>
            </w:r>
            <w:r w:rsidR="00A06435" w:rsidRPr="00A81F10">
              <w:rPr>
                <w:lang w:val="fr-FR"/>
              </w:rPr>
              <w:t>p</w:t>
            </w:r>
            <w:r w:rsidR="005772A9" w:rsidRPr="00A81F10">
              <w:rPr>
                <w:lang w:val="fr-FR"/>
              </w:rPr>
              <w:t>révu</w:t>
            </w:r>
            <w:r w:rsidR="00A06435" w:rsidRPr="00A81F10">
              <w:rPr>
                <w:lang w:val="fr-FR"/>
              </w:rPr>
              <w:t>e</w:t>
            </w:r>
            <w:r w:rsidR="005772A9" w:rsidRPr="00A81F10">
              <w:rPr>
                <w:lang w:val="fr-FR"/>
              </w:rPr>
              <w:t xml:space="preserve"> à l’article </w:t>
            </w:r>
            <w:r w:rsidR="00346A3F" w:rsidRPr="00A81F10">
              <w:rPr>
                <w:lang w:val="fr-FR"/>
              </w:rPr>
              <w:t>30</w:t>
            </w:r>
            <w:r w:rsidR="005772A9" w:rsidRPr="00A81F10">
              <w:rPr>
                <w:lang w:val="fr-FR"/>
              </w:rPr>
              <w:t> </w:t>
            </w:r>
            <w:r w:rsidR="00346A3F" w:rsidRPr="00A81F10">
              <w:rPr>
                <w:lang w:val="fr-FR"/>
              </w:rPr>
              <w:t>?</w:t>
            </w:r>
          </w:p>
        </w:tc>
        <w:tc>
          <w:tcPr>
            <w:tcW w:w="4474" w:type="dxa"/>
            <w:tcBorders>
              <w:top w:val="single" w:sz="4" w:space="0" w:color="auto"/>
              <w:left w:val="single" w:sz="4" w:space="0" w:color="auto"/>
              <w:bottom w:val="single" w:sz="4" w:space="0" w:color="auto"/>
              <w:right w:val="single" w:sz="4" w:space="0" w:color="auto"/>
            </w:tcBorders>
          </w:tcPr>
          <w:p w14:paraId="7CC281A5" w14:textId="43CEC05F" w:rsidR="0098011F" w:rsidRPr="00A81F10" w:rsidRDefault="00A45328" w:rsidP="00C871A1">
            <w:pPr>
              <w:tabs>
                <w:tab w:val="left" w:pos="357"/>
              </w:tabs>
              <w:spacing w:before="60" w:after="60" w:line="240" w:lineRule="auto"/>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346A3F" w:rsidRPr="00A81F10" w14:paraId="7CC281A9" w14:textId="77777777" w:rsidTr="55C3C580">
        <w:trPr>
          <w:trHeight w:val="737"/>
        </w:trPr>
        <w:tc>
          <w:tcPr>
            <w:tcW w:w="4587" w:type="dxa"/>
            <w:tcBorders>
              <w:top w:val="single" w:sz="4" w:space="0" w:color="auto"/>
              <w:left w:val="single" w:sz="4" w:space="0" w:color="auto"/>
              <w:bottom w:val="single" w:sz="4" w:space="0" w:color="auto"/>
              <w:right w:val="single" w:sz="4" w:space="0" w:color="auto"/>
            </w:tcBorders>
          </w:tcPr>
          <w:p w14:paraId="7CC281A7" w14:textId="77777777" w:rsidR="00346A3F" w:rsidRPr="00A81F10" w:rsidRDefault="005772A9" w:rsidP="006231D0">
            <w:pPr>
              <w:pStyle w:val="CPsubpara"/>
              <w:numPr>
                <w:ilvl w:val="1"/>
                <w:numId w:val="31"/>
              </w:numPr>
              <w:tabs>
                <w:tab w:val="clear" w:pos="553"/>
                <w:tab w:val="left" w:pos="599"/>
              </w:tabs>
              <w:ind w:left="599" w:hanging="709"/>
              <w:rPr>
                <w:lang w:val="fr-FR"/>
              </w:rPr>
            </w:pPr>
            <w:r w:rsidRPr="00A81F10">
              <w:rPr>
                <w:lang w:val="fr-FR"/>
              </w:rPr>
              <w:t>Combien de temps les informations relatives aux origines de l’enfant sont-elles conservées </w:t>
            </w:r>
            <w:r w:rsidR="00346A3F" w:rsidRPr="00A81F10">
              <w:rPr>
                <w:lang w:val="fr-FR"/>
              </w:rPr>
              <w:t>?</w:t>
            </w:r>
          </w:p>
        </w:tc>
        <w:tc>
          <w:tcPr>
            <w:tcW w:w="4474" w:type="dxa"/>
            <w:tcBorders>
              <w:top w:val="single" w:sz="4" w:space="0" w:color="auto"/>
              <w:left w:val="single" w:sz="4" w:space="0" w:color="auto"/>
              <w:bottom w:val="single" w:sz="4" w:space="0" w:color="auto"/>
              <w:right w:val="single" w:sz="4" w:space="0" w:color="auto"/>
            </w:tcBorders>
          </w:tcPr>
          <w:p w14:paraId="7CC281A8" w14:textId="1254BE56" w:rsidR="00346A3F" w:rsidRPr="00A81F10" w:rsidRDefault="00A45328" w:rsidP="00C871A1">
            <w:pPr>
              <w:tabs>
                <w:tab w:val="left" w:pos="357"/>
              </w:tabs>
              <w:spacing w:before="60" w:after="60" w:line="240" w:lineRule="auto"/>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346A3F" w:rsidRPr="00A81F10" w14:paraId="7CC281BD" w14:textId="77777777" w:rsidTr="55C3C580">
        <w:trPr>
          <w:trHeight w:val="737"/>
        </w:trPr>
        <w:tc>
          <w:tcPr>
            <w:tcW w:w="4587" w:type="dxa"/>
            <w:tcBorders>
              <w:top w:val="single" w:sz="4" w:space="0" w:color="auto"/>
              <w:left w:val="single" w:sz="4" w:space="0" w:color="auto"/>
              <w:bottom w:val="single" w:sz="4" w:space="0" w:color="auto"/>
              <w:right w:val="single" w:sz="4" w:space="0" w:color="auto"/>
            </w:tcBorders>
          </w:tcPr>
          <w:p w14:paraId="7CC281AA" w14:textId="6846F7E0" w:rsidR="00F578F1" w:rsidRPr="00A81F10" w:rsidRDefault="00E91F4F" w:rsidP="006231D0">
            <w:pPr>
              <w:pStyle w:val="CPsubpara"/>
              <w:numPr>
                <w:ilvl w:val="1"/>
                <w:numId w:val="31"/>
              </w:numPr>
              <w:tabs>
                <w:tab w:val="clear" w:pos="553"/>
                <w:tab w:val="left" w:pos="599"/>
              </w:tabs>
              <w:ind w:left="599" w:hanging="709"/>
              <w:rPr>
                <w:lang w:val="fr-FR"/>
              </w:rPr>
            </w:pPr>
            <w:r>
              <w:rPr>
                <w:lang w:val="fr-FR"/>
              </w:rPr>
              <w:t xml:space="preserve">La </w:t>
            </w:r>
            <w:r w:rsidR="001B5ACD" w:rsidRPr="003E31E0">
              <w:rPr>
                <w:lang w:val="fr-FR"/>
              </w:rPr>
              <w:t>[Nom de v</w:t>
            </w:r>
            <w:r w:rsidR="005772A9" w:rsidRPr="00A81F10">
              <w:rPr>
                <w:lang w:val="fr-FR"/>
              </w:rPr>
              <w:t>otre État</w:t>
            </w:r>
            <w:r w:rsidR="001B5ACD" w:rsidRPr="003E31E0">
              <w:rPr>
                <w:lang w:val="fr-FR"/>
              </w:rPr>
              <w:t>]</w:t>
            </w:r>
            <w:r w:rsidR="005772A9" w:rsidRPr="00A81F10">
              <w:rPr>
                <w:lang w:val="fr-FR"/>
              </w:rPr>
              <w:t xml:space="preserve"> autorise-t-</w:t>
            </w:r>
            <w:r>
              <w:rPr>
                <w:lang w:val="fr-FR"/>
              </w:rPr>
              <w:t>elle</w:t>
            </w:r>
            <w:r w:rsidR="005772A9" w:rsidRPr="00A81F10">
              <w:rPr>
                <w:lang w:val="fr-FR"/>
              </w:rPr>
              <w:t xml:space="preserve"> les personnes suivantes à avoir accès aux informations relatives aux origines de l’enfant ou à son adoption </w:t>
            </w:r>
            <w:r w:rsidR="00F578F1" w:rsidRPr="00A81F10">
              <w:rPr>
                <w:lang w:val="fr-FR"/>
              </w:rPr>
              <w:t>:</w:t>
            </w:r>
          </w:p>
          <w:p w14:paraId="7CC281AB" w14:textId="77777777" w:rsidR="00F578F1" w:rsidRPr="00A81F10" w:rsidRDefault="005772A9" w:rsidP="00C028E7">
            <w:pPr>
              <w:pStyle w:val="ListParagraph"/>
              <w:numPr>
                <w:ilvl w:val="0"/>
                <w:numId w:val="81"/>
              </w:numPr>
              <w:spacing w:before="60" w:after="120" w:line="240" w:lineRule="auto"/>
              <w:rPr>
                <w:rFonts w:ascii="Franklin Gothic Book" w:hAnsi="Franklin Gothic Book" w:cstheme="minorHAnsi"/>
                <w:lang w:val="fr-FR"/>
              </w:rPr>
            </w:pPr>
            <w:proofErr w:type="gramStart"/>
            <w:r w:rsidRPr="00A81F10">
              <w:rPr>
                <w:rFonts w:ascii="Franklin Gothic Book" w:hAnsi="Franklin Gothic Book" w:cstheme="minorHAnsi"/>
                <w:lang w:val="fr-FR"/>
              </w:rPr>
              <w:t>personne</w:t>
            </w:r>
            <w:proofErr w:type="gramEnd"/>
            <w:r w:rsidRPr="00A81F10">
              <w:rPr>
                <w:rFonts w:ascii="Franklin Gothic Book" w:hAnsi="Franklin Gothic Book" w:cstheme="minorHAnsi"/>
                <w:lang w:val="fr-FR"/>
              </w:rPr>
              <w:t xml:space="preserve"> adoptée</w:t>
            </w:r>
            <w:r w:rsidR="00F578F1" w:rsidRPr="00A81F10">
              <w:rPr>
                <w:rFonts w:ascii="Franklin Gothic Book" w:hAnsi="Franklin Gothic Book" w:cstheme="minorHAnsi"/>
                <w:lang w:val="fr-FR"/>
              </w:rPr>
              <w:t xml:space="preserve"> </w:t>
            </w:r>
            <w:r w:rsidRPr="00A81F10">
              <w:rPr>
                <w:rFonts w:ascii="Franklin Gothic Book" w:hAnsi="Franklin Gothic Book" w:cstheme="minorHAnsi"/>
                <w:lang w:val="fr-FR"/>
              </w:rPr>
              <w:t>ou ses représentants </w:t>
            </w:r>
            <w:r w:rsidR="00F578F1" w:rsidRPr="00A81F10">
              <w:rPr>
                <w:rFonts w:ascii="Franklin Gothic Book" w:hAnsi="Franklin Gothic Book" w:cstheme="minorHAnsi"/>
                <w:lang w:val="fr-FR"/>
              </w:rPr>
              <w:t xml:space="preserve">; </w:t>
            </w:r>
          </w:p>
          <w:p w14:paraId="7CC281AC" w14:textId="77777777" w:rsidR="00F578F1" w:rsidRPr="00A81F10" w:rsidRDefault="00F578F1" w:rsidP="00C028E7">
            <w:pPr>
              <w:pStyle w:val="ListParagraph"/>
              <w:numPr>
                <w:ilvl w:val="0"/>
                <w:numId w:val="81"/>
              </w:numPr>
              <w:spacing w:before="60" w:after="120" w:line="240" w:lineRule="auto"/>
              <w:rPr>
                <w:rFonts w:ascii="Franklin Gothic Book" w:hAnsi="Franklin Gothic Book" w:cstheme="minorHAnsi"/>
                <w:lang w:val="fr-FR"/>
              </w:rPr>
            </w:pPr>
            <w:proofErr w:type="gramStart"/>
            <w:r w:rsidRPr="00A81F10">
              <w:rPr>
                <w:rFonts w:ascii="Franklin Gothic Book" w:hAnsi="Franklin Gothic Book" w:cstheme="minorHAnsi"/>
                <w:lang w:val="fr-FR"/>
              </w:rPr>
              <w:t>parents</w:t>
            </w:r>
            <w:proofErr w:type="gramEnd"/>
            <w:r w:rsidR="005772A9" w:rsidRPr="00A81F10">
              <w:rPr>
                <w:rFonts w:ascii="Franklin Gothic Book" w:hAnsi="Franklin Gothic Book" w:cstheme="minorHAnsi"/>
                <w:lang w:val="fr-FR"/>
              </w:rPr>
              <w:t xml:space="preserve"> adoptifs </w:t>
            </w:r>
            <w:r w:rsidRPr="00A81F10">
              <w:rPr>
                <w:rFonts w:ascii="Franklin Gothic Book" w:hAnsi="Franklin Gothic Book" w:cstheme="minorHAnsi"/>
                <w:lang w:val="fr-FR"/>
              </w:rPr>
              <w:t xml:space="preserve">; </w:t>
            </w:r>
          </w:p>
          <w:p w14:paraId="7CC281AD" w14:textId="77777777" w:rsidR="00F578F1" w:rsidRPr="00A81F10" w:rsidRDefault="005772A9" w:rsidP="00C028E7">
            <w:pPr>
              <w:pStyle w:val="ListParagraph"/>
              <w:numPr>
                <w:ilvl w:val="0"/>
                <w:numId w:val="81"/>
              </w:numPr>
              <w:spacing w:before="60" w:after="120" w:line="240" w:lineRule="auto"/>
              <w:rPr>
                <w:rFonts w:ascii="Franklin Gothic Book" w:hAnsi="Franklin Gothic Book" w:cstheme="minorHAnsi"/>
                <w:lang w:val="fr-FR"/>
              </w:rPr>
            </w:pPr>
            <w:proofErr w:type="gramStart"/>
            <w:r w:rsidRPr="00A81F10">
              <w:rPr>
                <w:rFonts w:ascii="Franklin Gothic Book" w:hAnsi="Franklin Gothic Book" w:cstheme="minorHAnsi"/>
                <w:lang w:val="fr-FR"/>
              </w:rPr>
              <w:t>famille</w:t>
            </w:r>
            <w:proofErr w:type="gramEnd"/>
            <w:r w:rsidRPr="00A81F10">
              <w:rPr>
                <w:rFonts w:ascii="Franklin Gothic Book" w:hAnsi="Franklin Gothic Book" w:cstheme="minorHAnsi"/>
                <w:lang w:val="fr-FR"/>
              </w:rPr>
              <w:t xml:space="preserve"> biologique ;</w:t>
            </w:r>
          </w:p>
          <w:p w14:paraId="7CC281AE" w14:textId="77777777" w:rsidR="00F578F1" w:rsidRPr="00A81F10" w:rsidRDefault="005772A9" w:rsidP="00C028E7">
            <w:pPr>
              <w:pStyle w:val="ListParagraph"/>
              <w:numPr>
                <w:ilvl w:val="0"/>
                <w:numId w:val="81"/>
              </w:numPr>
              <w:spacing w:before="60" w:after="120" w:line="240" w:lineRule="auto"/>
              <w:rPr>
                <w:rFonts w:ascii="Franklin Gothic Book" w:hAnsi="Franklin Gothic Book" w:cstheme="minorHAnsi"/>
                <w:lang w:val="fr-FR"/>
              </w:rPr>
            </w:pPr>
            <w:proofErr w:type="gramStart"/>
            <w:r w:rsidRPr="00A81F10">
              <w:rPr>
                <w:rFonts w:ascii="Franklin Gothic Book" w:hAnsi="Franklin Gothic Book" w:cstheme="minorHAnsi"/>
                <w:lang w:val="fr-FR"/>
              </w:rPr>
              <w:t>autre</w:t>
            </w:r>
            <w:r w:rsidR="00F578F1" w:rsidRPr="00A81F10">
              <w:rPr>
                <w:rFonts w:ascii="Franklin Gothic Book" w:hAnsi="Franklin Gothic Book" w:cstheme="minorHAnsi"/>
                <w:lang w:val="fr-FR"/>
              </w:rPr>
              <w:t>s</w:t>
            </w:r>
            <w:proofErr w:type="gramEnd"/>
            <w:r w:rsidRPr="00A81F10">
              <w:rPr>
                <w:rFonts w:ascii="Franklin Gothic Book" w:hAnsi="Franklin Gothic Book" w:cstheme="minorHAnsi"/>
                <w:lang w:val="fr-FR"/>
              </w:rPr>
              <w:t xml:space="preserve"> personnes </w:t>
            </w:r>
            <w:r w:rsidR="00F578F1" w:rsidRPr="00A81F10">
              <w:rPr>
                <w:rFonts w:ascii="Franklin Gothic Book" w:hAnsi="Franklin Gothic Book" w:cstheme="minorHAnsi"/>
                <w:lang w:val="fr-FR"/>
              </w:rPr>
              <w:t>?</w:t>
            </w:r>
          </w:p>
          <w:p w14:paraId="7CC281AF" w14:textId="77777777" w:rsidR="00F578F1" w:rsidRPr="00C71A29" w:rsidRDefault="005772A9" w:rsidP="55C3C580">
            <w:pPr>
              <w:spacing w:before="60" w:after="120" w:line="240" w:lineRule="auto"/>
              <w:ind w:left="599"/>
              <w:rPr>
                <w:rFonts w:ascii="Franklin Gothic Book" w:hAnsi="Franklin Gothic Book" w:cstheme="minorBidi"/>
                <w:lang w:val="fr-FR"/>
              </w:rPr>
            </w:pPr>
            <w:r w:rsidRPr="00C71A29">
              <w:rPr>
                <w:rFonts w:ascii="Franklin Gothic Book" w:hAnsi="Franklin Gothic Book" w:cstheme="minorBidi"/>
                <w:lang w:val="fr-FR"/>
              </w:rPr>
              <w:t xml:space="preserve">Si oui, </w:t>
            </w:r>
            <w:r w:rsidR="005209DA" w:rsidRPr="00C71A29">
              <w:rPr>
                <w:rFonts w:ascii="Franklin Gothic Book" w:hAnsi="Franklin Gothic Book" w:cstheme="minorBidi"/>
                <w:lang w:val="fr-FR"/>
              </w:rPr>
              <w:t>certains critères doivent-ils être remplis pour que l’accès soit accordé</w:t>
            </w:r>
            <w:r w:rsidR="00F578F1" w:rsidRPr="00C71A29">
              <w:rPr>
                <w:rFonts w:ascii="Franklin Gothic Book" w:hAnsi="Franklin Gothic Book" w:cstheme="minorBidi"/>
                <w:lang w:val="fr-FR"/>
              </w:rPr>
              <w:t xml:space="preserve"> (</w:t>
            </w:r>
            <w:r w:rsidR="006428F5" w:rsidRPr="00C71A29">
              <w:rPr>
                <w:rFonts w:ascii="Franklin Gothic Book" w:hAnsi="Franklin Gothic Book" w:cstheme="minorBidi"/>
                <w:lang w:val="fr-FR"/>
              </w:rPr>
              <w:t>par ex.</w:t>
            </w:r>
            <w:r w:rsidR="005209DA" w:rsidRPr="00C71A29">
              <w:rPr>
                <w:rFonts w:ascii="Franklin Gothic Book" w:hAnsi="Franklin Gothic Book" w:cstheme="minorBidi"/>
                <w:lang w:val="fr-FR"/>
              </w:rPr>
              <w:t xml:space="preserve"> âge de l’enfant adopté, consentement de la famille biologique à la divulgation des informations relatives aux origines de l’enfant</w:t>
            </w:r>
            <w:r w:rsidR="00F578F1" w:rsidRPr="00C71A29">
              <w:rPr>
                <w:rFonts w:ascii="Franklin Gothic Book" w:hAnsi="Franklin Gothic Book" w:cstheme="minorBidi"/>
                <w:lang w:val="fr-FR"/>
              </w:rPr>
              <w:t>, consent</w:t>
            </w:r>
            <w:r w:rsidR="005209DA" w:rsidRPr="00C71A29">
              <w:rPr>
                <w:rFonts w:ascii="Franklin Gothic Book" w:hAnsi="Franklin Gothic Book" w:cstheme="minorBidi"/>
                <w:lang w:val="fr-FR"/>
              </w:rPr>
              <w:t>ement des parents adoptifs à la divulgation d’informations relatives à l’adoption</w:t>
            </w:r>
            <w:r w:rsidR="00F578F1" w:rsidRPr="00C71A29">
              <w:rPr>
                <w:rFonts w:ascii="Franklin Gothic Book" w:hAnsi="Franklin Gothic Book" w:cstheme="minorBidi"/>
                <w:lang w:val="fr-FR"/>
              </w:rPr>
              <w:t>)</w:t>
            </w:r>
            <w:r w:rsidR="005209DA" w:rsidRPr="00C71A29">
              <w:rPr>
                <w:rFonts w:ascii="Franklin Gothic Book" w:hAnsi="Franklin Gothic Book" w:cstheme="minorBidi"/>
                <w:lang w:val="fr-FR"/>
              </w:rPr>
              <w:t> </w:t>
            </w:r>
            <w:r w:rsidR="00F578F1" w:rsidRPr="00C71A29">
              <w:rPr>
                <w:rFonts w:ascii="Franklin Gothic Book" w:hAnsi="Franklin Gothic Book" w:cstheme="minorBidi"/>
                <w:lang w:val="fr-FR"/>
              </w:rPr>
              <w:t>?</w:t>
            </w:r>
          </w:p>
          <w:p w14:paraId="7CC281B0" w14:textId="6E458609" w:rsidR="00651270" w:rsidRPr="00A81F10" w:rsidRDefault="00FB4023" w:rsidP="00326BD2">
            <w:pPr>
              <w:spacing w:before="60" w:after="120" w:line="240" w:lineRule="auto"/>
              <w:ind w:left="599"/>
              <w:rPr>
                <w:rFonts w:ascii="Franklin Gothic Book" w:hAnsi="Franklin Gothic Book" w:cstheme="minorHAnsi"/>
                <w:i/>
                <w:sz w:val="18"/>
                <w:szCs w:val="18"/>
                <w:lang w:val="fr-FR"/>
              </w:rPr>
            </w:pPr>
            <w:r w:rsidRPr="00A81F10">
              <w:rPr>
                <w:rFonts w:ascii="Franklin Gothic Book" w:hAnsi="Franklin Gothic Book" w:cstheme="minorHAnsi"/>
                <w:i/>
                <w:sz w:val="18"/>
                <w:szCs w:val="18"/>
                <w:lang w:val="fr-FR"/>
              </w:rPr>
              <w:t>Voir art.</w:t>
            </w:r>
            <w:r w:rsidR="00651270" w:rsidRPr="00A81F10">
              <w:rPr>
                <w:rFonts w:ascii="Franklin Gothic Book" w:hAnsi="Franklin Gothic Book" w:cstheme="minorHAnsi"/>
                <w:i/>
                <w:sz w:val="18"/>
                <w:szCs w:val="18"/>
                <w:lang w:val="fr-FR"/>
              </w:rPr>
              <w:t xml:space="preserve"> 9</w:t>
            </w:r>
            <w:r w:rsidR="000459D1" w:rsidRPr="00A81F10">
              <w:rPr>
                <w:rFonts w:ascii="Franklin Gothic Book" w:hAnsi="Franklin Gothic Book" w:cstheme="minorHAnsi"/>
                <w:i/>
                <w:sz w:val="18"/>
                <w:szCs w:val="18"/>
                <w:lang w:val="fr-FR"/>
              </w:rPr>
              <w:t>(</w:t>
            </w:r>
            <w:r w:rsidR="00651270" w:rsidRPr="00A81F10">
              <w:rPr>
                <w:rFonts w:ascii="Franklin Gothic Book" w:hAnsi="Franklin Gothic Book" w:cstheme="minorHAnsi"/>
                <w:i/>
                <w:sz w:val="18"/>
                <w:szCs w:val="18"/>
                <w:lang w:val="fr-FR"/>
              </w:rPr>
              <w:t xml:space="preserve">a) </w:t>
            </w:r>
            <w:r w:rsidRPr="00A81F10">
              <w:rPr>
                <w:rFonts w:ascii="Franklin Gothic Book" w:hAnsi="Franklin Gothic Book" w:cstheme="minorHAnsi"/>
                <w:i/>
                <w:sz w:val="18"/>
                <w:szCs w:val="18"/>
                <w:lang w:val="fr-FR"/>
              </w:rPr>
              <w:t>et</w:t>
            </w:r>
            <w:r w:rsidR="00651270" w:rsidRPr="00A81F10">
              <w:rPr>
                <w:rFonts w:ascii="Franklin Gothic Book" w:hAnsi="Franklin Gothic Book" w:cstheme="minorHAnsi"/>
                <w:i/>
                <w:sz w:val="18"/>
                <w:szCs w:val="18"/>
                <w:lang w:val="fr-FR"/>
              </w:rPr>
              <w:t xml:space="preserve"> </w:t>
            </w:r>
            <w:r w:rsidR="000459D1" w:rsidRPr="00A81F10">
              <w:rPr>
                <w:rFonts w:ascii="Franklin Gothic Book" w:hAnsi="Franklin Gothic Book" w:cstheme="minorHAnsi"/>
                <w:i/>
                <w:sz w:val="18"/>
                <w:szCs w:val="18"/>
                <w:lang w:val="fr-FR"/>
              </w:rPr>
              <w:t>(</w:t>
            </w:r>
            <w:r w:rsidR="00651270" w:rsidRPr="00A81F10">
              <w:rPr>
                <w:rFonts w:ascii="Franklin Gothic Book" w:hAnsi="Franklin Gothic Book" w:cstheme="minorHAnsi"/>
                <w:i/>
                <w:sz w:val="18"/>
                <w:szCs w:val="18"/>
                <w:lang w:val="fr-FR"/>
              </w:rPr>
              <w:t xml:space="preserve">c) </w:t>
            </w:r>
            <w:r w:rsidRPr="00A81F10">
              <w:rPr>
                <w:rFonts w:ascii="Franklin Gothic Book" w:hAnsi="Franklin Gothic Book" w:cstheme="minorHAnsi"/>
                <w:i/>
                <w:sz w:val="18"/>
                <w:szCs w:val="18"/>
                <w:lang w:val="fr-FR"/>
              </w:rPr>
              <w:t>et</w:t>
            </w:r>
            <w:r w:rsidR="00651270" w:rsidRPr="00A81F10">
              <w:rPr>
                <w:rFonts w:ascii="Franklin Gothic Book" w:hAnsi="Franklin Gothic Book" w:cstheme="minorHAnsi"/>
                <w:i/>
                <w:sz w:val="18"/>
                <w:szCs w:val="18"/>
                <w:lang w:val="fr-FR"/>
              </w:rPr>
              <w:t xml:space="preserve"> </w:t>
            </w:r>
            <w:r w:rsidRPr="00A81F10">
              <w:rPr>
                <w:rFonts w:ascii="Franklin Gothic Book" w:hAnsi="Franklin Gothic Book" w:cstheme="minorHAnsi"/>
                <w:i/>
                <w:sz w:val="18"/>
                <w:szCs w:val="18"/>
                <w:lang w:val="fr-FR"/>
              </w:rPr>
              <w:t>a</w:t>
            </w:r>
            <w:r w:rsidR="00651270" w:rsidRPr="00A81F10">
              <w:rPr>
                <w:rFonts w:ascii="Franklin Gothic Book" w:hAnsi="Franklin Gothic Book" w:cstheme="minorHAnsi"/>
                <w:i/>
                <w:sz w:val="18"/>
                <w:szCs w:val="18"/>
                <w:lang w:val="fr-FR"/>
              </w:rPr>
              <w:t>rt. 30.</w:t>
            </w:r>
          </w:p>
        </w:tc>
        <w:tc>
          <w:tcPr>
            <w:tcW w:w="4474" w:type="dxa"/>
            <w:tcBorders>
              <w:top w:val="single" w:sz="4" w:space="0" w:color="auto"/>
              <w:left w:val="single" w:sz="4" w:space="0" w:color="auto"/>
              <w:bottom w:val="single" w:sz="4" w:space="0" w:color="auto"/>
              <w:right w:val="single" w:sz="4" w:space="0" w:color="auto"/>
            </w:tcBorders>
          </w:tcPr>
          <w:p w14:paraId="041955DD" w14:textId="348462F1" w:rsidR="00AC100C" w:rsidRPr="00C028E7" w:rsidRDefault="00957E17" w:rsidP="00C028E7">
            <w:pPr>
              <w:pStyle w:val="ListParagraph"/>
              <w:numPr>
                <w:ilvl w:val="0"/>
                <w:numId w:val="23"/>
              </w:numPr>
              <w:tabs>
                <w:tab w:val="left" w:pos="409"/>
              </w:tabs>
              <w:spacing w:before="60" w:after="60" w:line="276" w:lineRule="auto"/>
              <w:ind w:left="409"/>
              <w:rPr>
                <w:rFonts w:ascii="Franklin Gothic Book" w:hAnsi="Franklin Gothic Book" w:cstheme="minorHAnsi"/>
                <w:lang w:val="fr-FR"/>
              </w:rPr>
            </w:pPr>
            <w:r w:rsidRPr="00C028E7">
              <w:rPr>
                <w:rFonts w:ascii="Franklin Gothic Book" w:eastAsia="MS Mincho" w:hAnsi="Franklin Gothic Book" w:cs="Franklin Gothic Book"/>
                <w:lang w:val="fr-FR"/>
              </w:rPr>
              <w:t>L</w:t>
            </w:r>
            <w:r w:rsidR="00132E0E" w:rsidRPr="003E31E0">
              <w:rPr>
                <w:rFonts w:ascii="Franklin Gothic Book" w:eastAsia="MS Mincho" w:hAnsi="Franklin Gothic Book" w:cs="Franklin Gothic Book"/>
                <w:lang w:val="fr-FR"/>
              </w:rPr>
              <w:t xml:space="preserve">a personne </w:t>
            </w:r>
            <w:r w:rsidRPr="00C028E7">
              <w:rPr>
                <w:rFonts w:ascii="Franklin Gothic Book" w:eastAsia="MS Mincho" w:hAnsi="Franklin Gothic Book" w:cs="Franklin Gothic Book"/>
                <w:lang w:val="fr-FR"/>
              </w:rPr>
              <w:t>adopté</w:t>
            </w:r>
            <w:r w:rsidR="00132E0E" w:rsidRPr="003E31E0">
              <w:rPr>
                <w:rFonts w:ascii="Franklin Gothic Book" w:eastAsia="MS Mincho" w:hAnsi="Franklin Gothic Book" w:cs="Franklin Gothic Book"/>
                <w:lang w:val="fr-FR"/>
              </w:rPr>
              <w:t>e</w:t>
            </w:r>
            <w:r w:rsidRPr="00C028E7">
              <w:rPr>
                <w:rFonts w:ascii="Franklin Gothic Book" w:eastAsia="MS Mincho" w:hAnsi="Franklin Gothic Book" w:cs="Franklin Gothic Book"/>
                <w:lang w:val="fr-FR"/>
              </w:rPr>
              <w:t xml:space="preserve"> ou ses représentants :</w:t>
            </w:r>
          </w:p>
          <w:p w14:paraId="7CC281B1" w14:textId="13D59748" w:rsidR="00651270" w:rsidRPr="009E6D97" w:rsidRDefault="00A85370" w:rsidP="00C028E7">
            <w:pPr>
              <w:tabs>
                <w:tab w:val="left" w:pos="534"/>
              </w:tabs>
              <w:spacing w:before="60" w:after="60" w:line="276" w:lineRule="auto"/>
              <w:rPr>
                <w:rFonts w:ascii="Franklin Gothic Book" w:hAnsi="Franklin Gothic Book" w:cstheme="minorHAnsi"/>
                <w:lang w:val="fr-FR"/>
              </w:rPr>
            </w:pPr>
            <w:r w:rsidRPr="009E6D97">
              <w:rPr>
                <w:rFonts w:ascii="Franklin Gothic Book" w:hAnsi="Franklin Gothic Book" w:cstheme="minorHAnsi"/>
                <w:lang w:val="fr-FR"/>
              </w:rPr>
              <w:fldChar w:fldCharType="begin">
                <w:ffData>
                  <w:name w:val="Check383"/>
                  <w:enabled/>
                  <w:calcOnExit w:val="0"/>
                  <w:checkBox>
                    <w:sizeAuto/>
                    <w:default w:val="0"/>
                  </w:checkBox>
                </w:ffData>
              </w:fldChar>
            </w:r>
            <w:r w:rsidR="00651270" w:rsidRPr="009E6D97">
              <w:rPr>
                <w:rFonts w:ascii="Franklin Gothic Book" w:hAnsi="Franklin Gothic Book" w:cstheme="minorHAnsi"/>
                <w:lang w:val="fr-FR"/>
              </w:rPr>
              <w:instrText xml:space="preserve"> FORMCHECKBOX </w:instrText>
            </w:r>
            <w:r w:rsidRPr="009E6D97">
              <w:rPr>
                <w:rFonts w:ascii="Franklin Gothic Book" w:hAnsi="Franklin Gothic Book" w:cstheme="minorHAnsi"/>
                <w:lang w:val="fr-FR"/>
              </w:rPr>
            </w:r>
            <w:r w:rsidRPr="009E6D97">
              <w:rPr>
                <w:rFonts w:ascii="Franklin Gothic Book" w:hAnsi="Franklin Gothic Book" w:cstheme="minorHAnsi"/>
                <w:lang w:val="fr-FR"/>
              </w:rPr>
              <w:fldChar w:fldCharType="separate"/>
            </w:r>
            <w:r w:rsidRPr="009E6D97">
              <w:rPr>
                <w:rFonts w:ascii="Franklin Gothic Book" w:hAnsi="Franklin Gothic Book" w:cstheme="minorHAnsi"/>
                <w:lang w:val="fr-FR"/>
              </w:rPr>
              <w:fldChar w:fldCharType="end"/>
            </w:r>
            <w:r w:rsidR="005209DA" w:rsidRPr="009E6D97">
              <w:rPr>
                <w:rFonts w:ascii="Franklin Gothic Book" w:hAnsi="Franklin Gothic Book" w:cstheme="minorHAnsi"/>
                <w:lang w:val="fr-FR"/>
              </w:rPr>
              <w:t xml:space="preserve">  Oui</w:t>
            </w:r>
            <w:r w:rsidR="00A06435" w:rsidRPr="009E6D97">
              <w:rPr>
                <w:rFonts w:ascii="Franklin Gothic Book" w:hAnsi="Franklin Gothic Book" w:cstheme="minorHAnsi"/>
                <w:lang w:val="fr-FR"/>
              </w:rPr>
              <w:t>. P</w:t>
            </w:r>
            <w:r w:rsidR="00FB4023" w:rsidRPr="009E6D97">
              <w:rPr>
                <w:rFonts w:ascii="Franklin Gothic Book" w:hAnsi="Franklin Gothic Book" w:cstheme="minorHAnsi"/>
                <w:lang w:val="fr-FR"/>
              </w:rPr>
              <w:t>récisez les critères</w:t>
            </w:r>
            <w:r w:rsidR="00BE11C7" w:rsidRPr="009E6D97">
              <w:rPr>
                <w:rFonts w:ascii="Franklin Gothic Book" w:hAnsi="Franklin Gothic Book" w:cstheme="minorHAnsi"/>
                <w:lang w:val="fr-FR"/>
              </w:rPr>
              <w:t xml:space="preserve"> éventuellement appliqués</w:t>
            </w:r>
            <w:r w:rsidR="00FB4023" w:rsidRPr="009E6D97">
              <w:rPr>
                <w:rFonts w:ascii="Franklin Gothic Book" w:hAnsi="Franklin Gothic Book" w:cstheme="minorHAnsi"/>
                <w:lang w:val="fr-FR"/>
              </w:rPr>
              <w:t> </w:t>
            </w:r>
            <w:r w:rsidR="00651270" w:rsidRPr="009E6D97">
              <w:rPr>
                <w:rFonts w:ascii="Franklin Gothic Book" w:hAnsi="Franklin Gothic Book" w:cstheme="minorHAnsi"/>
                <w:lang w:val="fr-FR"/>
              </w:rPr>
              <w:t xml:space="preserve">: </w:t>
            </w:r>
            <w:r w:rsidR="00A45328" w:rsidRPr="009E6D97">
              <w:rPr>
                <w:rFonts w:ascii="Franklin Gothic Book" w:hAnsi="Franklin Gothic Book" w:cstheme="minorHAnsi"/>
                <w:lang w:val="fr-FR"/>
              </w:rPr>
              <w:fldChar w:fldCharType="begin">
                <w:ffData>
                  <w:name w:val=""/>
                  <w:enabled/>
                  <w:calcOnExit w:val="0"/>
                  <w:textInput/>
                </w:ffData>
              </w:fldChar>
            </w:r>
            <w:r w:rsidR="00A45328" w:rsidRPr="009E6D97">
              <w:rPr>
                <w:rFonts w:ascii="Franklin Gothic Book" w:hAnsi="Franklin Gothic Book" w:cstheme="minorHAnsi"/>
                <w:lang w:val="fr-FR"/>
              </w:rPr>
              <w:instrText xml:space="preserve"> FORMTEXT </w:instrText>
            </w:r>
            <w:r w:rsidR="00A45328" w:rsidRPr="009E6D97">
              <w:rPr>
                <w:rFonts w:ascii="Franklin Gothic Book" w:hAnsi="Franklin Gothic Book" w:cstheme="minorHAnsi"/>
                <w:lang w:val="fr-FR"/>
              </w:rPr>
            </w:r>
            <w:r w:rsidR="00A45328" w:rsidRPr="009E6D97">
              <w:rPr>
                <w:rFonts w:ascii="Franklin Gothic Book" w:hAnsi="Franklin Gothic Book" w:cstheme="minorHAnsi"/>
                <w:lang w:val="fr-FR"/>
              </w:rPr>
              <w:fldChar w:fldCharType="separate"/>
            </w:r>
            <w:r w:rsidR="00A45328" w:rsidRPr="00C028E7">
              <w:rPr>
                <w:noProof/>
                <w:lang w:val="fr-FR"/>
              </w:rPr>
              <w:t> </w:t>
            </w:r>
            <w:r w:rsidR="00A45328" w:rsidRPr="00C028E7">
              <w:rPr>
                <w:noProof/>
                <w:lang w:val="fr-FR"/>
              </w:rPr>
              <w:t> </w:t>
            </w:r>
            <w:r w:rsidR="00A45328" w:rsidRPr="00C028E7">
              <w:rPr>
                <w:noProof/>
                <w:lang w:val="fr-FR"/>
              </w:rPr>
              <w:t> </w:t>
            </w:r>
            <w:r w:rsidR="00A45328" w:rsidRPr="00C028E7">
              <w:rPr>
                <w:noProof/>
                <w:lang w:val="fr-FR"/>
              </w:rPr>
              <w:t> </w:t>
            </w:r>
            <w:r w:rsidR="00A45328" w:rsidRPr="00C028E7">
              <w:rPr>
                <w:noProof/>
                <w:lang w:val="fr-FR"/>
              </w:rPr>
              <w:t> </w:t>
            </w:r>
            <w:r w:rsidR="00A45328" w:rsidRPr="009E6D97">
              <w:rPr>
                <w:rFonts w:ascii="Franklin Gothic Book" w:hAnsi="Franklin Gothic Book" w:cstheme="minorHAnsi"/>
                <w:lang w:val="fr-FR"/>
              </w:rPr>
              <w:fldChar w:fldCharType="end"/>
            </w:r>
          </w:p>
          <w:p w14:paraId="7CC281B2" w14:textId="77777777" w:rsidR="00346A3F" w:rsidRPr="009E6D97" w:rsidRDefault="00A85370" w:rsidP="00C028E7">
            <w:pPr>
              <w:tabs>
                <w:tab w:val="left" w:pos="357"/>
              </w:tabs>
              <w:spacing w:before="60" w:after="60" w:line="240" w:lineRule="auto"/>
              <w:rPr>
                <w:rFonts w:ascii="Franklin Gothic Book" w:hAnsi="Franklin Gothic Book" w:cstheme="minorHAnsi"/>
                <w:lang w:val="fr-FR"/>
              </w:rPr>
            </w:pPr>
            <w:r w:rsidRPr="009E6D97">
              <w:rPr>
                <w:rFonts w:ascii="Franklin Gothic Book" w:hAnsi="Franklin Gothic Book" w:cstheme="minorHAnsi"/>
                <w:lang w:val="fr-FR"/>
              </w:rPr>
              <w:fldChar w:fldCharType="begin">
                <w:ffData>
                  <w:name w:val="Check383"/>
                  <w:enabled/>
                  <w:calcOnExit w:val="0"/>
                  <w:checkBox>
                    <w:sizeAuto/>
                    <w:default w:val="0"/>
                  </w:checkBox>
                </w:ffData>
              </w:fldChar>
            </w:r>
            <w:r w:rsidR="00651270" w:rsidRPr="009E6D97">
              <w:rPr>
                <w:rFonts w:ascii="Franklin Gothic Book" w:hAnsi="Franklin Gothic Book" w:cstheme="minorHAnsi"/>
                <w:lang w:val="fr-FR"/>
              </w:rPr>
              <w:instrText xml:space="preserve"> FORMCHECKBOX </w:instrText>
            </w:r>
            <w:r w:rsidRPr="009E6D97">
              <w:rPr>
                <w:rFonts w:ascii="Franklin Gothic Book" w:hAnsi="Franklin Gothic Book" w:cstheme="minorHAnsi"/>
                <w:lang w:val="fr-FR"/>
              </w:rPr>
            </w:r>
            <w:r w:rsidRPr="009E6D97">
              <w:rPr>
                <w:rFonts w:ascii="Franklin Gothic Book" w:hAnsi="Franklin Gothic Book" w:cstheme="minorHAnsi"/>
                <w:lang w:val="fr-FR"/>
              </w:rPr>
              <w:fldChar w:fldCharType="separate"/>
            </w:r>
            <w:r w:rsidRPr="009E6D97">
              <w:rPr>
                <w:rFonts w:ascii="Franklin Gothic Book" w:hAnsi="Franklin Gothic Book" w:cstheme="minorHAnsi"/>
                <w:lang w:val="fr-FR"/>
              </w:rPr>
              <w:fldChar w:fldCharType="end"/>
            </w:r>
            <w:r w:rsidR="00651270" w:rsidRPr="009E6D97">
              <w:rPr>
                <w:rFonts w:ascii="Franklin Gothic Book" w:hAnsi="Franklin Gothic Book" w:cstheme="minorHAnsi"/>
                <w:lang w:val="fr-FR"/>
              </w:rPr>
              <w:t xml:space="preserve">  No</w:t>
            </w:r>
            <w:r w:rsidR="00FB4023" w:rsidRPr="009E6D97">
              <w:rPr>
                <w:rFonts w:ascii="Franklin Gothic Book" w:hAnsi="Franklin Gothic Book" w:cstheme="minorHAnsi"/>
                <w:lang w:val="fr-FR"/>
              </w:rPr>
              <w:t>n</w:t>
            </w:r>
            <w:r w:rsidR="00A06435" w:rsidRPr="009E6D97">
              <w:rPr>
                <w:rFonts w:ascii="Franklin Gothic Book" w:hAnsi="Franklin Gothic Book" w:cstheme="minorHAnsi"/>
                <w:lang w:val="fr-FR"/>
              </w:rPr>
              <w:t>.</w:t>
            </w:r>
          </w:p>
          <w:p w14:paraId="7CC281B3" w14:textId="77777777" w:rsidR="00651270" w:rsidRPr="00C028E7" w:rsidRDefault="00651270" w:rsidP="009C73F7">
            <w:pPr>
              <w:tabs>
                <w:tab w:val="left" w:pos="357"/>
              </w:tabs>
              <w:spacing w:before="60" w:after="60" w:line="240" w:lineRule="auto"/>
              <w:rPr>
                <w:rFonts w:ascii="Franklin Gothic Book" w:hAnsi="Franklin Gothic Book" w:cstheme="minorHAnsi"/>
                <w:lang w:val="fr-FR"/>
              </w:rPr>
            </w:pPr>
          </w:p>
          <w:p w14:paraId="50F99974" w14:textId="3E2A5DAC" w:rsidR="009C73F7" w:rsidRPr="009E6D97" w:rsidRDefault="009C73F7" w:rsidP="00C028E7">
            <w:pPr>
              <w:pStyle w:val="ListParagraph"/>
              <w:numPr>
                <w:ilvl w:val="0"/>
                <w:numId w:val="23"/>
              </w:numPr>
              <w:tabs>
                <w:tab w:val="left" w:pos="409"/>
              </w:tabs>
              <w:spacing w:before="60" w:after="60" w:line="276" w:lineRule="auto"/>
              <w:ind w:left="409"/>
              <w:rPr>
                <w:rFonts w:ascii="Franklin Gothic Book" w:hAnsi="Franklin Gothic Book" w:cstheme="minorHAnsi"/>
                <w:lang w:val="fr-FR"/>
              </w:rPr>
            </w:pPr>
            <w:r w:rsidRPr="009E6D97">
              <w:rPr>
                <w:rFonts w:ascii="Franklin Gothic Book" w:eastAsia="MS Mincho" w:hAnsi="Franklin Gothic Book" w:cs="Franklin Gothic Book"/>
                <w:lang w:val="fr-FR"/>
              </w:rPr>
              <w:t>Les parents adoptifs :</w:t>
            </w:r>
          </w:p>
          <w:p w14:paraId="7CC281B4" w14:textId="27F46C81" w:rsidR="00FB4023" w:rsidRPr="009E6D97" w:rsidRDefault="00A85370" w:rsidP="00C028E7">
            <w:pPr>
              <w:tabs>
                <w:tab w:val="left" w:pos="534"/>
              </w:tabs>
              <w:spacing w:before="60" w:after="60" w:line="240" w:lineRule="auto"/>
              <w:rPr>
                <w:rFonts w:ascii="Franklin Gothic Book" w:hAnsi="Franklin Gothic Book" w:cstheme="minorHAnsi"/>
                <w:lang w:val="fr-FR"/>
              </w:rPr>
            </w:pPr>
            <w:r w:rsidRPr="009E6D97">
              <w:rPr>
                <w:rFonts w:ascii="Franklin Gothic Book" w:hAnsi="Franklin Gothic Book" w:cstheme="minorHAnsi"/>
                <w:lang w:val="fr-FR"/>
              </w:rPr>
              <w:fldChar w:fldCharType="begin">
                <w:ffData>
                  <w:name w:val="Check383"/>
                  <w:enabled/>
                  <w:calcOnExit w:val="0"/>
                  <w:checkBox>
                    <w:sizeAuto/>
                    <w:default w:val="0"/>
                  </w:checkBox>
                </w:ffData>
              </w:fldChar>
            </w:r>
            <w:r w:rsidR="00651270" w:rsidRPr="009E6D97">
              <w:rPr>
                <w:rFonts w:ascii="Franklin Gothic Book" w:hAnsi="Franklin Gothic Book" w:cstheme="minorHAnsi"/>
                <w:lang w:val="fr-FR"/>
              </w:rPr>
              <w:instrText xml:space="preserve"> FORMCHECKBOX </w:instrText>
            </w:r>
            <w:r w:rsidRPr="009E6D97">
              <w:rPr>
                <w:rFonts w:ascii="Franklin Gothic Book" w:hAnsi="Franklin Gothic Book" w:cstheme="minorHAnsi"/>
                <w:lang w:val="fr-FR"/>
              </w:rPr>
            </w:r>
            <w:r w:rsidRPr="009E6D97">
              <w:rPr>
                <w:rFonts w:ascii="Franklin Gothic Book" w:hAnsi="Franklin Gothic Book" w:cstheme="minorHAnsi"/>
                <w:lang w:val="fr-FR"/>
              </w:rPr>
              <w:fldChar w:fldCharType="separate"/>
            </w:r>
            <w:r w:rsidRPr="009E6D97">
              <w:rPr>
                <w:rFonts w:ascii="Franklin Gothic Book" w:hAnsi="Franklin Gothic Book" w:cstheme="minorHAnsi"/>
                <w:lang w:val="fr-FR"/>
              </w:rPr>
              <w:fldChar w:fldCharType="end"/>
            </w:r>
            <w:r w:rsidR="00651270" w:rsidRPr="009E6D97">
              <w:rPr>
                <w:rFonts w:ascii="Franklin Gothic Book" w:hAnsi="Franklin Gothic Book" w:cstheme="minorHAnsi"/>
                <w:lang w:val="fr-FR"/>
              </w:rPr>
              <w:t xml:space="preserve">  </w:t>
            </w:r>
            <w:r w:rsidR="00FB4023" w:rsidRPr="009E6D97">
              <w:rPr>
                <w:rFonts w:ascii="Franklin Gothic Book" w:hAnsi="Franklin Gothic Book" w:cstheme="minorHAnsi"/>
                <w:lang w:val="fr-FR"/>
              </w:rPr>
              <w:t>Oui</w:t>
            </w:r>
            <w:r w:rsidR="00A06435" w:rsidRPr="009E6D97">
              <w:rPr>
                <w:rFonts w:ascii="Franklin Gothic Book" w:hAnsi="Franklin Gothic Book" w:cstheme="minorHAnsi"/>
                <w:lang w:val="fr-FR"/>
              </w:rPr>
              <w:t>. P</w:t>
            </w:r>
            <w:r w:rsidR="00FB4023" w:rsidRPr="009E6D97">
              <w:rPr>
                <w:rFonts w:ascii="Franklin Gothic Book" w:hAnsi="Franklin Gothic Book" w:cstheme="minorHAnsi"/>
                <w:lang w:val="fr-FR"/>
              </w:rPr>
              <w:t>récisez les critères</w:t>
            </w:r>
            <w:r w:rsidR="00BE11C7" w:rsidRPr="009E6D97">
              <w:rPr>
                <w:rFonts w:ascii="Franklin Gothic Book" w:hAnsi="Franklin Gothic Book" w:cstheme="minorHAnsi"/>
                <w:lang w:val="fr-FR"/>
              </w:rPr>
              <w:t xml:space="preserve"> éventuellement appliqués</w:t>
            </w:r>
            <w:r w:rsidR="00FB4023" w:rsidRPr="009E6D97">
              <w:rPr>
                <w:rFonts w:ascii="Franklin Gothic Book" w:hAnsi="Franklin Gothic Book" w:cstheme="minorHAnsi"/>
                <w:lang w:val="fr-FR"/>
              </w:rPr>
              <w:t xml:space="preserve"> : </w:t>
            </w:r>
            <w:r w:rsidR="00A45328" w:rsidRPr="009E6D97">
              <w:rPr>
                <w:rFonts w:ascii="Franklin Gothic Book" w:hAnsi="Franklin Gothic Book" w:cstheme="minorHAnsi"/>
                <w:lang w:val="fr-FR"/>
              </w:rPr>
              <w:fldChar w:fldCharType="begin">
                <w:ffData>
                  <w:name w:val=""/>
                  <w:enabled/>
                  <w:calcOnExit w:val="0"/>
                  <w:textInput/>
                </w:ffData>
              </w:fldChar>
            </w:r>
            <w:r w:rsidR="00A45328" w:rsidRPr="009E6D97">
              <w:rPr>
                <w:rFonts w:ascii="Franklin Gothic Book" w:hAnsi="Franklin Gothic Book" w:cstheme="minorHAnsi"/>
                <w:lang w:val="fr-FR"/>
              </w:rPr>
              <w:instrText xml:space="preserve"> FORMTEXT </w:instrText>
            </w:r>
            <w:r w:rsidR="00A45328" w:rsidRPr="009E6D97">
              <w:rPr>
                <w:rFonts w:ascii="Franklin Gothic Book" w:hAnsi="Franklin Gothic Book" w:cstheme="minorHAnsi"/>
                <w:lang w:val="fr-FR"/>
              </w:rPr>
            </w:r>
            <w:r w:rsidR="00A45328" w:rsidRPr="009E6D97">
              <w:rPr>
                <w:rFonts w:ascii="Franklin Gothic Book" w:hAnsi="Franklin Gothic Book" w:cstheme="minorHAnsi"/>
                <w:lang w:val="fr-FR"/>
              </w:rPr>
              <w:fldChar w:fldCharType="separate"/>
            </w:r>
            <w:r w:rsidR="00A45328" w:rsidRPr="00C028E7">
              <w:rPr>
                <w:noProof/>
                <w:lang w:val="fr-FR"/>
              </w:rPr>
              <w:t> </w:t>
            </w:r>
            <w:r w:rsidR="00A45328" w:rsidRPr="00C028E7">
              <w:rPr>
                <w:noProof/>
                <w:lang w:val="fr-FR"/>
              </w:rPr>
              <w:t> </w:t>
            </w:r>
            <w:r w:rsidR="00A45328" w:rsidRPr="00C028E7">
              <w:rPr>
                <w:noProof/>
                <w:lang w:val="fr-FR"/>
              </w:rPr>
              <w:t> </w:t>
            </w:r>
            <w:r w:rsidR="00A45328" w:rsidRPr="00C028E7">
              <w:rPr>
                <w:noProof/>
                <w:lang w:val="fr-FR"/>
              </w:rPr>
              <w:t> </w:t>
            </w:r>
            <w:r w:rsidR="00A45328" w:rsidRPr="00C028E7">
              <w:rPr>
                <w:noProof/>
                <w:lang w:val="fr-FR"/>
              </w:rPr>
              <w:t> </w:t>
            </w:r>
            <w:r w:rsidR="00A45328" w:rsidRPr="009E6D97">
              <w:rPr>
                <w:rFonts w:ascii="Franklin Gothic Book" w:hAnsi="Franklin Gothic Book" w:cstheme="minorHAnsi"/>
                <w:lang w:val="fr-FR"/>
              </w:rPr>
              <w:fldChar w:fldCharType="end"/>
            </w:r>
          </w:p>
          <w:p w14:paraId="7CC281B5" w14:textId="77777777" w:rsidR="00651270" w:rsidRPr="009E6D97" w:rsidRDefault="00FB4023" w:rsidP="00C028E7">
            <w:pPr>
              <w:tabs>
                <w:tab w:val="left" w:pos="357"/>
              </w:tabs>
              <w:spacing w:before="60" w:after="60" w:line="240" w:lineRule="auto"/>
              <w:rPr>
                <w:rFonts w:ascii="Franklin Gothic Book" w:hAnsi="Franklin Gothic Book" w:cstheme="minorHAnsi"/>
                <w:lang w:val="fr-FR"/>
              </w:rPr>
            </w:pPr>
            <w:r w:rsidRPr="009E6D97">
              <w:rPr>
                <w:rFonts w:ascii="Franklin Gothic Book" w:hAnsi="Franklin Gothic Book" w:cstheme="minorHAnsi"/>
                <w:lang w:val="fr-FR"/>
              </w:rPr>
              <w:fldChar w:fldCharType="begin">
                <w:ffData>
                  <w:name w:val="Check383"/>
                  <w:enabled/>
                  <w:calcOnExit w:val="0"/>
                  <w:checkBox>
                    <w:sizeAuto/>
                    <w:default w:val="0"/>
                  </w:checkBox>
                </w:ffData>
              </w:fldChar>
            </w:r>
            <w:r w:rsidRPr="009E6D97">
              <w:rPr>
                <w:rFonts w:ascii="Franklin Gothic Book" w:hAnsi="Franklin Gothic Book" w:cstheme="minorHAnsi"/>
                <w:lang w:val="fr-FR"/>
              </w:rPr>
              <w:instrText xml:space="preserve"> FORMCHECKBOX </w:instrText>
            </w:r>
            <w:r w:rsidRPr="009E6D97">
              <w:rPr>
                <w:rFonts w:ascii="Franklin Gothic Book" w:hAnsi="Franklin Gothic Book" w:cstheme="minorHAnsi"/>
                <w:lang w:val="fr-FR"/>
              </w:rPr>
            </w:r>
            <w:r w:rsidRPr="009E6D97">
              <w:rPr>
                <w:rFonts w:ascii="Franklin Gothic Book" w:hAnsi="Franklin Gothic Book" w:cstheme="minorHAnsi"/>
                <w:lang w:val="fr-FR"/>
              </w:rPr>
              <w:fldChar w:fldCharType="separate"/>
            </w:r>
            <w:r w:rsidRPr="009E6D97">
              <w:rPr>
                <w:rFonts w:ascii="Franklin Gothic Book" w:hAnsi="Franklin Gothic Book" w:cstheme="minorHAnsi"/>
                <w:lang w:val="fr-FR"/>
              </w:rPr>
              <w:fldChar w:fldCharType="end"/>
            </w:r>
            <w:r w:rsidRPr="009E6D97">
              <w:rPr>
                <w:rFonts w:ascii="Franklin Gothic Book" w:hAnsi="Franklin Gothic Book" w:cstheme="minorHAnsi"/>
                <w:lang w:val="fr-FR"/>
              </w:rPr>
              <w:t xml:space="preserve">  Non</w:t>
            </w:r>
            <w:r w:rsidR="00A06435" w:rsidRPr="009E6D97">
              <w:rPr>
                <w:rFonts w:ascii="Franklin Gothic Book" w:hAnsi="Franklin Gothic Book" w:cstheme="minorHAnsi"/>
                <w:lang w:val="fr-FR"/>
              </w:rPr>
              <w:t>.</w:t>
            </w:r>
          </w:p>
          <w:p w14:paraId="7CC281B6" w14:textId="77777777" w:rsidR="00651270" w:rsidRPr="00C028E7" w:rsidRDefault="00651270" w:rsidP="001915C6">
            <w:pPr>
              <w:tabs>
                <w:tab w:val="left" w:pos="357"/>
              </w:tabs>
              <w:spacing w:before="60" w:after="60" w:line="240" w:lineRule="auto"/>
              <w:rPr>
                <w:rFonts w:ascii="Franklin Gothic Book" w:hAnsi="Franklin Gothic Book" w:cstheme="minorHAnsi"/>
                <w:lang w:val="fr-FR"/>
              </w:rPr>
            </w:pPr>
          </w:p>
          <w:p w14:paraId="6D2E45A7" w14:textId="3CCC3F9E" w:rsidR="001915C6" w:rsidRPr="009E6D97" w:rsidRDefault="001915C6" w:rsidP="00C028E7">
            <w:pPr>
              <w:pStyle w:val="ListParagraph"/>
              <w:numPr>
                <w:ilvl w:val="0"/>
                <w:numId w:val="23"/>
              </w:numPr>
              <w:tabs>
                <w:tab w:val="left" w:pos="409"/>
              </w:tabs>
              <w:spacing w:before="60" w:after="60" w:line="276" w:lineRule="auto"/>
              <w:ind w:left="409"/>
              <w:rPr>
                <w:rFonts w:ascii="Franklin Gothic Book" w:hAnsi="Franklin Gothic Book" w:cstheme="minorHAnsi"/>
                <w:lang w:val="fr-FR"/>
              </w:rPr>
            </w:pPr>
            <w:r w:rsidRPr="009E6D97">
              <w:rPr>
                <w:rFonts w:ascii="Franklin Gothic Book" w:eastAsia="MS Mincho" w:hAnsi="Franklin Gothic Book" w:cs="Franklin Gothic Book"/>
                <w:lang w:val="fr-FR"/>
              </w:rPr>
              <w:t>La famille biologique</w:t>
            </w:r>
            <w:r w:rsidR="00B46F7B" w:rsidRPr="009E6D97">
              <w:rPr>
                <w:rFonts w:ascii="Franklin Gothic Book" w:eastAsia="MS Mincho" w:hAnsi="Franklin Gothic Book" w:cs="Franklin Gothic Book"/>
                <w:lang w:val="fr-FR"/>
              </w:rPr>
              <w:t> :</w:t>
            </w:r>
          </w:p>
          <w:p w14:paraId="7CC281B7" w14:textId="1E180CA8" w:rsidR="00FB4023" w:rsidRPr="009E6D97" w:rsidRDefault="00A85370" w:rsidP="00C028E7">
            <w:pPr>
              <w:tabs>
                <w:tab w:val="left" w:pos="534"/>
              </w:tabs>
              <w:spacing w:before="60" w:after="60" w:line="240" w:lineRule="auto"/>
              <w:rPr>
                <w:rFonts w:ascii="Franklin Gothic Book" w:hAnsi="Franklin Gothic Book" w:cstheme="minorHAnsi"/>
                <w:lang w:val="fr-FR"/>
              </w:rPr>
            </w:pPr>
            <w:r w:rsidRPr="009E6D97">
              <w:rPr>
                <w:rFonts w:ascii="Franklin Gothic Book" w:hAnsi="Franklin Gothic Book" w:cstheme="minorHAnsi"/>
                <w:lang w:val="fr-FR"/>
              </w:rPr>
              <w:fldChar w:fldCharType="begin">
                <w:ffData>
                  <w:name w:val="Check383"/>
                  <w:enabled/>
                  <w:calcOnExit w:val="0"/>
                  <w:checkBox>
                    <w:sizeAuto/>
                    <w:default w:val="0"/>
                  </w:checkBox>
                </w:ffData>
              </w:fldChar>
            </w:r>
            <w:r w:rsidR="00651270" w:rsidRPr="009E6D97">
              <w:rPr>
                <w:rFonts w:ascii="Franklin Gothic Book" w:hAnsi="Franklin Gothic Book" w:cstheme="minorHAnsi"/>
                <w:lang w:val="fr-FR"/>
              </w:rPr>
              <w:instrText xml:space="preserve"> FORMCHECKBOX </w:instrText>
            </w:r>
            <w:r w:rsidRPr="009E6D97">
              <w:rPr>
                <w:rFonts w:ascii="Franklin Gothic Book" w:hAnsi="Franklin Gothic Book" w:cstheme="minorHAnsi"/>
                <w:lang w:val="fr-FR"/>
              </w:rPr>
            </w:r>
            <w:r w:rsidRPr="009E6D97">
              <w:rPr>
                <w:rFonts w:ascii="Franklin Gothic Book" w:hAnsi="Franklin Gothic Book" w:cstheme="minorHAnsi"/>
                <w:lang w:val="fr-FR"/>
              </w:rPr>
              <w:fldChar w:fldCharType="separate"/>
            </w:r>
            <w:r w:rsidRPr="009E6D97">
              <w:rPr>
                <w:rFonts w:ascii="Franklin Gothic Book" w:hAnsi="Franklin Gothic Book" w:cstheme="minorHAnsi"/>
                <w:lang w:val="fr-FR"/>
              </w:rPr>
              <w:fldChar w:fldCharType="end"/>
            </w:r>
            <w:r w:rsidR="00651270" w:rsidRPr="009E6D97">
              <w:rPr>
                <w:rFonts w:ascii="Franklin Gothic Book" w:hAnsi="Franklin Gothic Book" w:cstheme="minorHAnsi"/>
                <w:lang w:val="fr-FR"/>
              </w:rPr>
              <w:t xml:space="preserve">  </w:t>
            </w:r>
            <w:r w:rsidR="00FB4023" w:rsidRPr="009E6D97">
              <w:rPr>
                <w:rFonts w:ascii="Franklin Gothic Book" w:hAnsi="Franklin Gothic Book" w:cstheme="minorHAnsi"/>
                <w:lang w:val="fr-FR"/>
              </w:rPr>
              <w:t>Oui</w:t>
            </w:r>
            <w:r w:rsidR="00A06435" w:rsidRPr="009E6D97">
              <w:rPr>
                <w:rFonts w:ascii="Franklin Gothic Book" w:hAnsi="Franklin Gothic Book" w:cstheme="minorHAnsi"/>
                <w:lang w:val="fr-FR"/>
              </w:rPr>
              <w:t>.</w:t>
            </w:r>
            <w:r w:rsidR="00FB4023" w:rsidRPr="009E6D97">
              <w:rPr>
                <w:rFonts w:ascii="Franklin Gothic Book" w:hAnsi="Franklin Gothic Book" w:cstheme="minorHAnsi"/>
                <w:lang w:val="fr-FR"/>
              </w:rPr>
              <w:t xml:space="preserve"> </w:t>
            </w:r>
            <w:r w:rsidR="00A06435" w:rsidRPr="009E6D97">
              <w:rPr>
                <w:rFonts w:ascii="Franklin Gothic Book" w:hAnsi="Franklin Gothic Book" w:cstheme="minorHAnsi"/>
                <w:lang w:val="fr-FR"/>
              </w:rPr>
              <w:t>P</w:t>
            </w:r>
            <w:r w:rsidR="00FB4023" w:rsidRPr="009E6D97">
              <w:rPr>
                <w:rFonts w:ascii="Franklin Gothic Book" w:hAnsi="Franklin Gothic Book" w:cstheme="minorHAnsi"/>
                <w:lang w:val="fr-FR"/>
              </w:rPr>
              <w:t>récisez les critères</w:t>
            </w:r>
            <w:r w:rsidR="00BE11C7" w:rsidRPr="009E6D97">
              <w:rPr>
                <w:rFonts w:ascii="Franklin Gothic Book" w:hAnsi="Franklin Gothic Book" w:cstheme="minorHAnsi"/>
                <w:lang w:val="fr-FR"/>
              </w:rPr>
              <w:t xml:space="preserve"> éventuellement appliqués</w:t>
            </w:r>
            <w:r w:rsidR="00FB4023" w:rsidRPr="009E6D97">
              <w:rPr>
                <w:rFonts w:ascii="Franklin Gothic Book" w:hAnsi="Franklin Gothic Book" w:cstheme="minorHAnsi"/>
                <w:lang w:val="fr-FR"/>
              </w:rPr>
              <w:t xml:space="preserve"> : </w:t>
            </w:r>
            <w:r w:rsidR="00A45328" w:rsidRPr="009E6D97">
              <w:rPr>
                <w:rFonts w:ascii="Franklin Gothic Book" w:hAnsi="Franklin Gothic Book" w:cstheme="minorHAnsi"/>
                <w:lang w:val="fr-FR"/>
              </w:rPr>
              <w:fldChar w:fldCharType="begin">
                <w:ffData>
                  <w:name w:val=""/>
                  <w:enabled/>
                  <w:calcOnExit w:val="0"/>
                  <w:textInput/>
                </w:ffData>
              </w:fldChar>
            </w:r>
            <w:r w:rsidR="00A45328" w:rsidRPr="009E6D97">
              <w:rPr>
                <w:rFonts w:ascii="Franklin Gothic Book" w:hAnsi="Franklin Gothic Book" w:cstheme="minorHAnsi"/>
                <w:lang w:val="fr-FR"/>
              </w:rPr>
              <w:instrText xml:space="preserve"> FORMTEXT </w:instrText>
            </w:r>
            <w:r w:rsidR="00A45328" w:rsidRPr="009E6D97">
              <w:rPr>
                <w:rFonts w:ascii="Franklin Gothic Book" w:hAnsi="Franklin Gothic Book" w:cstheme="minorHAnsi"/>
                <w:lang w:val="fr-FR"/>
              </w:rPr>
            </w:r>
            <w:r w:rsidR="00A45328" w:rsidRPr="009E6D97">
              <w:rPr>
                <w:rFonts w:ascii="Franklin Gothic Book" w:hAnsi="Franklin Gothic Book" w:cstheme="minorHAnsi"/>
                <w:lang w:val="fr-FR"/>
              </w:rPr>
              <w:fldChar w:fldCharType="separate"/>
            </w:r>
            <w:r w:rsidR="00A45328" w:rsidRPr="00C028E7">
              <w:rPr>
                <w:noProof/>
                <w:lang w:val="fr-FR"/>
              </w:rPr>
              <w:t> </w:t>
            </w:r>
            <w:r w:rsidR="00A45328" w:rsidRPr="00C028E7">
              <w:rPr>
                <w:noProof/>
                <w:lang w:val="fr-FR"/>
              </w:rPr>
              <w:t> </w:t>
            </w:r>
            <w:r w:rsidR="00A45328" w:rsidRPr="00C028E7">
              <w:rPr>
                <w:noProof/>
                <w:lang w:val="fr-FR"/>
              </w:rPr>
              <w:t> </w:t>
            </w:r>
            <w:r w:rsidR="00A45328" w:rsidRPr="00C028E7">
              <w:rPr>
                <w:noProof/>
                <w:lang w:val="fr-FR"/>
              </w:rPr>
              <w:t> </w:t>
            </w:r>
            <w:r w:rsidR="00A45328" w:rsidRPr="00C028E7">
              <w:rPr>
                <w:noProof/>
                <w:lang w:val="fr-FR"/>
              </w:rPr>
              <w:t> </w:t>
            </w:r>
            <w:r w:rsidR="00A45328" w:rsidRPr="009E6D97">
              <w:rPr>
                <w:rFonts w:ascii="Franklin Gothic Book" w:hAnsi="Franklin Gothic Book" w:cstheme="minorHAnsi"/>
                <w:lang w:val="fr-FR"/>
              </w:rPr>
              <w:fldChar w:fldCharType="end"/>
            </w:r>
          </w:p>
          <w:p w14:paraId="7CC281B8" w14:textId="77777777" w:rsidR="00651270" w:rsidRPr="009E6D97" w:rsidRDefault="00FB4023" w:rsidP="00C028E7">
            <w:pPr>
              <w:tabs>
                <w:tab w:val="left" w:pos="357"/>
              </w:tabs>
              <w:spacing w:before="60" w:after="60" w:line="240" w:lineRule="auto"/>
              <w:rPr>
                <w:rFonts w:ascii="Franklin Gothic Book" w:hAnsi="Franklin Gothic Book" w:cstheme="minorHAnsi"/>
                <w:lang w:val="fr-FR"/>
              </w:rPr>
            </w:pPr>
            <w:r w:rsidRPr="009E6D97">
              <w:rPr>
                <w:rFonts w:ascii="Franklin Gothic Book" w:hAnsi="Franklin Gothic Book" w:cstheme="minorHAnsi"/>
                <w:lang w:val="fr-FR"/>
              </w:rPr>
              <w:fldChar w:fldCharType="begin">
                <w:ffData>
                  <w:name w:val="Check383"/>
                  <w:enabled/>
                  <w:calcOnExit w:val="0"/>
                  <w:checkBox>
                    <w:sizeAuto/>
                    <w:default w:val="0"/>
                  </w:checkBox>
                </w:ffData>
              </w:fldChar>
            </w:r>
            <w:r w:rsidRPr="009E6D97">
              <w:rPr>
                <w:rFonts w:ascii="Franklin Gothic Book" w:hAnsi="Franklin Gothic Book" w:cstheme="minorHAnsi"/>
                <w:lang w:val="fr-FR"/>
              </w:rPr>
              <w:instrText xml:space="preserve"> FORMCHECKBOX </w:instrText>
            </w:r>
            <w:r w:rsidRPr="009E6D97">
              <w:rPr>
                <w:rFonts w:ascii="Franklin Gothic Book" w:hAnsi="Franklin Gothic Book" w:cstheme="minorHAnsi"/>
                <w:lang w:val="fr-FR"/>
              </w:rPr>
            </w:r>
            <w:r w:rsidRPr="009E6D97">
              <w:rPr>
                <w:rFonts w:ascii="Franklin Gothic Book" w:hAnsi="Franklin Gothic Book" w:cstheme="minorHAnsi"/>
                <w:lang w:val="fr-FR"/>
              </w:rPr>
              <w:fldChar w:fldCharType="separate"/>
            </w:r>
            <w:r w:rsidRPr="009E6D97">
              <w:rPr>
                <w:rFonts w:ascii="Franklin Gothic Book" w:hAnsi="Franklin Gothic Book" w:cstheme="minorHAnsi"/>
                <w:lang w:val="fr-FR"/>
              </w:rPr>
              <w:fldChar w:fldCharType="end"/>
            </w:r>
            <w:r w:rsidRPr="009E6D97">
              <w:rPr>
                <w:rFonts w:ascii="Franklin Gothic Book" w:hAnsi="Franklin Gothic Book" w:cstheme="minorHAnsi"/>
                <w:lang w:val="fr-FR"/>
              </w:rPr>
              <w:t xml:space="preserve">  Non</w:t>
            </w:r>
            <w:r w:rsidR="00A06435" w:rsidRPr="009E6D97">
              <w:rPr>
                <w:rFonts w:ascii="Franklin Gothic Book" w:hAnsi="Franklin Gothic Book" w:cstheme="minorHAnsi"/>
                <w:lang w:val="fr-FR"/>
              </w:rPr>
              <w:t>.</w:t>
            </w:r>
          </w:p>
          <w:p w14:paraId="7CC281B9" w14:textId="77777777" w:rsidR="00F578F1" w:rsidRPr="00C028E7" w:rsidRDefault="00F578F1" w:rsidP="00F578F1">
            <w:pPr>
              <w:pStyle w:val="ListParagraph"/>
              <w:tabs>
                <w:tab w:val="left" w:pos="357"/>
              </w:tabs>
              <w:spacing w:before="60" w:after="60" w:line="240" w:lineRule="auto"/>
              <w:ind w:left="0"/>
              <w:rPr>
                <w:rFonts w:ascii="Franklin Gothic Book" w:hAnsi="Franklin Gothic Book" w:cstheme="minorHAnsi"/>
                <w:lang w:val="fr-FR"/>
              </w:rPr>
            </w:pPr>
          </w:p>
          <w:p w14:paraId="6F69D97F" w14:textId="4F2E6298" w:rsidR="00491EA1" w:rsidRPr="009E6D97" w:rsidRDefault="00491EA1" w:rsidP="00C028E7">
            <w:pPr>
              <w:pStyle w:val="ListParagraph"/>
              <w:numPr>
                <w:ilvl w:val="0"/>
                <w:numId w:val="23"/>
              </w:numPr>
              <w:tabs>
                <w:tab w:val="left" w:pos="409"/>
              </w:tabs>
              <w:spacing w:before="60" w:after="60" w:line="276" w:lineRule="auto"/>
              <w:ind w:left="409"/>
              <w:rPr>
                <w:rFonts w:ascii="Franklin Gothic Book" w:hAnsi="Franklin Gothic Book" w:cstheme="minorHAnsi"/>
                <w:lang w:val="fr-FR"/>
              </w:rPr>
            </w:pPr>
            <w:r w:rsidRPr="009E6D97">
              <w:rPr>
                <w:rFonts w:ascii="Franklin Gothic Book" w:eastAsia="MS Mincho" w:hAnsi="Franklin Gothic Book" w:cs="Franklin Gothic Book"/>
                <w:lang w:val="fr-FR"/>
              </w:rPr>
              <w:t>Autres personnes :</w:t>
            </w:r>
          </w:p>
          <w:p w14:paraId="7CC281BA" w14:textId="7AD8E956" w:rsidR="00FB4023" w:rsidRPr="009E6D97" w:rsidRDefault="00F578F1" w:rsidP="00C028E7">
            <w:pPr>
              <w:tabs>
                <w:tab w:val="left" w:pos="534"/>
              </w:tabs>
              <w:spacing w:before="60" w:after="60" w:line="240" w:lineRule="auto"/>
              <w:rPr>
                <w:rFonts w:ascii="Franklin Gothic Book" w:hAnsi="Franklin Gothic Book" w:cstheme="minorHAnsi"/>
                <w:lang w:val="fr-FR"/>
              </w:rPr>
            </w:pPr>
            <w:r w:rsidRPr="009E6D97">
              <w:rPr>
                <w:rFonts w:ascii="Franklin Gothic Book" w:hAnsi="Franklin Gothic Book" w:cstheme="minorHAnsi"/>
                <w:lang w:val="fr-FR"/>
              </w:rPr>
              <w:fldChar w:fldCharType="begin">
                <w:ffData>
                  <w:name w:val="Check383"/>
                  <w:enabled/>
                  <w:calcOnExit w:val="0"/>
                  <w:checkBox>
                    <w:sizeAuto/>
                    <w:default w:val="0"/>
                  </w:checkBox>
                </w:ffData>
              </w:fldChar>
            </w:r>
            <w:r w:rsidRPr="009E6D97">
              <w:rPr>
                <w:rFonts w:ascii="Franklin Gothic Book" w:hAnsi="Franklin Gothic Book" w:cstheme="minorHAnsi"/>
                <w:lang w:val="fr-FR"/>
              </w:rPr>
              <w:instrText xml:space="preserve"> FORMCHECKBOX </w:instrText>
            </w:r>
            <w:r w:rsidRPr="009E6D97">
              <w:rPr>
                <w:rFonts w:ascii="Franklin Gothic Book" w:hAnsi="Franklin Gothic Book" w:cstheme="minorHAnsi"/>
                <w:lang w:val="fr-FR"/>
              </w:rPr>
            </w:r>
            <w:r w:rsidRPr="009E6D97">
              <w:rPr>
                <w:rFonts w:ascii="Franklin Gothic Book" w:hAnsi="Franklin Gothic Book" w:cstheme="minorHAnsi"/>
                <w:lang w:val="fr-FR"/>
              </w:rPr>
              <w:fldChar w:fldCharType="separate"/>
            </w:r>
            <w:r w:rsidRPr="009E6D97">
              <w:rPr>
                <w:rFonts w:ascii="Franklin Gothic Book" w:hAnsi="Franklin Gothic Book" w:cstheme="minorHAnsi"/>
                <w:lang w:val="fr-FR"/>
              </w:rPr>
              <w:fldChar w:fldCharType="end"/>
            </w:r>
            <w:r w:rsidRPr="009E6D97">
              <w:rPr>
                <w:rFonts w:ascii="Franklin Gothic Book" w:hAnsi="Franklin Gothic Book" w:cstheme="minorHAnsi"/>
                <w:lang w:val="fr-FR"/>
              </w:rPr>
              <w:t xml:space="preserve">  </w:t>
            </w:r>
            <w:r w:rsidR="00FB4023" w:rsidRPr="009E6D97">
              <w:rPr>
                <w:rFonts w:ascii="Franklin Gothic Book" w:hAnsi="Franklin Gothic Book" w:cstheme="minorHAnsi"/>
                <w:lang w:val="fr-FR"/>
              </w:rPr>
              <w:t>Oui</w:t>
            </w:r>
            <w:r w:rsidR="00A06435" w:rsidRPr="009E6D97">
              <w:rPr>
                <w:rFonts w:ascii="Franklin Gothic Book" w:hAnsi="Franklin Gothic Book" w:cstheme="minorHAnsi"/>
                <w:lang w:val="fr-FR"/>
              </w:rPr>
              <w:t>.</w:t>
            </w:r>
            <w:r w:rsidR="00FB4023" w:rsidRPr="009E6D97">
              <w:rPr>
                <w:rFonts w:ascii="Franklin Gothic Book" w:hAnsi="Franklin Gothic Book" w:cstheme="minorHAnsi"/>
                <w:lang w:val="fr-FR"/>
              </w:rPr>
              <w:t xml:space="preserve"> </w:t>
            </w:r>
            <w:r w:rsidR="00A06435" w:rsidRPr="009E6D97">
              <w:rPr>
                <w:rFonts w:ascii="Franklin Gothic Book" w:hAnsi="Franklin Gothic Book" w:cstheme="minorHAnsi"/>
                <w:lang w:val="fr-FR"/>
              </w:rPr>
              <w:t>P</w:t>
            </w:r>
            <w:r w:rsidR="00FB4023" w:rsidRPr="009E6D97">
              <w:rPr>
                <w:rFonts w:ascii="Franklin Gothic Book" w:hAnsi="Franklin Gothic Book" w:cstheme="minorHAnsi"/>
                <w:lang w:val="fr-FR"/>
              </w:rPr>
              <w:t xml:space="preserve">récisez </w:t>
            </w:r>
            <w:r w:rsidR="008021CF" w:rsidRPr="00C028E7">
              <w:rPr>
                <w:rFonts w:ascii="Franklin Gothic Book" w:hAnsi="Franklin Gothic Book" w:cstheme="minorHAnsi"/>
                <w:lang w:val="fr-FR"/>
              </w:rPr>
              <w:t xml:space="preserve">qui sont ces personnes et </w:t>
            </w:r>
            <w:r w:rsidR="00FB4023" w:rsidRPr="009E6D97">
              <w:rPr>
                <w:rFonts w:ascii="Franklin Gothic Book" w:hAnsi="Franklin Gothic Book" w:cstheme="minorHAnsi"/>
                <w:lang w:val="fr-FR"/>
              </w:rPr>
              <w:t>les critères</w:t>
            </w:r>
            <w:r w:rsidR="00BE11C7" w:rsidRPr="009E6D97">
              <w:rPr>
                <w:rFonts w:ascii="Franklin Gothic Book" w:hAnsi="Franklin Gothic Book" w:cstheme="minorHAnsi"/>
                <w:lang w:val="fr-FR"/>
              </w:rPr>
              <w:t xml:space="preserve"> éventuellement appliqués</w:t>
            </w:r>
            <w:r w:rsidR="00FB4023" w:rsidRPr="009E6D97">
              <w:rPr>
                <w:rFonts w:ascii="Franklin Gothic Book" w:hAnsi="Franklin Gothic Book" w:cstheme="minorHAnsi"/>
                <w:lang w:val="fr-FR"/>
              </w:rPr>
              <w:t xml:space="preserve"> : </w:t>
            </w:r>
            <w:r w:rsidR="00A45328" w:rsidRPr="009E6D97">
              <w:rPr>
                <w:rFonts w:ascii="Franklin Gothic Book" w:hAnsi="Franklin Gothic Book" w:cstheme="minorHAnsi"/>
                <w:lang w:val="fr-FR"/>
              </w:rPr>
              <w:fldChar w:fldCharType="begin">
                <w:ffData>
                  <w:name w:val=""/>
                  <w:enabled/>
                  <w:calcOnExit w:val="0"/>
                  <w:textInput/>
                </w:ffData>
              </w:fldChar>
            </w:r>
            <w:r w:rsidR="00A45328" w:rsidRPr="009E6D97">
              <w:rPr>
                <w:rFonts w:ascii="Franklin Gothic Book" w:hAnsi="Franklin Gothic Book" w:cstheme="minorHAnsi"/>
                <w:lang w:val="fr-FR"/>
              </w:rPr>
              <w:instrText xml:space="preserve"> FORMTEXT </w:instrText>
            </w:r>
            <w:r w:rsidR="00A45328" w:rsidRPr="009E6D97">
              <w:rPr>
                <w:rFonts w:ascii="Franklin Gothic Book" w:hAnsi="Franklin Gothic Book" w:cstheme="minorHAnsi"/>
                <w:lang w:val="fr-FR"/>
              </w:rPr>
            </w:r>
            <w:r w:rsidR="00A45328" w:rsidRPr="009E6D97">
              <w:rPr>
                <w:rFonts w:ascii="Franklin Gothic Book" w:hAnsi="Franklin Gothic Book" w:cstheme="minorHAnsi"/>
                <w:lang w:val="fr-FR"/>
              </w:rPr>
              <w:fldChar w:fldCharType="separate"/>
            </w:r>
            <w:r w:rsidR="00A45328" w:rsidRPr="00C028E7">
              <w:rPr>
                <w:noProof/>
                <w:lang w:val="fr-FR"/>
              </w:rPr>
              <w:t> </w:t>
            </w:r>
            <w:r w:rsidR="00A45328" w:rsidRPr="00C028E7">
              <w:rPr>
                <w:noProof/>
                <w:lang w:val="fr-FR"/>
              </w:rPr>
              <w:t> </w:t>
            </w:r>
            <w:r w:rsidR="00A45328" w:rsidRPr="00C028E7">
              <w:rPr>
                <w:noProof/>
                <w:lang w:val="fr-FR"/>
              </w:rPr>
              <w:t> </w:t>
            </w:r>
            <w:r w:rsidR="00A45328" w:rsidRPr="00C028E7">
              <w:rPr>
                <w:noProof/>
                <w:lang w:val="fr-FR"/>
              </w:rPr>
              <w:t> </w:t>
            </w:r>
            <w:r w:rsidR="00A45328" w:rsidRPr="00C028E7">
              <w:rPr>
                <w:noProof/>
                <w:lang w:val="fr-FR"/>
              </w:rPr>
              <w:t> </w:t>
            </w:r>
            <w:r w:rsidR="00A45328" w:rsidRPr="009E6D97">
              <w:rPr>
                <w:rFonts w:ascii="Franklin Gothic Book" w:hAnsi="Franklin Gothic Book" w:cstheme="minorHAnsi"/>
                <w:lang w:val="fr-FR"/>
              </w:rPr>
              <w:fldChar w:fldCharType="end"/>
            </w:r>
          </w:p>
          <w:p w14:paraId="7CC281BB" w14:textId="77777777" w:rsidR="00F578F1" w:rsidRPr="009E6D97" w:rsidRDefault="00FB4023" w:rsidP="00C028E7">
            <w:pPr>
              <w:tabs>
                <w:tab w:val="left" w:pos="357"/>
              </w:tabs>
              <w:spacing w:before="60" w:after="60" w:line="240" w:lineRule="auto"/>
              <w:rPr>
                <w:rFonts w:ascii="Franklin Gothic Book" w:hAnsi="Franklin Gothic Book" w:cstheme="minorHAnsi"/>
                <w:lang w:val="fr-FR"/>
              </w:rPr>
            </w:pPr>
            <w:r w:rsidRPr="009E6D97">
              <w:rPr>
                <w:rFonts w:ascii="Franklin Gothic Book" w:hAnsi="Franklin Gothic Book" w:cstheme="minorHAnsi"/>
                <w:lang w:val="fr-FR"/>
              </w:rPr>
              <w:fldChar w:fldCharType="begin">
                <w:ffData>
                  <w:name w:val="Check383"/>
                  <w:enabled/>
                  <w:calcOnExit w:val="0"/>
                  <w:checkBox>
                    <w:sizeAuto/>
                    <w:default w:val="0"/>
                  </w:checkBox>
                </w:ffData>
              </w:fldChar>
            </w:r>
            <w:r w:rsidRPr="009E6D97">
              <w:rPr>
                <w:rFonts w:ascii="Franklin Gothic Book" w:hAnsi="Franklin Gothic Book" w:cstheme="minorHAnsi"/>
                <w:lang w:val="fr-FR"/>
              </w:rPr>
              <w:instrText xml:space="preserve"> FORMCHECKBOX </w:instrText>
            </w:r>
            <w:r w:rsidRPr="009E6D97">
              <w:rPr>
                <w:rFonts w:ascii="Franklin Gothic Book" w:hAnsi="Franklin Gothic Book" w:cstheme="minorHAnsi"/>
                <w:lang w:val="fr-FR"/>
              </w:rPr>
            </w:r>
            <w:r w:rsidRPr="009E6D97">
              <w:rPr>
                <w:rFonts w:ascii="Franklin Gothic Book" w:hAnsi="Franklin Gothic Book" w:cstheme="minorHAnsi"/>
                <w:lang w:val="fr-FR"/>
              </w:rPr>
              <w:fldChar w:fldCharType="separate"/>
            </w:r>
            <w:r w:rsidRPr="009E6D97">
              <w:rPr>
                <w:rFonts w:ascii="Franklin Gothic Book" w:hAnsi="Franklin Gothic Book" w:cstheme="minorHAnsi"/>
                <w:lang w:val="fr-FR"/>
              </w:rPr>
              <w:fldChar w:fldCharType="end"/>
            </w:r>
            <w:r w:rsidRPr="009E6D97">
              <w:rPr>
                <w:rFonts w:ascii="Franklin Gothic Book" w:hAnsi="Franklin Gothic Book" w:cstheme="minorHAnsi"/>
                <w:lang w:val="fr-FR"/>
              </w:rPr>
              <w:t xml:space="preserve">  Non</w:t>
            </w:r>
            <w:r w:rsidR="00A06435" w:rsidRPr="009E6D97">
              <w:rPr>
                <w:rFonts w:ascii="Franklin Gothic Book" w:hAnsi="Franklin Gothic Book" w:cstheme="minorHAnsi"/>
                <w:lang w:val="fr-FR"/>
              </w:rPr>
              <w:t>.</w:t>
            </w:r>
          </w:p>
          <w:p w14:paraId="7CC281BC" w14:textId="77777777" w:rsidR="00346A3F" w:rsidRPr="00C028E7" w:rsidRDefault="00346A3F" w:rsidP="00C871A1">
            <w:pPr>
              <w:pStyle w:val="ListParagraph"/>
              <w:tabs>
                <w:tab w:val="left" w:pos="357"/>
              </w:tabs>
              <w:spacing w:before="60" w:after="60" w:line="240" w:lineRule="auto"/>
              <w:ind w:left="1080"/>
              <w:rPr>
                <w:rFonts w:ascii="Franklin Gothic Book" w:hAnsi="Franklin Gothic Book" w:cstheme="minorHAnsi"/>
                <w:highlight w:val="yellow"/>
                <w:lang w:val="fr-FR"/>
              </w:rPr>
            </w:pPr>
          </w:p>
        </w:tc>
      </w:tr>
      <w:tr w:rsidR="00346A3F" w:rsidRPr="00A81F10" w14:paraId="7CC281C2" w14:textId="77777777" w:rsidTr="55C3C580">
        <w:trPr>
          <w:trHeight w:val="737"/>
        </w:trPr>
        <w:tc>
          <w:tcPr>
            <w:tcW w:w="4587" w:type="dxa"/>
            <w:tcBorders>
              <w:top w:val="single" w:sz="4" w:space="0" w:color="auto"/>
              <w:left w:val="single" w:sz="4" w:space="0" w:color="auto"/>
              <w:bottom w:val="single" w:sz="4" w:space="0" w:color="auto"/>
              <w:right w:val="single" w:sz="4" w:space="0" w:color="auto"/>
            </w:tcBorders>
          </w:tcPr>
          <w:p w14:paraId="7CC281BE" w14:textId="2536EDD1" w:rsidR="00346A3F" w:rsidRPr="00A81F10" w:rsidRDefault="006428F5" w:rsidP="006231D0">
            <w:pPr>
              <w:pStyle w:val="CPsubpara"/>
              <w:numPr>
                <w:ilvl w:val="1"/>
                <w:numId w:val="31"/>
              </w:numPr>
              <w:tabs>
                <w:tab w:val="clear" w:pos="553"/>
                <w:tab w:val="left" w:pos="599"/>
              </w:tabs>
              <w:ind w:left="599" w:hanging="709"/>
              <w:rPr>
                <w:lang w:val="fr-FR"/>
              </w:rPr>
            </w:pPr>
            <w:r w:rsidRPr="00A81F10">
              <w:rPr>
                <w:lang w:val="fr-FR"/>
              </w:rPr>
              <w:t>Lorsque l’accès à ces informations est accordé</w:t>
            </w:r>
            <w:r w:rsidR="004266C7" w:rsidRPr="00A81F10">
              <w:rPr>
                <w:lang w:val="fr-FR"/>
              </w:rPr>
              <w:t xml:space="preserve">, des conseils sont-ils prodigués ou d’autres formes d’orientation ou de soutien existent-elles </w:t>
            </w:r>
            <w:r w:rsidR="00F42D00">
              <w:rPr>
                <w:lang w:val="fr-FR"/>
              </w:rPr>
              <w:t>en</w:t>
            </w:r>
            <w:r w:rsidR="004266C7" w:rsidRPr="00A81F10">
              <w:rPr>
                <w:lang w:val="fr-FR"/>
              </w:rPr>
              <w:t xml:space="preserve"> </w:t>
            </w:r>
            <w:r w:rsidR="001B5ACD" w:rsidRPr="003E31E0">
              <w:rPr>
                <w:lang w:val="fr-FR"/>
              </w:rPr>
              <w:t xml:space="preserve">[nom de </w:t>
            </w:r>
            <w:r w:rsidR="004266C7" w:rsidRPr="00A81F10">
              <w:rPr>
                <w:lang w:val="fr-FR"/>
              </w:rPr>
              <w:t>votre État</w:t>
            </w:r>
            <w:r w:rsidR="001B5ACD" w:rsidRPr="003E31E0">
              <w:rPr>
                <w:lang w:val="fr-FR"/>
              </w:rPr>
              <w:t>]</w:t>
            </w:r>
            <w:r w:rsidR="004266C7" w:rsidRPr="00A81F10">
              <w:rPr>
                <w:lang w:val="fr-FR"/>
              </w:rPr>
              <w:t> </w:t>
            </w:r>
            <w:r w:rsidR="006A0093" w:rsidRPr="00A81F10">
              <w:rPr>
                <w:lang w:val="fr-FR"/>
              </w:rPr>
              <w:t>?</w:t>
            </w:r>
          </w:p>
        </w:tc>
        <w:tc>
          <w:tcPr>
            <w:tcW w:w="4474" w:type="dxa"/>
            <w:tcBorders>
              <w:top w:val="single" w:sz="4" w:space="0" w:color="auto"/>
              <w:left w:val="single" w:sz="4" w:space="0" w:color="auto"/>
              <w:bottom w:val="single" w:sz="4" w:space="0" w:color="auto"/>
              <w:right w:val="single" w:sz="4" w:space="0" w:color="auto"/>
            </w:tcBorders>
          </w:tcPr>
          <w:p w14:paraId="7CC281BF" w14:textId="2FA7B5C2" w:rsidR="006A0093"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6A0093"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4266C7" w:rsidRPr="00A81F10">
              <w:rPr>
                <w:rFonts w:ascii="Franklin Gothic Book" w:hAnsi="Franklin Gothic Book" w:cstheme="minorHAnsi"/>
                <w:lang w:val="fr-FR"/>
              </w:rPr>
              <w:t>Oui</w:t>
            </w:r>
            <w:r w:rsidR="00BE11C7" w:rsidRPr="00A81F10">
              <w:rPr>
                <w:rFonts w:ascii="Franklin Gothic Book" w:hAnsi="Franklin Gothic Book" w:cstheme="minorHAnsi"/>
                <w:lang w:val="fr-FR"/>
              </w:rPr>
              <w:t>. P</w:t>
            </w:r>
            <w:r w:rsidR="004266C7" w:rsidRPr="00A81F10">
              <w:rPr>
                <w:rFonts w:ascii="Franklin Gothic Book" w:hAnsi="Franklin Gothic Book" w:cstheme="minorHAnsi"/>
                <w:lang w:val="fr-FR"/>
              </w:rPr>
              <w:t>récisez</w:t>
            </w:r>
            <w:r w:rsidR="004266C7" w:rsidRPr="00A81F10">
              <w:rPr>
                <w:rFonts w:ascii="Franklin Gothic Book" w:hAnsi="Franklin Gothic Book" w:cstheme="minorHAnsi"/>
                <w:i/>
                <w:lang w:val="fr-FR"/>
              </w:rPr>
              <w:t> </w:t>
            </w:r>
            <w:r w:rsidR="006A0093"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C0" w14:textId="77777777" w:rsidR="006A0093"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6A0093"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6A0093" w:rsidRPr="00A81F10">
              <w:rPr>
                <w:rFonts w:ascii="Franklin Gothic Book" w:hAnsi="Franklin Gothic Book" w:cstheme="minorHAnsi"/>
                <w:lang w:val="fr-FR"/>
              </w:rPr>
              <w:t>No</w:t>
            </w:r>
            <w:r w:rsidR="004266C7" w:rsidRPr="00A81F10">
              <w:rPr>
                <w:rFonts w:ascii="Franklin Gothic Book" w:hAnsi="Franklin Gothic Book" w:cstheme="minorHAnsi"/>
                <w:lang w:val="fr-FR"/>
              </w:rPr>
              <w:t>n</w:t>
            </w:r>
            <w:r w:rsidR="00BE11C7" w:rsidRPr="00A81F10">
              <w:rPr>
                <w:rFonts w:ascii="Franklin Gothic Book" w:hAnsi="Franklin Gothic Book" w:cstheme="minorHAnsi"/>
                <w:lang w:val="fr-FR"/>
              </w:rPr>
              <w:t>.</w:t>
            </w:r>
          </w:p>
          <w:p w14:paraId="7CC281C1" w14:textId="77777777" w:rsidR="00346A3F" w:rsidRPr="00A81F10" w:rsidRDefault="00346A3F" w:rsidP="00C871A1">
            <w:pPr>
              <w:tabs>
                <w:tab w:val="left" w:pos="357"/>
              </w:tabs>
              <w:spacing w:before="60" w:after="60" w:line="240" w:lineRule="auto"/>
              <w:rPr>
                <w:rFonts w:ascii="Franklin Gothic Book" w:hAnsi="Franklin Gothic Book" w:cstheme="minorHAnsi"/>
                <w:lang w:val="fr-FR"/>
              </w:rPr>
            </w:pPr>
          </w:p>
        </w:tc>
      </w:tr>
      <w:tr w:rsidR="00C004C5" w:rsidRPr="00A81F10" w14:paraId="7CC281C7" w14:textId="77777777" w:rsidTr="55C3C580">
        <w:trPr>
          <w:trHeight w:val="737"/>
        </w:trPr>
        <w:tc>
          <w:tcPr>
            <w:tcW w:w="4587" w:type="dxa"/>
            <w:tcBorders>
              <w:top w:val="single" w:sz="4" w:space="0" w:color="auto"/>
              <w:left w:val="single" w:sz="4" w:space="0" w:color="auto"/>
              <w:bottom w:val="single" w:sz="4" w:space="0" w:color="auto"/>
              <w:right w:val="single" w:sz="4" w:space="0" w:color="auto"/>
            </w:tcBorders>
          </w:tcPr>
          <w:p w14:paraId="7CC281C3" w14:textId="77777777" w:rsidR="00C004C5" w:rsidRPr="00A81F10" w:rsidRDefault="00A11C88" w:rsidP="006231D0">
            <w:pPr>
              <w:pStyle w:val="CPsubpara"/>
              <w:numPr>
                <w:ilvl w:val="1"/>
                <w:numId w:val="31"/>
              </w:numPr>
              <w:tabs>
                <w:tab w:val="clear" w:pos="553"/>
                <w:tab w:val="left" w:pos="599"/>
              </w:tabs>
              <w:ind w:left="599" w:hanging="709"/>
              <w:rPr>
                <w:lang w:val="fr-FR"/>
              </w:rPr>
            </w:pPr>
            <w:r w:rsidRPr="00A81F10">
              <w:rPr>
                <w:lang w:val="fr-FR"/>
              </w:rPr>
              <w:t xml:space="preserve">Une fois l’accès aux informations accordé, une assistance </w:t>
            </w:r>
            <w:r w:rsidRPr="00A81F10">
              <w:rPr>
                <w:i/>
                <w:lang w:val="fr-FR"/>
              </w:rPr>
              <w:t>supplémentaire</w:t>
            </w:r>
            <w:r w:rsidRPr="00A81F10">
              <w:rPr>
                <w:lang w:val="fr-FR"/>
              </w:rPr>
              <w:t xml:space="preserve"> est-elle proposée à la personne adoptée ou à d’autres personnes </w:t>
            </w:r>
            <w:r w:rsidR="00592317" w:rsidRPr="00A81F10">
              <w:rPr>
                <w:lang w:val="fr-FR"/>
              </w:rPr>
              <w:t>(</w:t>
            </w:r>
            <w:r w:rsidRPr="00A81F10">
              <w:rPr>
                <w:lang w:val="fr-FR"/>
              </w:rPr>
              <w:t>par ex.</w:t>
            </w:r>
            <w:r w:rsidR="00592317" w:rsidRPr="00A81F10">
              <w:rPr>
                <w:lang w:val="fr-FR"/>
              </w:rPr>
              <w:t xml:space="preserve"> </w:t>
            </w:r>
            <w:r w:rsidRPr="00A81F10">
              <w:rPr>
                <w:lang w:val="fr-FR"/>
              </w:rPr>
              <w:t>pour l’établissement d’un contact avec la famille biologique de l’enfant ou la recherche de sa famille élargie</w:t>
            </w:r>
            <w:r w:rsidR="00592317" w:rsidRPr="00A81F10">
              <w:rPr>
                <w:lang w:val="fr-FR"/>
              </w:rPr>
              <w:t>)</w:t>
            </w:r>
            <w:r w:rsidRPr="00A81F10">
              <w:rPr>
                <w:lang w:val="fr-FR"/>
              </w:rPr>
              <w:t> </w:t>
            </w:r>
            <w:r w:rsidR="00592317" w:rsidRPr="00A81F10">
              <w:rPr>
                <w:lang w:val="fr-FR"/>
              </w:rPr>
              <w:t>?</w:t>
            </w:r>
          </w:p>
        </w:tc>
        <w:tc>
          <w:tcPr>
            <w:tcW w:w="4474" w:type="dxa"/>
            <w:tcBorders>
              <w:top w:val="single" w:sz="4" w:space="0" w:color="auto"/>
              <w:left w:val="single" w:sz="4" w:space="0" w:color="auto"/>
              <w:bottom w:val="single" w:sz="4" w:space="0" w:color="auto"/>
              <w:right w:val="single" w:sz="4" w:space="0" w:color="auto"/>
            </w:tcBorders>
          </w:tcPr>
          <w:p w14:paraId="7CC281C4" w14:textId="1D9F95E8" w:rsidR="00592317"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592317"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A11C88" w:rsidRPr="00A81F10">
              <w:rPr>
                <w:rFonts w:ascii="Franklin Gothic Book" w:hAnsi="Franklin Gothic Book" w:cstheme="minorHAnsi"/>
                <w:lang w:val="fr-FR"/>
              </w:rPr>
              <w:t>Oui</w:t>
            </w:r>
            <w:r w:rsidR="007A5771" w:rsidRPr="00A81F10">
              <w:rPr>
                <w:rFonts w:ascii="Franklin Gothic Book" w:hAnsi="Franklin Gothic Book" w:cstheme="minorHAnsi"/>
                <w:lang w:val="fr-FR"/>
              </w:rPr>
              <w:t>. P</w:t>
            </w:r>
            <w:r w:rsidR="00A11C88" w:rsidRPr="00A81F10">
              <w:rPr>
                <w:rFonts w:ascii="Franklin Gothic Book" w:hAnsi="Franklin Gothic Book" w:cstheme="minorHAnsi"/>
                <w:lang w:val="fr-FR"/>
              </w:rPr>
              <w:t>récisez</w:t>
            </w:r>
            <w:r w:rsidR="00A11C88" w:rsidRPr="00A81F10">
              <w:rPr>
                <w:rFonts w:ascii="Franklin Gothic Book" w:hAnsi="Franklin Gothic Book" w:cstheme="minorHAnsi"/>
                <w:i/>
                <w:lang w:val="fr-FR"/>
              </w:rPr>
              <w:t> </w:t>
            </w:r>
            <w:r w:rsidR="00592317"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C5" w14:textId="77777777" w:rsidR="00592317"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592317"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592317" w:rsidRPr="00A81F10">
              <w:rPr>
                <w:rFonts w:ascii="Franklin Gothic Book" w:hAnsi="Franklin Gothic Book" w:cstheme="minorHAnsi"/>
                <w:lang w:val="fr-FR"/>
              </w:rPr>
              <w:t>No</w:t>
            </w:r>
            <w:r w:rsidR="00A11C88" w:rsidRPr="00A81F10">
              <w:rPr>
                <w:rFonts w:ascii="Franklin Gothic Book" w:hAnsi="Franklin Gothic Book" w:cstheme="minorHAnsi"/>
                <w:lang w:val="fr-FR"/>
              </w:rPr>
              <w:t>n</w:t>
            </w:r>
            <w:r w:rsidR="007A5771" w:rsidRPr="00A81F10">
              <w:rPr>
                <w:rFonts w:ascii="Franklin Gothic Book" w:hAnsi="Franklin Gothic Book" w:cstheme="minorHAnsi"/>
                <w:lang w:val="fr-FR"/>
              </w:rPr>
              <w:t>.</w:t>
            </w:r>
          </w:p>
          <w:p w14:paraId="7CC281C6" w14:textId="77777777" w:rsidR="00C004C5" w:rsidRPr="00A81F10" w:rsidRDefault="00C004C5" w:rsidP="00C871A1">
            <w:pPr>
              <w:tabs>
                <w:tab w:val="left" w:pos="357"/>
              </w:tabs>
              <w:spacing w:before="60" w:after="60" w:line="240" w:lineRule="auto"/>
              <w:rPr>
                <w:rFonts w:ascii="Franklin Gothic Book" w:hAnsi="Franklin Gothic Book" w:cstheme="minorHAnsi"/>
                <w:lang w:val="fr-FR"/>
              </w:rPr>
            </w:pPr>
          </w:p>
        </w:tc>
      </w:tr>
      <w:tr w:rsidR="00B94F20" w:rsidRPr="00684F3F" w14:paraId="0015B606" w14:textId="77777777" w:rsidTr="55C3C580">
        <w:tc>
          <w:tcPr>
            <w:tcW w:w="9061" w:type="dxa"/>
            <w:gridSpan w:val="2"/>
            <w:shd w:val="clear" w:color="auto" w:fill="FFFFFF" w:themeFill="background1"/>
          </w:tcPr>
          <w:p w14:paraId="2F7A40D3"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1C8" w14:textId="41FD028A" w:rsidR="0098011F" w:rsidRPr="00A81F10" w:rsidRDefault="0089446F" w:rsidP="00E85C57">
      <w:pPr>
        <w:pStyle w:val="CP2Style"/>
        <w:tabs>
          <w:tab w:val="clear" w:pos="567"/>
          <w:tab w:val="left" w:pos="709"/>
        </w:tabs>
        <w:spacing w:before="240" w:after="120"/>
        <w:ind w:left="709" w:hanging="709"/>
        <w:rPr>
          <w:b/>
          <w:lang w:val="fr-FR"/>
        </w:rPr>
      </w:pPr>
      <w:r w:rsidRPr="00A81F10">
        <w:rPr>
          <w:lang w:val="fr-FR"/>
        </w:rPr>
        <w:lastRenderedPageBreak/>
        <w:t>Rapports de suivi de l’adoption</w:t>
      </w:r>
      <w:r w:rsidR="00B01D3F" w:rsidRPr="003E31E0">
        <w:rPr>
          <w:rStyle w:val="FootnoteReference"/>
          <w:lang w:val="fr-FR"/>
        </w:rPr>
        <w:footnoteReference w:id="2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0"/>
      </w:tblGrid>
      <w:tr w:rsidR="00801DF3" w:rsidRPr="00A81F10" w14:paraId="7CC281CD" w14:textId="77777777" w:rsidTr="55C3C580">
        <w:trPr>
          <w:trHeight w:val="737"/>
        </w:trPr>
        <w:tc>
          <w:tcPr>
            <w:tcW w:w="4541" w:type="dxa"/>
            <w:tcBorders>
              <w:top w:val="single" w:sz="4" w:space="0" w:color="auto"/>
              <w:left w:val="single" w:sz="4" w:space="0" w:color="auto"/>
              <w:bottom w:val="single" w:sz="4" w:space="0" w:color="auto"/>
              <w:right w:val="single" w:sz="4" w:space="0" w:color="auto"/>
            </w:tcBorders>
          </w:tcPr>
          <w:p w14:paraId="7CC281CB" w14:textId="53052914" w:rsidR="000D7DF4" w:rsidRPr="00A81F10" w:rsidRDefault="005D36EB" w:rsidP="006231D0">
            <w:pPr>
              <w:pStyle w:val="CPsubpara"/>
              <w:numPr>
                <w:ilvl w:val="1"/>
                <w:numId w:val="31"/>
              </w:numPr>
              <w:tabs>
                <w:tab w:val="clear" w:pos="553"/>
                <w:tab w:val="left" w:pos="599"/>
              </w:tabs>
              <w:ind w:left="599" w:hanging="709"/>
              <w:rPr>
                <w:lang w:val="fr-FR"/>
              </w:rPr>
            </w:pPr>
            <w:r>
              <w:rPr>
                <w:lang w:val="fr-FR"/>
              </w:rPr>
              <w:t>En</w:t>
            </w:r>
            <w:r w:rsidR="00B76224" w:rsidRPr="00A81F10">
              <w:rPr>
                <w:lang w:val="fr-FR"/>
              </w:rPr>
              <w:t xml:space="preserve"> </w:t>
            </w:r>
            <w:r w:rsidR="008525C1" w:rsidRPr="003E31E0">
              <w:rPr>
                <w:lang w:val="fr-FR"/>
              </w:rPr>
              <w:t xml:space="preserve">[nom de </w:t>
            </w:r>
            <w:r w:rsidR="00B76224" w:rsidRPr="00A81F10">
              <w:rPr>
                <w:lang w:val="fr-FR"/>
              </w:rPr>
              <w:t>votre État</w:t>
            </w:r>
            <w:r w:rsidR="008525C1" w:rsidRPr="003E31E0">
              <w:rPr>
                <w:lang w:val="fr-FR"/>
              </w:rPr>
              <w:t>]</w:t>
            </w:r>
            <w:r w:rsidR="00B76224" w:rsidRPr="00A81F10">
              <w:rPr>
                <w:lang w:val="fr-FR"/>
              </w:rPr>
              <w:t xml:space="preserve">, à défaut d’exigences spécifiques de l’État d’origine à cet égard, qui est responsable de la </w:t>
            </w:r>
            <w:r w:rsidR="00B76224" w:rsidRPr="00A81F10">
              <w:rPr>
                <w:i/>
                <w:lang w:val="fr-FR"/>
              </w:rPr>
              <w:t>rédaction</w:t>
            </w:r>
            <w:r w:rsidR="00B76224" w:rsidRPr="00A81F10">
              <w:rPr>
                <w:lang w:val="fr-FR"/>
              </w:rPr>
              <w:t xml:space="preserve"> des rapports de suivi de l’adoption et de l</w:t>
            </w:r>
            <w:r w:rsidR="003567AC" w:rsidRPr="00A81F10">
              <w:rPr>
                <w:lang w:val="fr-FR"/>
              </w:rPr>
              <w:t xml:space="preserve">a </w:t>
            </w:r>
            <w:r w:rsidR="003567AC" w:rsidRPr="00A81F10">
              <w:rPr>
                <w:i/>
                <w:lang w:val="fr-FR"/>
              </w:rPr>
              <w:t>transmission</w:t>
            </w:r>
            <w:r w:rsidR="00B76224" w:rsidRPr="00A81F10">
              <w:rPr>
                <w:lang w:val="fr-FR"/>
              </w:rPr>
              <w:t xml:space="preserve"> de ces rapports </w:t>
            </w:r>
            <w:r w:rsidR="003567AC" w:rsidRPr="00A81F10">
              <w:rPr>
                <w:lang w:val="fr-FR"/>
              </w:rPr>
              <w:t>à</w:t>
            </w:r>
            <w:r w:rsidR="00B76224" w:rsidRPr="00A81F10">
              <w:rPr>
                <w:lang w:val="fr-FR"/>
              </w:rPr>
              <w:t xml:space="preserve"> l’État d’</w:t>
            </w:r>
            <w:r w:rsidR="009C23B5" w:rsidRPr="00A81F10">
              <w:rPr>
                <w:lang w:val="fr-FR"/>
              </w:rPr>
              <w:t>origin</w:t>
            </w:r>
            <w:r w:rsidR="00B76224" w:rsidRPr="00A81F10">
              <w:rPr>
                <w:lang w:val="fr-FR"/>
              </w:rPr>
              <w:t>e </w:t>
            </w:r>
            <w:r w:rsidR="00E86852" w:rsidRPr="00A81F10">
              <w:rPr>
                <w:lang w:val="fr-FR"/>
              </w:rPr>
              <w:t>?</w:t>
            </w:r>
          </w:p>
        </w:tc>
        <w:tc>
          <w:tcPr>
            <w:tcW w:w="4520" w:type="dxa"/>
            <w:tcBorders>
              <w:top w:val="single" w:sz="4" w:space="0" w:color="auto"/>
              <w:left w:val="single" w:sz="4" w:space="0" w:color="auto"/>
              <w:bottom w:val="single" w:sz="4" w:space="0" w:color="auto"/>
              <w:right w:val="single" w:sz="4" w:space="0" w:color="auto"/>
            </w:tcBorders>
          </w:tcPr>
          <w:p w14:paraId="7CC281CC" w14:textId="1995436E" w:rsidR="00C047A3" w:rsidRPr="00A81F10" w:rsidRDefault="00A45328" w:rsidP="00C871A1">
            <w:pPr>
              <w:tabs>
                <w:tab w:val="left" w:pos="357"/>
              </w:tabs>
              <w:spacing w:before="60" w:after="60" w:line="240" w:lineRule="auto"/>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801DF3" w:rsidRPr="00684F3F" w14:paraId="7CC281D1" w14:textId="77777777" w:rsidTr="55C3C580">
        <w:trPr>
          <w:trHeight w:val="737"/>
        </w:trPr>
        <w:tc>
          <w:tcPr>
            <w:tcW w:w="4541" w:type="dxa"/>
            <w:tcBorders>
              <w:top w:val="single" w:sz="4" w:space="0" w:color="auto"/>
              <w:left w:val="single" w:sz="4" w:space="0" w:color="auto"/>
              <w:bottom w:val="single" w:sz="4" w:space="0" w:color="auto"/>
              <w:right w:val="single" w:sz="4" w:space="0" w:color="auto"/>
            </w:tcBorders>
          </w:tcPr>
          <w:p w14:paraId="7CC281CE" w14:textId="118C80D9" w:rsidR="007D3E04" w:rsidRPr="00A81F10" w:rsidRDefault="00B76224" w:rsidP="006231D0">
            <w:pPr>
              <w:pStyle w:val="CPsubpara"/>
              <w:numPr>
                <w:ilvl w:val="1"/>
                <w:numId w:val="31"/>
              </w:numPr>
              <w:tabs>
                <w:tab w:val="clear" w:pos="553"/>
                <w:tab w:val="left" w:pos="599"/>
              </w:tabs>
              <w:ind w:left="599" w:hanging="709"/>
              <w:rPr>
                <w:lang w:val="fr-FR"/>
              </w:rPr>
            </w:pPr>
            <w:r w:rsidRPr="00A81F10">
              <w:rPr>
                <w:lang w:val="fr-FR"/>
              </w:rPr>
              <w:t>À défaut d’exigences spécifiques de l’État d’origine à cet égard</w:t>
            </w:r>
            <w:r w:rsidR="007D3E04" w:rsidRPr="00A81F10">
              <w:rPr>
                <w:lang w:val="fr-FR"/>
              </w:rPr>
              <w:t xml:space="preserve">, </w:t>
            </w:r>
            <w:r w:rsidR="00871650">
              <w:rPr>
                <w:lang w:val="fr-FR"/>
              </w:rPr>
              <w:t xml:space="preserve">la </w:t>
            </w:r>
            <w:r w:rsidR="008525C1" w:rsidRPr="003E31E0">
              <w:rPr>
                <w:lang w:val="fr-FR"/>
              </w:rPr>
              <w:t xml:space="preserve">[nom de </w:t>
            </w:r>
            <w:r w:rsidRPr="00A81F10">
              <w:rPr>
                <w:lang w:val="fr-FR"/>
              </w:rPr>
              <w:t>votre État</w:t>
            </w:r>
            <w:r w:rsidR="008525C1" w:rsidRPr="003E31E0">
              <w:rPr>
                <w:lang w:val="fr-FR"/>
              </w:rPr>
              <w:t>]</w:t>
            </w:r>
            <w:r w:rsidRPr="00A81F10">
              <w:rPr>
                <w:lang w:val="fr-FR"/>
              </w:rPr>
              <w:t xml:space="preserve"> utilise-t-</w:t>
            </w:r>
            <w:r w:rsidR="00871650">
              <w:rPr>
                <w:lang w:val="fr-FR"/>
              </w:rPr>
              <w:t>elle</w:t>
            </w:r>
            <w:r w:rsidRPr="00A81F10">
              <w:rPr>
                <w:lang w:val="fr-FR"/>
              </w:rPr>
              <w:t xml:space="preserve"> un formulaire modèle pour la rédaction des rapports de suivi de l’adoption </w:t>
            </w:r>
            <w:r w:rsidR="007D3E04" w:rsidRPr="00A81F10">
              <w:rPr>
                <w:lang w:val="fr-FR"/>
              </w:rPr>
              <w:t xml:space="preserve">? </w:t>
            </w:r>
          </w:p>
        </w:tc>
        <w:tc>
          <w:tcPr>
            <w:tcW w:w="4520" w:type="dxa"/>
            <w:tcBorders>
              <w:top w:val="single" w:sz="4" w:space="0" w:color="auto"/>
              <w:left w:val="single" w:sz="4" w:space="0" w:color="auto"/>
              <w:bottom w:val="single" w:sz="4" w:space="0" w:color="auto"/>
              <w:right w:val="single" w:sz="4" w:space="0" w:color="auto"/>
            </w:tcBorders>
          </w:tcPr>
          <w:p w14:paraId="7CC281CF" w14:textId="392131B0" w:rsidR="007D3E04" w:rsidRPr="00C71A29" w:rsidRDefault="007D3E04" w:rsidP="55C3C580">
            <w:pPr>
              <w:tabs>
                <w:tab w:val="left" w:pos="357"/>
              </w:tabs>
              <w:spacing w:before="60" w:after="60" w:line="240" w:lineRule="auto"/>
              <w:ind w:left="357" w:hanging="357"/>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3"/>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AB6B0C" w:rsidRPr="00A81F10">
              <w:rPr>
                <w:rFonts w:ascii="Franklin Gothic Book" w:hAnsi="Franklin Gothic Book" w:cstheme="minorHAnsi"/>
                <w:lang w:val="fr-FR"/>
              </w:rPr>
              <w:tab/>
            </w:r>
            <w:r w:rsidR="00B76224" w:rsidRPr="00C71A29">
              <w:rPr>
                <w:rFonts w:ascii="Franklin Gothic Book" w:hAnsi="Franklin Gothic Book" w:cstheme="minorBidi"/>
                <w:lang w:val="fr-FR"/>
              </w:rPr>
              <w:t>Oui</w:t>
            </w:r>
            <w:r w:rsidR="00DB3846" w:rsidRPr="00C71A29">
              <w:rPr>
                <w:rFonts w:ascii="Franklin Gothic Book" w:hAnsi="Franklin Gothic Book" w:cstheme="minorBidi"/>
                <w:lang w:val="fr-FR"/>
              </w:rPr>
              <w:t>. P</w:t>
            </w:r>
            <w:r w:rsidR="00B76224" w:rsidRPr="00C71A29">
              <w:rPr>
                <w:rFonts w:ascii="Franklin Gothic Book" w:hAnsi="Franklin Gothic Book" w:cstheme="minorBidi"/>
                <w:lang w:val="fr-FR"/>
              </w:rPr>
              <w:t xml:space="preserve">récisez si l’utilisation de ce formulaire est obligatoire et indiquez </w:t>
            </w:r>
            <w:r w:rsidR="00DB3846" w:rsidRPr="00C71A29">
              <w:rPr>
                <w:rFonts w:ascii="Franklin Gothic Book" w:hAnsi="Franklin Gothic Book" w:cstheme="minorBidi"/>
                <w:lang w:val="fr-FR"/>
              </w:rPr>
              <w:t>comment</w:t>
            </w:r>
            <w:r w:rsidR="00B76224" w:rsidRPr="00C71A29">
              <w:rPr>
                <w:rFonts w:ascii="Franklin Gothic Book" w:hAnsi="Franklin Gothic Book" w:cstheme="minorBidi"/>
                <w:lang w:val="fr-FR"/>
              </w:rPr>
              <w:t xml:space="preserve"> le consulter </w:t>
            </w:r>
            <w:r w:rsidRPr="00C71A29">
              <w:rPr>
                <w:rFonts w:ascii="Franklin Gothic Book" w:hAnsi="Franklin Gothic Book" w:cstheme="minorBidi"/>
                <w:lang w:val="fr-FR"/>
              </w:rPr>
              <w:t>(</w:t>
            </w:r>
            <w:r w:rsidR="00B76224" w:rsidRPr="00C71A29">
              <w:rPr>
                <w:rFonts w:ascii="Franklin Gothic Book" w:hAnsi="Franklin Gothic Book" w:cstheme="minorBidi"/>
                <w:lang w:val="fr-FR"/>
              </w:rPr>
              <w:t xml:space="preserve">par ex. en donnant un lien ou en </w:t>
            </w:r>
            <w:r w:rsidR="00827C3C" w:rsidRPr="00C71A29">
              <w:rPr>
                <w:rFonts w:ascii="Franklin Gothic Book" w:hAnsi="Franklin Gothic Book" w:cstheme="minorBidi"/>
                <w:lang w:val="fr-FR"/>
              </w:rPr>
              <w:t xml:space="preserve">annexant </w:t>
            </w:r>
            <w:r w:rsidR="00FA7848" w:rsidRPr="00C71A29">
              <w:rPr>
                <w:rFonts w:ascii="Franklin Gothic Book" w:hAnsi="Franklin Gothic Book" w:cstheme="minorBidi"/>
                <w:lang w:val="fr-FR"/>
              </w:rPr>
              <w:t>un exemplaire</w:t>
            </w:r>
            <w:r w:rsidRPr="00C71A29">
              <w:rPr>
                <w:rFonts w:ascii="Franklin Gothic Book" w:hAnsi="Franklin Gothic Book" w:cstheme="minorBidi"/>
                <w:lang w:val="fr-FR"/>
              </w:rPr>
              <w:t>)</w:t>
            </w:r>
            <w:r w:rsidR="00B76224" w:rsidRPr="00C71A29">
              <w:rPr>
                <w:rFonts w:ascii="Franklin Gothic Book" w:hAnsi="Franklin Gothic Book" w:cstheme="minorBidi"/>
                <w:i/>
                <w:iCs/>
                <w:lang w:val="fr-FR"/>
              </w:rPr>
              <w:t> </w:t>
            </w:r>
            <w:r w:rsidRPr="00C71A29">
              <w:rPr>
                <w:rFonts w:ascii="Franklin Gothic Book" w:hAnsi="Franklin Gothic Book" w:cstheme="minorBidi"/>
                <w:lang w:val="fr-FR"/>
              </w:rPr>
              <w:t xml:space="preserve">: </w:t>
            </w:r>
            <w:r w:rsidR="00A45328" w:rsidRPr="55C3C580">
              <w:rPr>
                <w:rFonts w:ascii="Franklin Gothic Book" w:hAnsi="Franklin Gothic Book" w:cstheme="minorBidi"/>
                <w:lang w:val="fr-FR"/>
              </w:rPr>
              <w:fldChar w:fldCharType="begin">
                <w:ffData>
                  <w:name w:val=""/>
                  <w:enabled/>
                  <w:calcOnExit w:val="0"/>
                  <w:textInput/>
                </w:ffData>
              </w:fldChar>
            </w:r>
            <w:r w:rsidR="00A45328" w:rsidRPr="55C3C580">
              <w:rPr>
                <w:rFonts w:ascii="Franklin Gothic Book" w:hAnsi="Franklin Gothic Book" w:cstheme="minorBidi"/>
                <w:lang w:val="fr-FR"/>
              </w:rPr>
              <w:instrText xml:space="preserve"> FORMTEXT </w:instrText>
            </w:r>
            <w:r w:rsidR="00A45328" w:rsidRPr="55C3C580">
              <w:rPr>
                <w:rFonts w:ascii="Franklin Gothic Book" w:hAnsi="Franklin Gothic Book" w:cstheme="minorBidi"/>
                <w:lang w:val="fr-FR"/>
              </w:rPr>
            </w:r>
            <w:r w:rsidR="00A45328" w:rsidRPr="55C3C580">
              <w:rPr>
                <w:rFonts w:ascii="Franklin Gothic Book" w:hAnsi="Franklin Gothic Book" w:cstheme="minorBidi"/>
                <w:lang w:val="fr-FR"/>
              </w:rPr>
              <w:fldChar w:fldCharType="separate"/>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lang w:val="fr-FR"/>
              </w:rPr>
              <w:fldChar w:fldCharType="end"/>
            </w:r>
          </w:p>
          <w:p w14:paraId="7CC281D0" w14:textId="57951C62" w:rsidR="007D3E04" w:rsidRPr="00C71A29" w:rsidRDefault="007D3E04" w:rsidP="55C3C580">
            <w:pPr>
              <w:tabs>
                <w:tab w:val="left" w:pos="357"/>
              </w:tabs>
              <w:spacing w:before="60" w:after="60" w:line="240" w:lineRule="auto"/>
              <w:ind w:left="357" w:hanging="357"/>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3"/>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AB6B0C" w:rsidRPr="00A81F10">
              <w:rPr>
                <w:rFonts w:ascii="Franklin Gothic Book" w:hAnsi="Franklin Gothic Book" w:cstheme="minorHAnsi"/>
                <w:lang w:val="fr-FR"/>
              </w:rPr>
              <w:tab/>
            </w:r>
            <w:r w:rsidRPr="00C71A29">
              <w:rPr>
                <w:rFonts w:ascii="Franklin Gothic Book" w:hAnsi="Franklin Gothic Book" w:cstheme="minorBidi"/>
                <w:lang w:val="fr-FR"/>
              </w:rPr>
              <w:t>No</w:t>
            </w:r>
            <w:r w:rsidR="00B76224" w:rsidRPr="00C71A29">
              <w:rPr>
                <w:rFonts w:ascii="Franklin Gothic Book" w:hAnsi="Franklin Gothic Book" w:cstheme="minorBidi"/>
                <w:lang w:val="fr-FR"/>
              </w:rPr>
              <w:t>n</w:t>
            </w:r>
            <w:r w:rsidR="00DB3846" w:rsidRPr="00C71A29">
              <w:rPr>
                <w:rFonts w:ascii="Franklin Gothic Book" w:hAnsi="Franklin Gothic Book" w:cstheme="minorBidi"/>
                <w:lang w:val="fr-FR"/>
              </w:rPr>
              <w:t>. P</w:t>
            </w:r>
            <w:r w:rsidR="00B76224" w:rsidRPr="00C71A29">
              <w:rPr>
                <w:rFonts w:ascii="Franklin Gothic Book" w:hAnsi="Franklin Gothic Book" w:cstheme="minorBidi"/>
                <w:lang w:val="fr-FR"/>
              </w:rPr>
              <w:t>récisez les attentes de</w:t>
            </w:r>
            <w:r w:rsidR="00CC3DEA" w:rsidRPr="00C71A29">
              <w:rPr>
                <w:rFonts w:ascii="Franklin Gothic Book" w:hAnsi="Franklin Gothic Book" w:cstheme="minorBidi"/>
                <w:lang w:val="fr-FR"/>
              </w:rPr>
              <w:t xml:space="preserve"> la </w:t>
            </w:r>
            <w:r w:rsidR="00DF6B71" w:rsidRPr="00C71A29">
              <w:rPr>
                <w:rFonts w:ascii="Franklin Gothic Book" w:hAnsi="Franklin Gothic Book" w:cstheme="minorBidi"/>
                <w:lang w:val="fr-FR"/>
              </w:rPr>
              <w:t>[nom de votre État]</w:t>
            </w:r>
            <w:r w:rsidR="00B76224" w:rsidRPr="00C71A29">
              <w:rPr>
                <w:rFonts w:ascii="Franklin Gothic Book" w:hAnsi="Franklin Gothic Book" w:cstheme="minorBidi"/>
                <w:lang w:val="fr-FR"/>
              </w:rPr>
              <w:t xml:space="preserve"> </w:t>
            </w:r>
            <w:r w:rsidR="00DB3846" w:rsidRPr="00C71A29">
              <w:rPr>
                <w:rFonts w:ascii="Franklin Gothic Book" w:hAnsi="Franklin Gothic Book" w:cstheme="minorBidi"/>
                <w:lang w:val="fr-FR"/>
              </w:rPr>
              <w:t>s’agissant du</w:t>
            </w:r>
            <w:r w:rsidR="00B76224" w:rsidRPr="00C71A29">
              <w:rPr>
                <w:rFonts w:ascii="Franklin Gothic Book" w:hAnsi="Franklin Gothic Book" w:cstheme="minorBidi"/>
                <w:lang w:val="fr-FR"/>
              </w:rPr>
              <w:t xml:space="preserve"> contenu </w:t>
            </w:r>
            <w:r w:rsidR="00DB3846" w:rsidRPr="00C71A29">
              <w:rPr>
                <w:rFonts w:ascii="Franklin Gothic Book" w:hAnsi="Franklin Gothic Book" w:cstheme="minorBidi"/>
                <w:lang w:val="fr-FR"/>
              </w:rPr>
              <w:t xml:space="preserve">des rapports </w:t>
            </w:r>
            <w:r w:rsidRPr="00C71A29">
              <w:rPr>
                <w:rFonts w:ascii="Franklin Gothic Book" w:hAnsi="Franklin Gothic Book" w:cstheme="minorBidi"/>
                <w:lang w:val="fr-FR"/>
              </w:rPr>
              <w:t>(</w:t>
            </w:r>
            <w:r w:rsidR="00B76224" w:rsidRPr="00C71A29">
              <w:rPr>
                <w:rFonts w:ascii="Franklin Gothic Book" w:hAnsi="Franklin Gothic Book" w:cstheme="minorBidi"/>
                <w:lang w:val="fr-FR"/>
              </w:rPr>
              <w:t xml:space="preserve">par ex. </w:t>
            </w:r>
            <w:r w:rsidR="00801DF3" w:rsidRPr="00C71A29">
              <w:rPr>
                <w:rFonts w:ascii="Franklin Gothic Book" w:hAnsi="Franklin Gothic Book" w:cstheme="minorBidi"/>
                <w:lang w:val="fr-FR"/>
              </w:rPr>
              <w:t>donnée</w:t>
            </w:r>
            <w:r w:rsidR="00B76224" w:rsidRPr="00C71A29">
              <w:rPr>
                <w:rFonts w:ascii="Franklin Gothic Book" w:hAnsi="Franklin Gothic Book" w:cstheme="minorBidi"/>
                <w:lang w:val="fr-FR"/>
              </w:rPr>
              <w:t>s médicales</w:t>
            </w:r>
            <w:r w:rsidRPr="00C71A29">
              <w:rPr>
                <w:rFonts w:ascii="Franklin Gothic Book" w:hAnsi="Franklin Gothic Book" w:cstheme="minorBidi"/>
                <w:lang w:val="fr-FR"/>
              </w:rPr>
              <w:t>, information</w:t>
            </w:r>
            <w:r w:rsidR="00801DF3" w:rsidRPr="00C71A29">
              <w:rPr>
                <w:rFonts w:ascii="Franklin Gothic Book" w:hAnsi="Franklin Gothic Book" w:cstheme="minorBidi"/>
                <w:lang w:val="fr-FR"/>
              </w:rPr>
              <w:t>s relatives au développement de l’enfant</w:t>
            </w:r>
            <w:r w:rsidRPr="00C71A29">
              <w:rPr>
                <w:rFonts w:ascii="Franklin Gothic Book" w:hAnsi="Franklin Gothic Book" w:cstheme="minorBidi"/>
                <w:lang w:val="fr-FR"/>
              </w:rPr>
              <w:t xml:space="preserve">, </w:t>
            </w:r>
            <w:r w:rsidR="00801DF3" w:rsidRPr="00C71A29">
              <w:rPr>
                <w:rFonts w:ascii="Franklin Gothic Book" w:hAnsi="Franklin Gothic Book" w:cstheme="minorBidi"/>
                <w:lang w:val="fr-FR"/>
              </w:rPr>
              <w:t>scolarité</w:t>
            </w:r>
            <w:r w:rsidRPr="00C71A29">
              <w:rPr>
                <w:rFonts w:ascii="Franklin Gothic Book" w:hAnsi="Franklin Gothic Book" w:cstheme="minorBidi"/>
                <w:lang w:val="fr-FR"/>
              </w:rPr>
              <w:t>)</w:t>
            </w:r>
            <w:r w:rsidR="00801DF3" w:rsidRPr="00C71A29">
              <w:rPr>
                <w:rFonts w:ascii="Franklin Gothic Book" w:hAnsi="Franklin Gothic Book" w:cstheme="minorBidi"/>
                <w:lang w:val="fr-FR"/>
              </w:rPr>
              <w:t> </w:t>
            </w:r>
            <w:r w:rsidRPr="00C71A29">
              <w:rPr>
                <w:rFonts w:ascii="Franklin Gothic Book" w:hAnsi="Franklin Gothic Book" w:cstheme="minorBidi"/>
                <w:lang w:val="fr-FR"/>
              </w:rPr>
              <w:t xml:space="preserve">: </w:t>
            </w:r>
            <w:r w:rsidR="00A45328" w:rsidRPr="55C3C580">
              <w:rPr>
                <w:rFonts w:ascii="Franklin Gothic Book" w:hAnsi="Franklin Gothic Book" w:cstheme="minorBidi"/>
                <w:lang w:val="fr-FR"/>
              </w:rPr>
              <w:fldChar w:fldCharType="begin">
                <w:ffData>
                  <w:name w:val=""/>
                  <w:enabled/>
                  <w:calcOnExit w:val="0"/>
                  <w:textInput/>
                </w:ffData>
              </w:fldChar>
            </w:r>
            <w:r w:rsidR="00A45328" w:rsidRPr="55C3C580">
              <w:rPr>
                <w:rFonts w:ascii="Franklin Gothic Book" w:hAnsi="Franklin Gothic Book" w:cstheme="minorBidi"/>
                <w:lang w:val="fr-FR"/>
              </w:rPr>
              <w:instrText xml:space="preserve"> FORMTEXT </w:instrText>
            </w:r>
            <w:r w:rsidR="00A45328" w:rsidRPr="55C3C580">
              <w:rPr>
                <w:rFonts w:ascii="Franklin Gothic Book" w:hAnsi="Franklin Gothic Book" w:cstheme="minorBidi"/>
                <w:lang w:val="fr-FR"/>
              </w:rPr>
            </w:r>
            <w:r w:rsidR="00A45328" w:rsidRPr="55C3C580">
              <w:rPr>
                <w:rFonts w:ascii="Franklin Gothic Book" w:hAnsi="Franklin Gothic Book" w:cstheme="minorBidi"/>
                <w:lang w:val="fr-FR"/>
              </w:rPr>
              <w:fldChar w:fldCharType="separate"/>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lang w:val="fr-FR"/>
              </w:rPr>
              <w:fldChar w:fldCharType="end"/>
            </w:r>
          </w:p>
        </w:tc>
      </w:tr>
      <w:tr w:rsidR="00801DF3" w:rsidRPr="00A81F10" w14:paraId="7CC281D4" w14:textId="77777777" w:rsidTr="55C3C580">
        <w:trPr>
          <w:trHeight w:val="737"/>
        </w:trPr>
        <w:tc>
          <w:tcPr>
            <w:tcW w:w="4541" w:type="dxa"/>
            <w:tcBorders>
              <w:top w:val="single" w:sz="4" w:space="0" w:color="auto"/>
              <w:left w:val="single" w:sz="4" w:space="0" w:color="auto"/>
              <w:bottom w:val="single" w:sz="4" w:space="0" w:color="auto"/>
              <w:right w:val="single" w:sz="4" w:space="0" w:color="auto"/>
            </w:tcBorders>
          </w:tcPr>
          <w:p w14:paraId="7CC281D2" w14:textId="7FE9E565" w:rsidR="004123B9" w:rsidRPr="00A81F10" w:rsidRDefault="00801DF3" w:rsidP="006231D0">
            <w:pPr>
              <w:pStyle w:val="CPsubpara"/>
              <w:numPr>
                <w:ilvl w:val="1"/>
                <w:numId w:val="31"/>
              </w:numPr>
              <w:tabs>
                <w:tab w:val="clear" w:pos="553"/>
                <w:tab w:val="left" w:pos="599"/>
              </w:tabs>
              <w:ind w:left="599" w:hanging="709"/>
              <w:rPr>
                <w:lang w:val="fr-FR"/>
              </w:rPr>
            </w:pPr>
            <w:r w:rsidRPr="00A81F10">
              <w:rPr>
                <w:lang w:val="fr-FR"/>
              </w:rPr>
              <w:t>Comment</w:t>
            </w:r>
            <w:r w:rsidR="00061199">
              <w:rPr>
                <w:lang w:val="fr-FR"/>
              </w:rPr>
              <w:t xml:space="preserve"> la</w:t>
            </w:r>
            <w:r w:rsidRPr="00A81F10">
              <w:rPr>
                <w:lang w:val="fr-FR"/>
              </w:rPr>
              <w:t xml:space="preserve"> </w:t>
            </w:r>
            <w:r w:rsidR="004730D5" w:rsidRPr="003E31E0">
              <w:rPr>
                <w:lang w:val="fr-FR"/>
              </w:rPr>
              <w:t xml:space="preserve">[nom de </w:t>
            </w:r>
            <w:r w:rsidRPr="00A81F10">
              <w:rPr>
                <w:lang w:val="fr-FR"/>
              </w:rPr>
              <w:t>votre État</w:t>
            </w:r>
            <w:r w:rsidR="004730D5" w:rsidRPr="003E31E0">
              <w:rPr>
                <w:lang w:val="fr-FR"/>
              </w:rPr>
              <w:t>]</w:t>
            </w:r>
            <w:r w:rsidRPr="00A81F10">
              <w:rPr>
                <w:lang w:val="fr-FR"/>
              </w:rPr>
              <w:t xml:space="preserve"> garantit-</w:t>
            </w:r>
            <w:r w:rsidR="00061199">
              <w:rPr>
                <w:lang w:val="fr-FR"/>
              </w:rPr>
              <w:t>elle</w:t>
            </w:r>
            <w:r w:rsidRPr="00A81F10">
              <w:rPr>
                <w:lang w:val="fr-FR"/>
              </w:rPr>
              <w:t xml:space="preserve"> que les exigences de l’État d’origine concernant les rapports de suivi de l’adoption </w:t>
            </w:r>
            <w:proofErr w:type="gramStart"/>
            <w:r w:rsidRPr="00A81F10">
              <w:rPr>
                <w:lang w:val="fr-FR"/>
              </w:rPr>
              <w:t>sont</w:t>
            </w:r>
            <w:proofErr w:type="gramEnd"/>
            <w:r w:rsidRPr="00A81F10">
              <w:rPr>
                <w:lang w:val="fr-FR"/>
              </w:rPr>
              <w:t xml:space="preserve"> </w:t>
            </w:r>
            <w:r w:rsidR="00DB3846" w:rsidRPr="00A81F10">
              <w:rPr>
                <w:lang w:val="fr-FR"/>
              </w:rPr>
              <w:t>respectée</w:t>
            </w:r>
            <w:r w:rsidRPr="00A81F10">
              <w:rPr>
                <w:lang w:val="fr-FR"/>
              </w:rPr>
              <w:t>s </w:t>
            </w:r>
            <w:r w:rsidR="009C23B5" w:rsidRPr="00A81F10">
              <w:rPr>
                <w:lang w:val="fr-FR"/>
              </w:rPr>
              <w:t>?</w:t>
            </w:r>
          </w:p>
        </w:tc>
        <w:tc>
          <w:tcPr>
            <w:tcW w:w="4520" w:type="dxa"/>
            <w:tcBorders>
              <w:top w:val="single" w:sz="4" w:space="0" w:color="auto"/>
              <w:left w:val="single" w:sz="4" w:space="0" w:color="auto"/>
              <w:bottom w:val="single" w:sz="4" w:space="0" w:color="auto"/>
              <w:right w:val="single" w:sz="4" w:space="0" w:color="auto"/>
            </w:tcBorders>
          </w:tcPr>
          <w:p w14:paraId="7CC281D3" w14:textId="6F53DC3C" w:rsidR="004123B9" w:rsidRPr="00A81F10" w:rsidRDefault="00A45328" w:rsidP="00C871A1">
            <w:pPr>
              <w:tabs>
                <w:tab w:val="left" w:pos="357"/>
              </w:tabs>
              <w:spacing w:before="60" w:after="60" w:line="240" w:lineRule="auto"/>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B94F20" w:rsidRPr="00684F3F" w14:paraId="212F6FD9" w14:textId="77777777" w:rsidTr="55C3C580">
        <w:tc>
          <w:tcPr>
            <w:tcW w:w="9061" w:type="dxa"/>
            <w:gridSpan w:val="2"/>
            <w:shd w:val="clear" w:color="auto" w:fill="FFFFFF" w:themeFill="background1"/>
          </w:tcPr>
          <w:p w14:paraId="69FCC571"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1D6" w14:textId="53CEAC39" w:rsidR="00BC5547" w:rsidRPr="00A81F10" w:rsidRDefault="00B71BA0" w:rsidP="00E85C57">
      <w:pPr>
        <w:pStyle w:val="CP2Style"/>
        <w:tabs>
          <w:tab w:val="clear" w:pos="567"/>
          <w:tab w:val="left" w:pos="709"/>
        </w:tabs>
        <w:spacing w:before="240" w:after="120"/>
        <w:ind w:left="709" w:hanging="709"/>
        <w:rPr>
          <w:lang w:val="fr-FR"/>
        </w:rPr>
      </w:pPr>
      <w:r w:rsidRPr="00A81F10">
        <w:rPr>
          <w:lang w:val="fr-FR"/>
        </w:rPr>
        <w:t>Services et soutien post-adoption (art. 9</w:t>
      </w:r>
      <w:r w:rsidRPr="00A81F10">
        <w:rPr>
          <w:iCs/>
          <w:lang w:val="fr-FR"/>
        </w:rPr>
        <w:t>(c)</w:t>
      </w:r>
      <w:r w:rsidRPr="00A81F10">
        <w:rPr>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462"/>
      </w:tblGrid>
      <w:tr w:rsidR="00DD5C43" w:rsidRPr="00A81F10" w14:paraId="7CC281DC" w14:textId="77777777" w:rsidTr="00B71BA0">
        <w:trPr>
          <w:trHeight w:val="737"/>
        </w:trPr>
        <w:tc>
          <w:tcPr>
            <w:tcW w:w="4599" w:type="dxa"/>
            <w:tcBorders>
              <w:top w:val="single" w:sz="4" w:space="0" w:color="auto"/>
              <w:left w:val="single" w:sz="4" w:space="0" w:color="auto"/>
              <w:bottom w:val="single" w:sz="4" w:space="0" w:color="auto"/>
              <w:right w:val="single" w:sz="4" w:space="0" w:color="auto"/>
            </w:tcBorders>
          </w:tcPr>
          <w:p w14:paraId="7CC281D9" w14:textId="6ED7553F" w:rsidR="00CD730E" w:rsidRPr="00A81F10" w:rsidRDefault="00801DF3" w:rsidP="00326BD2">
            <w:pPr>
              <w:pStyle w:val="ListParagraph"/>
              <w:spacing w:before="60" w:after="120" w:line="240" w:lineRule="auto"/>
              <w:ind w:left="32"/>
              <w:contextualSpacing w:val="0"/>
              <w:rPr>
                <w:rFonts w:ascii="Franklin Gothic Book" w:hAnsi="Franklin Gothic Book" w:cstheme="minorHAnsi"/>
                <w:lang w:val="fr-FR"/>
              </w:rPr>
            </w:pPr>
            <w:r w:rsidRPr="00A81F10">
              <w:rPr>
                <w:rFonts w:ascii="Franklin Gothic Book" w:hAnsi="Franklin Gothic Book" w:cstheme="minorHAnsi"/>
                <w:lang w:val="fr-FR"/>
              </w:rPr>
              <w:t>Outre les réponses à la q</w:t>
            </w:r>
            <w:r w:rsidR="00CD730E" w:rsidRPr="00A81F10">
              <w:rPr>
                <w:rFonts w:ascii="Franklin Gothic Book" w:hAnsi="Franklin Gothic Book" w:cstheme="minorHAnsi"/>
                <w:lang w:val="fr-FR"/>
              </w:rPr>
              <w:t xml:space="preserve">uestion </w:t>
            </w:r>
            <w:r w:rsidR="00E939EA" w:rsidRPr="003E31E0">
              <w:rPr>
                <w:rFonts w:ascii="Franklin Gothic Book" w:hAnsi="Franklin Gothic Book" w:cstheme="minorHAnsi"/>
                <w:lang w:val="fr-FR"/>
              </w:rPr>
              <w:fldChar w:fldCharType="begin"/>
            </w:r>
            <w:r w:rsidR="00E939EA" w:rsidRPr="003E31E0">
              <w:rPr>
                <w:rFonts w:ascii="Franklin Gothic Book" w:hAnsi="Franklin Gothic Book" w:cstheme="minorHAnsi"/>
                <w:lang w:val="fr-FR"/>
              </w:rPr>
              <w:instrText xml:space="preserve"> REF _Ref202860736 \r \h </w:instrText>
            </w:r>
            <w:r w:rsidR="00E939EA" w:rsidRPr="003E31E0">
              <w:rPr>
                <w:rFonts w:ascii="Franklin Gothic Book" w:hAnsi="Franklin Gothic Book" w:cstheme="minorHAnsi"/>
                <w:lang w:val="fr-FR"/>
              </w:rPr>
            </w:r>
            <w:r w:rsidR="00E939EA" w:rsidRPr="003E31E0">
              <w:rPr>
                <w:rFonts w:ascii="Franklin Gothic Book" w:hAnsi="Franklin Gothic Book" w:cstheme="minorHAnsi"/>
                <w:lang w:val="fr-FR"/>
              </w:rPr>
              <w:fldChar w:fldCharType="separate"/>
            </w:r>
            <w:r w:rsidR="002379DF">
              <w:rPr>
                <w:rFonts w:ascii="Franklin Gothic Book" w:hAnsi="Franklin Gothic Book" w:cstheme="minorHAnsi"/>
                <w:lang w:val="fr-FR"/>
              </w:rPr>
              <w:t>26</w:t>
            </w:r>
            <w:r w:rsidR="00E939EA" w:rsidRPr="003E31E0">
              <w:rPr>
                <w:rFonts w:ascii="Franklin Gothic Book" w:hAnsi="Franklin Gothic Book" w:cstheme="minorHAnsi"/>
                <w:lang w:val="fr-FR"/>
              </w:rPr>
              <w:fldChar w:fldCharType="end"/>
            </w:r>
            <w:r w:rsidR="0061444C">
              <w:rPr>
                <w:rFonts w:ascii="Franklin Gothic Book" w:hAnsi="Franklin Gothic Book" w:cstheme="minorHAnsi"/>
                <w:lang w:val="fr-FR"/>
              </w:rPr>
              <w:t xml:space="preserve"> </w:t>
            </w:r>
            <w:r w:rsidRPr="00A81F10">
              <w:rPr>
                <w:rFonts w:ascii="Franklin Gothic Book" w:hAnsi="Franklin Gothic Book" w:cstheme="minorHAnsi"/>
                <w:lang w:val="fr-FR"/>
              </w:rPr>
              <w:t>ci-avant</w:t>
            </w:r>
            <w:r w:rsidR="00CD730E" w:rsidRPr="00A81F10">
              <w:rPr>
                <w:rFonts w:ascii="Franklin Gothic Book" w:hAnsi="Franklin Gothic Book" w:cstheme="minorHAnsi"/>
                <w:lang w:val="fr-FR"/>
              </w:rPr>
              <w:t xml:space="preserve">, </w:t>
            </w:r>
            <w:r w:rsidRPr="00A81F10">
              <w:rPr>
                <w:rFonts w:ascii="Franklin Gothic Book" w:hAnsi="Franklin Gothic Book" w:cstheme="minorHAnsi"/>
                <w:lang w:val="fr-FR"/>
              </w:rPr>
              <w:t xml:space="preserve">quels services et quel soutien </w:t>
            </w:r>
            <w:r w:rsidR="0061444C">
              <w:rPr>
                <w:rFonts w:ascii="Franklin Gothic Book" w:hAnsi="Franklin Gothic Book" w:cstheme="minorHAnsi"/>
                <w:lang w:val="fr-FR"/>
              </w:rPr>
              <w:t xml:space="preserve">la </w:t>
            </w:r>
            <w:r w:rsidR="00921F87" w:rsidRPr="003E31E0">
              <w:rPr>
                <w:rFonts w:ascii="Franklin Gothic Book" w:hAnsi="Franklin Gothic Book" w:cstheme="minorHAnsi"/>
                <w:lang w:val="fr-FR"/>
              </w:rPr>
              <w:t>[</w:t>
            </w:r>
            <w:r w:rsidR="003B6BF9" w:rsidRPr="003E31E0">
              <w:rPr>
                <w:rFonts w:ascii="Franklin Gothic Book" w:hAnsi="Franklin Gothic Book" w:cstheme="minorHAnsi"/>
                <w:lang w:val="fr-FR"/>
              </w:rPr>
              <w:t xml:space="preserve">nom de </w:t>
            </w:r>
            <w:r w:rsidRPr="00A81F10">
              <w:rPr>
                <w:rFonts w:ascii="Franklin Gothic Book" w:hAnsi="Franklin Gothic Book" w:cstheme="minorHAnsi"/>
                <w:lang w:val="fr-FR"/>
              </w:rPr>
              <w:t>votre État</w:t>
            </w:r>
            <w:r w:rsidR="003B6BF9" w:rsidRPr="003E31E0">
              <w:rPr>
                <w:rFonts w:ascii="Franklin Gothic Book" w:hAnsi="Franklin Gothic Book" w:cstheme="minorHAnsi"/>
                <w:lang w:val="fr-FR"/>
              </w:rPr>
              <w:t>]</w:t>
            </w:r>
            <w:r w:rsidRPr="00A81F10">
              <w:rPr>
                <w:rFonts w:ascii="Franklin Gothic Book" w:hAnsi="Franklin Gothic Book" w:cstheme="minorHAnsi"/>
                <w:lang w:val="fr-FR"/>
              </w:rPr>
              <w:t xml:space="preserve"> propose-t</w:t>
            </w:r>
            <w:r w:rsidR="00DD5C43" w:rsidRPr="00A81F10">
              <w:rPr>
                <w:rFonts w:ascii="Franklin Gothic Book" w:hAnsi="Franklin Gothic Book" w:cstheme="minorHAnsi"/>
                <w:lang w:val="fr-FR"/>
              </w:rPr>
              <w:t>-</w:t>
            </w:r>
            <w:r w:rsidR="0061444C">
              <w:rPr>
                <w:rFonts w:ascii="Franklin Gothic Book" w:hAnsi="Franklin Gothic Book" w:cstheme="minorHAnsi"/>
                <w:lang w:val="fr-FR"/>
              </w:rPr>
              <w:t>elle</w:t>
            </w:r>
            <w:r w:rsidR="00DD5C43" w:rsidRPr="00A81F10">
              <w:rPr>
                <w:rFonts w:ascii="Franklin Gothic Book" w:hAnsi="Franklin Gothic Book" w:cstheme="minorHAnsi"/>
                <w:lang w:val="fr-FR"/>
              </w:rPr>
              <w:t xml:space="preserve"> à l’enfant ou aux FPA une fois l’adoption internationale finalisée</w:t>
            </w:r>
            <w:r w:rsidR="007E1770" w:rsidRPr="00A81F10">
              <w:rPr>
                <w:rFonts w:ascii="Franklin Gothic Book" w:hAnsi="Franklin Gothic Book" w:cstheme="minorHAnsi"/>
                <w:lang w:val="fr-FR"/>
              </w:rPr>
              <w:t xml:space="preserve"> (par ex. conseils, soutien pour maintenir un lien culturel)</w:t>
            </w:r>
            <w:r w:rsidR="00DD5C43" w:rsidRPr="00A81F10">
              <w:rPr>
                <w:rFonts w:ascii="Franklin Gothic Book" w:hAnsi="Franklin Gothic Book" w:cstheme="minorHAnsi"/>
                <w:lang w:val="fr-FR"/>
              </w:rPr>
              <w:t> </w:t>
            </w:r>
            <w:r w:rsidR="00BC6866" w:rsidRPr="00A81F10">
              <w:rPr>
                <w:rFonts w:ascii="Franklin Gothic Book" w:hAnsi="Franklin Gothic Book" w:cstheme="minorHAnsi"/>
                <w:lang w:val="fr-FR"/>
              </w:rPr>
              <w:t>?</w:t>
            </w:r>
            <w:r w:rsidR="00776EBD" w:rsidRPr="00A81F10">
              <w:rPr>
                <w:rFonts w:ascii="Franklin Gothic Book" w:hAnsi="Franklin Gothic Book" w:cstheme="minorHAnsi"/>
                <w:lang w:val="fr-FR"/>
              </w:rPr>
              <w:t xml:space="preserve"> </w:t>
            </w:r>
          </w:p>
          <w:p w14:paraId="7CC281DA" w14:textId="3999B6C3" w:rsidR="00BC6866" w:rsidRPr="00A81F10" w:rsidRDefault="00DD5C43" w:rsidP="00326BD2">
            <w:pPr>
              <w:pStyle w:val="ListParagraph"/>
              <w:spacing w:before="60" w:after="120" w:line="240" w:lineRule="auto"/>
              <w:ind w:left="32"/>
              <w:rPr>
                <w:rFonts w:ascii="Franklin Gothic Book" w:hAnsi="Franklin Gothic Book" w:cstheme="minorHAnsi"/>
                <w:lang w:val="fr-FR"/>
              </w:rPr>
            </w:pPr>
            <w:r w:rsidRPr="00A81F10">
              <w:rPr>
                <w:rFonts w:ascii="Franklin Gothic Book" w:hAnsi="Franklin Gothic Book" w:cstheme="minorHAnsi"/>
                <w:lang w:val="fr-FR"/>
              </w:rPr>
              <w:t xml:space="preserve">Indiquez notamment si des services et un soutien </w:t>
            </w:r>
            <w:r w:rsidR="00C939AE" w:rsidRPr="00A81F10">
              <w:rPr>
                <w:rFonts w:ascii="Franklin Gothic Book" w:hAnsi="Franklin Gothic Book" w:cstheme="minorHAnsi"/>
                <w:lang w:val="fr-FR"/>
              </w:rPr>
              <w:t xml:space="preserve">spécifique </w:t>
            </w:r>
            <w:r w:rsidRPr="00A81F10">
              <w:rPr>
                <w:rFonts w:ascii="Franklin Gothic Book" w:hAnsi="Franklin Gothic Book" w:cstheme="minorHAnsi"/>
                <w:lang w:val="fr-FR"/>
              </w:rPr>
              <w:t xml:space="preserve">sont proposés </w:t>
            </w:r>
            <w:r w:rsidR="005D36EB">
              <w:rPr>
                <w:rFonts w:ascii="Franklin Gothic Book" w:hAnsi="Franklin Gothic Book" w:cstheme="minorHAnsi"/>
                <w:lang w:val="fr-FR"/>
              </w:rPr>
              <w:t>en</w:t>
            </w:r>
            <w:r w:rsidR="00DC1EE5" w:rsidRPr="00A81F10">
              <w:rPr>
                <w:rFonts w:ascii="Franklin Gothic Book" w:hAnsi="Franklin Gothic Book" w:cstheme="minorHAnsi"/>
                <w:lang w:val="fr-FR"/>
              </w:rPr>
              <w:t xml:space="preserve"> </w:t>
            </w:r>
            <w:r w:rsidR="00AD2125" w:rsidRPr="003E31E0">
              <w:rPr>
                <w:rFonts w:ascii="Franklin Gothic Book" w:hAnsi="Franklin Gothic Book" w:cstheme="minorHAnsi"/>
                <w:lang w:val="fr-FR"/>
              </w:rPr>
              <w:t xml:space="preserve">[nom de </w:t>
            </w:r>
            <w:r w:rsidR="00DC1EE5" w:rsidRPr="00A81F10">
              <w:rPr>
                <w:rFonts w:ascii="Franklin Gothic Book" w:hAnsi="Franklin Gothic Book" w:cstheme="minorHAnsi"/>
                <w:lang w:val="fr-FR"/>
              </w:rPr>
              <w:t>votre État</w:t>
            </w:r>
            <w:r w:rsidR="00AD2125" w:rsidRPr="003E31E0">
              <w:rPr>
                <w:rFonts w:ascii="Franklin Gothic Book" w:hAnsi="Franklin Gothic Book" w:cstheme="minorHAnsi"/>
                <w:lang w:val="fr-FR"/>
              </w:rPr>
              <w:t>]</w:t>
            </w:r>
            <w:r w:rsidR="00DC1EE5" w:rsidRPr="00A81F10">
              <w:rPr>
                <w:rFonts w:ascii="Franklin Gothic Book" w:hAnsi="Franklin Gothic Book" w:cstheme="minorHAnsi"/>
                <w:lang w:val="fr-FR"/>
              </w:rPr>
              <w:t xml:space="preserve"> </w:t>
            </w:r>
            <w:r w:rsidR="00C939AE" w:rsidRPr="00A81F10">
              <w:rPr>
                <w:rFonts w:ascii="Franklin Gothic Book" w:hAnsi="Franklin Gothic Book" w:cstheme="minorHAnsi"/>
                <w:lang w:val="fr-FR"/>
              </w:rPr>
              <w:t>après</w:t>
            </w:r>
            <w:r w:rsidRPr="00A81F10">
              <w:rPr>
                <w:rFonts w:ascii="Franklin Gothic Book" w:hAnsi="Franklin Gothic Book" w:cstheme="minorHAnsi"/>
                <w:lang w:val="fr-FR"/>
              </w:rPr>
              <w:t xml:space="preserve"> l’adoption d’enfants ayant des besoins spéciaux</w:t>
            </w:r>
            <w:r w:rsidR="00CD730E" w:rsidRPr="00A81F10">
              <w:rPr>
                <w:rFonts w:ascii="Franklin Gothic Book" w:hAnsi="Franklin Gothic Book" w:cstheme="minorHAnsi"/>
                <w:lang w:val="fr-FR"/>
              </w:rPr>
              <w:t>.</w:t>
            </w:r>
          </w:p>
        </w:tc>
        <w:tc>
          <w:tcPr>
            <w:tcW w:w="4462" w:type="dxa"/>
            <w:tcBorders>
              <w:top w:val="single" w:sz="4" w:space="0" w:color="auto"/>
              <w:left w:val="single" w:sz="4" w:space="0" w:color="auto"/>
              <w:bottom w:val="single" w:sz="4" w:space="0" w:color="auto"/>
              <w:right w:val="single" w:sz="4" w:space="0" w:color="auto"/>
            </w:tcBorders>
          </w:tcPr>
          <w:p w14:paraId="7CC281DB" w14:textId="61B06ECE" w:rsidR="00BC6866" w:rsidRPr="00A81F10" w:rsidRDefault="00A45328" w:rsidP="0022657E">
            <w:pPr>
              <w:tabs>
                <w:tab w:val="left" w:pos="357"/>
              </w:tabs>
              <w:spacing w:before="60" w:after="60" w:line="240" w:lineRule="auto"/>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B94F20" w:rsidRPr="00684F3F" w14:paraId="33F7FB13" w14:textId="77777777" w:rsidTr="006A51BE">
        <w:tc>
          <w:tcPr>
            <w:tcW w:w="9061" w:type="dxa"/>
            <w:gridSpan w:val="2"/>
            <w:shd w:val="clear" w:color="auto" w:fill="FFFFFF"/>
          </w:tcPr>
          <w:p w14:paraId="312A0469"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7CC281DE" w14:textId="75980ABB" w:rsidR="00E9782F" w:rsidRPr="00C028E7" w:rsidRDefault="00D836D4" w:rsidP="006231D0">
      <w:pPr>
        <w:pStyle w:val="CPStyle1"/>
        <w:numPr>
          <w:ilvl w:val="0"/>
          <w:numId w:val="40"/>
        </w:numPr>
        <w:tabs>
          <w:tab w:val="clear" w:pos="567"/>
          <w:tab w:val="left" w:pos="709"/>
        </w:tabs>
        <w:ind w:left="709" w:hanging="709"/>
        <w:rPr>
          <w:lang w:val="fr-FR"/>
        </w:rPr>
      </w:pPr>
      <w:r w:rsidRPr="00C028E7">
        <w:rPr>
          <w:lang w:val="fr-FR"/>
        </w:rPr>
        <w:t>A</w:t>
      </w:r>
      <w:r w:rsidR="006F7976" w:rsidRPr="00C028E7">
        <w:rPr>
          <w:lang w:val="fr-FR"/>
        </w:rPr>
        <w:t>spects financiers de l’adoption internationale</w:t>
      </w:r>
      <w:bookmarkStart w:id="35" w:name="_Ref391382969"/>
      <w:r w:rsidR="00464D64" w:rsidRPr="00A81F10">
        <w:rPr>
          <w:rStyle w:val="FootnoteReference"/>
          <w:rFonts w:asciiTheme="minorHAnsi" w:hAnsiTheme="minorHAnsi"/>
          <w:lang w:val="fr-FR"/>
        </w:rPr>
        <w:footnoteReference w:id="25"/>
      </w:r>
      <w:bookmarkEnd w:id="35"/>
    </w:p>
    <w:p w14:paraId="7CC281DF" w14:textId="6685E0F1" w:rsidR="002D29A2" w:rsidRPr="00A81F10" w:rsidRDefault="00DD5C43" w:rsidP="00BC5547">
      <w:pPr>
        <w:jc w:val="both"/>
        <w:rPr>
          <w:rFonts w:ascii="Franklin Gothic Book" w:hAnsi="Franklin Gothic Book" w:cstheme="minorHAnsi"/>
          <w:b/>
          <w:i/>
          <w:lang w:val="fr-FR"/>
        </w:rPr>
      </w:pPr>
      <w:r w:rsidRPr="00A81F10">
        <w:rPr>
          <w:rFonts w:ascii="Franklin Gothic Book" w:hAnsi="Franklin Gothic Book" w:cstheme="minorHAnsi"/>
          <w:b/>
          <w:i/>
          <w:lang w:val="fr-FR"/>
        </w:rPr>
        <w:t>Les États d’accueil sont également invités à renseigner les « </w:t>
      </w:r>
      <w:hyperlink r:id="rId25" w:history="1">
        <w:r w:rsidRPr="003E31E0">
          <w:rPr>
            <w:rStyle w:val="Hyperlink"/>
            <w:rFonts w:ascii="Franklin Gothic Book" w:hAnsi="Franklin Gothic Book" w:cstheme="minorHAnsi"/>
            <w:b/>
            <w:i/>
            <w:lang w:val="fr-FR"/>
          </w:rPr>
          <w:t>Tableaux sur les coûts associés à l’adoption internationale</w:t>
        </w:r>
      </w:hyperlink>
      <w:r w:rsidRPr="00A81F10">
        <w:rPr>
          <w:rFonts w:ascii="Franklin Gothic Book" w:hAnsi="Franklin Gothic Book" w:cstheme="minorHAnsi"/>
          <w:b/>
          <w:i/>
          <w:lang w:val="fr-FR"/>
        </w:rPr>
        <w:t> »</w:t>
      </w:r>
      <w:r w:rsidR="002D29A2" w:rsidRPr="00A81F10">
        <w:rPr>
          <w:rFonts w:ascii="Franklin Gothic Book" w:hAnsi="Franklin Gothic Book" w:cstheme="minorHAnsi"/>
          <w:b/>
          <w:i/>
          <w:lang w:val="fr-FR"/>
        </w:rPr>
        <w:t>.</w:t>
      </w:r>
    </w:p>
    <w:p w14:paraId="779A0FD6" w14:textId="6C5E7E59" w:rsidR="00C822A4" w:rsidRPr="00A81F10" w:rsidRDefault="00C822A4" w:rsidP="00E85C57">
      <w:pPr>
        <w:pStyle w:val="CP2Style"/>
        <w:tabs>
          <w:tab w:val="clear" w:pos="567"/>
          <w:tab w:val="left" w:pos="709"/>
        </w:tabs>
        <w:spacing w:before="240" w:after="120"/>
        <w:ind w:left="709" w:hanging="709"/>
        <w:rPr>
          <w:b/>
          <w:i/>
          <w:lang w:val="fr-FR"/>
        </w:rPr>
      </w:pPr>
      <w:r w:rsidRPr="00A81F10">
        <w:rPr>
          <w:lang w:val="fr-FR"/>
        </w:rPr>
        <w:t>Coûts</w:t>
      </w:r>
      <w:r w:rsidRPr="00A81F10">
        <w:rPr>
          <w:rStyle w:val="FootnoteReference"/>
          <w:rFonts w:asciiTheme="minorHAnsi" w:hAnsiTheme="minorHAnsi"/>
          <w:lang w:val="fr-FR"/>
        </w:rPr>
        <w:footnoteReference w:id="26"/>
      </w:r>
      <w:r w:rsidRPr="00A81F10">
        <w:rPr>
          <w:lang w:val="fr-FR"/>
        </w:rPr>
        <w:t xml:space="preserve"> de l’adoption internationale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481"/>
      </w:tblGrid>
      <w:tr w:rsidR="007C5153" w:rsidRPr="00A81F10" w14:paraId="7CC281E5" w14:textId="77777777" w:rsidTr="55C3C580">
        <w:trPr>
          <w:trHeight w:val="737"/>
        </w:trPr>
        <w:tc>
          <w:tcPr>
            <w:tcW w:w="4580" w:type="dxa"/>
            <w:tcBorders>
              <w:top w:val="single" w:sz="4" w:space="0" w:color="auto"/>
              <w:left w:val="single" w:sz="4" w:space="0" w:color="auto"/>
              <w:bottom w:val="single" w:sz="4" w:space="0" w:color="auto"/>
              <w:right w:val="single" w:sz="4" w:space="0" w:color="auto"/>
            </w:tcBorders>
          </w:tcPr>
          <w:p w14:paraId="7CC281E2" w14:textId="09FD5CE2" w:rsidR="00D836D4" w:rsidRPr="00A81F10" w:rsidRDefault="00DD5C43" w:rsidP="006231D0">
            <w:pPr>
              <w:pStyle w:val="CPsubpara"/>
              <w:numPr>
                <w:ilvl w:val="1"/>
                <w:numId w:val="31"/>
              </w:numPr>
              <w:tabs>
                <w:tab w:val="clear" w:pos="553"/>
                <w:tab w:val="left" w:pos="599"/>
              </w:tabs>
              <w:ind w:left="599" w:hanging="709"/>
              <w:rPr>
                <w:lang w:val="fr-FR"/>
              </w:rPr>
            </w:pPr>
            <w:r w:rsidRPr="00A81F10">
              <w:rPr>
                <w:lang w:val="fr-FR"/>
              </w:rPr>
              <w:lastRenderedPageBreak/>
              <w:t xml:space="preserve">Les aspects financiers de l’adoption internationale sont-ils réglementés </w:t>
            </w:r>
            <w:r w:rsidR="005D36EB">
              <w:rPr>
                <w:lang w:val="fr-FR"/>
              </w:rPr>
              <w:t>en</w:t>
            </w:r>
            <w:r w:rsidRPr="00A81F10">
              <w:rPr>
                <w:lang w:val="fr-FR"/>
              </w:rPr>
              <w:t xml:space="preserve"> </w:t>
            </w:r>
            <w:r w:rsidR="00437AE6" w:rsidRPr="003E31E0">
              <w:rPr>
                <w:lang w:val="fr-FR"/>
              </w:rPr>
              <w:t xml:space="preserve">[nom de </w:t>
            </w:r>
            <w:r w:rsidRPr="00A81F10">
              <w:rPr>
                <w:lang w:val="fr-FR"/>
              </w:rPr>
              <w:t>votre État</w:t>
            </w:r>
            <w:r w:rsidR="00437AE6" w:rsidRPr="003E31E0">
              <w:rPr>
                <w:lang w:val="fr-FR"/>
              </w:rPr>
              <w:t>]</w:t>
            </w:r>
            <w:r w:rsidRPr="00A81F10">
              <w:rPr>
                <w:lang w:val="fr-FR"/>
              </w:rPr>
              <w:t> </w:t>
            </w:r>
            <w:r w:rsidR="002A4882" w:rsidRPr="00A81F10">
              <w:rPr>
                <w:lang w:val="fr-FR"/>
              </w:rPr>
              <w:t>?</w:t>
            </w:r>
          </w:p>
        </w:tc>
        <w:tc>
          <w:tcPr>
            <w:tcW w:w="4481" w:type="dxa"/>
            <w:tcBorders>
              <w:top w:val="single" w:sz="4" w:space="0" w:color="auto"/>
              <w:left w:val="single" w:sz="4" w:space="0" w:color="auto"/>
              <w:bottom w:val="single" w:sz="4" w:space="0" w:color="auto"/>
              <w:right w:val="single" w:sz="4" w:space="0" w:color="auto"/>
            </w:tcBorders>
          </w:tcPr>
          <w:p w14:paraId="7CC281E3" w14:textId="77777777" w:rsidR="002A4882"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2A4882"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DD5C43" w:rsidRPr="00A81F10">
              <w:rPr>
                <w:rFonts w:ascii="Franklin Gothic Book" w:hAnsi="Franklin Gothic Book" w:cstheme="minorHAnsi"/>
                <w:lang w:val="fr-FR"/>
              </w:rPr>
              <w:t>Oui</w:t>
            </w:r>
            <w:r w:rsidR="00827C3C" w:rsidRPr="00A81F10">
              <w:rPr>
                <w:rFonts w:ascii="Franklin Gothic Book" w:hAnsi="Franklin Gothic Book" w:cstheme="minorHAnsi"/>
                <w:lang w:val="fr-FR"/>
              </w:rPr>
              <w:t>. P</w:t>
            </w:r>
            <w:r w:rsidR="00DD5C43" w:rsidRPr="00A81F10">
              <w:rPr>
                <w:rFonts w:ascii="Franklin Gothic Book" w:hAnsi="Franklin Gothic Book" w:cstheme="minorHAnsi"/>
                <w:lang w:val="fr-FR"/>
              </w:rPr>
              <w:t xml:space="preserve">récisez les lois </w:t>
            </w:r>
            <w:r w:rsidR="002A4882" w:rsidRPr="00A81F10">
              <w:rPr>
                <w:rFonts w:ascii="Franklin Gothic Book" w:hAnsi="Franklin Gothic Book" w:cstheme="minorHAnsi"/>
                <w:lang w:val="fr-FR"/>
              </w:rPr>
              <w:t xml:space="preserve">/ </w:t>
            </w:r>
            <w:r w:rsidR="00C07E31" w:rsidRPr="00A81F10">
              <w:rPr>
                <w:rFonts w:ascii="Franklin Gothic Book" w:hAnsi="Franklin Gothic Book" w:cstheme="minorHAnsi"/>
                <w:lang w:val="fr-FR"/>
              </w:rPr>
              <w:t>r</w:t>
            </w:r>
            <w:r w:rsidR="00DD5C43" w:rsidRPr="00A81F10">
              <w:rPr>
                <w:rFonts w:ascii="Franklin Gothic Book" w:hAnsi="Franklin Gothic Book" w:cstheme="minorHAnsi"/>
                <w:lang w:val="fr-FR"/>
              </w:rPr>
              <w:t>èglements</w:t>
            </w:r>
            <w:r w:rsidR="00C07E31" w:rsidRPr="00A81F10">
              <w:rPr>
                <w:rFonts w:ascii="Franklin Gothic Book" w:hAnsi="Franklin Gothic Book" w:cstheme="minorHAnsi"/>
                <w:lang w:val="fr-FR"/>
              </w:rPr>
              <w:t xml:space="preserve"> / </w:t>
            </w:r>
            <w:r w:rsidR="002A4882" w:rsidRPr="00A81F10">
              <w:rPr>
                <w:rFonts w:ascii="Franklin Gothic Book" w:hAnsi="Franklin Gothic Book" w:cstheme="minorHAnsi"/>
                <w:lang w:val="fr-FR"/>
              </w:rPr>
              <w:t>r</w:t>
            </w:r>
            <w:r w:rsidR="00DD5C43" w:rsidRPr="00A81F10">
              <w:rPr>
                <w:rFonts w:ascii="Franklin Gothic Book" w:hAnsi="Franklin Gothic Book" w:cstheme="minorHAnsi"/>
                <w:lang w:val="fr-FR"/>
              </w:rPr>
              <w:t>ègles applicables et indiquez comment les consulter</w:t>
            </w:r>
            <w:r w:rsidR="001C291D" w:rsidRPr="00A81F10">
              <w:rPr>
                <w:rFonts w:ascii="Franklin Gothic Book" w:hAnsi="Franklin Gothic Book" w:cstheme="minorHAnsi"/>
                <w:lang w:val="fr-FR"/>
              </w:rPr>
              <w:t xml:space="preserve"> (</w:t>
            </w:r>
            <w:r w:rsidR="00DD5C43" w:rsidRPr="00A81F10">
              <w:rPr>
                <w:rFonts w:ascii="Franklin Gothic Book" w:hAnsi="Franklin Gothic Book" w:cstheme="minorHAnsi"/>
                <w:lang w:val="fr-FR"/>
              </w:rPr>
              <w:t xml:space="preserve">par ex. en donnant un lien vers un site web ou en </w:t>
            </w:r>
            <w:r w:rsidR="00827C3C" w:rsidRPr="00A81F10">
              <w:rPr>
                <w:rFonts w:ascii="Franklin Gothic Book" w:hAnsi="Franklin Gothic Book" w:cstheme="minorHAnsi"/>
                <w:lang w:val="fr-FR"/>
              </w:rPr>
              <w:t>annexant les textes</w:t>
            </w:r>
            <w:r w:rsidR="001C291D" w:rsidRPr="00A81F10">
              <w:rPr>
                <w:rFonts w:ascii="Franklin Gothic Book" w:hAnsi="Franklin Gothic Book" w:cstheme="minorHAnsi"/>
                <w:lang w:val="fr-FR"/>
              </w:rPr>
              <w:t>)</w:t>
            </w:r>
            <w:r w:rsidR="000D6D17" w:rsidRPr="00A81F10">
              <w:rPr>
                <w:rFonts w:ascii="Franklin Gothic Book" w:hAnsi="Franklin Gothic Book" w:cstheme="minorHAnsi"/>
                <w:lang w:val="fr-FR"/>
              </w:rPr>
              <w:t xml:space="preserve">. </w:t>
            </w:r>
            <w:r w:rsidR="00827C3C" w:rsidRPr="00A81F10">
              <w:rPr>
                <w:rFonts w:ascii="Franklin Gothic Book" w:hAnsi="Franklin Gothic Book" w:cstheme="minorHAnsi"/>
                <w:lang w:val="fr-FR"/>
              </w:rPr>
              <w:t>Expliquez brièvement</w:t>
            </w:r>
            <w:r w:rsidR="00DD5C43" w:rsidRPr="00A81F10">
              <w:rPr>
                <w:rFonts w:ascii="Franklin Gothic Book" w:hAnsi="Franklin Gothic Book" w:cstheme="minorHAnsi"/>
                <w:lang w:val="fr-FR"/>
              </w:rPr>
              <w:t xml:space="preserve"> le cadre juridique </w:t>
            </w:r>
            <w:r w:rsidR="002A4882" w:rsidRPr="00A81F10">
              <w:rPr>
                <w:rFonts w:ascii="Franklin Gothic Book" w:hAnsi="Franklin Gothic Book" w:cstheme="minorHAnsi"/>
                <w:lang w:val="fr-FR"/>
              </w:rPr>
              <w:t xml:space="preserve">: </w:t>
            </w:r>
            <w:r w:rsidRPr="00A81F10">
              <w:rPr>
                <w:rFonts w:ascii="Franklin Gothic Book" w:hAnsi="Franklin Gothic Book" w:cstheme="minorHAnsi"/>
                <w:lang w:val="fr-FR"/>
              </w:rPr>
              <w:fldChar w:fldCharType="begin">
                <w:ffData>
                  <w:name w:val="Text78"/>
                  <w:enabled/>
                  <w:calcOnExit w:val="0"/>
                  <w:textInput/>
                </w:ffData>
              </w:fldChar>
            </w:r>
            <w:r w:rsidR="002A4882"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004452F6" w:rsidRPr="00A81F10">
              <w:rPr>
                <w:rFonts w:ascii="Franklin Gothic Book" w:hAnsi="Franklin Gothic Book" w:cstheme="minorHAnsi"/>
                <w:lang w:val="fr-FR"/>
              </w:rPr>
              <w:t> </w:t>
            </w:r>
            <w:r w:rsidRPr="00A81F10">
              <w:rPr>
                <w:rFonts w:ascii="Franklin Gothic Book" w:hAnsi="Franklin Gothic Book" w:cstheme="minorHAnsi"/>
                <w:lang w:val="fr-FR"/>
              </w:rPr>
              <w:fldChar w:fldCharType="end"/>
            </w:r>
          </w:p>
          <w:p w14:paraId="7CC281E4" w14:textId="77777777" w:rsidR="00D836D4"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2A4882"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7B6F0A" w:rsidRPr="00A81F10">
              <w:rPr>
                <w:rFonts w:ascii="Franklin Gothic Book" w:hAnsi="Franklin Gothic Book" w:cstheme="minorHAnsi"/>
                <w:lang w:val="fr-FR"/>
              </w:rPr>
              <w:t>No</w:t>
            </w:r>
            <w:r w:rsidR="00DD5C43" w:rsidRPr="00A81F10">
              <w:rPr>
                <w:rFonts w:ascii="Franklin Gothic Book" w:hAnsi="Franklin Gothic Book" w:cstheme="minorHAnsi"/>
                <w:lang w:val="fr-FR"/>
              </w:rPr>
              <w:t>n</w:t>
            </w:r>
            <w:r w:rsidR="00827C3C" w:rsidRPr="00A81F10">
              <w:rPr>
                <w:rFonts w:ascii="Franklin Gothic Book" w:hAnsi="Franklin Gothic Book" w:cstheme="minorHAnsi"/>
                <w:lang w:val="fr-FR"/>
              </w:rPr>
              <w:t>.</w:t>
            </w:r>
          </w:p>
        </w:tc>
      </w:tr>
      <w:tr w:rsidR="007C5153" w:rsidRPr="00A81F10" w14:paraId="7CC281E9" w14:textId="77777777" w:rsidTr="55C3C580">
        <w:trPr>
          <w:trHeight w:val="737"/>
        </w:trPr>
        <w:tc>
          <w:tcPr>
            <w:tcW w:w="4580" w:type="dxa"/>
            <w:tcBorders>
              <w:top w:val="single" w:sz="4" w:space="0" w:color="auto"/>
              <w:left w:val="single" w:sz="4" w:space="0" w:color="auto"/>
              <w:bottom w:val="single" w:sz="4" w:space="0" w:color="auto"/>
              <w:right w:val="single" w:sz="4" w:space="0" w:color="auto"/>
            </w:tcBorders>
          </w:tcPr>
          <w:p w14:paraId="7CC281E6" w14:textId="15522748" w:rsidR="00D836D4" w:rsidRPr="00A81F10" w:rsidRDefault="00513A5F" w:rsidP="006231D0">
            <w:pPr>
              <w:pStyle w:val="CPsubpara"/>
              <w:numPr>
                <w:ilvl w:val="1"/>
                <w:numId w:val="31"/>
              </w:numPr>
              <w:tabs>
                <w:tab w:val="clear" w:pos="553"/>
                <w:tab w:val="left" w:pos="599"/>
              </w:tabs>
              <w:ind w:left="599" w:hanging="709"/>
              <w:rPr>
                <w:lang w:val="fr-FR"/>
              </w:rPr>
            </w:pPr>
            <w:r>
              <w:rPr>
                <w:lang w:val="fr-FR"/>
              </w:rPr>
              <w:t xml:space="preserve">La </w:t>
            </w:r>
            <w:r w:rsidR="00D60C33" w:rsidRPr="003E31E0">
              <w:rPr>
                <w:lang w:val="fr-FR"/>
              </w:rPr>
              <w:t>[Nom de v</w:t>
            </w:r>
            <w:r w:rsidR="00DD5C43" w:rsidRPr="00A81F10">
              <w:rPr>
                <w:lang w:val="fr-FR"/>
              </w:rPr>
              <w:t>otre État</w:t>
            </w:r>
            <w:r w:rsidR="00D60C33" w:rsidRPr="003E31E0">
              <w:rPr>
                <w:lang w:val="fr-FR"/>
              </w:rPr>
              <w:t>]</w:t>
            </w:r>
            <w:r w:rsidR="00DD5C43" w:rsidRPr="00A81F10">
              <w:rPr>
                <w:lang w:val="fr-FR"/>
              </w:rPr>
              <w:t xml:space="preserve"> contrôle-t-</w:t>
            </w:r>
            <w:r>
              <w:rPr>
                <w:lang w:val="fr-FR"/>
              </w:rPr>
              <w:t>elle</w:t>
            </w:r>
            <w:r w:rsidR="00DD5C43" w:rsidRPr="00A81F10">
              <w:rPr>
                <w:lang w:val="fr-FR"/>
              </w:rPr>
              <w:t xml:space="preserve"> le </w:t>
            </w:r>
            <w:r w:rsidR="00F32354" w:rsidRPr="00A81F10">
              <w:rPr>
                <w:lang w:val="fr-FR"/>
              </w:rPr>
              <w:t>paiement des frais</w:t>
            </w:r>
            <w:r w:rsidR="00DD5C43" w:rsidRPr="00A81F10">
              <w:rPr>
                <w:lang w:val="fr-FR"/>
              </w:rPr>
              <w:t xml:space="preserve"> dans le cadre des adoptions internationales </w:t>
            </w:r>
            <w:r w:rsidR="007B6F0A" w:rsidRPr="00A81F10">
              <w:rPr>
                <w:lang w:val="fr-FR"/>
              </w:rPr>
              <w:t>?</w:t>
            </w:r>
          </w:p>
        </w:tc>
        <w:tc>
          <w:tcPr>
            <w:tcW w:w="4481" w:type="dxa"/>
            <w:tcBorders>
              <w:top w:val="single" w:sz="4" w:space="0" w:color="auto"/>
              <w:left w:val="single" w:sz="4" w:space="0" w:color="auto"/>
              <w:bottom w:val="single" w:sz="4" w:space="0" w:color="auto"/>
              <w:right w:val="single" w:sz="4" w:space="0" w:color="auto"/>
            </w:tcBorders>
          </w:tcPr>
          <w:p w14:paraId="7CC281E7" w14:textId="3CB949D9" w:rsidR="007B6F0A"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7B6F0A"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DD5C43" w:rsidRPr="00A81F10">
              <w:rPr>
                <w:rFonts w:ascii="Franklin Gothic Book" w:hAnsi="Franklin Gothic Book" w:cstheme="minorHAnsi"/>
                <w:lang w:val="fr-FR"/>
              </w:rPr>
              <w:t>Oui</w:t>
            </w:r>
            <w:r w:rsidR="002B3F8B" w:rsidRPr="00A81F10">
              <w:rPr>
                <w:rFonts w:ascii="Franklin Gothic Book" w:hAnsi="Franklin Gothic Book" w:cstheme="minorHAnsi"/>
                <w:lang w:val="fr-FR"/>
              </w:rPr>
              <w:t>. D</w:t>
            </w:r>
            <w:r w:rsidR="00DD5C43" w:rsidRPr="00A81F10">
              <w:rPr>
                <w:rFonts w:ascii="Franklin Gothic Book" w:hAnsi="Franklin Gothic Book" w:cstheme="minorHAnsi"/>
                <w:lang w:val="fr-FR"/>
              </w:rPr>
              <w:t xml:space="preserve">écrivez brièvement </w:t>
            </w:r>
            <w:r w:rsidR="00FA7848" w:rsidRPr="00A81F10">
              <w:rPr>
                <w:rFonts w:ascii="Franklin Gothic Book" w:hAnsi="Franklin Gothic Book" w:cstheme="minorHAnsi"/>
                <w:lang w:val="fr-FR"/>
              </w:rPr>
              <w:t>les mécanismes</w:t>
            </w:r>
            <w:r w:rsidR="00DD5C43" w:rsidRPr="00A81F10">
              <w:rPr>
                <w:rFonts w:ascii="Franklin Gothic Book" w:hAnsi="Franklin Gothic Book" w:cstheme="minorHAnsi"/>
                <w:lang w:val="fr-FR"/>
              </w:rPr>
              <w:t xml:space="preserve"> </w:t>
            </w:r>
            <w:r w:rsidR="00FA7848" w:rsidRPr="00A81F10">
              <w:rPr>
                <w:rFonts w:ascii="Franklin Gothic Book" w:hAnsi="Franklin Gothic Book" w:cstheme="minorHAnsi"/>
                <w:lang w:val="fr-FR"/>
              </w:rPr>
              <w:t>de</w:t>
            </w:r>
            <w:r w:rsidR="00DD32DC" w:rsidRPr="00A81F10">
              <w:rPr>
                <w:rFonts w:ascii="Franklin Gothic Book" w:hAnsi="Franklin Gothic Book" w:cstheme="minorHAnsi"/>
                <w:lang w:val="fr-FR"/>
              </w:rPr>
              <w:t xml:space="preserve"> contrôle </w:t>
            </w:r>
            <w:r w:rsidR="007B6F0A"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E8" w14:textId="77777777" w:rsidR="00D836D4"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7B6F0A"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7B6F0A" w:rsidRPr="00A81F10">
              <w:rPr>
                <w:rFonts w:ascii="Franklin Gothic Book" w:hAnsi="Franklin Gothic Book" w:cstheme="minorHAnsi"/>
                <w:lang w:val="fr-FR"/>
              </w:rPr>
              <w:t>No</w:t>
            </w:r>
            <w:r w:rsidR="00DD32DC" w:rsidRPr="00A81F10">
              <w:rPr>
                <w:rFonts w:ascii="Franklin Gothic Book" w:hAnsi="Franklin Gothic Book" w:cstheme="minorHAnsi"/>
                <w:lang w:val="fr-FR"/>
              </w:rPr>
              <w:t>n</w:t>
            </w:r>
            <w:r w:rsidR="002B3F8B" w:rsidRPr="00A81F10">
              <w:rPr>
                <w:rFonts w:ascii="Franklin Gothic Book" w:hAnsi="Franklin Gothic Book" w:cstheme="minorHAnsi"/>
                <w:lang w:val="fr-FR"/>
              </w:rPr>
              <w:t>.</w:t>
            </w:r>
          </w:p>
        </w:tc>
      </w:tr>
      <w:tr w:rsidR="007C5153" w:rsidRPr="00684F3F" w14:paraId="7CC281F0" w14:textId="77777777" w:rsidTr="55C3C580">
        <w:trPr>
          <w:trHeight w:val="737"/>
        </w:trPr>
        <w:tc>
          <w:tcPr>
            <w:tcW w:w="4580" w:type="dxa"/>
            <w:tcBorders>
              <w:top w:val="single" w:sz="4" w:space="0" w:color="auto"/>
              <w:left w:val="single" w:sz="4" w:space="0" w:color="auto"/>
              <w:bottom w:val="single" w:sz="4" w:space="0" w:color="auto"/>
              <w:right w:val="single" w:sz="4" w:space="0" w:color="auto"/>
            </w:tcBorders>
          </w:tcPr>
          <w:p w14:paraId="7CC281EA" w14:textId="20F9E329" w:rsidR="007B6F0A" w:rsidRPr="00A81F10" w:rsidRDefault="00432673" w:rsidP="006231D0">
            <w:pPr>
              <w:pStyle w:val="CPsubpara"/>
              <w:numPr>
                <w:ilvl w:val="1"/>
                <w:numId w:val="31"/>
              </w:numPr>
              <w:tabs>
                <w:tab w:val="clear" w:pos="553"/>
                <w:tab w:val="left" w:pos="599"/>
              </w:tabs>
              <w:ind w:left="599" w:hanging="709"/>
              <w:rPr>
                <w:lang w:val="fr-FR"/>
              </w:rPr>
            </w:pPr>
            <w:r w:rsidRPr="00A81F10">
              <w:rPr>
                <w:lang w:val="fr-FR"/>
              </w:rPr>
              <w:t xml:space="preserve">Les frais associés à l’adoption internationale </w:t>
            </w:r>
            <w:r w:rsidR="00FD3FCE" w:rsidRPr="00A81F10">
              <w:rPr>
                <w:lang w:val="fr-FR"/>
              </w:rPr>
              <w:t xml:space="preserve">dus </w:t>
            </w:r>
            <w:r w:rsidR="008561D0">
              <w:rPr>
                <w:lang w:val="fr-FR"/>
              </w:rPr>
              <w:t>en</w:t>
            </w:r>
            <w:r w:rsidR="00FD3FCE" w:rsidRPr="00A81F10">
              <w:rPr>
                <w:lang w:val="fr-FR"/>
              </w:rPr>
              <w:t xml:space="preserve"> </w:t>
            </w:r>
            <w:r w:rsidR="00BF7DC0" w:rsidRPr="003E31E0">
              <w:rPr>
                <w:lang w:val="fr-FR"/>
              </w:rPr>
              <w:t xml:space="preserve">[nom de </w:t>
            </w:r>
            <w:r w:rsidR="00FD3FCE" w:rsidRPr="00A81F10">
              <w:rPr>
                <w:lang w:val="fr-FR"/>
              </w:rPr>
              <w:t>votre État</w:t>
            </w:r>
            <w:r w:rsidR="00BF7DC0" w:rsidRPr="003E31E0">
              <w:rPr>
                <w:lang w:val="fr-FR"/>
              </w:rPr>
              <w:t>]</w:t>
            </w:r>
            <w:r w:rsidR="00FD3FCE" w:rsidRPr="00A81F10">
              <w:rPr>
                <w:lang w:val="fr-FR"/>
              </w:rPr>
              <w:t xml:space="preserve"> sont-ils acquittés</w:t>
            </w:r>
            <w:r w:rsidRPr="00A81F10">
              <w:rPr>
                <w:lang w:val="fr-FR"/>
              </w:rPr>
              <w:t xml:space="preserve"> </w:t>
            </w:r>
            <w:r w:rsidR="00C42E8E" w:rsidRPr="00A81F10">
              <w:rPr>
                <w:lang w:val="fr-FR"/>
              </w:rPr>
              <w:t>par l’intermédiaire de</w:t>
            </w:r>
            <w:r w:rsidRPr="00A81F10">
              <w:rPr>
                <w:lang w:val="fr-FR"/>
              </w:rPr>
              <w:t xml:space="preserve"> l’organisme agréé en charge du dossier</w:t>
            </w:r>
            <w:r w:rsidR="00D10701" w:rsidRPr="00A81F10">
              <w:rPr>
                <w:lang w:val="fr-FR"/>
              </w:rPr>
              <w:t xml:space="preserve"> (</w:t>
            </w:r>
            <w:r w:rsidRPr="00A81F10">
              <w:rPr>
                <w:lang w:val="fr-FR"/>
              </w:rPr>
              <w:t>si</w:t>
            </w:r>
            <w:r w:rsidR="00D10701" w:rsidRPr="00A81F10">
              <w:rPr>
                <w:lang w:val="fr-FR"/>
              </w:rPr>
              <w:t xml:space="preserve"> a</w:t>
            </w:r>
            <w:r w:rsidR="00B40B0C" w:rsidRPr="00A81F10">
              <w:rPr>
                <w:lang w:val="fr-FR"/>
              </w:rPr>
              <w:t xml:space="preserve">pplicable – </w:t>
            </w:r>
            <w:r w:rsidRPr="00A81F10">
              <w:rPr>
                <w:lang w:val="fr-FR"/>
              </w:rPr>
              <w:t>voir</w:t>
            </w:r>
            <w:r w:rsidR="00B40B0C" w:rsidRPr="00A81F10">
              <w:rPr>
                <w:lang w:val="fr-FR"/>
              </w:rPr>
              <w:t xml:space="preserve"> </w:t>
            </w:r>
            <w:r w:rsidRPr="00A81F10">
              <w:rPr>
                <w:lang w:val="fr-FR"/>
              </w:rPr>
              <w:t>q</w:t>
            </w:r>
            <w:r w:rsidR="00B40B0C" w:rsidRPr="00A81F10">
              <w:rPr>
                <w:lang w:val="fr-FR"/>
              </w:rPr>
              <w:t xml:space="preserve">uestion </w:t>
            </w:r>
            <w:r w:rsidR="009D5E49" w:rsidRPr="003E31E0">
              <w:rPr>
                <w:lang w:val="fr-FR"/>
              </w:rPr>
              <w:fldChar w:fldCharType="begin"/>
            </w:r>
            <w:r w:rsidR="009D5E49" w:rsidRPr="003E31E0">
              <w:rPr>
                <w:lang w:val="fr-FR"/>
              </w:rPr>
              <w:instrText xml:space="preserve"> REF _Ref202861415 \r \h </w:instrText>
            </w:r>
            <w:r w:rsidR="009D5E49" w:rsidRPr="003E31E0">
              <w:rPr>
                <w:lang w:val="fr-FR"/>
              </w:rPr>
            </w:r>
            <w:r w:rsidR="009D5E49" w:rsidRPr="003E31E0">
              <w:rPr>
                <w:lang w:val="fr-FR"/>
              </w:rPr>
              <w:fldChar w:fldCharType="separate"/>
            </w:r>
            <w:r w:rsidR="002379DF">
              <w:rPr>
                <w:lang w:val="fr-FR"/>
              </w:rPr>
              <w:t>16.3</w:t>
            </w:r>
            <w:r w:rsidR="009D5E49" w:rsidRPr="003E31E0">
              <w:rPr>
                <w:lang w:val="fr-FR"/>
              </w:rPr>
              <w:fldChar w:fldCharType="end"/>
            </w:r>
            <w:r w:rsidR="002832E1">
              <w:rPr>
                <w:lang w:val="fr-FR"/>
              </w:rPr>
              <w:t xml:space="preserve"> </w:t>
            </w:r>
            <w:r w:rsidRPr="00A81F10">
              <w:rPr>
                <w:lang w:val="fr-FR"/>
              </w:rPr>
              <w:t>ci-avant)</w:t>
            </w:r>
            <w:r w:rsidR="00D10701" w:rsidRPr="00A81F10">
              <w:rPr>
                <w:lang w:val="fr-FR"/>
              </w:rPr>
              <w:t xml:space="preserve"> o</w:t>
            </w:r>
            <w:r w:rsidRPr="00A81F10">
              <w:rPr>
                <w:lang w:val="fr-FR"/>
              </w:rPr>
              <w:t>u directement par les FPA </w:t>
            </w:r>
            <w:r w:rsidR="00D10701" w:rsidRPr="00A81F10">
              <w:rPr>
                <w:lang w:val="fr-FR"/>
              </w:rPr>
              <w:t>?</w:t>
            </w:r>
          </w:p>
          <w:p w14:paraId="7CC281EB" w14:textId="77777777" w:rsidR="000D6D17" w:rsidRPr="00A81F10" w:rsidRDefault="000D6D17" w:rsidP="000D6D17">
            <w:pPr>
              <w:pStyle w:val="ListParagraph"/>
              <w:spacing w:before="60" w:after="120" w:line="240" w:lineRule="auto"/>
              <w:rPr>
                <w:rFonts w:ascii="Franklin Gothic Book" w:hAnsi="Franklin Gothic Book" w:cstheme="minorHAnsi"/>
                <w:lang w:val="fr-FR"/>
              </w:rPr>
            </w:pPr>
          </w:p>
          <w:p w14:paraId="7CC281EC" w14:textId="553B486C" w:rsidR="000D6D17" w:rsidRPr="003D45F9" w:rsidRDefault="00432673" w:rsidP="006231D0">
            <w:pPr>
              <w:pStyle w:val="ListParagraph"/>
              <w:spacing w:before="60" w:after="120" w:line="240" w:lineRule="auto"/>
              <w:ind w:left="599"/>
              <w:rPr>
                <w:rFonts w:ascii="Franklin Gothic Book" w:hAnsi="Franklin Gothic Book" w:cstheme="minorHAnsi"/>
                <w:i/>
                <w:sz w:val="18"/>
                <w:szCs w:val="18"/>
                <w:lang w:val="fr-FR"/>
              </w:rPr>
            </w:pPr>
            <w:r w:rsidRPr="003D45F9">
              <w:rPr>
                <w:rFonts w:ascii="Franklin Gothic Book" w:hAnsi="Franklin Gothic Book" w:cstheme="minorHAnsi"/>
                <w:i/>
                <w:sz w:val="18"/>
                <w:szCs w:val="18"/>
                <w:lang w:val="fr-FR"/>
              </w:rPr>
              <w:t xml:space="preserve">Voir </w:t>
            </w:r>
            <w:r w:rsidR="0014771C" w:rsidRPr="003D45F9">
              <w:rPr>
                <w:rFonts w:ascii="Franklin Gothic Book" w:hAnsi="Franklin Gothic Book" w:cstheme="minorHAnsi"/>
                <w:i/>
                <w:sz w:val="18"/>
                <w:szCs w:val="18"/>
                <w:lang w:val="fr-FR"/>
              </w:rPr>
              <w:t xml:space="preserve">la </w:t>
            </w:r>
            <w:hyperlink r:id="rId26" w:history="1">
              <w:r w:rsidR="0014771C" w:rsidRPr="00582DF1">
                <w:rPr>
                  <w:rStyle w:val="Hyperlink"/>
                  <w:rFonts w:ascii="Franklin Gothic Book" w:hAnsi="Franklin Gothic Book"/>
                  <w:i/>
                  <w:sz w:val="18"/>
                  <w:szCs w:val="18"/>
                  <w:lang w:val="fr-FR"/>
                </w:rPr>
                <w:t xml:space="preserve">Boîte à outils </w:t>
              </w:r>
              <w:r w:rsidR="000644BA" w:rsidRPr="00582DF1">
                <w:rPr>
                  <w:rStyle w:val="Hyperlink"/>
                  <w:rFonts w:ascii="Franklin Gothic Book" w:hAnsi="Franklin Gothic Book"/>
                  <w:i/>
                  <w:sz w:val="18"/>
                  <w:szCs w:val="18"/>
                  <w:lang w:val="fr-FR"/>
                </w:rPr>
                <w:t>contre</w:t>
              </w:r>
              <w:r w:rsidR="0014771C" w:rsidRPr="00582DF1">
                <w:rPr>
                  <w:rStyle w:val="Hyperlink"/>
                  <w:rFonts w:ascii="Franklin Gothic Book" w:hAnsi="Franklin Gothic Book"/>
                  <w:i/>
                  <w:sz w:val="18"/>
                  <w:szCs w:val="18"/>
                  <w:lang w:val="fr-FR"/>
                </w:rPr>
                <w:t xml:space="preserve"> les pratiques illicites</w:t>
              </w:r>
            </w:hyperlink>
            <w:r w:rsidR="008B213D" w:rsidRPr="003D45F9">
              <w:rPr>
                <w:rStyle w:val="FootnoteReference"/>
                <w:rFonts w:ascii="Franklin Gothic Book" w:hAnsi="Franklin Gothic Book" w:cstheme="minorHAnsi"/>
                <w:i/>
                <w:sz w:val="18"/>
                <w:szCs w:val="18"/>
                <w:lang w:val="fr-FR"/>
              </w:rPr>
              <w:footnoteReference w:id="27"/>
            </w:r>
            <w:r w:rsidR="0014771C" w:rsidRPr="003D45F9">
              <w:rPr>
                <w:rFonts w:ascii="Franklin Gothic Book" w:hAnsi="Franklin Gothic Book" w:cstheme="minorHAnsi"/>
                <w:i/>
                <w:sz w:val="18"/>
                <w:szCs w:val="18"/>
                <w:lang w:val="fr-FR"/>
              </w:rPr>
              <w:t>, Fiche de synthèse No 3, Ligne 28.</w:t>
            </w:r>
          </w:p>
        </w:tc>
        <w:tc>
          <w:tcPr>
            <w:tcW w:w="4481" w:type="dxa"/>
            <w:tcBorders>
              <w:top w:val="single" w:sz="4" w:space="0" w:color="auto"/>
              <w:left w:val="single" w:sz="4" w:space="0" w:color="auto"/>
              <w:bottom w:val="single" w:sz="4" w:space="0" w:color="auto"/>
              <w:right w:val="single" w:sz="4" w:space="0" w:color="auto"/>
            </w:tcBorders>
          </w:tcPr>
          <w:p w14:paraId="7CC281ED" w14:textId="675871A0" w:rsidR="00D10701"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D10701"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C42E8E" w:rsidRPr="00A81F10">
              <w:rPr>
                <w:rFonts w:ascii="Franklin Gothic Book" w:hAnsi="Franklin Gothic Book" w:cstheme="minorHAnsi"/>
                <w:lang w:val="fr-FR"/>
              </w:rPr>
              <w:t>Par l’intermédiaire de l’organisme agréé </w:t>
            </w:r>
            <w:r w:rsidR="00D10701"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EE" w14:textId="4EEF740E" w:rsidR="007B6F0A"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D10701"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D10701" w:rsidRPr="00A81F10">
              <w:rPr>
                <w:rFonts w:ascii="Franklin Gothic Book" w:hAnsi="Franklin Gothic Book" w:cstheme="minorHAnsi"/>
                <w:lang w:val="fr-FR"/>
              </w:rPr>
              <w:t>Direct</w:t>
            </w:r>
            <w:r w:rsidR="00C42E8E" w:rsidRPr="00A81F10">
              <w:rPr>
                <w:rFonts w:ascii="Franklin Gothic Book" w:hAnsi="Franklin Gothic Book" w:cstheme="minorHAnsi"/>
                <w:lang w:val="fr-FR"/>
              </w:rPr>
              <w:t>ement par les FPA </w:t>
            </w:r>
            <w:r w:rsidR="00D10701"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EF" w14:textId="40ACCF23" w:rsidR="00D10701" w:rsidRPr="00C71A29" w:rsidRDefault="00A85370" w:rsidP="55C3C580">
            <w:pPr>
              <w:tabs>
                <w:tab w:val="left" w:pos="357"/>
              </w:tabs>
              <w:spacing w:before="60" w:after="60" w:line="240" w:lineRule="auto"/>
              <w:ind w:left="357" w:hanging="357"/>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3"/>
                  <w:enabled/>
                  <w:calcOnExit w:val="0"/>
                  <w:checkBox>
                    <w:sizeAuto/>
                    <w:default w:val="0"/>
                  </w:checkBox>
                </w:ffData>
              </w:fldChar>
            </w:r>
            <w:r w:rsidR="00D10701"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AB6B0C" w:rsidRPr="00A81F10">
              <w:rPr>
                <w:rFonts w:ascii="Franklin Gothic Book" w:hAnsi="Franklin Gothic Book" w:cstheme="minorHAnsi"/>
                <w:lang w:val="fr-FR"/>
              </w:rPr>
              <w:tab/>
            </w:r>
            <w:r w:rsidR="00C42E8E" w:rsidRPr="00C71A29">
              <w:rPr>
                <w:rFonts w:ascii="Franklin Gothic Book" w:hAnsi="Franklin Gothic Book" w:cstheme="minorBidi"/>
                <w:lang w:val="fr-FR"/>
              </w:rPr>
              <w:t>Autre</w:t>
            </w:r>
            <w:r w:rsidR="00D10701" w:rsidRPr="00C71A29">
              <w:rPr>
                <w:rFonts w:ascii="Franklin Gothic Book" w:hAnsi="Franklin Gothic Book" w:cstheme="minorBidi"/>
                <w:lang w:val="fr-FR"/>
              </w:rPr>
              <w:t xml:space="preserve"> (p</w:t>
            </w:r>
            <w:r w:rsidR="00C42E8E" w:rsidRPr="00C71A29">
              <w:rPr>
                <w:rFonts w:ascii="Franklin Gothic Book" w:hAnsi="Franklin Gothic Book" w:cstheme="minorBidi"/>
                <w:lang w:val="fr-FR"/>
              </w:rPr>
              <w:t>récisez</w:t>
            </w:r>
            <w:r w:rsidR="00D10701" w:rsidRPr="00C71A29">
              <w:rPr>
                <w:rFonts w:ascii="Franklin Gothic Book" w:hAnsi="Franklin Gothic Book" w:cstheme="minorBidi"/>
                <w:lang w:val="fr-FR"/>
              </w:rPr>
              <w:t>)</w:t>
            </w:r>
            <w:r w:rsidR="00C42E8E" w:rsidRPr="00C71A29">
              <w:rPr>
                <w:rFonts w:ascii="Franklin Gothic Book" w:hAnsi="Franklin Gothic Book" w:cstheme="minorBidi"/>
                <w:lang w:val="fr-FR"/>
              </w:rPr>
              <w:t> </w:t>
            </w:r>
            <w:r w:rsidR="00D10701" w:rsidRPr="00C71A29">
              <w:rPr>
                <w:rFonts w:ascii="Franklin Gothic Book" w:hAnsi="Franklin Gothic Book" w:cstheme="minorBidi"/>
                <w:lang w:val="fr-FR"/>
              </w:rPr>
              <w:t xml:space="preserve">: </w:t>
            </w:r>
            <w:r w:rsidR="00A45328" w:rsidRPr="55C3C580">
              <w:rPr>
                <w:rFonts w:ascii="Franklin Gothic Book" w:hAnsi="Franklin Gothic Book" w:cstheme="minorBidi"/>
                <w:lang w:val="fr-FR"/>
              </w:rPr>
              <w:fldChar w:fldCharType="begin">
                <w:ffData>
                  <w:name w:val=""/>
                  <w:enabled/>
                  <w:calcOnExit w:val="0"/>
                  <w:textInput/>
                </w:ffData>
              </w:fldChar>
            </w:r>
            <w:r w:rsidR="00A45328" w:rsidRPr="55C3C580">
              <w:rPr>
                <w:rFonts w:ascii="Franklin Gothic Book" w:hAnsi="Franklin Gothic Book" w:cstheme="minorBidi"/>
                <w:lang w:val="fr-FR"/>
              </w:rPr>
              <w:instrText xml:space="preserve"> FORMTEXT </w:instrText>
            </w:r>
            <w:r w:rsidR="00A45328" w:rsidRPr="55C3C580">
              <w:rPr>
                <w:rFonts w:ascii="Franklin Gothic Book" w:hAnsi="Franklin Gothic Book" w:cstheme="minorBidi"/>
                <w:lang w:val="fr-FR"/>
              </w:rPr>
            </w:r>
            <w:r w:rsidR="00A45328" w:rsidRPr="55C3C580">
              <w:rPr>
                <w:rFonts w:ascii="Franklin Gothic Book" w:hAnsi="Franklin Gothic Book" w:cstheme="minorBidi"/>
                <w:lang w:val="fr-FR"/>
              </w:rPr>
              <w:fldChar w:fldCharType="separate"/>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lang w:val="fr-FR"/>
              </w:rPr>
              <w:fldChar w:fldCharType="end"/>
            </w:r>
          </w:p>
        </w:tc>
      </w:tr>
      <w:tr w:rsidR="007C5153" w:rsidRPr="00A81F10" w14:paraId="7CC281F7" w14:textId="77777777" w:rsidTr="55C3C580">
        <w:trPr>
          <w:trHeight w:val="737"/>
        </w:trPr>
        <w:tc>
          <w:tcPr>
            <w:tcW w:w="4580" w:type="dxa"/>
            <w:tcBorders>
              <w:top w:val="single" w:sz="4" w:space="0" w:color="auto"/>
              <w:left w:val="single" w:sz="4" w:space="0" w:color="auto"/>
              <w:bottom w:val="single" w:sz="4" w:space="0" w:color="auto"/>
              <w:right w:val="single" w:sz="4" w:space="0" w:color="auto"/>
            </w:tcBorders>
          </w:tcPr>
          <w:p w14:paraId="7CC281F1" w14:textId="097B6FB4" w:rsidR="00D10701" w:rsidRPr="00A81F10" w:rsidRDefault="000A36DB" w:rsidP="006231D0">
            <w:pPr>
              <w:pStyle w:val="CPsubpara"/>
              <w:numPr>
                <w:ilvl w:val="1"/>
                <w:numId w:val="31"/>
              </w:numPr>
              <w:tabs>
                <w:tab w:val="clear" w:pos="553"/>
                <w:tab w:val="left" w:pos="599"/>
              </w:tabs>
              <w:ind w:left="599" w:hanging="709"/>
              <w:rPr>
                <w:lang w:val="fr-FR"/>
              </w:rPr>
            </w:pPr>
            <w:r w:rsidRPr="00A81F10">
              <w:rPr>
                <w:lang w:val="fr-FR"/>
              </w:rPr>
              <w:t>Les frais associés</w:t>
            </w:r>
            <w:r w:rsidR="00310990" w:rsidRPr="00A81F10">
              <w:rPr>
                <w:lang w:val="fr-FR"/>
              </w:rPr>
              <w:t xml:space="preserve"> à l’adoption internationale </w:t>
            </w:r>
            <w:r w:rsidR="00FD3FCE" w:rsidRPr="00A81F10">
              <w:rPr>
                <w:lang w:val="fr-FR"/>
              </w:rPr>
              <w:t>dus</w:t>
            </w:r>
            <w:r w:rsidRPr="00A81F10">
              <w:rPr>
                <w:lang w:val="fr-FR"/>
              </w:rPr>
              <w:t xml:space="preserve"> </w:t>
            </w:r>
            <w:r w:rsidR="008561D0">
              <w:rPr>
                <w:lang w:val="fr-FR"/>
              </w:rPr>
              <w:t>en</w:t>
            </w:r>
            <w:r w:rsidRPr="00A81F10">
              <w:rPr>
                <w:lang w:val="fr-FR"/>
              </w:rPr>
              <w:t xml:space="preserve"> </w:t>
            </w:r>
            <w:r w:rsidR="004979BF" w:rsidRPr="003E31E0">
              <w:rPr>
                <w:lang w:val="fr-FR"/>
              </w:rPr>
              <w:t xml:space="preserve">[nom de </w:t>
            </w:r>
            <w:r w:rsidRPr="00A81F10">
              <w:rPr>
                <w:lang w:val="fr-FR"/>
              </w:rPr>
              <w:t>votre État</w:t>
            </w:r>
            <w:r w:rsidR="004979BF" w:rsidRPr="003E31E0">
              <w:rPr>
                <w:lang w:val="fr-FR"/>
              </w:rPr>
              <w:t>]</w:t>
            </w:r>
            <w:r w:rsidRPr="00A81F10">
              <w:rPr>
                <w:lang w:val="fr-FR"/>
              </w:rPr>
              <w:t xml:space="preserve"> doivent-ils être </w:t>
            </w:r>
            <w:r w:rsidR="00FD3FCE" w:rsidRPr="00A81F10">
              <w:rPr>
                <w:lang w:val="fr-FR"/>
              </w:rPr>
              <w:t>acquittés en espèces ou par virement bancaire uniquement </w:t>
            </w:r>
            <w:r w:rsidR="00D10701" w:rsidRPr="00A81F10">
              <w:rPr>
                <w:lang w:val="fr-FR"/>
              </w:rPr>
              <w:t>?</w:t>
            </w:r>
          </w:p>
          <w:p w14:paraId="7CC281F2" w14:textId="77777777" w:rsidR="000D6D17" w:rsidRPr="00A81F10" w:rsidRDefault="000D6D17" w:rsidP="000D6D17">
            <w:pPr>
              <w:pStyle w:val="ListParagraph"/>
              <w:spacing w:before="60" w:after="120" w:line="240" w:lineRule="auto"/>
              <w:rPr>
                <w:rFonts w:ascii="Franklin Gothic Book" w:hAnsi="Franklin Gothic Book" w:cstheme="minorHAnsi"/>
                <w:lang w:val="fr-FR"/>
              </w:rPr>
            </w:pPr>
          </w:p>
          <w:p w14:paraId="7CC281F3" w14:textId="793AB510" w:rsidR="000D6D17" w:rsidRPr="003D45F9" w:rsidRDefault="00FD3FCE" w:rsidP="006231D0">
            <w:pPr>
              <w:pStyle w:val="ListParagraph"/>
              <w:spacing w:before="60" w:after="120" w:line="240" w:lineRule="auto"/>
              <w:ind w:left="599"/>
              <w:rPr>
                <w:rFonts w:ascii="Franklin Gothic Book" w:hAnsi="Franklin Gothic Book" w:cstheme="minorHAnsi"/>
                <w:i/>
                <w:sz w:val="18"/>
                <w:szCs w:val="18"/>
                <w:lang w:val="fr-FR"/>
              </w:rPr>
            </w:pPr>
            <w:r w:rsidRPr="003D45F9">
              <w:rPr>
                <w:rFonts w:ascii="Franklin Gothic Book" w:hAnsi="Franklin Gothic Book" w:cstheme="minorHAnsi"/>
                <w:i/>
                <w:sz w:val="18"/>
                <w:szCs w:val="18"/>
                <w:lang w:val="fr-FR"/>
              </w:rPr>
              <w:t xml:space="preserve">Voir </w:t>
            </w:r>
            <w:r w:rsidR="0014771C" w:rsidRPr="003D45F9">
              <w:rPr>
                <w:rFonts w:ascii="Franklin Gothic Book" w:hAnsi="Franklin Gothic Book" w:cstheme="minorHAnsi"/>
                <w:i/>
                <w:sz w:val="18"/>
                <w:szCs w:val="18"/>
                <w:lang w:val="fr-FR"/>
              </w:rPr>
              <w:t xml:space="preserve">la </w:t>
            </w:r>
            <w:hyperlink r:id="rId27" w:history="1">
              <w:r w:rsidR="0014771C" w:rsidRPr="00582DF1">
                <w:rPr>
                  <w:rStyle w:val="Hyperlink"/>
                  <w:rFonts w:ascii="Franklin Gothic Book" w:hAnsi="Franklin Gothic Book"/>
                  <w:i/>
                  <w:sz w:val="18"/>
                  <w:szCs w:val="18"/>
                  <w:lang w:val="fr-FR"/>
                </w:rPr>
                <w:t xml:space="preserve">Boîte à outils </w:t>
              </w:r>
              <w:r w:rsidR="008E0B20" w:rsidRPr="00582DF1">
                <w:rPr>
                  <w:rStyle w:val="Hyperlink"/>
                  <w:rFonts w:ascii="Franklin Gothic Book" w:hAnsi="Franklin Gothic Book"/>
                  <w:i/>
                  <w:sz w:val="18"/>
                  <w:szCs w:val="18"/>
                  <w:lang w:val="fr-FR"/>
                </w:rPr>
                <w:t>contre</w:t>
              </w:r>
              <w:r w:rsidR="0014771C" w:rsidRPr="00582DF1">
                <w:rPr>
                  <w:rStyle w:val="Hyperlink"/>
                  <w:rFonts w:ascii="Franklin Gothic Book" w:hAnsi="Franklin Gothic Book"/>
                  <w:i/>
                  <w:sz w:val="18"/>
                  <w:szCs w:val="18"/>
                  <w:lang w:val="fr-FR"/>
                </w:rPr>
                <w:t xml:space="preserve"> les pratiques illicites</w:t>
              </w:r>
            </w:hyperlink>
            <w:r w:rsidR="0014771C" w:rsidRPr="003D45F9">
              <w:rPr>
                <w:rFonts w:ascii="Franklin Gothic Book" w:hAnsi="Franklin Gothic Book" w:cstheme="minorHAnsi"/>
                <w:i/>
                <w:sz w:val="18"/>
                <w:szCs w:val="18"/>
                <w:lang w:val="fr-FR"/>
              </w:rPr>
              <w:t>, Fiche de synthèse No 3, Ligne 26.</w:t>
            </w:r>
          </w:p>
        </w:tc>
        <w:tc>
          <w:tcPr>
            <w:tcW w:w="4481" w:type="dxa"/>
            <w:tcBorders>
              <w:top w:val="single" w:sz="4" w:space="0" w:color="auto"/>
              <w:left w:val="single" w:sz="4" w:space="0" w:color="auto"/>
              <w:bottom w:val="single" w:sz="4" w:space="0" w:color="auto"/>
              <w:right w:val="single" w:sz="4" w:space="0" w:color="auto"/>
            </w:tcBorders>
          </w:tcPr>
          <w:p w14:paraId="7CC281F4" w14:textId="19A9A622" w:rsidR="00D10701"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D10701"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FD3FCE" w:rsidRPr="00A81F10">
              <w:rPr>
                <w:rFonts w:ascii="Franklin Gothic Book" w:hAnsi="Franklin Gothic Book" w:cstheme="minorHAnsi"/>
                <w:lang w:val="fr-FR"/>
              </w:rPr>
              <w:t>Par virement bancaire uniquement </w:t>
            </w:r>
            <w:r w:rsidR="00D10701"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F5" w14:textId="4E11CEF8" w:rsidR="00D10701"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D10701"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FD3FCE" w:rsidRPr="00A81F10">
              <w:rPr>
                <w:rFonts w:ascii="Franklin Gothic Book" w:hAnsi="Franklin Gothic Book" w:cstheme="minorHAnsi"/>
                <w:lang w:val="fr-FR"/>
              </w:rPr>
              <w:t>En espèces </w:t>
            </w:r>
            <w:r w:rsidR="00D10701"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1F6" w14:textId="084F296E" w:rsidR="00D10701" w:rsidRPr="00A81F10" w:rsidRDefault="00A85370" w:rsidP="55C3C580">
            <w:pPr>
              <w:tabs>
                <w:tab w:val="left" w:pos="357"/>
              </w:tabs>
              <w:spacing w:before="60" w:after="60" w:line="240" w:lineRule="auto"/>
              <w:ind w:left="357" w:hanging="357"/>
              <w:rPr>
                <w:rFonts w:ascii="Franklin Gothic Book" w:hAnsi="Franklin Gothic Book" w:cstheme="minorBidi"/>
              </w:rPr>
            </w:pPr>
            <w:r w:rsidRPr="55C3C580">
              <w:rPr>
                <w:rFonts w:ascii="Franklin Gothic Book" w:hAnsi="Franklin Gothic Book" w:cstheme="minorBidi"/>
                <w:lang w:val="fr-FR"/>
              </w:rPr>
              <w:fldChar w:fldCharType="begin">
                <w:ffData>
                  <w:name w:val="Check383"/>
                  <w:enabled/>
                  <w:calcOnExit w:val="0"/>
                  <w:checkBox>
                    <w:sizeAuto/>
                    <w:default w:val="0"/>
                  </w:checkBox>
                </w:ffData>
              </w:fldChar>
            </w:r>
            <w:r w:rsidR="00D10701"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AB6B0C" w:rsidRPr="00A81F10">
              <w:rPr>
                <w:rFonts w:ascii="Franklin Gothic Book" w:hAnsi="Franklin Gothic Book" w:cstheme="minorHAnsi"/>
                <w:lang w:val="fr-FR"/>
              </w:rPr>
              <w:tab/>
            </w:r>
            <w:r w:rsidR="00FD3FCE" w:rsidRPr="55C3C580">
              <w:rPr>
                <w:rFonts w:ascii="Franklin Gothic Book" w:hAnsi="Franklin Gothic Book" w:cstheme="minorBidi"/>
              </w:rPr>
              <w:t>Autre</w:t>
            </w:r>
            <w:r w:rsidR="00D10701" w:rsidRPr="55C3C580">
              <w:rPr>
                <w:rFonts w:ascii="Franklin Gothic Book" w:hAnsi="Franklin Gothic Book" w:cstheme="minorBidi"/>
              </w:rPr>
              <w:t xml:space="preserve"> (</w:t>
            </w:r>
            <w:r w:rsidR="00FD3FCE" w:rsidRPr="55C3C580">
              <w:rPr>
                <w:rFonts w:ascii="Franklin Gothic Book" w:hAnsi="Franklin Gothic Book" w:cstheme="minorBidi"/>
              </w:rPr>
              <w:t>expliquez</w:t>
            </w:r>
            <w:proofErr w:type="gramStart"/>
            <w:r w:rsidR="00D10701" w:rsidRPr="55C3C580">
              <w:rPr>
                <w:rFonts w:ascii="Franklin Gothic Book" w:hAnsi="Franklin Gothic Book" w:cstheme="minorBidi"/>
              </w:rPr>
              <w:t>)</w:t>
            </w:r>
            <w:r w:rsidR="00FD3FCE" w:rsidRPr="55C3C580">
              <w:rPr>
                <w:rFonts w:ascii="Franklin Gothic Book" w:hAnsi="Franklin Gothic Book" w:cstheme="minorBidi"/>
              </w:rPr>
              <w:t> </w:t>
            </w:r>
            <w:r w:rsidR="00D10701" w:rsidRPr="55C3C580">
              <w:rPr>
                <w:rFonts w:ascii="Franklin Gothic Book" w:hAnsi="Franklin Gothic Book" w:cstheme="minorBidi"/>
              </w:rPr>
              <w:t>:</w:t>
            </w:r>
            <w:proofErr w:type="gramEnd"/>
            <w:r w:rsidR="00D10701" w:rsidRPr="55C3C580">
              <w:rPr>
                <w:rFonts w:ascii="Franklin Gothic Book" w:hAnsi="Franklin Gothic Book" w:cstheme="minorBidi"/>
              </w:rPr>
              <w:t xml:space="preserve"> </w:t>
            </w:r>
            <w:r w:rsidR="00A45328" w:rsidRPr="55C3C580">
              <w:rPr>
                <w:rFonts w:ascii="Franklin Gothic Book" w:hAnsi="Franklin Gothic Book" w:cstheme="minorBidi"/>
                <w:lang w:val="fr-FR"/>
              </w:rPr>
              <w:fldChar w:fldCharType="begin">
                <w:ffData>
                  <w:name w:val=""/>
                  <w:enabled/>
                  <w:calcOnExit w:val="0"/>
                  <w:textInput/>
                </w:ffData>
              </w:fldChar>
            </w:r>
            <w:r w:rsidR="00A45328" w:rsidRPr="55C3C580">
              <w:rPr>
                <w:rFonts w:ascii="Franklin Gothic Book" w:hAnsi="Franklin Gothic Book" w:cstheme="minorBidi"/>
                <w:lang w:val="fr-FR"/>
              </w:rPr>
              <w:instrText xml:space="preserve"> FORMTEXT </w:instrText>
            </w:r>
            <w:r w:rsidR="00A45328" w:rsidRPr="55C3C580">
              <w:rPr>
                <w:rFonts w:ascii="Franklin Gothic Book" w:hAnsi="Franklin Gothic Book" w:cstheme="minorBidi"/>
                <w:lang w:val="fr-FR"/>
              </w:rPr>
            </w:r>
            <w:r w:rsidR="00A45328" w:rsidRPr="55C3C580">
              <w:rPr>
                <w:rFonts w:ascii="Franklin Gothic Book" w:hAnsi="Franklin Gothic Book" w:cstheme="minorBidi"/>
                <w:lang w:val="fr-FR"/>
              </w:rPr>
              <w:fldChar w:fldCharType="separate"/>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lang w:val="fr-FR"/>
              </w:rPr>
              <w:fldChar w:fldCharType="end"/>
            </w:r>
          </w:p>
        </w:tc>
      </w:tr>
      <w:tr w:rsidR="007C5153" w:rsidRPr="00A81F10" w14:paraId="7CC281FB" w14:textId="77777777" w:rsidTr="55C3C580">
        <w:trPr>
          <w:trHeight w:val="737"/>
        </w:trPr>
        <w:tc>
          <w:tcPr>
            <w:tcW w:w="4580" w:type="dxa"/>
            <w:tcBorders>
              <w:top w:val="single" w:sz="4" w:space="0" w:color="auto"/>
              <w:left w:val="single" w:sz="4" w:space="0" w:color="auto"/>
              <w:bottom w:val="single" w:sz="4" w:space="0" w:color="auto"/>
              <w:right w:val="single" w:sz="4" w:space="0" w:color="auto"/>
            </w:tcBorders>
          </w:tcPr>
          <w:p w14:paraId="7CC281F9" w14:textId="24E8AF6A" w:rsidR="00407CF9" w:rsidRPr="00A81F10" w:rsidRDefault="008561D0" w:rsidP="006231D0">
            <w:pPr>
              <w:pStyle w:val="CPsubpara"/>
              <w:numPr>
                <w:ilvl w:val="1"/>
                <w:numId w:val="31"/>
              </w:numPr>
              <w:tabs>
                <w:tab w:val="clear" w:pos="553"/>
                <w:tab w:val="left" w:pos="599"/>
              </w:tabs>
              <w:ind w:left="599" w:hanging="709"/>
              <w:rPr>
                <w:lang w:val="fr-FR"/>
              </w:rPr>
            </w:pPr>
            <w:r>
              <w:rPr>
                <w:lang w:val="fr-FR"/>
              </w:rPr>
              <w:t>En</w:t>
            </w:r>
            <w:r w:rsidR="00FD3FCE" w:rsidRPr="00A81F10">
              <w:rPr>
                <w:lang w:val="fr-FR"/>
              </w:rPr>
              <w:t xml:space="preserve"> </w:t>
            </w:r>
            <w:r w:rsidR="006F0C50" w:rsidRPr="003E31E0">
              <w:rPr>
                <w:lang w:val="fr-FR"/>
              </w:rPr>
              <w:t xml:space="preserve">[nom de </w:t>
            </w:r>
            <w:r w:rsidR="00FD3FCE" w:rsidRPr="00A81F10">
              <w:rPr>
                <w:lang w:val="fr-FR"/>
              </w:rPr>
              <w:t>votre État</w:t>
            </w:r>
            <w:r w:rsidR="006F0C50" w:rsidRPr="003E31E0">
              <w:rPr>
                <w:lang w:val="fr-FR"/>
              </w:rPr>
              <w:t>]</w:t>
            </w:r>
            <w:r w:rsidR="00FD3FCE" w:rsidRPr="00A81F10">
              <w:rPr>
                <w:lang w:val="fr-FR"/>
              </w:rPr>
              <w:t>, qu</w:t>
            </w:r>
            <w:r w:rsidR="007C5153" w:rsidRPr="00A81F10">
              <w:rPr>
                <w:lang w:val="fr-FR"/>
              </w:rPr>
              <w:t>i r</w:t>
            </w:r>
            <w:r w:rsidR="00FD3FCE" w:rsidRPr="00A81F10">
              <w:rPr>
                <w:lang w:val="fr-FR"/>
              </w:rPr>
              <w:t xml:space="preserve">eçoit </w:t>
            </w:r>
            <w:r w:rsidR="00F32354" w:rsidRPr="00A81F10">
              <w:rPr>
                <w:lang w:val="fr-FR"/>
              </w:rPr>
              <w:t>ce type de</w:t>
            </w:r>
            <w:r w:rsidR="00FD3FCE" w:rsidRPr="00A81F10">
              <w:rPr>
                <w:lang w:val="fr-FR"/>
              </w:rPr>
              <w:t xml:space="preserve"> paiements</w:t>
            </w:r>
            <w:r w:rsidR="007C5153" w:rsidRPr="00A81F10">
              <w:rPr>
                <w:lang w:val="fr-FR"/>
              </w:rPr>
              <w:t xml:space="preserve"> (organisme</w:t>
            </w:r>
            <w:r w:rsidR="004F6B14" w:rsidRPr="00A81F10">
              <w:rPr>
                <w:lang w:val="fr-FR"/>
              </w:rPr>
              <w:t xml:space="preserve">, </w:t>
            </w:r>
            <w:r w:rsidR="007C5153" w:rsidRPr="00A81F10">
              <w:rPr>
                <w:lang w:val="fr-FR"/>
              </w:rPr>
              <w:t>autorité)</w:t>
            </w:r>
            <w:r w:rsidR="00FD3FCE" w:rsidRPr="00A81F10">
              <w:rPr>
                <w:lang w:val="fr-FR"/>
              </w:rPr>
              <w:t> </w:t>
            </w:r>
            <w:r w:rsidR="00407CF9" w:rsidRPr="00A81F10">
              <w:rPr>
                <w:lang w:val="fr-FR"/>
              </w:rPr>
              <w:t>?</w:t>
            </w:r>
          </w:p>
        </w:tc>
        <w:tc>
          <w:tcPr>
            <w:tcW w:w="4481" w:type="dxa"/>
            <w:tcBorders>
              <w:top w:val="single" w:sz="4" w:space="0" w:color="auto"/>
              <w:left w:val="single" w:sz="4" w:space="0" w:color="auto"/>
              <w:bottom w:val="single" w:sz="4" w:space="0" w:color="auto"/>
              <w:right w:val="single" w:sz="4" w:space="0" w:color="auto"/>
            </w:tcBorders>
          </w:tcPr>
          <w:p w14:paraId="7CC281FA" w14:textId="25BA25F4" w:rsidR="00407CF9" w:rsidRPr="00A81F10" w:rsidRDefault="00A45328" w:rsidP="00067FBD">
            <w:pPr>
              <w:tabs>
                <w:tab w:val="left" w:pos="357"/>
              </w:tabs>
              <w:spacing w:before="60" w:after="60" w:line="240" w:lineRule="auto"/>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
                  <w:enabled/>
                  <w:calcOnExit w:val="0"/>
                  <w:textInput/>
                </w:ffData>
              </w:fldChar>
            </w:r>
            <w:r w:rsidRPr="00A81F10">
              <w:rPr>
                <w:rFonts w:ascii="Franklin Gothic Book" w:hAnsi="Franklin Gothic Book" w:cstheme="minorHAnsi"/>
                <w:lang w:val="fr-FR"/>
              </w:rPr>
              <w:instrText xml:space="preserve"> FORMTEXT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noProof/>
                <w:lang w:val="fr-FR"/>
              </w:rPr>
              <w:t> </w:t>
            </w:r>
            <w:r w:rsidRPr="00A81F10">
              <w:rPr>
                <w:rFonts w:ascii="Franklin Gothic Book" w:hAnsi="Franklin Gothic Book" w:cstheme="minorHAnsi"/>
                <w:lang w:val="fr-FR"/>
              </w:rPr>
              <w:fldChar w:fldCharType="end"/>
            </w:r>
          </w:p>
        </w:tc>
      </w:tr>
      <w:tr w:rsidR="007C5153" w:rsidRPr="00A81F10" w14:paraId="7CC28201" w14:textId="77777777" w:rsidTr="55C3C580">
        <w:trPr>
          <w:trHeight w:val="737"/>
        </w:trPr>
        <w:tc>
          <w:tcPr>
            <w:tcW w:w="4580" w:type="dxa"/>
            <w:tcBorders>
              <w:top w:val="single" w:sz="4" w:space="0" w:color="auto"/>
              <w:left w:val="single" w:sz="4" w:space="0" w:color="auto"/>
              <w:bottom w:val="single" w:sz="4" w:space="0" w:color="auto"/>
              <w:right w:val="single" w:sz="4" w:space="0" w:color="auto"/>
            </w:tcBorders>
          </w:tcPr>
          <w:p w14:paraId="7CC281FC" w14:textId="4655C1AF" w:rsidR="00015FEC" w:rsidRPr="00A81F10" w:rsidRDefault="00E56352" w:rsidP="006231D0">
            <w:pPr>
              <w:pStyle w:val="CPsubpara"/>
              <w:numPr>
                <w:ilvl w:val="1"/>
                <w:numId w:val="31"/>
              </w:numPr>
              <w:tabs>
                <w:tab w:val="clear" w:pos="553"/>
                <w:tab w:val="left" w:pos="599"/>
              </w:tabs>
              <w:ind w:left="599" w:hanging="709"/>
              <w:rPr>
                <w:lang w:val="fr-FR"/>
              </w:rPr>
            </w:pPr>
            <w:r>
              <w:rPr>
                <w:lang w:val="fr-FR"/>
              </w:rPr>
              <w:t xml:space="preserve">La </w:t>
            </w:r>
            <w:r w:rsidR="00D0366D" w:rsidRPr="003E31E0">
              <w:rPr>
                <w:lang w:val="fr-FR"/>
              </w:rPr>
              <w:t>[Nom de v</w:t>
            </w:r>
            <w:r w:rsidR="00FD3FCE" w:rsidRPr="00A81F10">
              <w:rPr>
                <w:lang w:val="fr-FR"/>
              </w:rPr>
              <w:t>otre État</w:t>
            </w:r>
            <w:r w:rsidR="00D0366D" w:rsidRPr="003E31E0">
              <w:rPr>
                <w:lang w:val="fr-FR"/>
              </w:rPr>
              <w:t>]</w:t>
            </w:r>
            <w:r w:rsidR="00FD3FCE" w:rsidRPr="00A81F10">
              <w:rPr>
                <w:lang w:val="fr-FR"/>
              </w:rPr>
              <w:t xml:space="preserve"> communique-t-</w:t>
            </w:r>
            <w:r>
              <w:rPr>
                <w:lang w:val="fr-FR"/>
              </w:rPr>
              <w:t>elle</w:t>
            </w:r>
            <w:r w:rsidR="00FD3FCE" w:rsidRPr="00A81F10">
              <w:rPr>
                <w:lang w:val="fr-FR"/>
              </w:rPr>
              <w:t xml:space="preserve"> aux FPA (et </w:t>
            </w:r>
            <w:r w:rsidR="00225662" w:rsidRPr="00A81F10">
              <w:rPr>
                <w:lang w:val="fr-FR"/>
              </w:rPr>
              <w:t>à d’</w:t>
            </w:r>
            <w:r w:rsidR="00FD3FCE" w:rsidRPr="00A81F10">
              <w:rPr>
                <w:lang w:val="fr-FR"/>
              </w:rPr>
              <w:t>autres personnes intéressées) des informations sur les coûts associés à l’adoption internationale</w:t>
            </w:r>
            <w:r w:rsidR="00015FEC" w:rsidRPr="00A81F10">
              <w:rPr>
                <w:lang w:val="fr-FR"/>
              </w:rPr>
              <w:t xml:space="preserve"> (</w:t>
            </w:r>
            <w:r w:rsidR="00FD3FCE" w:rsidRPr="00A81F10">
              <w:rPr>
                <w:lang w:val="fr-FR"/>
              </w:rPr>
              <w:t>par ex. dans une brochure ou sur un site web</w:t>
            </w:r>
            <w:r w:rsidR="00015FEC" w:rsidRPr="00A81F10">
              <w:rPr>
                <w:lang w:val="fr-FR"/>
              </w:rPr>
              <w:t>)</w:t>
            </w:r>
            <w:r w:rsidR="00FD3FCE" w:rsidRPr="00A81F10">
              <w:rPr>
                <w:lang w:val="fr-FR"/>
              </w:rPr>
              <w:t> </w:t>
            </w:r>
            <w:r w:rsidR="00015FEC" w:rsidRPr="00A81F10">
              <w:rPr>
                <w:lang w:val="fr-FR"/>
              </w:rPr>
              <w:t>?</w:t>
            </w:r>
          </w:p>
          <w:p w14:paraId="7CC281FE" w14:textId="7E2D1407" w:rsidR="00E4411C" w:rsidRPr="00A81F10" w:rsidRDefault="009C61FF" w:rsidP="00326BD2">
            <w:pPr>
              <w:pStyle w:val="ListParagraph"/>
              <w:spacing w:before="60" w:after="120" w:line="240" w:lineRule="auto"/>
              <w:ind w:left="599"/>
              <w:rPr>
                <w:rFonts w:ascii="Franklin Gothic Book" w:hAnsi="Franklin Gothic Book" w:cstheme="minorHAnsi"/>
                <w:i/>
                <w:sz w:val="18"/>
                <w:szCs w:val="18"/>
                <w:lang w:val="fr-FR"/>
              </w:rPr>
            </w:pPr>
            <w:r w:rsidRPr="00A81F10">
              <w:rPr>
                <w:rFonts w:ascii="Franklin Gothic Book" w:hAnsi="Franklin Gothic Book" w:cstheme="minorHAnsi"/>
                <w:b/>
                <w:i/>
                <w:sz w:val="18"/>
                <w:szCs w:val="18"/>
                <w:lang w:val="fr-FR"/>
              </w:rPr>
              <w:t>N.B.</w:t>
            </w:r>
            <w:r w:rsidR="00FD3FCE" w:rsidRPr="00A81F10">
              <w:rPr>
                <w:rFonts w:ascii="Franklin Gothic Book" w:hAnsi="Franklin Gothic Book" w:cstheme="minorHAnsi"/>
                <w:i/>
                <w:sz w:val="18"/>
                <w:szCs w:val="18"/>
                <w:lang w:val="fr-FR"/>
              </w:rPr>
              <w:t> :</w:t>
            </w:r>
            <w:r w:rsidRPr="00A81F10">
              <w:rPr>
                <w:rFonts w:ascii="Franklin Gothic Book" w:hAnsi="Franklin Gothic Book" w:cstheme="minorHAnsi"/>
                <w:i/>
                <w:sz w:val="18"/>
                <w:szCs w:val="18"/>
                <w:lang w:val="fr-FR"/>
              </w:rPr>
              <w:t xml:space="preserve"> </w:t>
            </w:r>
            <w:r w:rsidR="00FD3FCE" w:rsidRPr="00A81F10">
              <w:rPr>
                <w:rFonts w:ascii="Franklin Gothic Book" w:hAnsi="Franklin Gothic Book" w:cstheme="minorHAnsi"/>
                <w:i/>
                <w:sz w:val="18"/>
                <w:szCs w:val="18"/>
                <w:lang w:val="fr-FR"/>
              </w:rPr>
              <w:t xml:space="preserve">assurez-vous </w:t>
            </w:r>
            <w:r w:rsidR="002412A5" w:rsidRPr="00A81F10">
              <w:rPr>
                <w:rFonts w:ascii="Franklin Gothic Book" w:hAnsi="Franklin Gothic Book" w:cstheme="minorHAnsi"/>
                <w:i/>
                <w:sz w:val="18"/>
                <w:szCs w:val="18"/>
                <w:lang w:val="fr-FR"/>
              </w:rPr>
              <w:t>que votre État a</w:t>
            </w:r>
            <w:r w:rsidR="00FD3FCE" w:rsidRPr="00A81F10">
              <w:rPr>
                <w:rFonts w:ascii="Franklin Gothic Book" w:hAnsi="Franklin Gothic Book" w:cstheme="minorHAnsi"/>
                <w:i/>
                <w:sz w:val="18"/>
                <w:szCs w:val="18"/>
                <w:lang w:val="fr-FR"/>
              </w:rPr>
              <w:t xml:space="preserve"> renseigné les</w:t>
            </w:r>
            <w:r w:rsidR="00A274E2" w:rsidRPr="00A81F10">
              <w:rPr>
                <w:rFonts w:ascii="Franklin Gothic Book" w:hAnsi="Franklin Gothic Book" w:cstheme="minorHAnsi"/>
                <w:i/>
                <w:sz w:val="18"/>
                <w:szCs w:val="18"/>
                <w:lang w:val="fr-FR"/>
              </w:rPr>
              <w:t xml:space="preserve"> « </w:t>
            </w:r>
            <w:hyperlink r:id="rId28" w:history="1">
              <w:r w:rsidR="00A274E2" w:rsidRPr="003E31E0">
                <w:rPr>
                  <w:rStyle w:val="Hyperlink"/>
                  <w:rFonts w:ascii="Franklin Gothic Book" w:hAnsi="Franklin Gothic Book" w:cstheme="minorHAnsi"/>
                  <w:i/>
                  <w:sz w:val="18"/>
                  <w:szCs w:val="18"/>
                  <w:lang w:val="fr-FR"/>
                </w:rPr>
                <w:t>T</w:t>
              </w:r>
              <w:r w:rsidRPr="003E31E0">
                <w:rPr>
                  <w:rStyle w:val="Hyperlink"/>
                  <w:rFonts w:ascii="Franklin Gothic Book" w:hAnsi="Franklin Gothic Book" w:cstheme="minorHAnsi"/>
                  <w:i/>
                  <w:sz w:val="18"/>
                  <w:szCs w:val="18"/>
                  <w:lang w:val="fr-FR"/>
                </w:rPr>
                <w:t>able</w:t>
              </w:r>
              <w:r w:rsidR="00A274E2" w:rsidRPr="003E31E0">
                <w:rPr>
                  <w:rStyle w:val="Hyperlink"/>
                  <w:rFonts w:ascii="Franklin Gothic Book" w:hAnsi="Franklin Gothic Book" w:cstheme="minorHAnsi"/>
                  <w:i/>
                  <w:sz w:val="18"/>
                  <w:szCs w:val="18"/>
                  <w:lang w:val="fr-FR"/>
                </w:rPr>
                <w:t>aux sur les coûts associés à l’adoption internationale</w:t>
              </w:r>
            </w:hyperlink>
            <w:r w:rsidR="00A274E2" w:rsidRPr="00A81F10">
              <w:rPr>
                <w:rFonts w:ascii="Franklin Gothic Book" w:hAnsi="Franklin Gothic Book" w:cstheme="minorHAnsi"/>
                <w:i/>
                <w:sz w:val="18"/>
                <w:szCs w:val="18"/>
                <w:lang w:val="fr-FR"/>
              </w:rPr>
              <w:t> »</w:t>
            </w:r>
            <w:r w:rsidRPr="00A81F10">
              <w:rPr>
                <w:rFonts w:ascii="Franklin Gothic Book" w:hAnsi="Franklin Gothic Book" w:cstheme="minorHAnsi"/>
                <w:i/>
                <w:sz w:val="18"/>
                <w:szCs w:val="18"/>
                <w:lang w:val="fr-FR"/>
              </w:rPr>
              <w:t xml:space="preserve">. </w:t>
            </w:r>
          </w:p>
        </w:tc>
        <w:tc>
          <w:tcPr>
            <w:tcW w:w="4481" w:type="dxa"/>
            <w:tcBorders>
              <w:top w:val="single" w:sz="4" w:space="0" w:color="auto"/>
              <w:left w:val="single" w:sz="4" w:space="0" w:color="auto"/>
              <w:bottom w:val="single" w:sz="4" w:space="0" w:color="auto"/>
              <w:right w:val="single" w:sz="4" w:space="0" w:color="auto"/>
            </w:tcBorders>
          </w:tcPr>
          <w:p w14:paraId="7CC281FF" w14:textId="17464E61" w:rsidR="000D6D17"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015FEC"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A274E2" w:rsidRPr="00A81F10">
              <w:rPr>
                <w:rFonts w:ascii="Franklin Gothic Book" w:hAnsi="Franklin Gothic Book" w:cstheme="minorHAnsi"/>
                <w:lang w:val="fr-FR"/>
              </w:rPr>
              <w:t>Oui</w:t>
            </w:r>
            <w:r w:rsidR="003701FD" w:rsidRPr="00A81F10">
              <w:rPr>
                <w:rFonts w:ascii="Franklin Gothic Book" w:hAnsi="Franklin Gothic Book" w:cstheme="minorHAnsi"/>
                <w:lang w:val="fr-FR"/>
              </w:rPr>
              <w:t>.</w:t>
            </w:r>
            <w:r w:rsidR="00015FEC" w:rsidRPr="00A81F10">
              <w:rPr>
                <w:rFonts w:ascii="Franklin Gothic Book" w:hAnsi="Franklin Gothic Book" w:cstheme="minorHAnsi"/>
                <w:lang w:val="fr-FR"/>
              </w:rPr>
              <w:t xml:space="preserve"> </w:t>
            </w:r>
            <w:r w:rsidR="003701FD" w:rsidRPr="00A81F10">
              <w:rPr>
                <w:rFonts w:ascii="Franklin Gothic Book" w:hAnsi="Franklin Gothic Book" w:cstheme="minorHAnsi"/>
                <w:lang w:val="fr-FR"/>
              </w:rPr>
              <w:t>I</w:t>
            </w:r>
            <w:r w:rsidR="00A274E2" w:rsidRPr="00A81F10">
              <w:rPr>
                <w:rFonts w:ascii="Franklin Gothic Book" w:hAnsi="Franklin Gothic Book" w:cstheme="minorHAnsi"/>
                <w:lang w:val="fr-FR"/>
              </w:rPr>
              <w:t>ndiquez comment consulter ces informations </w:t>
            </w:r>
            <w:r w:rsidR="00015FEC"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r w:rsidR="000D6D17" w:rsidRPr="00A81F10">
              <w:rPr>
                <w:rFonts w:ascii="Franklin Gothic Book" w:hAnsi="Franklin Gothic Book" w:cstheme="minorHAnsi"/>
                <w:lang w:val="fr-FR"/>
              </w:rPr>
              <w:t xml:space="preserve"> </w:t>
            </w:r>
          </w:p>
          <w:p w14:paraId="7CC28200" w14:textId="77777777" w:rsidR="00015FEC" w:rsidRPr="00A81F10" w:rsidRDefault="00A85370"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00015FEC"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015FEC" w:rsidRPr="00A81F10">
              <w:rPr>
                <w:rFonts w:ascii="Franklin Gothic Book" w:hAnsi="Franklin Gothic Book" w:cstheme="minorHAnsi"/>
                <w:lang w:val="fr-FR"/>
              </w:rPr>
              <w:t>No</w:t>
            </w:r>
            <w:r w:rsidR="00A274E2" w:rsidRPr="00A81F10">
              <w:rPr>
                <w:rFonts w:ascii="Franklin Gothic Book" w:hAnsi="Franklin Gothic Book" w:cstheme="minorHAnsi"/>
                <w:lang w:val="fr-FR"/>
              </w:rPr>
              <w:t>n</w:t>
            </w:r>
            <w:r w:rsidR="003701FD" w:rsidRPr="00A81F10">
              <w:rPr>
                <w:rFonts w:ascii="Franklin Gothic Book" w:hAnsi="Franklin Gothic Book" w:cstheme="minorHAnsi"/>
                <w:lang w:val="fr-FR"/>
              </w:rPr>
              <w:t>.</w:t>
            </w:r>
          </w:p>
        </w:tc>
      </w:tr>
      <w:tr w:rsidR="00B94F20" w:rsidRPr="00684F3F" w14:paraId="1CB75C41" w14:textId="77777777" w:rsidTr="55C3C580">
        <w:tc>
          <w:tcPr>
            <w:tcW w:w="9061" w:type="dxa"/>
            <w:gridSpan w:val="2"/>
            <w:shd w:val="clear" w:color="auto" w:fill="FFFFFF" w:themeFill="background1"/>
          </w:tcPr>
          <w:p w14:paraId="4DB7BC15" w14:textId="77777777" w:rsidR="00B94F20" w:rsidRPr="00A81F1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A81F10">
              <w:rPr>
                <w:rFonts w:ascii="Franklin Gothic Book" w:eastAsia="MS Mincho" w:hAnsi="Franklin Gothic Book" w:cstheme="minorHAnsi"/>
                <w:b/>
                <w:bCs/>
                <w:iCs/>
                <w:lang w:val="fr-FR"/>
              </w:rPr>
              <w:t>Dernière mise à jour : [INSÉRER LA DATE]</w:t>
            </w:r>
          </w:p>
        </w:tc>
      </w:tr>
    </w:tbl>
    <w:p w14:paraId="4E0D1A06" w14:textId="196DAA84" w:rsidR="005F6042" w:rsidRDefault="005F6042">
      <w:pPr>
        <w:spacing w:after="0" w:line="240" w:lineRule="auto"/>
        <w:rPr>
          <w:rFonts w:ascii="Franklin Gothic Medium" w:eastAsia="Calibri" w:hAnsi="Franklin Gothic Medium" w:cstheme="minorHAnsi"/>
          <w:bCs/>
          <w:color w:val="2F5496" w:themeColor="accent5" w:themeShade="BF"/>
          <w:sz w:val="24"/>
          <w:szCs w:val="24"/>
          <w:lang w:val="fr-FR"/>
        </w:rPr>
      </w:pPr>
    </w:p>
    <w:p w14:paraId="1F3349F2" w14:textId="77777777" w:rsidR="005F6042" w:rsidRDefault="005F6042">
      <w:pPr>
        <w:spacing w:after="0" w:line="240" w:lineRule="auto"/>
        <w:rPr>
          <w:rFonts w:ascii="Franklin Gothic Medium" w:eastAsia="Calibri" w:hAnsi="Franklin Gothic Medium" w:cstheme="minorHAnsi"/>
          <w:bCs/>
          <w:color w:val="2F5496" w:themeColor="accent5" w:themeShade="BF"/>
          <w:sz w:val="24"/>
          <w:szCs w:val="24"/>
          <w:lang w:val="fr-FR"/>
        </w:rPr>
      </w:pPr>
      <w:r>
        <w:rPr>
          <w:rFonts w:ascii="Franklin Gothic Medium" w:eastAsia="Calibri" w:hAnsi="Franklin Gothic Medium" w:cstheme="minorHAnsi"/>
          <w:bCs/>
          <w:color w:val="2F5496" w:themeColor="accent5" w:themeShade="BF"/>
          <w:sz w:val="24"/>
          <w:szCs w:val="24"/>
          <w:lang w:val="fr-FR"/>
        </w:rPr>
        <w:br w:type="page"/>
      </w:r>
    </w:p>
    <w:p w14:paraId="7CC28202" w14:textId="054548F9" w:rsidR="00105EEB" w:rsidRPr="00A81F10" w:rsidRDefault="006F7976" w:rsidP="00E85C57">
      <w:pPr>
        <w:pStyle w:val="CP2Style"/>
        <w:tabs>
          <w:tab w:val="clear" w:pos="567"/>
          <w:tab w:val="left" w:pos="709"/>
        </w:tabs>
        <w:spacing w:before="240" w:after="120"/>
        <w:ind w:left="709" w:hanging="709"/>
        <w:rPr>
          <w:lang w:val="fr-FR"/>
        </w:rPr>
      </w:pPr>
      <w:r w:rsidRPr="00A81F10">
        <w:rPr>
          <w:lang w:val="fr-FR"/>
        </w:rPr>
        <w:lastRenderedPageBreak/>
        <w:t>Contributions, projets de coopération et dons</w:t>
      </w:r>
      <w:r w:rsidRPr="00A81F10">
        <w:rPr>
          <w:rStyle w:val="FootnoteReference"/>
          <w:rFonts w:asciiTheme="minorHAnsi" w:hAnsiTheme="minorHAnsi"/>
          <w:lang w:val="fr-FR"/>
        </w:rPr>
        <w:footnoteReference w:id="2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3"/>
      </w:tblGrid>
      <w:tr w:rsidR="00E1319E" w:rsidRPr="00A81F10" w14:paraId="7CC2820C" w14:textId="77777777" w:rsidTr="005E6C48">
        <w:trPr>
          <w:trHeight w:val="737"/>
        </w:trPr>
        <w:tc>
          <w:tcPr>
            <w:tcW w:w="4538" w:type="dxa"/>
            <w:tcBorders>
              <w:top w:val="single" w:sz="4" w:space="0" w:color="auto"/>
              <w:left w:val="single" w:sz="4" w:space="0" w:color="auto"/>
              <w:bottom w:val="single" w:sz="4" w:space="0" w:color="auto"/>
              <w:right w:val="single" w:sz="4" w:space="0" w:color="auto"/>
            </w:tcBorders>
          </w:tcPr>
          <w:p w14:paraId="7CC28205" w14:textId="792CF91E" w:rsidR="008176BE" w:rsidRPr="00A81F10" w:rsidRDefault="00C908F0" w:rsidP="006231D0">
            <w:pPr>
              <w:pStyle w:val="CPsubpara"/>
              <w:numPr>
                <w:ilvl w:val="1"/>
                <w:numId w:val="31"/>
              </w:numPr>
              <w:tabs>
                <w:tab w:val="clear" w:pos="553"/>
                <w:tab w:val="left" w:pos="599"/>
              </w:tabs>
              <w:ind w:left="599" w:hanging="709"/>
              <w:rPr>
                <w:lang w:val="fr-FR"/>
              </w:rPr>
            </w:pPr>
            <w:r>
              <w:rPr>
                <w:lang w:val="fr-FR"/>
              </w:rPr>
              <w:t xml:space="preserve">La </w:t>
            </w:r>
            <w:r w:rsidR="00042F2C" w:rsidRPr="003E31E0">
              <w:rPr>
                <w:lang w:val="fr-FR"/>
              </w:rPr>
              <w:t>[Nom de v</w:t>
            </w:r>
            <w:r w:rsidR="009E5EBE" w:rsidRPr="00A81F10">
              <w:rPr>
                <w:lang w:val="fr-FR"/>
              </w:rPr>
              <w:t>otre État</w:t>
            </w:r>
            <w:r w:rsidR="00042F2C" w:rsidRPr="003E31E0">
              <w:rPr>
                <w:lang w:val="fr-FR"/>
              </w:rPr>
              <w:t>]</w:t>
            </w:r>
            <w:r w:rsidR="009E5EBE" w:rsidRPr="00A81F10">
              <w:rPr>
                <w:lang w:val="fr-FR"/>
              </w:rPr>
              <w:t xml:space="preserve"> autorise-t-</w:t>
            </w:r>
            <w:r>
              <w:rPr>
                <w:lang w:val="fr-FR"/>
              </w:rPr>
              <w:t>elle</w:t>
            </w:r>
            <w:r w:rsidR="009E5EBE" w:rsidRPr="00A81F10">
              <w:rPr>
                <w:lang w:val="fr-FR"/>
              </w:rPr>
              <w:t xml:space="preserve"> le versement de contributions</w:t>
            </w:r>
            <w:r w:rsidR="002A5936" w:rsidRPr="00A81F10">
              <w:rPr>
                <w:rStyle w:val="FootnoteReference"/>
                <w:lang w:val="fr-FR"/>
              </w:rPr>
              <w:footnoteReference w:id="29"/>
            </w:r>
            <w:r w:rsidR="002A5936" w:rsidRPr="00A81F10">
              <w:rPr>
                <w:lang w:val="fr-FR"/>
              </w:rPr>
              <w:t xml:space="preserve"> </w:t>
            </w:r>
            <w:r w:rsidR="00DB108D" w:rsidRPr="00A81F10">
              <w:rPr>
                <w:lang w:val="fr-FR"/>
              </w:rPr>
              <w:t xml:space="preserve">aux États d’origine </w:t>
            </w:r>
            <w:r w:rsidR="000A2C1A" w:rsidRPr="00A81F10">
              <w:rPr>
                <w:lang w:val="fr-FR"/>
              </w:rPr>
              <w:t>(</w:t>
            </w:r>
            <w:r w:rsidR="009E5EBE" w:rsidRPr="00A81F10">
              <w:rPr>
                <w:lang w:val="fr-FR"/>
              </w:rPr>
              <w:t xml:space="preserve">par l’intermédiaire de </w:t>
            </w:r>
            <w:r w:rsidR="00B569BF" w:rsidRPr="003E31E0">
              <w:rPr>
                <w:lang w:val="fr-FR"/>
              </w:rPr>
              <w:t>l’</w:t>
            </w:r>
            <w:r w:rsidR="009E5EBE" w:rsidRPr="00A81F10">
              <w:rPr>
                <w:lang w:val="fr-FR"/>
              </w:rPr>
              <w:t>Autorité centrale</w:t>
            </w:r>
            <w:r w:rsidR="00B569BF" w:rsidRPr="003E31E0">
              <w:rPr>
                <w:lang w:val="fr-FR"/>
              </w:rPr>
              <w:t xml:space="preserve"> de</w:t>
            </w:r>
            <w:r>
              <w:rPr>
                <w:lang w:val="fr-FR"/>
              </w:rPr>
              <w:t xml:space="preserve"> la</w:t>
            </w:r>
            <w:r w:rsidR="00B569BF" w:rsidRPr="003E31E0">
              <w:rPr>
                <w:lang w:val="fr-FR"/>
              </w:rPr>
              <w:t xml:space="preserve"> [nom de votre État]</w:t>
            </w:r>
            <w:r w:rsidR="009E5EBE" w:rsidRPr="00A81F10">
              <w:rPr>
                <w:lang w:val="fr-FR"/>
              </w:rPr>
              <w:t xml:space="preserve"> ou </w:t>
            </w:r>
            <w:r w:rsidR="00A95CA5" w:rsidRPr="00A81F10">
              <w:rPr>
                <w:lang w:val="fr-FR"/>
              </w:rPr>
              <w:t>des</w:t>
            </w:r>
            <w:r w:rsidR="009E5EBE" w:rsidRPr="00A81F10">
              <w:rPr>
                <w:lang w:val="fr-FR"/>
              </w:rPr>
              <w:t xml:space="preserve"> organisme</w:t>
            </w:r>
            <w:r w:rsidR="00A95CA5" w:rsidRPr="00A81F10">
              <w:rPr>
                <w:lang w:val="fr-FR"/>
              </w:rPr>
              <w:t>s</w:t>
            </w:r>
            <w:r w:rsidR="009E5EBE" w:rsidRPr="00A81F10">
              <w:rPr>
                <w:lang w:val="fr-FR"/>
              </w:rPr>
              <w:t xml:space="preserve"> agréé</w:t>
            </w:r>
            <w:r w:rsidR="00A95CA5" w:rsidRPr="00A81F10">
              <w:rPr>
                <w:lang w:val="fr-FR"/>
              </w:rPr>
              <w:t>s</w:t>
            </w:r>
            <w:r w:rsidR="009E5EBE" w:rsidRPr="00A81F10">
              <w:rPr>
                <w:lang w:val="fr-FR"/>
              </w:rPr>
              <w:t xml:space="preserve"> nationa</w:t>
            </w:r>
            <w:r w:rsidR="00A95CA5" w:rsidRPr="00A81F10">
              <w:rPr>
                <w:lang w:val="fr-FR"/>
              </w:rPr>
              <w:t>ux</w:t>
            </w:r>
            <w:r w:rsidR="009E5EBE" w:rsidRPr="00A81F10">
              <w:rPr>
                <w:lang w:val="fr-FR"/>
              </w:rPr>
              <w:t xml:space="preserve">) en vue de travailler </w:t>
            </w:r>
            <w:r w:rsidR="00DB108D" w:rsidRPr="00A81F10">
              <w:rPr>
                <w:lang w:val="fr-FR"/>
              </w:rPr>
              <w:t>avec ces</w:t>
            </w:r>
            <w:r w:rsidR="009E5EBE" w:rsidRPr="00A81F10">
              <w:rPr>
                <w:lang w:val="fr-FR"/>
              </w:rPr>
              <w:t xml:space="preserve"> État</w:t>
            </w:r>
            <w:r w:rsidR="00DB108D" w:rsidRPr="00A81F10">
              <w:rPr>
                <w:lang w:val="fr-FR"/>
              </w:rPr>
              <w:t>s</w:t>
            </w:r>
            <w:r w:rsidR="009E5EBE" w:rsidRPr="00A81F10">
              <w:rPr>
                <w:lang w:val="fr-FR"/>
              </w:rPr>
              <w:t xml:space="preserve"> dans le cadre d’adoptions internationales </w:t>
            </w:r>
            <w:r w:rsidR="000A2C1A" w:rsidRPr="00A81F10">
              <w:rPr>
                <w:lang w:val="fr-FR"/>
              </w:rPr>
              <w:t>?</w:t>
            </w:r>
          </w:p>
          <w:p w14:paraId="7CC28206" w14:textId="520B5DE0" w:rsidR="000D6D17" w:rsidRPr="009066FC" w:rsidRDefault="00835556" w:rsidP="00326BD2">
            <w:pPr>
              <w:spacing w:before="60" w:after="120" w:line="240" w:lineRule="auto"/>
              <w:ind w:left="599"/>
              <w:rPr>
                <w:rFonts w:ascii="Franklin Gothic Book" w:hAnsi="Franklin Gothic Book" w:cstheme="minorHAnsi"/>
                <w:i/>
                <w:sz w:val="18"/>
                <w:szCs w:val="18"/>
                <w:lang w:val="fr-FR"/>
              </w:rPr>
            </w:pPr>
            <w:r w:rsidRPr="009066FC">
              <w:rPr>
                <w:rFonts w:ascii="Franklin Gothic Book" w:hAnsi="Franklin Gothic Book" w:cstheme="minorHAnsi"/>
                <w:i/>
                <w:sz w:val="18"/>
                <w:szCs w:val="18"/>
                <w:lang w:val="fr-FR"/>
              </w:rPr>
              <w:t xml:space="preserve">Voir la </w:t>
            </w:r>
            <w:hyperlink r:id="rId29" w:history="1">
              <w:r w:rsidRPr="009066FC">
                <w:rPr>
                  <w:rStyle w:val="Hyperlink"/>
                  <w:rFonts w:ascii="Franklin Gothic Book" w:hAnsi="Franklin Gothic Book"/>
                  <w:i/>
                  <w:sz w:val="18"/>
                  <w:szCs w:val="18"/>
                  <w:lang w:val="fr-FR"/>
                </w:rPr>
                <w:t xml:space="preserve">Boîte à outils </w:t>
              </w:r>
              <w:r w:rsidR="009066FC">
                <w:rPr>
                  <w:rStyle w:val="Hyperlink"/>
                  <w:rFonts w:ascii="Franklin Gothic Book" w:hAnsi="Franklin Gothic Book"/>
                  <w:i/>
                  <w:sz w:val="18"/>
                  <w:szCs w:val="18"/>
                  <w:lang w:val="fr-FR"/>
                </w:rPr>
                <w:t>contre</w:t>
              </w:r>
              <w:r w:rsidRPr="009066FC">
                <w:rPr>
                  <w:rStyle w:val="Hyperlink"/>
                  <w:rFonts w:ascii="Franklin Gothic Book" w:hAnsi="Franklin Gothic Book"/>
                  <w:i/>
                  <w:sz w:val="18"/>
                  <w:szCs w:val="18"/>
                  <w:lang w:val="fr-FR"/>
                </w:rPr>
                <w:t xml:space="preserve"> les pratiques illicites</w:t>
              </w:r>
            </w:hyperlink>
            <w:r w:rsidRPr="009066FC">
              <w:rPr>
                <w:rFonts w:ascii="Franklin Gothic Book" w:hAnsi="Franklin Gothic Book" w:cstheme="minorHAnsi"/>
                <w:i/>
                <w:sz w:val="18"/>
                <w:szCs w:val="18"/>
                <w:lang w:val="fr-FR"/>
              </w:rPr>
              <w:t>, Fiche de synthèse No 3.</w:t>
            </w:r>
          </w:p>
        </w:tc>
        <w:tc>
          <w:tcPr>
            <w:tcW w:w="4523" w:type="dxa"/>
            <w:tcBorders>
              <w:top w:val="single" w:sz="4" w:space="0" w:color="auto"/>
              <w:left w:val="single" w:sz="4" w:space="0" w:color="auto"/>
              <w:bottom w:val="single" w:sz="4" w:space="0" w:color="auto"/>
              <w:right w:val="single" w:sz="4" w:space="0" w:color="auto"/>
            </w:tcBorders>
          </w:tcPr>
          <w:p w14:paraId="7CC28207" w14:textId="77777777" w:rsidR="0010767C" w:rsidRPr="00A81F10" w:rsidRDefault="000A2C1A"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9E5EBE" w:rsidRPr="00A81F10">
              <w:rPr>
                <w:rFonts w:ascii="Franklin Gothic Book" w:hAnsi="Franklin Gothic Book" w:cstheme="minorHAnsi"/>
                <w:lang w:val="fr-FR"/>
              </w:rPr>
              <w:t>Oui</w:t>
            </w:r>
            <w:r w:rsidR="00DB108D" w:rsidRPr="00A81F10">
              <w:rPr>
                <w:rFonts w:ascii="Franklin Gothic Book" w:hAnsi="Franklin Gothic Book" w:cstheme="minorHAnsi"/>
                <w:lang w:val="fr-FR"/>
              </w:rPr>
              <w:t>. E</w:t>
            </w:r>
            <w:r w:rsidR="009E5EBE" w:rsidRPr="00A81F10">
              <w:rPr>
                <w:rFonts w:ascii="Franklin Gothic Book" w:hAnsi="Franklin Gothic Book" w:cstheme="minorHAnsi"/>
                <w:lang w:val="fr-FR"/>
              </w:rPr>
              <w:t>xpliquez </w:t>
            </w:r>
            <w:r w:rsidRPr="00A81F10">
              <w:rPr>
                <w:rFonts w:ascii="Franklin Gothic Book" w:hAnsi="Franklin Gothic Book" w:cstheme="minorHAnsi"/>
                <w:lang w:val="fr-FR"/>
              </w:rPr>
              <w:t xml:space="preserve">: </w:t>
            </w:r>
          </w:p>
          <w:p w14:paraId="7CC28208" w14:textId="525C1902" w:rsidR="000A2C1A" w:rsidRPr="00B63679" w:rsidRDefault="00F116B5" w:rsidP="000D24E2">
            <w:pPr>
              <w:numPr>
                <w:ilvl w:val="0"/>
                <w:numId w:val="18"/>
              </w:numPr>
              <w:tabs>
                <w:tab w:val="left" w:pos="357"/>
              </w:tabs>
              <w:spacing w:before="60" w:after="60" w:line="240" w:lineRule="auto"/>
              <w:rPr>
                <w:rFonts w:ascii="Franklin Gothic Book" w:hAnsi="Franklin Gothic Book" w:cstheme="minorBidi"/>
                <w:lang w:val="fr-FR"/>
              </w:rPr>
            </w:pPr>
            <w:proofErr w:type="gramStart"/>
            <w:r w:rsidRPr="00B63679">
              <w:rPr>
                <w:rFonts w:ascii="Franklin Gothic Book" w:hAnsi="Franklin Gothic Book" w:cstheme="minorBidi"/>
                <w:lang w:val="fr-FR"/>
              </w:rPr>
              <w:t>q</w:t>
            </w:r>
            <w:r w:rsidR="009E5EBE" w:rsidRPr="00B63679">
              <w:rPr>
                <w:rFonts w:ascii="Franklin Gothic Book" w:hAnsi="Franklin Gothic Book" w:cstheme="minorBidi"/>
                <w:lang w:val="fr-FR"/>
              </w:rPr>
              <w:t>uel</w:t>
            </w:r>
            <w:r w:rsidRPr="00B63679">
              <w:rPr>
                <w:rFonts w:ascii="Franklin Gothic Book" w:hAnsi="Franklin Gothic Book" w:cstheme="minorBidi"/>
                <w:lang w:val="fr-FR"/>
              </w:rPr>
              <w:t>s</w:t>
            </w:r>
            <w:proofErr w:type="gramEnd"/>
            <w:r w:rsidRPr="00B63679">
              <w:rPr>
                <w:rFonts w:ascii="Franklin Gothic Book" w:hAnsi="Franklin Gothic Book" w:cstheme="minorBidi"/>
                <w:lang w:val="fr-FR"/>
              </w:rPr>
              <w:t xml:space="preserve"> </w:t>
            </w:r>
            <w:r w:rsidR="009E5EBE" w:rsidRPr="00B63679">
              <w:rPr>
                <w:rFonts w:ascii="Franklin Gothic Book" w:hAnsi="Franklin Gothic Book" w:cstheme="minorBidi"/>
                <w:lang w:val="fr-FR"/>
              </w:rPr>
              <w:t>type</w:t>
            </w:r>
            <w:r w:rsidRPr="00B63679">
              <w:rPr>
                <w:rFonts w:ascii="Franklin Gothic Book" w:hAnsi="Franklin Gothic Book" w:cstheme="minorBidi"/>
                <w:lang w:val="fr-FR"/>
              </w:rPr>
              <w:t>s</w:t>
            </w:r>
            <w:r w:rsidR="009E5EBE" w:rsidRPr="00B63679">
              <w:rPr>
                <w:rFonts w:ascii="Franklin Gothic Book" w:hAnsi="Franklin Gothic Book" w:cstheme="minorBidi"/>
                <w:lang w:val="fr-FR"/>
              </w:rPr>
              <w:t xml:space="preserve"> de contribution</w:t>
            </w:r>
            <w:r w:rsidRPr="00B63679">
              <w:rPr>
                <w:rFonts w:ascii="Franklin Gothic Book" w:hAnsi="Franklin Gothic Book" w:cstheme="minorBidi"/>
                <w:lang w:val="fr-FR"/>
              </w:rPr>
              <w:t>s</w:t>
            </w:r>
            <w:r w:rsidR="009E5EBE" w:rsidRPr="00B63679">
              <w:rPr>
                <w:rFonts w:ascii="Franklin Gothic Book" w:hAnsi="Franklin Gothic Book" w:cstheme="minorBidi"/>
                <w:lang w:val="fr-FR"/>
              </w:rPr>
              <w:t xml:space="preserve"> </w:t>
            </w:r>
            <w:r w:rsidRPr="00B63679">
              <w:rPr>
                <w:rFonts w:ascii="Franklin Gothic Book" w:hAnsi="Franklin Gothic Book" w:cstheme="minorBidi"/>
                <w:lang w:val="fr-FR"/>
              </w:rPr>
              <w:t>sont</w:t>
            </w:r>
            <w:r w:rsidR="009E5EBE" w:rsidRPr="00B63679">
              <w:rPr>
                <w:rFonts w:ascii="Franklin Gothic Book" w:hAnsi="Franklin Gothic Book" w:cstheme="minorBidi"/>
                <w:lang w:val="fr-FR"/>
              </w:rPr>
              <w:t xml:space="preserve"> autorisé</w:t>
            </w:r>
            <w:r w:rsidRPr="00B63679">
              <w:rPr>
                <w:rFonts w:ascii="Franklin Gothic Book" w:hAnsi="Franklin Gothic Book" w:cstheme="minorBidi"/>
                <w:lang w:val="fr-FR"/>
              </w:rPr>
              <w:t>s</w:t>
            </w:r>
            <w:r w:rsidR="0012526D" w:rsidRPr="00B63679">
              <w:rPr>
                <w:rFonts w:ascii="Franklin Gothic Book" w:hAnsi="Franklin Gothic Book" w:cstheme="minorBidi"/>
                <w:lang w:val="fr-FR"/>
              </w:rPr>
              <w:t xml:space="preserve"> par </w:t>
            </w:r>
            <w:r w:rsidR="004102C0">
              <w:rPr>
                <w:rFonts w:ascii="Franklin Gothic Book" w:hAnsi="Franklin Gothic Book" w:cstheme="minorBidi"/>
                <w:lang w:val="fr-FR"/>
              </w:rPr>
              <w:t xml:space="preserve">la </w:t>
            </w:r>
            <w:r w:rsidR="00DF41C5" w:rsidRPr="00B63679">
              <w:rPr>
                <w:rFonts w:ascii="Franklin Gothic Book" w:hAnsi="Franklin Gothic Book" w:cstheme="minorBidi"/>
                <w:lang w:val="fr-FR"/>
              </w:rPr>
              <w:t xml:space="preserve">[nom de </w:t>
            </w:r>
            <w:r w:rsidR="0012526D" w:rsidRPr="00B63679">
              <w:rPr>
                <w:rFonts w:ascii="Franklin Gothic Book" w:hAnsi="Franklin Gothic Book" w:cstheme="minorBidi"/>
                <w:lang w:val="fr-FR"/>
              </w:rPr>
              <w:t>votre État</w:t>
            </w:r>
            <w:r w:rsidR="00DF41C5" w:rsidRPr="00B63679">
              <w:rPr>
                <w:rFonts w:ascii="Franklin Gothic Book" w:hAnsi="Franklin Gothic Book" w:cstheme="minorBidi"/>
                <w:lang w:val="fr-FR"/>
              </w:rPr>
              <w:t>]</w:t>
            </w:r>
            <w:r w:rsidR="009E5EBE" w:rsidRPr="00B63679">
              <w:rPr>
                <w:rFonts w:ascii="Franklin Gothic Book" w:hAnsi="Franklin Gothic Book" w:cstheme="minorBidi"/>
                <w:lang w:val="fr-FR"/>
              </w:rPr>
              <w:t> </w:t>
            </w:r>
            <w:r w:rsidR="0010767C" w:rsidRPr="00B63679">
              <w:rPr>
                <w:rFonts w:ascii="Franklin Gothic Book" w:hAnsi="Franklin Gothic Book" w:cstheme="minorBidi"/>
                <w:lang w:val="fr-FR"/>
              </w:rPr>
              <w:t xml:space="preserve">: </w:t>
            </w:r>
            <w:r w:rsidR="00A45328" w:rsidRPr="08FA9E05">
              <w:rPr>
                <w:rFonts w:ascii="Franklin Gothic Book" w:hAnsi="Franklin Gothic Book" w:cstheme="minorBidi"/>
                <w:lang w:val="fr-FR"/>
              </w:rPr>
              <w:fldChar w:fldCharType="begin">
                <w:ffData>
                  <w:name w:val=""/>
                  <w:enabled/>
                  <w:calcOnExit w:val="0"/>
                  <w:textInput/>
                </w:ffData>
              </w:fldChar>
            </w:r>
            <w:r w:rsidR="00A45328" w:rsidRPr="08FA9E05">
              <w:rPr>
                <w:rFonts w:ascii="Franklin Gothic Book" w:hAnsi="Franklin Gothic Book" w:cstheme="minorBidi"/>
                <w:lang w:val="fr-FR"/>
              </w:rPr>
              <w:instrText xml:space="preserve"> FORMTEXT </w:instrText>
            </w:r>
            <w:r w:rsidR="00A45328" w:rsidRPr="08FA9E05">
              <w:rPr>
                <w:rFonts w:ascii="Franklin Gothic Book" w:hAnsi="Franklin Gothic Book" w:cstheme="minorBidi"/>
                <w:lang w:val="fr-FR"/>
              </w:rPr>
            </w:r>
            <w:r w:rsidR="00A45328" w:rsidRPr="08FA9E05">
              <w:rPr>
                <w:rFonts w:ascii="Franklin Gothic Book" w:hAnsi="Franklin Gothic Book" w:cstheme="minorBidi"/>
                <w:lang w:val="fr-FR"/>
              </w:rPr>
              <w:fldChar w:fldCharType="separate"/>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lang w:val="fr-FR"/>
              </w:rPr>
              <w:fldChar w:fldCharType="end"/>
            </w:r>
            <w:r w:rsidR="000A2C1A" w:rsidRPr="00B63679">
              <w:rPr>
                <w:rFonts w:ascii="Franklin Gothic Book" w:hAnsi="Franklin Gothic Book" w:cstheme="minorBidi"/>
                <w:lang w:val="fr-FR"/>
              </w:rPr>
              <w:t xml:space="preserve"> </w:t>
            </w:r>
          </w:p>
          <w:p w14:paraId="7CC28209" w14:textId="01736442" w:rsidR="0010767C" w:rsidRPr="00A81F10" w:rsidRDefault="00F116B5" w:rsidP="000D24E2">
            <w:pPr>
              <w:numPr>
                <w:ilvl w:val="0"/>
                <w:numId w:val="18"/>
              </w:numPr>
              <w:tabs>
                <w:tab w:val="left" w:pos="357"/>
              </w:tabs>
              <w:spacing w:before="60" w:after="60" w:line="240" w:lineRule="auto"/>
              <w:rPr>
                <w:rFonts w:ascii="Franklin Gothic Book" w:hAnsi="Franklin Gothic Book" w:cstheme="minorHAnsi"/>
                <w:lang w:val="fr-FR"/>
              </w:rPr>
            </w:pPr>
            <w:proofErr w:type="gramStart"/>
            <w:r w:rsidRPr="00A81F10">
              <w:rPr>
                <w:rFonts w:ascii="Franklin Gothic Book" w:hAnsi="Franklin Gothic Book" w:cstheme="minorHAnsi"/>
                <w:lang w:val="fr-FR"/>
              </w:rPr>
              <w:t>qui</w:t>
            </w:r>
            <w:proofErr w:type="gramEnd"/>
            <w:r w:rsidRPr="00A81F10">
              <w:rPr>
                <w:rFonts w:ascii="Franklin Gothic Book" w:hAnsi="Franklin Gothic Book" w:cstheme="minorHAnsi"/>
                <w:lang w:val="fr-FR"/>
              </w:rPr>
              <w:t xml:space="preserve"> est autorisé à verser </w:t>
            </w:r>
            <w:r w:rsidR="00DB108D" w:rsidRPr="00A81F10">
              <w:rPr>
                <w:rFonts w:ascii="Franklin Gothic Book" w:hAnsi="Franklin Gothic Book" w:cstheme="minorHAnsi"/>
                <w:lang w:val="fr-FR"/>
              </w:rPr>
              <w:t>des</w:t>
            </w:r>
            <w:r w:rsidRPr="00A81F10">
              <w:rPr>
                <w:rFonts w:ascii="Franklin Gothic Book" w:hAnsi="Franklin Gothic Book" w:cstheme="minorHAnsi"/>
                <w:lang w:val="fr-FR"/>
              </w:rPr>
              <w:t xml:space="preserve"> contribution</w:t>
            </w:r>
            <w:r w:rsidR="00DB108D" w:rsidRPr="00A81F10">
              <w:rPr>
                <w:rFonts w:ascii="Franklin Gothic Book" w:hAnsi="Franklin Gothic Book" w:cstheme="minorHAnsi"/>
                <w:lang w:val="fr-FR"/>
              </w:rPr>
              <w:t>s</w:t>
            </w:r>
            <w:r w:rsidR="00E00723" w:rsidRPr="00A81F10">
              <w:rPr>
                <w:rFonts w:ascii="Franklin Gothic Book" w:hAnsi="Franklin Gothic Book" w:cstheme="minorHAnsi"/>
                <w:lang w:val="fr-FR"/>
              </w:rPr>
              <w:t xml:space="preserve"> </w:t>
            </w:r>
            <w:r w:rsidR="0055204B" w:rsidRPr="00A81F10">
              <w:rPr>
                <w:rFonts w:ascii="Franklin Gothic Book" w:hAnsi="Franklin Gothic Book" w:cstheme="minorHAnsi"/>
                <w:lang w:val="fr-FR"/>
              </w:rPr>
              <w:t>(</w:t>
            </w:r>
            <w:r w:rsidRPr="00A81F10">
              <w:rPr>
                <w:rFonts w:ascii="Franklin Gothic Book" w:hAnsi="Franklin Gothic Book" w:cstheme="minorHAnsi"/>
                <w:lang w:val="fr-FR"/>
              </w:rPr>
              <w:t>Autorité centrale ou organisme agréé national) </w:t>
            </w:r>
            <w:r w:rsidR="0010767C"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20A" w14:textId="367CFDDB" w:rsidR="0010767C" w:rsidRPr="00A81F10" w:rsidRDefault="00F116B5" w:rsidP="000D24E2">
            <w:pPr>
              <w:numPr>
                <w:ilvl w:val="0"/>
                <w:numId w:val="18"/>
              </w:numPr>
              <w:tabs>
                <w:tab w:val="left" w:pos="357"/>
              </w:tabs>
              <w:spacing w:before="60" w:after="60" w:line="240" w:lineRule="auto"/>
              <w:rPr>
                <w:rFonts w:ascii="Franklin Gothic Book" w:hAnsi="Franklin Gothic Book" w:cstheme="minorHAnsi"/>
                <w:lang w:val="fr-FR"/>
              </w:rPr>
            </w:pPr>
            <w:proofErr w:type="gramStart"/>
            <w:r w:rsidRPr="00A81F10">
              <w:rPr>
                <w:rFonts w:ascii="Franklin Gothic Book" w:hAnsi="Franklin Gothic Book" w:cstheme="minorHAnsi"/>
                <w:lang w:val="fr-FR"/>
              </w:rPr>
              <w:t>comment</w:t>
            </w:r>
            <w:proofErr w:type="gramEnd"/>
            <w:r w:rsidRPr="00A81F10">
              <w:rPr>
                <w:rFonts w:ascii="Franklin Gothic Book" w:hAnsi="Franklin Gothic Book" w:cstheme="minorHAnsi"/>
                <w:lang w:val="fr-FR"/>
              </w:rPr>
              <w:t xml:space="preserve"> votre État garantit que les contributions n’influencent</w:t>
            </w:r>
            <w:r w:rsidR="00DB108D" w:rsidRPr="00A81F10">
              <w:rPr>
                <w:rFonts w:ascii="Franklin Gothic Book" w:hAnsi="Franklin Gothic Book" w:cstheme="minorHAnsi"/>
                <w:lang w:val="fr-FR"/>
              </w:rPr>
              <w:t xml:space="preserve"> pas</w:t>
            </w:r>
            <w:r w:rsidRPr="00A81F10">
              <w:rPr>
                <w:rFonts w:ascii="Franklin Gothic Book" w:hAnsi="Franklin Gothic Book" w:cstheme="minorHAnsi"/>
                <w:lang w:val="fr-FR"/>
              </w:rPr>
              <w:t xml:space="preserve"> la procédure d’adoption internationale</w:t>
            </w:r>
            <w:r w:rsidR="00DB108D" w:rsidRPr="00A81F10">
              <w:rPr>
                <w:rFonts w:ascii="Franklin Gothic Book" w:hAnsi="Franklin Gothic Book" w:cstheme="minorHAnsi"/>
                <w:lang w:val="fr-FR"/>
              </w:rPr>
              <w:t xml:space="preserve"> ou ne compromettent pas </w:t>
            </w:r>
            <w:r w:rsidR="002F3D0F" w:rsidRPr="00A81F10">
              <w:rPr>
                <w:rFonts w:ascii="Franklin Gothic Book" w:hAnsi="Franklin Gothic Book" w:cstheme="minorHAnsi"/>
                <w:lang w:val="fr-FR"/>
              </w:rPr>
              <w:t xml:space="preserve">autrement </w:t>
            </w:r>
            <w:r w:rsidR="00DB108D" w:rsidRPr="00A81F10">
              <w:rPr>
                <w:rFonts w:ascii="Franklin Gothic Book" w:hAnsi="Franklin Gothic Book" w:cstheme="minorHAnsi"/>
                <w:lang w:val="fr-FR"/>
              </w:rPr>
              <w:t>son intégrité</w:t>
            </w:r>
            <w:r w:rsidRPr="00A81F10">
              <w:rPr>
                <w:rFonts w:ascii="Franklin Gothic Book" w:hAnsi="Franklin Gothic Book" w:cstheme="minorHAnsi"/>
                <w:lang w:val="fr-FR"/>
              </w:rPr>
              <w:t> </w:t>
            </w:r>
            <w:r w:rsidR="0010767C"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20B" w14:textId="77777777" w:rsidR="008176BE" w:rsidRPr="00A81F10" w:rsidRDefault="000A2C1A"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Pr="00A81F10">
              <w:rPr>
                <w:rFonts w:ascii="Franklin Gothic Book" w:hAnsi="Franklin Gothic Book" w:cstheme="minorHAnsi"/>
                <w:lang w:val="fr-FR"/>
              </w:rPr>
              <w:t>No</w:t>
            </w:r>
            <w:r w:rsidR="00F116B5" w:rsidRPr="00A81F10">
              <w:rPr>
                <w:rFonts w:ascii="Franklin Gothic Book" w:hAnsi="Franklin Gothic Book" w:cstheme="minorHAnsi"/>
                <w:lang w:val="fr-FR"/>
              </w:rPr>
              <w:t>n</w:t>
            </w:r>
            <w:r w:rsidR="00DB108D" w:rsidRPr="00A81F10">
              <w:rPr>
                <w:rFonts w:ascii="Franklin Gothic Book" w:hAnsi="Franklin Gothic Book" w:cstheme="minorHAnsi"/>
                <w:lang w:val="fr-FR"/>
              </w:rPr>
              <w:t>.</w:t>
            </w:r>
          </w:p>
        </w:tc>
      </w:tr>
      <w:tr w:rsidR="00E1319E" w:rsidRPr="00A81F10" w14:paraId="7CC28215" w14:textId="77777777" w:rsidTr="005E6C48">
        <w:trPr>
          <w:trHeight w:val="737"/>
        </w:trPr>
        <w:tc>
          <w:tcPr>
            <w:tcW w:w="4538" w:type="dxa"/>
            <w:tcBorders>
              <w:top w:val="single" w:sz="4" w:space="0" w:color="auto"/>
              <w:left w:val="single" w:sz="4" w:space="0" w:color="auto"/>
              <w:bottom w:val="single" w:sz="4" w:space="0" w:color="auto"/>
              <w:right w:val="single" w:sz="4" w:space="0" w:color="auto"/>
            </w:tcBorders>
          </w:tcPr>
          <w:p w14:paraId="7CC2820D" w14:textId="360850A6" w:rsidR="00857D35" w:rsidRPr="00A81F10" w:rsidRDefault="00D63CD5" w:rsidP="006231D0">
            <w:pPr>
              <w:pStyle w:val="CPsubpara"/>
              <w:numPr>
                <w:ilvl w:val="1"/>
                <w:numId w:val="31"/>
              </w:numPr>
              <w:tabs>
                <w:tab w:val="clear" w:pos="553"/>
                <w:tab w:val="left" w:pos="599"/>
              </w:tabs>
              <w:ind w:left="599" w:hanging="709"/>
              <w:rPr>
                <w:lang w:val="fr-FR"/>
              </w:rPr>
            </w:pPr>
            <w:r>
              <w:rPr>
                <w:lang w:val="fr-FR"/>
              </w:rPr>
              <w:t xml:space="preserve">La </w:t>
            </w:r>
            <w:r w:rsidR="00B00CE0" w:rsidRPr="003E31E0">
              <w:rPr>
                <w:lang w:val="fr-FR"/>
              </w:rPr>
              <w:t>[Nom de v</w:t>
            </w:r>
            <w:r w:rsidR="00F116B5" w:rsidRPr="00A81F10">
              <w:rPr>
                <w:lang w:val="fr-FR"/>
              </w:rPr>
              <w:t>otre État</w:t>
            </w:r>
            <w:r w:rsidR="00B00CE0" w:rsidRPr="003E31E0">
              <w:rPr>
                <w:lang w:val="fr-FR"/>
              </w:rPr>
              <w:t>]</w:t>
            </w:r>
            <w:r w:rsidR="00F116B5" w:rsidRPr="00A81F10">
              <w:rPr>
                <w:lang w:val="fr-FR"/>
              </w:rPr>
              <w:t xml:space="preserve"> mène-t-</w:t>
            </w:r>
            <w:r>
              <w:rPr>
                <w:lang w:val="fr-FR"/>
              </w:rPr>
              <w:t>elle</w:t>
            </w:r>
            <w:r w:rsidR="00D1301A" w:rsidRPr="00A81F10">
              <w:rPr>
                <w:lang w:val="fr-FR"/>
              </w:rPr>
              <w:t xml:space="preserve"> </w:t>
            </w:r>
            <w:r w:rsidR="00857D35" w:rsidRPr="00A81F10">
              <w:rPr>
                <w:lang w:val="fr-FR"/>
              </w:rPr>
              <w:t>(</w:t>
            </w:r>
            <w:r w:rsidR="00F116B5" w:rsidRPr="00A81F10">
              <w:rPr>
                <w:lang w:val="fr-FR"/>
              </w:rPr>
              <w:t xml:space="preserve">par l’intermédiaire </w:t>
            </w:r>
            <w:r w:rsidR="00A95CA5" w:rsidRPr="00A81F10">
              <w:rPr>
                <w:lang w:val="fr-FR"/>
              </w:rPr>
              <w:t xml:space="preserve">de </w:t>
            </w:r>
            <w:r>
              <w:rPr>
                <w:lang w:val="fr-FR"/>
              </w:rPr>
              <w:t>son</w:t>
            </w:r>
            <w:r w:rsidR="00F116B5" w:rsidRPr="00A81F10">
              <w:rPr>
                <w:lang w:val="fr-FR"/>
              </w:rPr>
              <w:t xml:space="preserve"> Autorité centrale ou des organismes agréés nationaux</w:t>
            </w:r>
            <w:r w:rsidR="00857D35" w:rsidRPr="00A81F10">
              <w:rPr>
                <w:lang w:val="fr-FR"/>
              </w:rPr>
              <w:t xml:space="preserve">) </w:t>
            </w:r>
            <w:r w:rsidR="00F116B5" w:rsidRPr="00A81F10">
              <w:rPr>
                <w:lang w:val="fr-FR"/>
              </w:rPr>
              <w:t>des projets de coopération dans des États d’origine </w:t>
            </w:r>
            <w:r w:rsidR="00857D35" w:rsidRPr="00A81F10">
              <w:rPr>
                <w:lang w:val="fr-FR"/>
              </w:rPr>
              <w:t>?</w:t>
            </w:r>
          </w:p>
        </w:tc>
        <w:tc>
          <w:tcPr>
            <w:tcW w:w="4523" w:type="dxa"/>
            <w:tcBorders>
              <w:top w:val="single" w:sz="4" w:space="0" w:color="auto"/>
              <w:left w:val="single" w:sz="4" w:space="0" w:color="auto"/>
              <w:bottom w:val="single" w:sz="4" w:space="0" w:color="auto"/>
              <w:right w:val="single" w:sz="4" w:space="0" w:color="auto"/>
            </w:tcBorders>
          </w:tcPr>
          <w:p w14:paraId="7CC2820E" w14:textId="77777777" w:rsidR="00D1301A" w:rsidRPr="00A81F10" w:rsidRDefault="00857D35"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F116B5" w:rsidRPr="00A81F10">
              <w:rPr>
                <w:rFonts w:ascii="Franklin Gothic Book" w:hAnsi="Franklin Gothic Book" w:cstheme="minorHAnsi"/>
                <w:lang w:val="fr-FR"/>
              </w:rPr>
              <w:t>Oui</w:t>
            </w:r>
            <w:r w:rsidR="00A95CA5" w:rsidRPr="00A81F10">
              <w:rPr>
                <w:rFonts w:ascii="Franklin Gothic Book" w:hAnsi="Franklin Gothic Book" w:cstheme="minorHAnsi"/>
                <w:lang w:val="fr-FR"/>
              </w:rPr>
              <w:t>. E</w:t>
            </w:r>
            <w:r w:rsidRPr="00A81F10">
              <w:rPr>
                <w:rFonts w:ascii="Franklin Gothic Book" w:hAnsi="Franklin Gothic Book" w:cstheme="minorHAnsi"/>
                <w:lang w:val="fr-FR"/>
              </w:rPr>
              <w:t>xpl</w:t>
            </w:r>
            <w:r w:rsidR="00F116B5" w:rsidRPr="00A81F10">
              <w:rPr>
                <w:rFonts w:ascii="Franklin Gothic Book" w:hAnsi="Franklin Gothic Book" w:cstheme="minorHAnsi"/>
                <w:lang w:val="fr-FR"/>
              </w:rPr>
              <w:t>iquez </w:t>
            </w:r>
            <w:r w:rsidRPr="00A81F10">
              <w:rPr>
                <w:rFonts w:ascii="Franklin Gothic Book" w:hAnsi="Franklin Gothic Book" w:cstheme="minorHAnsi"/>
                <w:lang w:val="fr-FR"/>
              </w:rPr>
              <w:t xml:space="preserve">: </w:t>
            </w:r>
          </w:p>
          <w:p w14:paraId="7CC2820F" w14:textId="5B1EA013" w:rsidR="00857D35" w:rsidRPr="00B63679" w:rsidRDefault="00F116B5" w:rsidP="000D24E2">
            <w:pPr>
              <w:numPr>
                <w:ilvl w:val="0"/>
                <w:numId w:val="18"/>
              </w:numPr>
              <w:tabs>
                <w:tab w:val="left" w:pos="357"/>
              </w:tabs>
              <w:spacing w:before="60" w:after="60" w:line="240" w:lineRule="auto"/>
              <w:rPr>
                <w:rFonts w:ascii="Franklin Gothic Book" w:hAnsi="Franklin Gothic Book" w:cstheme="minorBidi"/>
                <w:lang w:val="fr-FR"/>
              </w:rPr>
            </w:pPr>
            <w:proofErr w:type="gramStart"/>
            <w:r w:rsidRPr="00B63679">
              <w:rPr>
                <w:rFonts w:ascii="Franklin Gothic Book" w:hAnsi="Franklin Gothic Book" w:cstheme="minorBidi"/>
                <w:lang w:val="fr-FR"/>
              </w:rPr>
              <w:t>quels</w:t>
            </w:r>
            <w:proofErr w:type="gramEnd"/>
            <w:r w:rsidRPr="00B63679">
              <w:rPr>
                <w:rFonts w:ascii="Franklin Gothic Book" w:hAnsi="Franklin Gothic Book" w:cstheme="minorBidi"/>
                <w:lang w:val="fr-FR"/>
              </w:rPr>
              <w:t xml:space="preserve"> types de projets de coopération sont autorisés par </w:t>
            </w:r>
            <w:r w:rsidR="00704CFF">
              <w:rPr>
                <w:rFonts w:ascii="Franklin Gothic Book" w:hAnsi="Franklin Gothic Book" w:cstheme="minorBidi"/>
                <w:lang w:val="fr-FR"/>
              </w:rPr>
              <w:t xml:space="preserve">la </w:t>
            </w:r>
            <w:r w:rsidR="00E148AD" w:rsidRPr="00B63679">
              <w:rPr>
                <w:rFonts w:ascii="Franklin Gothic Book" w:hAnsi="Franklin Gothic Book" w:cstheme="minorBidi"/>
                <w:lang w:val="fr-FR"/>
              </w:rPr>
              <w:t xml:space="preserve">[nom de </w:t>
            </w:r>
            <w:r w:rsidRPr="00B63679">
              <w:rPr>
                <w:rFonts w:ascii="Franklin Gothic Book" w:hAnsi="Franklin Gothic Book" w:cstheme="minorBidi"/>
                <w:lang w:val="fr-FR"/>
              </w:rPr>
              <w:t>votre État</w:t>
            </w:r>
            <w:r w:rsidR="00E148AD" w:rsidRPr="00B63679">
              <w:rPr>
                <w:rFonts w:ascii="Franklin Gothic Book" w:hAnsi="Franklin Gothic Book" w:cstheme="minorBidi"/>
                <w:lang w:val="fr-FR"/>
              </w:rPr>
              <w:t>]</w:t>
            </w:r>
            <w:r w:rsidRPr="00B63679">
              <w:rPr>
                <w:rFonts w:ascii="Franklin Gothic Book" w:hAnsi="Franklin Gothic Book" w:cstheme="minorBidi"/>
                <w:lang w:val="fr-FR"/>
              </w:rPr>
              <w:t> </w:t>
            </w:r>
            <w:r w:rsidR="00857D35" w:rsidRPr="00B63679">
              <w:rPr>
                <w:rFonts w:ascii="Franklin Gothic Book" w:hAnsi="Franklin Gothic Book" w:cstheme="minorBidi"/>
                <w:lang w:val="fr-FR"/>
              </w:rPr>
              <w:t xml:space="preserve">: </w:t>
            </w:r>
            <w:r w:rsidR="00A45328" w:rsidRPr="08FA9E05">
              <w:rPr>
                <w:rFonts w:ascii="Franklin Gothic Book" w:hAnsi="Franklin Gothic Book" w:cstheme="minorBidi"/>
                <w:lang w:val="fr-FR"/>
              </w:rPr>
              <w:fldChar w:fldCharType="begin">
                <w:ffData>
                  <w:name w:val=""/>
                  <w:enabled/>
                  <w:calcOnExit w:val="0"/>
                  <w:textInput/>
                </w:ffData>
              </w:fldChar>
            </w:r>
            <w:r w:rsidR="00A45328" w:rsidRPr="08FA9E05">
              <w:rPr>
                <w:rFonts w:ascii="Franklin Gothic Book" w:hAnsi="Franklin Gothic Book" w:cstheme="minorBidi"/>
                <w:lang w:val="fr-FR"/>
              </w:rPr>
              <w:instrText xml:space="preserve"> FORMTEXT </w:instrText>
            </w:r>
            <w:r w:rsidR="00A45328" w:rsidRPr="08FA9E05">
              <w:rPr>
                <w:rFonts w:ascii="Franklin Gothic Book" w:hAnsi="Franklin Gothic Book" w:cstheme="minorBidi"/>
                <w:lang w:val="fr-FR"/>
              </w:rPr>
            </w:r>
            <w:r w:rsidR="00A45328" w:rsidRPr="08FA9E05">
              <w:rPr>
                <w:rFonts w:ascii="Franklin Gothic Book" w:hAnsi="Franklin Gothic Book" w:cstheme="minorBidi"/>
                <w:lang w:val="fr-FR"/>
              </w:rPr>
              <w:fldChar w:fldCharType="separate"/>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lang w:val="fr-FR"/>
              </w:rPr>
              <w:fldChar w:fldCharType="end"/>
            </w:r>
            <w:r w:rsidR="00857D35" w:rsidRPr="00B63679">
              <w:rPr>
                <w:rFonts w:ascii="Franklin Gothic Book" w:hAnsi="Franklin Gothic Book" w:cstheme="minorBidi"/>
                <w:lang w:val="fr-FR"/>
              </w:rPr>
              <w:t xml:space="preserve"> </w:t>
            </w:r>
          </w:p>
          <w:p w14:paraId="7CC28210" w14:textId="7F14B4BA" w:rsidR="00857D35" w:rsidRPr="00C028E7" w:rsidRDefault="00F116B5" w:rsidP="031CBFEE">
            <w:pPr>
              <w:numPr>
                <w:ilvl w:val="0"/>
                <w:numId w:val="18"/>
              </w:numPr>
              <w:tabs>
                <w:tab w:val="left" w:pos="357"/>
              </w:tabs>
              <w:spacing w:before="60" w:after="60" w:line="240" w:lineRule="auto"/>
              <w:rPr>
                <w:rFonts w:ascii="Franklin Gothic Book" w:hAnsi="Franklin Gothic Book" w:cstheme="minorBidi"/>
                <w:lang w:val="fr-FR"/>
              </w:rPr>
            </w:pPr>
            <w:proofErr w:type="gramStart"/>
            <w:r w:rsidRPr="00C028E7">
              <w:rPr>
                <w:rFonts w:ascii="Franklin Gothic Book" w:hAnsi="Franklin Gothic Book" w:cstheme="minorBidi"/>
                <w:lang w:val="fr-FR"/>
              </w:rPr>
              <w:t>qui</w:t>
            </w:r>
            <w:proofErr w:type="gramEnd"/>
            <w:r w:rsidRPr="00C028E7">
              <w:rPr>
                <w:rFonts w:ascii="Franklin Gothic Book" w:hAnsi="Franklin Gothic Book" w:cstheme="minorBidi"/>
                <w:lang w:val="fr-FR"/>
              </w:rPr>
              <w:t xml:space="preserve"> mène ces projets</w:t>
            </w:r>
            <w:r w:rsidR="00857D35" w:rsidRPr="00C028E7">
              <w:rPr>
                <w:rFonts w:ascii="Franklin Gothic Book" w:hAnsi="Franklin Gothic Book" w:cstheme="minorBidi"/>
                <w:lang w:val="fr-FR"/>
              </w:rPr>
              <w:t xml:space="preserve"> (</w:t>
            </w:r>
            <w:r w:rsidRPr="00C028E7">
              <w:rPr>
                <w:rFonts w:ascii="Franklin Gothic Book" w:hAnsi="Franklin Gothic Book" w:cstheme="minorBidi"/>
                <w:lang w:val="fr-FR"/>
              </w:rPr>
              <w:t>Autorité centrale, organismes agréés nationaux</w:t>
            </w:r>
            <w:r w:rsidR="00857D35" w:rsidRPr="00C028E7">
              <w:rPr>
                <w:rFonts w:ascii="Franklin Gothic Book" w:hAnsi="Franklin Gothic Book" w:cstheme="minorBidi"/>
                <w:lang w:val="fr-FR"/>
              </w:rPr>
              <w:t>)</w:t>
            </w:r>
            <w:r w:rsidRPr="00C028E7">
              <w:rPr>
                <w:rFonts w:ascii="Franklin Gothic Book" w:hAnsi="Franklin Gothic Book" w:cstheme="minorBidi"/>
                <w:lang w:val="fr-FR"/>
              </w:rPr>
              <w:t> </w:t>
            </w:r>
            <w:r w:rsidR="00857D35" w:rsidRPr="00C028E7">
              <w:rPr>
                <w:rFonts w:ascii="Franklin Gothic Book" w:hAnsi="Franklin Gothic Book" w:cstheme="minorBidi"/>
                <w:lang w:val="fr-FR"/>
              </w:rPr>
              <w:t xml:space="preserve">: </w:t>
            </w:r>
            <w:r w:rsidR="00A45328" w:rsidRPr="00A81F10">
              <w:rPr>
                <w:rFonts w:ascii="Franklin Gothic Book" w:hAnsi="Franklin Gothic Book" w:cstheme="minorBidi"/>
                <w:lang w:val="fr-FR"/>
              </w:rPr>
              <w:fldChar w:fldCharType="begin">
                <w:ffData>
                  <w:name w:val=""/>
                  <w:enabled/>
                  <w:calcOnExit w:val="0"/>
                  <w:textInput/>
                </w:ffData>
              </w:fldChar>
            </w:r>
            <w:r w:rsidR="00A45328" w:rsidRPr="00A81F10">
              <w:rPr>
                <w:rFonts w:ascii="Franklin Gothic Book" w:hAnsi="Franklin Gothic Book" w:cstheme="minorBidi"/>
                <w:lang w:val="fr-FR"/>
              </w:rPr>
              <w:instrText xml:space="preserve"> FORMTEXT </w:instrText>
            </w:r>
            <w:r w:rsidR="00A45328" w:rsidRPr="00A81F10">
              <w:rPr>
                <w:rFonts w:ascii="Franklin Gothic Book" w:hAnsi="Franklin Gothic Book" w:cstheme="minorBidi"/>
                <w:lang w:val="fr-FR"/>
              </w:rPr>
            </w:r>
            <w:r w:rsidR="00A45328" w:rsidRPr="00A81F10">
              <w:rPr>
                <w:rFonts w:ascii="Franklin Gothic Book" w:hAnsi="Franklin Gothic Book" w:cstheme="minorBidi"/>
                <w:lang w:val="fr-FR"/>
              </w:rPr>
              <w:fldChar w:fldCharType="separate"/>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0A81F10">
              <w:rPr>
                <w:rFonts w:ascii="Franklin Gothic Book" w:hAnsi="Franklin Gothic Book" w:cstheme="minorBidi"/>
                <w:lang w:val="fr-FR"/>
              </w:rPr>
              <w:fldChar w:fldCharType="end"/>
            </w:r>
          </w:p>
          <w:p w14:paraId="7CC28211" w14:textId="5D877103" w:rsidR="00D1301A" w:rsidRPr="00A81F10" w:rsidRDefault="00B45ADD" w:rsidP="000D24E2">
            <w:pPr>
              <w:numPr>
                <w:ilvl w:val="0"/>
                <w:numId w:val="18"/>
              </w:numPr>
              <w:tabs>
                <w:tab w:val="left" w:pos="357"/>
              </w:tabs>
              <w:spacing w:before="60" w:after="60" w:line="240" w:lineRule="auto"/>
              <w:rPr>
                <w:rFonts w:ascii="Franklin Gothic Book" w:hAnsi="Franklin Gothic Book" w:cstheme="minorHAnsi"/>
                <w:lang w:val="fr-FR"/>
              </w:rPr>
            </w:pPr>
            <w:proofErr w:type="gramStart"/>
            <w:r w:rsidRPr="00A81F10">
              <w:rPr>
                <w:rFonts w:ascii="Franklin Gothic Book" w:hAnsi="Franklin Gothic Book" w:cstheme="minorHAnsi"/>
                <w:lang w:val="fr-FR"/>
              </w:rPr>
              <w:t>si</w:t>
            </w:r>
            <w:proofErr w:type="gramEnd"/>
            <w:r w:rsidRPr="00A81F10">
              <w:rPr>
                <w:rFonts w:ascii="Franklin Gothic Book" w:hAnsi="Franklin Gothic Book" w:cstheme="minorHAnsi"/>
                <w:lang w:val="fr-FR"/>
              </w:rPr>
              <w:t xml:space="preserve"> ces projets sont obligatoires en vertu de votre législation :</w:t>
            </w:r>
            <w:r w:rsidR="00D1301A"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212" w14:textId="67619A2B" w:rsidR="00857D35" w:rsidRPr="00B63679" w:rsidRDefault="00B45ADD" w:rsidP="000D24E2">
            <w:pPr>
              <w:numPr>
                <w:ilvl w:val="0"/>
                <w:numId w:val="18"/>
              </w:numPr>
              <w:tabs>
                <w:tab w:val="left" w:pos="357"/>
              </w:tabs>
              <w:spacing w:before="60" w:after="60" w:line="240" w:lineRule="auto"/>
              <w:rPr>
                <w:rFonts w:ascii="Franklin Gothic Book" w:hAnsi="Franklin Gothic Book" w:cstheme="minorBidi"/>
                <w:lang w:val="fr-FR"/>
              </w:rPr>
            </w:pPr>
            <w:proofErr w:type="gramStart"/>
            <w:r w:rsidRPr="00B63679">
              <w:rPr>
                <w:rFonts w:ascii="Franklin Gothic Book" w:hAnsi="Franklin Gothic Book" w:cstheme="minorBidi"/>
                <w:lang w:val="fr-FR"/>
              </w:rPr>
              <w:t>si</w:t>
            </w:r>
            <w:proofErr w:type="gramEnd"/>
            <w:r w:rsidRPr="00B63679">
              <w:rPr>
                <w:rFonts w:ascii="Franklin Gothic Book" w:hAnsi="Franklin Gothic Book" w:cstheme="minorBidi"/>
                <w:lang w:val="fr-FR"/>
              </w:rPr>
              <w:t xml:space="preserve"> ces projets sont su</w:t>
            </w:r>
            <w:r w:rsidR="004F004B" w:rsidRPr="00B63679">
              <w:rPr>
                <w:rFonts w:ascii="Franklin Gothic Book" w:hAnsi="Franklin Gothic Book" w:cstheme="minorBidi"/>
                <w:lang w:val="fr-FR"/>
              </w:rPr>
              <w:t>rveillés</w:t>
            </w:r>
            <w:r w:rsidRPr="00B63679">
              <w:rPr>
                <w:rFonts w:ascii="Franklin Gothic Book" w:hAnsi="Franklin Gothic Book" w:cstheme="minorBidi"/>
                <w:lang w:val="fr-FR"/>
              </w:rPr>
              <w:t xml:space="preserve"> par une autorité</w:t>
            </w:r>
            <w:r w:rsidR="004B5CA3" w:rsidRPr="00B63679">
              <w:rPr>
                <w:rFonts w:ascii="Franklin Gothic Book" w:hAnsi="Franklin Gothic Book" w:cstheme="minorBidi"/>
                <w:lang w:val="fr-FR"/>
              </w:rPr>
              <w:t xml:space="preserve"> ou </w:t>
            </w:r>
            <w:r w:rsidRPr="00B63679">
              <w:rPr>
                <w:rFonts w:ascii="Franklin Gothic Book" w:hAnsi="Franklin Gothic Book" w:cstheme="minorBidi"/>
                <w:lang w:val="fr-FR"/>
              </w:rPr>
              <w:t>un organ</w:t>
            </w:r>
            <w:r w:rsidR="005F7F59" w:rsidRPr="00B63679">
              <w:rPr>
                <w:rFonts w:ascii="Franklin Gothic Book" w:hAnsi="Franklin Gothic Book" w:cstheme="minorBidi"/>
                <w:lang w:val="fr-FR"/>
              </w:rPr>
              <w:t>ism</w:t>
            </w:r>
            <w:r w:rsidRPr="00B63679">
              <w:rPr>
                <w:rFonts w:ascii="Franklin Gothic Book" w:hAnsi="Franklin Gothic Book" w:cstheme="minorBidi"/>
                <w:lang w:val="fr-FR"/>
              </w:rPr>
              <w:t xml:space="preserve">e de </w:t>
            </w:r>
            <w:r w:rsidR="005C2E9D" w:rsidRPr="00B63679">
              <w:rPr>
                <w:rFonts w:ascii="Franklin Gothic Book" w:hAnsi="Franklin Gothic Book" w:cstheme="minorBidi"/>
                <w:lang w:val="fr-FR"/>
              </w:rPr>
              <w:t xml:space="preserve">[nom de </w:t>
            </w:r>
            <w:r w:rsidRPr="00B63679">
              <w:rPr>
                <w:rFonts w:ascii="Franklin Gothic Book" w:hAnsi="Franklin Gothic Book" w:cstheme="minorBidi"/>
                <w:lang w:val="fr-FR"/>
              </w:rPr>
              <w:t>votre État</w:t>
            </w:r>
            <w:r w:rsidR="005C2E9D" w:rsidRPr="00B63679">
              <w:rPr>
                <w:rFonts w:ascii="Franklin Gothic Book" w:hAnsi="Franklin Gothic Book" w:cstheme="minorBidi"/>
                <w:lang w:val="fr-FR"/>
              </w:rPr>
              <w:t>]</w:t>
            </w:r>
            <w:r w:rsidRPr="00B63679">
              <w:rPr>
                <w:rFonts w:ascii="Franklin Gothic Book" w:hAnsi="Franklin Gothic Book" w:cstheme="minorBidi"/>
                <w:lang w:val="fr-FR"/>
              </w:rPr>
              <w:t> </w:t>
            </w:r>
            <w:r w:rsidR="00857D35" w:rsidRPr="00B63679">
              <w:rPr>
                <w:rFonts w:ascii="Franklin Gothic Book" w:hAnsi="Franklin Gothic Book" w:cstheme="minorBidi"/>
                <w:lang w:val="fr-FR"/>
              </w:rPr>
              <w:t xml:space="preserve">: </w:t>
            </w:r>
            <w:r w:rsidR="00A45328" w:rsidRPr="08FA9E05">
              <w:rPr>
                <w:rFonts w:ascii="Franklin Gothic Book" w:hAnsi="Franklin Gothic Book" w:cstheme="minorBidi"/>
                <w:lang w:val="fr-FR"/>
              </w:rPr>
              <w:fldChar w:fldCharType="begin">
                <w:ffData>
                  <w:name w:val=""/>
                  <w:enabled/>
                  <w:calcOnExit w:val="0"/>
                  <w:textInput/>
                </w:ffData>
              </w:fldChar>
            </w:r>
            <w:r w:rsidR="00A45328" w:rsidRPr="08FA9E05">
              <w:rPr>
                <w:rFonts w:ascii="Franklin Gothic Book" w:hAnsi="Franklin Gothic Book" w:cstheme="minorBidi"/>
                <w:lang w:val="fr-FR"/>
              </w:rPr>
              <w:instrText xml:space="preserve"> FORMTEXT </w:instrText>
            </w:r>
            <w:r w:rsidR="00A45328" w:rsidRPr="08FA9E05">
              <w:rPr>
                <w:rFonts w:ascii="Franklin Gothic Book" w:hAnsi="Franklin Gothic Book" w:cstheme="minorBidi"/>
                <w:lang w:val="fr-FR"/>
              </w:rPr>
            </w:r>
            <w:r w:rsidR="00A45328" w:rsidRPr="08FA9E05">
              <w:rPr>
                <w:rFonts w:ascii="Franklin Gothic Book" w:hAnsi="Franklin Gothic Book" w:cstheme="minorBidi"/>
                <w:lang w:val="fr-FR"/>
              </w:rPr>
              <w:fldChar w:fldCharType="separate"/>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lang w:val="fr-FR"/>
              </w:rPr>
              <w:fldChar w:fldCharType="end"/>
            </w:r>
          </w:p>
          <w:p w14:paraId="7CC28213" w14:textId="458BD42A" w:rsidR="00857D35" w:rsidRPr="00A81F10" w:rsidRDefault="00B45ADD" w:rsidP="000D24E2">
            <w:pPr>
              <w:numPr>
                <w:ilvl w:val="0"/>
                <w:numId w:val="18"/>
              </w:numPr>
              <w:tabs>
                <w:tab w:val="left" w:pos="357"/>
              </w:tabs>
              <w:spacing w:before="60" w:after="60" w:line="240" w:lineRule="auto"/>
              <w:rPr>
                <w:rFonts w:ascii="Franklin Gothic Book" w:hAnsi="Franklin Gothic Book" w:cstheme="minorHAnsi"/>
                <w:lang w:val="fr-FR"/>
              </w:rPr>
            </w:pPr>
            <w:proofErr w:type="gramStart"/>
            <w:r w:rsidRPr="00A81F10">
              <w:rPr>
                <w:rFonts w:ascii="Franklin Gothic Book" w:hAnsi="Franklin Gothic Book" w:cstheme="minorHAnsi"/>
                <w:lang w:val="fr-FR"/>
              </w:rPr>
              <w:t>comment</w:t>
            </w:r>
            <w:proofErr w:type="gramEnd"/>
            <w:r w:rsidR="00DE7EAA">
              <w:rPr>
                <w:rFonts w:ascii="Franklin Gothic Book" w:hAnsi="Franklin Gothic Book" w:cstheme="minorHAnsi"/>
                <w:lang w:val="fr-FR"/>
              </w:rPr>
              <w:t xml:space="preserve"> la</w:t>
            </w:r>
            <w:r w:rsidRPr="00A81F10">
              <w:rPr>
                <w:rFonts w:ascii="Franklin Gothic Book" w:hAnsi="Franklin Gothic Book" w:cstheme="minorHAnsi"/>
                <w:lang w:val="fr-FR"/>
              </w:rPr>
              <w:t xml:space="preserve"> </w:t>
            </w:r>
            <w:r w:rsidR="005C2E9D" w:rsidRPr="003E31E0">
              <w:rPr>
                <w:rFonts w:ascii="Franklin Gothic Book" w:hAnsi="Franklin Gothic Book" w:cstheme="minorHAnsi"/>
                <w:lang w:val="fr-FR"/>
              </w:rPr>
              <w:t xml:space="preserve">[nom de </w:t>
            </w:r>
            <w:r w:rsidRPr="00A81F10">
              <w:rPr>
                <w:rFonts w:ascii="Franklin Gothic Book" w:hAnsi="Franklin Gothic Book" w:cstheme="minorHAnsi"/>
                <w:lang w:val="fr-FR"/>
              </w:rPr>
              <w:t>votre État</w:t>
            </w:r>
            <w:r w:rsidR="005C2E9D" w:rsidRPr="003E31E0">
              <w:rPr>
                <w:rFonts w:ascii="Franklin Gothic Book" w:hAnsi="Franklin Gothic Book" w:cstheme="minorHAnsi"/>
                <w:lang w:val="fr-FR"/>
              </w:rPr>
              <w:t>]</w:t>
            </w:r>
            <w:r w:rsidRPr="00A81F10">
              <w:rPr>
                <w:rFonts w:ascii="Franklin Gothic Book" w:hAnsi="Franklin Gothic Book" w:cstheme="minorHAnsi"/>
                <w:lang w:val="fr-FR"/>
              </w:rPr>
              <w:t xml:space="preserve"> garantit que les projets de coopération n’influencent pas la procédure d’adoption internationale</w:t>
            </w:r>
            <w:r w:rsidR="00B22B70" w:rsidRPr="00A81F10">
              <w:rPr>
                <w:rFonts w:ascii="Franklin Gothic Book" w:hAnsi="Franklin Gothic Book" w:cstheme="minorHAnsi"/>
                <w:lang w:val="fr-FR"/>
              </w:rPr>
              <w:t xml:space="preserve"> ou ne compromettent pas autrement son intégrité</w:t>
            </w:r>
            <w:r w:rsidRPr="00A81F10">
              <w:rPr>
                <w:rFonts w:ascii="Franklin Gothic Book" w:hAnsi="Franklin Gothic Book" w:cstheme="minorHAnsi"/>
                <w:lang w:val="fr-FR"/>
              </w:rPr>
              <w:t> </w:t>
            </w:r>
            <w:r w:rsidR="00857D35"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214" w14:textId="77777777" w:rsidR="00857D35" w:rsidRPr="00A81F10" w:rsidRDefault="00857D35"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Pr="00A81F10">
              <w:rPr>
                <w:rFonts w:ascii="Franklin Gothic Book" w:hAnsi="Franklin Gothic Book" w:cstheme="minorHAnsi"/>
                <w:lang w:val="fr-FR"/>
              </w:rPr>
              <w:t>No</w:t>
            </w:r>
            <w:r w:rsidR="00C77B6D" w:rsidRPr="00A81F10">
              <w:rPr>
                <w:rFonts w:ascii="Franklin Gothic Book" w:hAnsi="Franklin Gothic Book" w:cstheme="minorHAnsi"/>
                <w:lang w:val="fr-FR"/>
              </w:rPr>
              <w:t>n</w:t>
            </w:r>
            <w:r w:rsidR="00B22B70" w:rsidRPr="00A81F10">
              <w:rPr>
                <w:rFonts w:ascii="Franklin Gothic Book" w:hAnsi="Franklin Gothic Book" w:cstheme="minorHAnsi"/>
                <w:lang w:val="fr-FR"/>
              </w:rPr>
              <w:t>.</w:t>
            </w:r>
          </w:p>
        </w:tc>
      </w:tr>
      <w:tr w:rsidR="00E1319E" w:rsidRPr="00A81F10" w14:paraId="7CC2821F" w14:textId="77777777" w:rsidTr="005E6C48">
        <w:trPr>
          <w:trHeight w:val="737"/>
        </w:trPr>
        <w:tc>
          <w:tcPr>
            <w:tcW w:w="4538" w:type="dxa"/>
            <w:tcBorders>
              <w:top w:val="single" w:sz="4" w:space="0" w:color="auto"/>
              <w:left w:val="single" w:sz="4" w:space="0" w:color="auto"/>
              <w:bottom w:val="single" w:sz="4" w:space="0" w:color="auto"/>
              <w:right w:val="single" w:sz="4" w:space="0" w:color="auto"/>
            </w:tcBorders>
          </w:tcPr>
          <w:p w14:paraId="7CC28216" w14:textId="5C9AE498" w:rsidR="0055204B" w:rsidRPr="00A81F10" w:rsidRDefault="00C77B6D" w:rsidP="006231D0">
            <w:pPr>
              <w:pStyle w:val="CPsubpara"/>
              <w:numPr>
                <w:ilvl w:val="1"/>
                <w:numId w:val="31"/>
              </w:numPr>
              <w:tabs>
                <w:tab w:val="clear" w:pos="553"/>
                <w:tab w:val="left" w:pos="599"/>
              </w:tabs>
              <w:ind w:left="599" w:hanging="709"/>
              <w:rPr>
                <w:lang w:val="fr-FR"/>
              </w:rPr>
            </w:pPr>
            <w:r w:rsidRPr="00A81F10">
              <w:rPr>
                <w:lang w:val="fr-FR"/>
              </w:rPr>
              <w:t xml:space="preserve">Sous réserve que l’État d’origine le permette, </w:t>
            </w:r>
            <w:r w:rsidR="00B2742B">
              <w:rPr>
                <w:lang w:val="fr-FR"/>
              </w:rPr>
              <w:t xml:space="preserve">la </w:t>
            </w:r>
            <w:r w:rsidR="00965622" w:rsidRPr="003E31E0">
              <w:rPr>
                <w:lang w:val="fr-FR"/>
              </w:rPr>
              <w:t xml:space="preserve">[nom de </w:t>
            </w:r>
            <w:r w:rsidRPr="00A81F10">
              <w:rPr>
                <w:lang w:val="fr-FR"/>
              </w:rPr>
              <w:t>votre État</w:t>
            </w:r>
            <w:r w:rsidR="00965622" w:rsidRPr="003E31E0">
              <w:rPr>
                <w:lang w:val="fr-FR"/>
              </w:rPr>
              <w:t>]</w:t>
            </w:r>
            <w:r w:rsidRPr="00A81F10">
              <w:rPr>
                <w:lang w:val="fr-FR"/>
              </w:rPr>
              <w:t xml:space="preserve"> autorise-t-</w:t>
            </w:r>
            <w:r w:rsidR="00B2742B">
              <w:rPr>
                <w:lang w:val="fr-FR"/>
              </w:rPr>
              <w:t>elle</w:t>
            </w:r>
            <w:r w:rsidRPr="00A81F10">
              <w:rPr>
                <w:lang w:val="fr-FR"/>
              </w:rPr>
              <w:t xml:space="preserve"> les FPA ou les organismes agréés à adresser des dons à des orphelinats, à des institutions ou aux familles biologiques dans l’État d’origine </w:t>
            </w:r>
            <w:r w:rsidR="00E04D21" w:rsidRPr="00A81F10">
              <w:rPr>
                <w:lang w:val="fr-FR"/>
              </w:rPr>
              <w:t>?</w:t>
            </w:r>
          </w:p>
          <w:p w14:paraId="7CC28217" w14:textId="18944B21" w:rsidR="00E04D21" w:rsidRPr="00A81F10" w:rsidRDefault="00E04D21" w:rsidP="00326BD2">
            <w:pPr>
              <w:spacing w:before="60" w:after="120" w:line="240" w:lineRule="auto"/>
              <w:ind w:left="599"/>
              <w:rPr>
                <w:rFonts w:ascii="Franklin Gothic Book" w:hAnsi="Franklin Gothic Book" w:cstheme="minorHAnsi"/>
                <w:sz w:val="18"/>
                <w:szCs w:val="18"/>
                <w:lang w:val="fr-FR"/>
              </w:rPr>
            </w:pPr>
            <w:r w:rsidRPr="00A81F10">
              <w:rPr>
                <w:rFonts w:ascii="Franklin Gothic Book" w:hAnsi="Franklin Gothic Book" w:cstheme="minorHAnsi"/>
                <w:b/>
                <w:i/>
                <w:sz w:val="18"/>
                <w:szCs w:val="18"/>
                <w:lang w:val="fr-FR"/>
              </w:rPr>
              <w:lastRenderedPageBreak/>
              <w:t>N.B.</w:t>
            </w:r>
            <w:r w:rsidR="00C77B6D" w:rsidRPr="00A81F10">
              <w:rPr>
                <w:rFonts w:ascii="Franklin Gothic Book" w:hAnsi="Franklin Gothic Book" w:cstheme="minorHAnsi"/>
                <w:i/>
                <w:sz w:val="18"/>
                <w:szCs w:val="18"/>
                <w:lang w:val="fr-FR"/>
              </w:rPr>
              <w:t xml:space="preserve"> : </w:t>
            </w:r>
            <w:r w:rsidR="00597C55" w:rsidRPr="00A81F10">
              <w:rPr>
                <w:rFonts w:ascii="Franklin Gothic Book" w:hAnsi="Franklin Gothic Book" w:cstheme="minorHAnsi"/>
                <w:b/>
                <w:i/>
                <w:sz w:val="18"/>
                <w:szCs w:val="18"/>
                <w:lang w:val="fr-FR"/>
              </w:rPr>
              <w:t>c</w:t>
            </w:r>
            <w:r w:rsidR="00C77B6D" w:rsidRPr="00A81F10">
              <w:rPr>
                <w:rFonts w:ascii="Franklin Gothic Book" w:hAnsi="Franklin Gothic Book" w:cstheme="minorHAnsi"/>
                <w:b/>
                <w:i/>
                <w:sz w:val="18"/>
                <w:szCs w:val="18"/>
                <w:lang w:val="fr-FR"/>
              </w:rPr>
              <w:t xml:space="preserve">ette pratique </w:t>
            </w:r>
            <w:r w:rsidR="00C77B6D" w:rsidRPr="00A81F10">
              <w:rPr>
                <w:rFonts w:ascii="Franklin Gothic Book" w:hAnsi="Franklin Gothic Book" w:cstheme="minorHAnsi"/>
                <w:b/>
                <w:i/>
                <w:sz w:val="18"/>
                <w:szCs w:val="18"/>
                <w:u w:val="single"/>
                <w:lang w:val="fr-FR"/>
              </w:rPr>
              <w:t>n’est pas</w:t>
            </w:r>
            <w:r w:rsidRPr="00A81F10">
              <w:rPr>
                <w:rFonts w:ascii="Franklin Gothic Book" w:hAnsi="Franklin Gothic Book" w:cstheme="minorHAnsi"/>
                <w:b/>
                <w:i/>
                <w:sz w:val="18"/>
                <w:szCs w:val="18"/>
                <w:lang w:val="fr-FR"/>
              </w:rPr>
              <w:t xml:space="preserve"> recomm</w:t>
            </w:r>
            <w:r w:rsidR="00C77B6D" w:rsidRPr="00A81F10">
              <w:rPr>
                <w:rFonts w:ascii="Franklin Gothic Book" w:hAnsi="Franklin Gothic Book" w:cstheme="minorHAnsi"/>
                <w:b/>
                <w:i/>
                <w:sz w:val="18"/>
                <w:szCs w:val="18"/>
                <w:lang w:val="fr-FR"/>
              </w:rPr>
              <w:t>andée</w:t>
            </w:r>
            <w:r w:rsidR="00597C55" w:rsidRPr="00A81F10">
              <w:rPr>
                <w:rFonts w:ascii="Franklin Gothic Book" w:hAnsi="Franklin Gothic Book" w:cstheme="minorHAnsi"/>
                <w:b/>
                <w:i/>
                <w:sz w:val="18"/>
                <w:szCs w:val="18"/>
                <w:lang w:val="fr-FR"/>
              </w:rPr>
              <w:t>.</w:t>
            </w:r>
            <w:r w:rsidRPr="00A81F10">
              <w:rPr>
                <w:rFonts w:ascii="Franklin Gothic Book" w:hAnsi="Franklin Gothic Book" w:cstheme="minorHAnsi"/>
                <w:i/>
                <w:sz w:val="18"/>
                <w:szCs w:val="18"/>
                <w:lang w:val="fr-FR"/>
              </w:rPr>
              <w:t xml:space="preserve"> </w:t>
            </w:r>
            <w:r w:rsidR="00597C55" w:rsidRPr="00D02514">
              <w:rPr>
                <w:rFonts w:ascii="Franklin Gothic Book" w:hAnsi="Franklin Gothic Book" w:cstheme="minorHAnsi"/>
                <w:i/>
                <w:sz w:val="18"/>
                <w:szCs w:val="18"/>
                <w:lang w:val="fr-FR"/>
              </w:rPr>
              <w:t>V</w:t>
            </w:r>
            <w:r w:rsidR="00C77B6D" w:rsidRPr="00D02514">
              <w:rPr>
                <w:rFonts w:ascii="Franklin Gothic Book" w:hAnsi="Franklin Gothic Book" w:cstheme="minorHAnsi"/>
                <w:i/>
                <w:sz w:val="18"/>
                <w:szCs w:val="18"/>
                <w:lang w:val="fr-FR"/>
              </w:rPr>
              <w:t xml:space="preserve">oir </w:t>
            </w:r>
            <w:r w:rsidR="00C77B6D" w:rsidRPr="0067787F">
              <w:rPr>
                <w:rFonts w:ascii="Franklin Gothic Book" w:hAnsi="Franklin Gothic Book" w:cstheme="minorHAnsi"/>
                <w:i/>
                <w:sz w:val="18"/>
                <w:szCs w:val="18"/>
                <w:lang w:val="fr-FR"/>
              </w:rPr>
              <w:t xml:space="preserve">aussi la </w:t>
            </w:r>
            <w:hyperlink r:id="rId30" w:history="1">
              <w:r w:rsidR="00761619" w:rsidRPr="0067787F">
                <w:rPr>
                  <w:rStyle w:val="Hyperlink"/>
                  <w:rFonts w:ascii="Franklin Gothic Book" w:hAnsi="Franklin Gothic Book"/>
                  <w:i/>
                  <w:sz w:val="18"/>
                  <w:szCs w:val="18"/>
                  <w:lang w:val="fr-FR"/>
                </w:rPr>
                <w:t xml:space="preserve">Boîte à outils </w:t>
              </w:r>
              <w:r w:rsidR="0067787F" w:rsidRPr="0067787F">
                <w:rPr>
                  <w:rStyle w:val="Hyperlink"/>
                  <w:rFonts w:ascii="Franklin Gothic Book" w:hAnsi="Franklin Gothic Book"/>
                  <w:i/>
                  <w:sz w:val="18"/>
                  <w:szCs w:val="18"/>
                  <w:lang w:val="fr-FR"/>
                </w:rPr>
                <w:t>contre</w:t>
              </w:r>
              <w:r w:rsidR="00761619" w:rsidRPr="0067787F">
                <w:rPr>
                  <w:rStyle w:val="Hyperlink"/>
                  <w:rFonts w:ascii="Franklin Gothic Book" w:hAnsi="Franklin Gothic Book"/>
                  <w:i/>
                  <w:sz w:val="18"/>
                  <w:szCs w:val="18"/>
                  <w:lang w:val="fr-FR"/>
                </w:rPr>
                <w:t xml:space="preserve"> les pratiques illicites</w:t>
              </w:r>
            </w:hyperlink>
            <w:r w:rsidR="00761619" w:rsidRPr="0067787F">
              <w:rPr>
                <w:rFonts w:ascii="Franklin Gothic Book" w:hAnsi="Franklin Gothic Book" w:cstheme="minorHAnsi"/>
                <w:i/>
                <w:sz w:val="18"/>
                <w:szCs w:val="18"/>
                <w:lang w:val="fr-FR"/>
              </w:rPr>
              <w:t>, Fiche de synthèse No 3.</w:t>
            </w:r>
            <w:r w:rsidR="00761619" w:rsidRPr="003E31E0" w:rsidDel="00761619">
              <w:rPr>
                <w:rFonts w:ascii="Franklin Gothic Book" w:hAnsi="Franklin Gothic Book" w:cstheme="minorHAnsi"/>
                <w:i/>
                <w:sz w:val="18"/>
                <w:szCs w:val="18"/>
                <w:lang w:val="fr-FR"/>
              </w:rPr>
              <w:t xml:space="preserve"> </w:t>
            </w:r>
          </w:p>
        </w:tc>
        <w:tc>
          <w:tcPr>
            <w:tcW w:w="4523" w:type="dxa"/>
            <w:tcBorders>
              <w:top w:val="single" w:sz="4" w:space="0" w:color="auto"/>
              <w:left w:val="single" w:sz="4" w:space="0" w:color="auto"/>
              <w:bottom w:val="single" w:sz="4" w:space="0" w:color="auto"/>
              <w:right w:val="single" w:sz="4" w:space="0" w:color="auto"/>
            </w:tcBorders>
          </w:tcPr>
          <w:p w14:paraId="7CC28218" w14:textId="77777777" w:rsidR="00E04D21" w:rsidRPr="00A81F10" w:rsidRDefault="00E04D21" w:rsidP="007B2E2E">
            <w:pPr>
              <w:tabs>
                <w:tab w:val="left" w:pos="357"/>
              </w:tabs>
              <w:spacing w:before="60" w:after="60" w:line="240" w:lineRule="auto"/>
              <w:ind w:left="357" w:hanging="357"/>
              <w:rPr>
                <w:rFonts w:ascii="Franklin Gothic Book" w:hAnsi="Franklin Gothic Book" w:cstheme="minorHAnsi"/>
                <w:lang w:val="fr-FR"/>
              </w:rPr>
            </w:pPr>
            <w:r w:rsidRPr="00A81F10">
              <w:rPr>
                <w:rFonts w:ascii="Franklin Gothic Book" w:hAnsi="Franklin Gothic Book" w:cstheme="minorHAnsi"/>
                <w:lang w:val="fr-FR"/>
              </w:rPr>
              <w:lastRenderedPageBreak/>
              <w:fldChar w:fldCharType="begin">
                <w:ffData>
                  <w:name w:val="Check383"/>
                  <w:enabled/>
                  <w:calcOnExit w:val="0"/>
                  <w:checkBox>
                    <w:sizeAuto/>
                    <w:default w:val="0"/>
                  </w:checkBox>
                </w:ffData>
              </w:fldChar>
            </w:r>
            <w:r w:rsidRPr="00A81F10">
              <w:rPr>
                <w:rFonts w:ascii="Franklin Gothic Book" w:hAnsi="Franklin Gothic Book" w:cstheme="minorHAnsi"/>
                <w:lang w:val="fr-FR"/>
              </w:rPr>
              <w:instrText xml:space="preserve"> FORMCHECKBOX </w:instrText>
            </w:r>
            <w:r w:rsidRPr="00A81F10">
              <w:rPr>
                <w:rFonts w:ascii="Franklin Gothic Book" w:hAnsi="Franklin Gothic Book" w:cstheme="minorHAnsi"/>
                <w:lang w:val="fr-FR"/>
              </w:rPr>
            </w:r>
            <w:r w:rsidRPr="00A81F10">
              <w:rPr>
                <w:rFonts w:ascii="Franklin Gothic Book" w:hAnsi="Franklin Gothic Book" w:cstheme="minorHAnsi"/>
                <w:lang w:val="fr-FR"/>
              </w:rPr>
              <w:fldChar w:fldCharType="separate"/>
            </w:r>
            <w:r w:rsidRPr="00A81F10">
              <w:rPr>
                <w:rFonts w:ascii="Franklin Gothic Book" w:hAnsi="Franklin Gothic Book" w:cstheme="minorHAnsi"/>
                <w:lang w:val="fr-FR"/>
              </w:rPr>
              <w:fldChar w:fldCharType="end"/>
            </w:r>
            <w:r w:rsidR="00AB6B0C" w:rsidRPr="00A81F10">
              <w:rPr>
                <w:rFonts w:ascii="Franklin Gothic Book" w:hAnsi="Franklin Gothic Book" w:cstheme="minorHAnsi"/>
                <w:lang w:val="fr-FR"/>
              </w:rPr>
              <w:tab/>
            </w:r>
            <w:r w:rsidR="00C77B6D" w:rsidRPr="00A81F10">
              <w:rPr>
                <w:rFonts w:ascii="Franklin Gothic Book" w:hAnsi="Franklin Gothic Book" w:cstheme="minorHAnsi"/>
                <w:lang w:val="fr-FR"/>
              </w:rPr>
              <w:t>Oui</w:t>
            </w:r>
            <w:r w:rsidR="00C56B9C" w:rsidRPr="00A81F10">
              <w:rPr>
                <w:rFonts w:ascii="Franklin Gothic Book" w:hAnsi="Franklin Gothic Book" w:cstheme="minorHAnsi"/>
                <w:lang w:val="fr-FR"/>
              </w:rPr>
              <w:t>. E</w:t>
            </w:r>
            <w:r w:rsidRPr="00A81F10">
              <w:rPr>
                <w:rFonts w:ascii="Franklin Gothic Book" w:hAnsi="Franklin Gothic Book" w:cstheme="minorHAnsi"/>
                <w:lang w:val="fr-FR"/>
              </w:rPr>
              <w:t>xpl</w:t>
            </w:r>
            <w:r w:rsidR="00C77B6D" w:rsidRPr="00A81F10">
              <w:rPr>
                <w:rFonts w:ascii="Franklin Gothic Book" w:hAnsi="Franklin Gothic Book" w:cstheme="minorHAnsi"/>
                <w:lang w:val="fr-FR"/>
              </w:rPr>
              <w:t>iquez </w:t>
            </w:r>
            <w:r w:rsidRPr="00A81F10">
              <w:rPr>
                <w:rFonts w:ascii="Franklin Gothic Book" w:hAnsi="Franklin Gothic Book" w:cstheme="minorHAnsi"/>
                <w:lang w:val="fr-FR"/>
              </w:rPr>
              <w:t xml:space="preserve">: </w:t>
            </w:r>
          </w:p>
          <w:p w14:paraId="7CC28219" w14:textId="67BDDFD2" w:rsidR="00AF19E3" w:rsidRPr="00C028E7" w:rsidRDefault="00C77B6D" w:rsidP="031CBFEE">
            <w:pPr>
              <w:numPr>
                <w:ilvl w:val="0"/>
                <w:numId w:val="18"/>
              </w:numPr>
              <w:tabs>
                <w:tab w:val="left" w:pos="357"/>
              </w:tabs>
              <w:spacing w:before="60" w:after="60" w:line="240" w:lineRule="auto"/>
              <w:rPr>
                <w:rFonts w:ascii="Franklin Gothic Book" w:hAnsi="Franklin Gothic Book" w:cstheme="minorBidi"/>
                <w:lang w:val="fr-FR"/>
              </w:rPr>
            </w:pPr>
            <w:proofErr w:type="gramStart"/>
            <w:r w:rsidRPr="00C028E7">
              <w:rPr>
                <w:rFonts w:ascii="Franklin Gothic Book" w:hAnsi="Franklin Gothic Book" w:cstheme="minorBidi"/>
                <w:lang w:val="fr-FR"/>
              </w:rPr>
              <w:t>à</w:t>
            </w:r>
            <w:proofErr w:type="gramEnd"/>
            <w:r w:rsidRPr="00C028E7">
              <w:rPr>
                <w:rFonts w:ascii="Franklin Gothic Book" w:hAnsi="Franklin Gothic Book" w:cstheme="minorBidi"/>
                <w:lang w:val="fr-FR"/>
              </w:rPr>
              <w:t xml:space="preserve"> qui les dons peuvent être adressés</w:t>
            </w:r>
            <w:r w:rsidR="00AF19E3" w:rsidRPr="00C028E7">
              <w:rPr>
                <w:rFonts w:ascii="Franklin Gothic Book" w:hAnsi="Franklin Gothic Book" w:cstheme="minorBidi"/>
                <w:lang w:val="fr-FR"/>
              </w:rPr>
              <w:t xml:space="preserve"> (</w:t>
            </w:r>
            <w:r w:rsidRPr="00C028E7">
              <w:rPr>
                <w:rFonts w:ascii="Franklin Gothic Book" w:hAnsi="Franklin Gothic Book" w:cstheme="minorBidi"/>
                <w:lang w:val="fr-FR"/>
              </w:rPr>
              <w:t>par ex. orphelinats</w:t>
            </w:r>
            <w:r w:rsidR="00AF19E3" w:rsidRPr="00C028E7">
              <w:rPr>
                <w:rFonts w:ascii="Franklin Gothic Book" w:hAnsi="Franklin Gothic Book" w:cstheme="minorBidi"/>
                <w:lang w:val="fr-FR"/>
              </w:rPr>
              <w:t xml:space="preserve">, </w:t>
            </w:r>
            <w:r w:rsidRPr="00C028E7">
              <w:rPr>
                <w:rFonts w:ascii="Franklin Gothic Book" w:hAnsi="Franklin Gothic Book" w:cstheme="minorBidi"/>
                <w:lang w:val="fr-FR"/>
              </w:rPr>
              <w:t>autres institutions, familles biologiques</w:t>
            </w:r>
            <w:r w:rsidR="00AF19E3" w:rsidRPr="00C028E7">
              <w:rPr>
                <w:rFonts w:ascii="Franklin Gothic Book" w:hAnsi="Franklin Gothic Book" w:cstheme="minorBidi"/>
                <w:lang w:val="fr-FR"/>
              </w:rPr>
              <w:t>)</w:t>
            </w:r>
            <w:r w:rsidRPr="00C028E7">
              <w:rPr>
                <w:rFonts w:ascii="Franklin Gothic Book" w:hAnsi="Franklin Gothic Book" w:cstheme="minorBidi"/>
                <w:lang w:val="fr-FR"/>
              </w:rPr>
              <w:t> </w:t>
            </w:r>
            <w:r w:rsidR="00AF19E3" w:rsidRPr="00C028E7">
              <w:rPr>
                <w:rFonts w:ascii="Franklin Gothic Book" w:hAnsi="Franklin Gothic Book" w:cstheme="minorBidi"/>
                <w:lang w:val="fr-FR"/>
              </w:rPr>
              <w:t xml:space="preserve">: </w:t>
            </w:r>
            <w:r w:rsidR="00A45328" w:rsidRPr="00A81F10">
              <w:rPr>
                <w:rFonts w:ascii="Franklin Gothic Book" w:hAnsi="Franklin Gothic Book" w:cstheme="minorBidi"/>
                <w:lang w:val="fr-FR"/>
              </w:rPr>
              <w:fldChar w:fldCharType="begin">
                <w:ffData>
                  <w:name w:val=""/>
                  <w:enabled/>
                  <w:calcOnExit w:val="0"/>
                  <w:textInput/>
                </w:ffData>
              </w:fldChar>
            </w:r>
            <w:r w:rsidR="00A45328" w:rsidRPr="00A81F10">
              <w:rPr>
                <w:rFonts w:ascii="Franklin Gothic Book" w:hAnsi="Franklin Gothic Book" w:cstheme="minorBidi"/>
                <w:lang w:val="fr-FR"/>
              </w:rPr>
              <w:instrText xml:space="preserve"> FORMTEXT </w:instrText>
            </w:r>
            <w:r w:rsidR="00A45328" w:rsidRPr="00A81F10">
              <w:rPr>
                <w:rFonts w:ascii="Franklin Gothic Book" w:hAnsi="Franklin Gothic Book" w:cstheme="minorBidi"/>
                <w:lang w:val="fr-FR"/>
              </w:rPr>
            </w:r>
            <w:r w:rsidR="00A45328" w:rsidRPr="00A81F10">
              <w:rPr>
                <w:rFonts w:ascii="Franklin Gothic Book" w:hAnsi="Franklin Gothic Book" w:cstheme="minorBidi"/>
                <w:lang w:val="fr-FR"/>
              </w:rPr>
              <w:fldChar w:fldCharType="separate"/>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0A81F10">
              <w:rPr>
                <w:rFonts w:ascii="Franklin Gothic Book" w:hAnsi="Franklin Gothic Book" w:cstheme="minorBidi"/>
                <w:lang w:val="fr-FR"/>
              </w:rPr>
              <w:fldChar w:fldCharType="end"/>
            </w:r>
          </w:p>
          <w:p w14:paraId="7CC2821A" w14:textId="64B4774F" w:rsidR="00E04D21" w:rsidRPr="00A81F10" w:rsidRDefault="00313B02" w:rsidP="000D24E2">
            <w:pPr>
              <w:numPr>
                <w:ilvl w:val="0"/>
                <w:numId w:val="18"/>
              </w:numPr>
              <w:tabs>
                <w:tab w:val="left" w:pos="357"/>
              </w:tabs>
              <w:spacing w:before="60" w:after="60" w:line="240" w:lineRule="auto"/>
              <w:rPr>
                <w:rFonts w:ascii="Franklin Gothic Book" w:hAnsi="Franklin Gothic Book" w:cstheme="minorHAnsi"/>
                <w:lang w:val="fr-FR"/>
              </w:rPr>
            </w:pPr>
            <w:proofErr w:type="gramStart"/>
            <w:r w:rsidRPr="00A81F10">
              <w:rPr>
                <w:rFonts w:ascii="Franklin Gothic Book" w:hAnsi="Franklin Gothic Book" w:cstheme="minorHAnsi"/>
                <w:lang w:val="fr-FR"/>
              </w:rPr>
              <w:t>à</w:t>
            </w:r>
            <w:proofErr w:type="gramEnd"/>
            <w:r w:rsidRPr="00A81F10">
              <w:rPr>
                <w:rFonts w:ascii="Franklin Gothic Book" w:hAnsi="Franklin Gothic Book" w:cstheme="minorHAnsi"/>
                <w:lang w:val="fr-FR"/>
              </w:rPr>
              <w:t xml:space="preserve"> quoi servent ces dons</w:t>
            </w:r>
            <w:r w:rsidR="00C77B6D" w:rsidRPr="00A81F10">
              <w:rPr>
                <w:rFonts w:ascii="Franklin Gothic Book" w:hAnsi="Franklin Gothic Book" w:cstheme="minorHAnsi"/>
                <w:lang w:val="fr-FR"/>
              </w:rPr>
              <w:t> </w:t>
            </w:r>
            <w:r w:rsidR="00E04D21"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r w:rsidR="00E04D21" w:rsidRPr="00A81F10">
              <w:rPr>
                <w:rFonts w:ascii="Franklin Gothic Book" w:hAnsi="Franklin Gothic Book" w:cstheme="minorHAnsi"/>
                <w:lang w:val="fr-FR"/>
              </w:rPr>
              <w:t xml:space="preserve"> </w:t>
            </w:r>
          </w:p>
          <w:p w14:paraId="7CC2821B" w14:textId="03FB37B2" w:rsidR="00E04D21" w:rsidRPr="00C028E7" w:rsidRDefault="00C77B6D" w:rsidP="031CBFEE">
            <w:pPr>
              <w:numPr>
                <w:ilvl w:val="0"/>
                <w:numId w:val="18"/>
              </w:numPr>
              <w:tabs>
                <w:tab w:val="left" w:pos="357"/>
              </w:tabs>
              <w:spacing w:before="60" w:after="60" w:line="240" w:lineRule="auto"/>
              <w:rPr>
                <w:rFonts w:ascii="Franklin Gothic Book" w:hAnsi="Franklin Gothic Book" w:cstheme="minorBidi"/>
                <w:lang w:val="fr-FR"/>
              </w:rPr>
            </w:pPr>
            <w:proofErr w:type="gramStart"/>
            <w:r w:rsidRPr="00C028E7">
              <w:rPr>
                <w:rFonts w:ascii="Franklin Gothic Book" w:hAnsi="Franklin Gothic Book" w:cstheme="minorBidi"/>
                <w:lang w:val="fr-FR"/>
              </w:rPr>
              <w:lastRenderedPageBreak/>
              <w:t>qui</w:t>
            </w:r>
            <w:proofErr w:type="gramEnd"/>
            <w:r w:rsidRPr="00C028E7">
              <w:rPr>
                <w:rFonts w:ascii="Franklin Gothic Book" w:hAnsi="Franklin Gothic Book" w:cstheme="minorBidi"/>
                <w:lang w:val="fr-FR"/>
              </w:rPr>
              <w:t xml:space="preserve"> est autorisé à </w:t>
            </w:r>
            <w:r w:rsidR="00C3347D" w:rsidRPr="00C028E7">
              <w:rPr>
                <w:rFonts w:ascii="Franklin Gothic Book" w:hAnsi="Franklin Gothic Book" w:cstheme="minorBidi"/>
                <w:lang w:val="fr-FR"/>
              </w:rPr>
              <w:t xml:space="preserve">faire des dons </w:t>
            </w:r>
            <w:r w:rsidR="00E04D21" w:rsidRPr="00C028E7">
              <w:rPr>
                <w:rFonts w:ascii="Franklin Gothic Book" w:hAnsi="Franklin Gothic Book" w:cstheme="minorBidi"/>
                <w:lang w:val="fr-FR"/>
              </w:rPr>
              <w:t>(</w:t>
            </w:r>
            <w:r w:rsidR="006C715E" w:rsidRPr="00C028E7">
              <w:rPr>
                <w:rFonts w:ascii="Franklin Gothic Book" w:hAnsi="Franklin Gothic Book" w:cstheme="minorBidi"/>
                <w:lang w:val="fr-FR"/>
              </w:rPr>
              <w:t xml:space="preserve">par ex. </w:t>
            </w:r>
            <w:r w:rsidR="00C3347D" w:rsidRPr="00C028E7">
              <w:rPr>
                <w:rFonts w:ascii="Franklin Gothic Book" w:hAnsi="Franklin Gothic Book" w:cstheme="minorBidi"/>
                <w:lang w:val="fr-FR"/>
              </w:rPr>
              <w:t>organismes agréés uniquement ou FPA</w:t>
            </w:r>
            <w:r w:rsidR="006C715E" w:rsidRPr="00C028E7">
              <w:rPr>
                <w:rFonts w:ascii="Franklin Gothic Book" w:hAnsi="Franklin Gothic Book" w:cstheme="minorBidi"/>
                <w:lang w:val="fr-FR"/>
              </w:rPr>
              <w:t xml:space="preserve"> également</w:t>
            </w:r>
            <w:r w:rsidR="00E04D21" w:rsidRPr="00C028E7">
              <w:rPr>
                <w:rFonts w:ascii="Franklin Gothic Book" w:hAnsi="Franklin Gothic Book" w:cstheme="minorBidi"/>
                <w:lang w:val="fr-FR"/>
              </w:rPr>
              <w:t>)</w:t>
            </w:r>
            <w:r w:rsidR="00C3347D" w:rsidRPr="00C028E7">
              <w:rPr>
                <w:rFonts w:ascii="Franklin Gothic Book" w:hAnsi="Franklin Gothic Book" w:cstheme="minorBidi"/>
                <w:lang w:val="fr-FR"/>
              </w:rPr>
              <w:t> </w:t>
            </w:r>
            <w:r w:rsidR="00E04D21" w:rsidRPr="00C028E7">
              <w:rPr>
                <w:rFonts w:ascii="Franklin Gothic Book" w:hAnsi="Franklin Gothic Book" w:cstheme="minorBidi"/>
                <w:lang w:val="fr-FR"/>
              </w:rPr>
              <w:t xml:space="preserve">: </w:t>
            </w:r>
            <w:r w:rsidR="00A45328" w:rsidRPr="00A81F10">
              <w:rPr>
                <w:rFonts w:ascii="Franklin Gothic Book" w:hAnsi="Franklin Gothic Book" w:cstheme="minorBidi"/>
                <w:lang w:val="fr-FR"/>
              </w:rPr>
              <w:fldChar w:fldCharType="begin">
                <w:ffData>
                  <w:name w:val=""/>
                  <w:enabled/>
                  <w:calcOnExit w:val="0"/>
                  <w:textInput/>
                </w:ffData>
              </w:fldChar>
            </w:r>
            <w:r w:rsidR="00A45328" w:rsidRPr="00A81F10">
              <w:rPr>
                <w:rFonts w:ascii="Franklin Gothic Book" w:hAnsi="Franklin Gothic Book" w:cstheme="minorBidi"/>
                <w:lang w:val="fr-FR"/>
              </w:rPr>
              <w:instrText xml:space="preserve"> FORMTEXT </w:instrText>
            </w:r>
            <w:r w:rsidR="00A45328" w:rsidRPr="00A81F10">
              <w:rPr>
                <w:rFonts w:ascii="Franklin Gothic Book" w:hAnsi="Franklin Gothic Book" w:cstheme="minorBidi"/>
                <w:lang w:val="fr-FR"/>
              </w:rPr>
            </w:r>
            <w:r w:rsidR="00A45328" w:rsidRPr="00A81F10">
              <w:rPr>
                <w:rFonts w:ascii="Franklin Gothic Book" w:hAnsi="Franklin Gothic Book" w:cstheme="minorBidi"/>
                <w:lang w:val="fr-FR"/>
              </w:rPr>
              <w:fldChar w:fldCharType="separate"/>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8FA9E05">
              <w:rPr>
                <w:rFonts w:ascii="Franklin Gothic Book" w:hAnsi="Franklin Gothic Book" w:cstheme="minorBidi"/>
              </w:rPr>
              <w:t> </w:t>
            </w:r>
            <w:r w:rsidR="00A45328" w:rsidRPr="00A81F10">
              <w:rPr>
                <w:rFonts w:ascii="Franklin Gothic Book" w:hAnsi="Franklin Gothic Book" w:cstheme="minorBidi"/>
                <w:lang w:val="fr-FR"/>
              </w:rPr>
              <w:fldChar w:fldCharType="end"/>
            </w:r>
          </w:p>
          <w:p w14:paraId="7CC2821C" w14:textId="13C6C08B" w:rsidR="0087557F" w:rsidRPr="00A81F10" w:rsidRDefault="00C3347D" w:rsidP="000D24E2">
            <w:pPr>
              <w:numPr>
                <w:ilvl w:val="0"/>
                <w:numId w:val="18"/>
              </w:numPr>
              <w:tabs>
                <w:tab w:val="left" w:pos="357"/>
              </w:tabs>
              <w:spacing w:before="60" w:after="60" w:line="240" w:lineRule="auto"/>
              <w:rPr>
                <w:rFonts w:ascii="Franklin Gothic Book" w:hAnsi="Franklin Gothic Book" w:cstheme="minorHAnsi"/>
                <w:lang w:val="fr-FR"/>
              </w:rPr>
            </w:pPr>
            <w:proofErr w:type="gramStart"/>
            <w:r w:rsidRPr="00A81F10">
              <w:rPr>
                <w:rFonts w:ascii="Franklin Gothic Book" w:hAnsi="Franklin Gothic Book" w:cstheme="minorHAnsi"/>
                <w:lang w:val="fr-FR"/>
              </w:rPr>
              <w:t>à</w:t>
            </w:r>
            <w:proofErr w:type="gramEnd"/>
            <w:r w:rsidRPr="00A81F10">
              <w:rPr>
                <w:rFonts w:ascii="Franklin Gothic Book" w:hAnsi="Franklin Gothic Book" w:cstheme="minorHAnsi"/>
                <w:lang w:val="fr-FR"/>
              </w:rPr>
              <w:t xml:space="preserve"> quelle étape de la procédure d’adoption internationale les dons sont autorisés </w:t>
            </w:r>
            <w:r w:rsidR="0087557F" w:rsidRPr="00A81F10">
              <w:rPr>
                <w:rFonts w:ascii="Franklin Gothic Book" w:hAnsi="Franklin Gothic Book" w:cstheme="minorHAnsi"/>
                <w:lang w:val="fr-FR"/>
              </w:rPr>
              <w:t xml:space="preserve">: </w:t>
            </w:r>
            <w:r w:rsidR="00A45328" w:rsidRPr="00A81F10">
              <w:rPr>
                <w:rFonts w:ascii="Franklin Gothic Book" w:hAnsi="Franklin Gothic Book" w:cstheme="minorHAnsi"/>
                <w:lang w:val="fr-FR"/>
              </w:rPr>
              <w:fldChar w:fldCharType="begin">
                <w:ffData>
                  <w:name w:val=""/>
                  <w:enabled/>
                  <w:calcOnExit w:val="0"/>
                  <w:textInput/>
                </w:ffData>
              </w:fldChar>
            </w:r>
            <w:r w:rsidR="00A45328" w:rsidRPr="00A81F10">
              <w:rPr>
                <w:rFonts w:ascii="Franklin Gothic Book" w:hAnsi="Franklin Gothic Book" w:cstheme="minorHAnsi"/>
                <w:lang w:val="fr-FR"/>
              </w:rPr>
              <w:instrText xml:space="preserve"> FORMTEXT </w:instrText>
            </w:r>
            <w:r w:rsidR="00A45328" w:rsidRPr="00A81F10">
              <w:rPr>
                <w:rFonts w:ascii="Franklin Gothic Book" w:hAnsi="Franklin Gothic Book" w:cstheme="minorHAnsi"/>
                <w:lang w:val="fr-FR"/>
              </w:rPr>
            </w:r>
            <w:r w:rsidR="00A45328" w:rsidRPr="00A81F10">
              <w:rPr>
                <w:rFonts w:ascii="Franklin Gothic Book" w:hAnsi="Franklin Gothic Book" w:cstheme="minorHAnsi"/>
                <w:lang w:val="fr-FR"/>
              </w:rPr>
              <w:fldChar w:fldCharType="separate"/>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noProof/>
                <w:lang w:val="fr-FR"/>
              </w:rPr>
              <w:t> </w:t>
            </w:r>
            <w:r w:rsidR="00A45328" w:rsidRPr="00A81F10">
              <w:rPr>
                <w:rFonts w:ascii="Franklin Gothic Book" w:hAnsi="Franklin Gothic Book" w:cstheme="minorHAnsi"/>
                <w:lang w:val="fr-FR"/>
              </w:rPr>
              <w:fldChar w:fldCharType="end"/>
            </w:r>
          </w:p>
          <w:p w14:paraId="7CC2821D" w14:textId="130125CF" w:rsidR="00E04D21" w:rsidRPr="003E31E0" w:rsidRDefault="00230416" w:rsidP="000D24E2">
            <w:pPr>
              <w:numPr>
                <w:ilvl w:val="0"/>
                <w:numId w:val="18"/>
              </w:numPr>
              <w:tabs>
                <w:tab w:val="left" w:pos="357"/>
              </w:tabs>
              <w:spacing w:before="60" w:after="60" w:line="240" w:lineRule="auto"/>
              <w:rPr>
                <w:rFonts w:ascii="Franklin Gothic Book" w:hAnsi="Franklin Gothic Book" w:cstheme="minorHAnsi"/>
                <w:lang w:val="fr-FR"/>
              </w:rPr>
            </w:pPr>
            <w:proofErr w:type="gramStart"/>
            <w:r w:rsidRPr="00A81F10">
              <w:rPr>
                <w:rFonts w:ascii="Franklin Gothic Book" w:hAnsi="Franklin Gothic Book" w:cstheme="minorHAnsi"/>
                <w:lang w:val="fr-FR"/>
              </w:rPr>
              <w:t>comment</w:t>
            </w:r>
            <w:proofErr w:type="gramEnd"/>
            <w:r w:rsidRPr="00A81F10">
              <w:rPr>
                <w:rFonts w:ascii="Franklin Gothic Book" w:hAnsi="Franklin Gothic Book" w:cstheme="minorHAnsi"/>
                <w:lang w:val="fr-FR"/>
              </w:rPr>
              <w:t xml:space="preserve"> votre État garantit que les </w:t>
            </w:r>
            <w:r w:rsidR="00E1319E" w:rsidRPr="00A81F10">
              <w:rPr>
                <w:rFonts w:ascii="Franklin Gothic Book" w:hAnsi="Franklin Gothic Book" w:cstheme="minorHAnsi"/>
                <w:lang w:val="fr-FR"/>
              </w:rPr>
              <w:t>dons</w:t>
            </w:r>
            <w:r w:rsidRPr="00A81F10">
              <w:rPr>
                <w:rFonts w:ascii="Franklin Gothic Book" w:hAnsi="Franklin Gothic Book" w:cstheme="minorHAnsi"/>
                <w:lang w:val="fr-FR"/>
              </w:rPr>
              <w:t xml:space="preserve"> n’influencent pas la procédure d’adoption internationale</w:t>
            </w:r>
            <w:r w:rsidR="00C16126" w:rsidRPr="00A81F10">
              <w:rPr>
                <w:rFonts w:ascii="Franklin Gothic Book" w:hAnsi="Franklin Gothic Book" w:cstheme="minorHAnsi"/>
                <w:lang w:val="fr-FR"/>
              </w:rPr>
              <w:t xml:space="preserve"> ou ne compromettent pas </w:t>
            </w:r>
            <w:r w:rsidR="00B32E6A" w:rsidRPr="00A81F10">
              <w:rPr>
                <w:rFonts w:ascii="Franklin Gothic Book" w:hAnsi="Franklin Gothic Book" w:cstheme="minorHAnsi"/>
                <w:lang w:val="fr-FR"/>
              </w:rPr>
              <w:t xml:space="preserve">autrement </w:t>
            </w:r>
            <w:r w:rsidR="00C16126" w:rsidRPr="00A81F10">
              <w:rPr>
                <w:rFonts w:ascii="Franklin Gothic Book" w:hAnsi="Franklin Gothic Book" w:cstheme="minorHAnsi"/>
                <w:lang w:val="fr-FR"/>
              </w:rPr>
              <w:t>son intégrité</w:t>
            </w:r>
            <w:r w:rsidRPr="003E31E0">
              <w:rPr>
                <w:rFonts w:ascii="Franklin Gothic Book" w:hAnsi="Franklin Gothic Book" w:cstheme="minorHAnsi"/>
                <w:lang w:val="fr-FR"/>
              </w:rPr>
              <w:t> </w:t>
            </w:r>
            <w:r w:rsidR="00E04D21" w:rsidRPr="003E31E0">
              <w:rPr>
                <w:rFonts w:ascii="Franklin Gothic Book" w:hAnsi="Franklin Gothic Book" w:cstheme="minorHAnsi"/>
                <w:lang w:val="fr-FR"/>
              </w:rPr>
              <w:t xml:space="preserve">: </w:t>
            </w:r>
            <w:r w:rsidR="00A45328" w:rsidRPr="003E31E0">
              <w:rPr>
                <w:rFonts w:ascii="Franklin Gothic Book" w:hAnsi="Franklin Gothic Book" w:cstheme="minorHAnsi"/>
                <w:lang w:val="fr-FR"/>
              </w:rPr>
              <w:fldChar w:fldCharType="begin">
                <w:ffData>
                  <w:name w:val=""/>
                  <w:enabled/>
                  <w:calcOnExit w:val="0"/>
                  <w:textInput/>
                </w:ffData>
              </w:fldChar>
            </w:r>
            <w:r w:rsidR="00A45328" w:rsidRPr="003E31E0">
              <w:rPr>
                <w:rFonts w:ascii="Franklin Gothic Book" w:hAnsi="Franklin Gothic Book" w:cstheme="minorHAnsi"/>
                <w:lang w:val="fr-FR"/>
              </w:rPr>
              <w:instrText xml:space="preserve"> FORMTEXT </w:instrText>
            </w:r>
            <w:r w:rsidR="00A45328" w:rsidRPr="003E31E0">
              <w:rPr>
                <w:rFonts w:ascii="Franklin Gothic Book" w:hAnsi="Franklin Gothic Book" w:cstheme="minorHAnsi"/>
                <w:lang w:val="fr-FR"/>
              </w:rPr>
            </w:r>
            <w:r w:rsidR="00A45328" w:rsidRPr="003E31E0">
              <w:rPr>
                <w:rFonts w:ascii="Franklin Gothic Book" w:hAnsi="Franklin Gothic Book" w:cstheme="minorHAnsi"/>
                <w:lang w:val="fr-FR"/>
              </w:rPr>
              <w:fldChar w:fldCharType="separate"/>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lang w:val="fr-FR"/>
              </w:rPr>
              <w:fldChar w:fldCharType="end"/>
            </w:r>
          </w:p>
          <w:p w14:paraId="7CC2821E" w14:textId="77777777" w:rsidR="0055204B" w:rsidRPr="003E31E0" w:rsidRDefault="00E04D21" w:rsidP="007B2E2E">
            <w:pPr>
              <w:tabs>
                <w:tab w:val="left" w:pos="357"/>
              </w:tabs>
              <w:spacing w:before="60" w:after="60" w:line="240" w:lineRule="auto"/>
              <w:ind w:left="357" w:hanging="357"/>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Check383"/>
                  <w:enabled/>
                  <w:calcOnExit w:val="0"/>
                  <w:checkBox>
                    <w:sizeAuto/>
                    <w:default w:val="0"/>
                  </w:checkBox>
                </w:ffData>
              </w:fldChar>
            </w:r>
            <w:r w:rsidRPr="003E31E0">
              <w:rPr>
                <w:rFonts w:ascii="Franklin Gothic Book" w:hAnsi="Franklin Gothic Book" w:cstheme="minorHAnsi"/>
                <w:lang w:val="fr-FR"/>
              </w:rPr>
              <w:instrText xml:space="preserve"> FORMCHECKBOX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lang w:val="fr-FR"/>
              </w:rPr>
              <w:fldChar w:fldCharType="end"/>
            </w:r>
            <w:r w:rsidR="00AB6B0C" w:rsidRPr="003E31E0">
              <w:rPr>
                <w:rFonts w:ascii="Franklin Gothic Book" w:hAnsi="Franklin Gothic Book" w:cstheme="minorHAnsi"/>
                <w:lang w:val="fr-FR"/>
              </w:rPr>
              <w:tab/>
            </w:r>
            <w:r w:rsidRPr="003E31E0">
              <w:rPr>
                <w:rFonts w:ascii="Franklin Gothic Book" w:hAnsi="Franklin Gothic Book" w:cstheme="minorHAnsi"/>
                <w:lang w:val="fr-FR"/>
              </w:rPr>
              <w:t>No</w:t>
            </w:r>
            <w:r w:rsidR="00E1319E" w:rsidRPr="003E31E0">
              <w:rPr>
                <w:rFonts w:ascii="Franklin Gothic Book" w:hAnsi="Franklin Gothic Book" w:cstheme="minorHAnsi"/>
                <w:lang w:val="fr-FR"/>
              </w:rPr>
              <w:t>n</w:t>
            </w:r>
            <w:r w:rsidR="00335637" w:rsidRPr="003E31E0">
              <w:rPr>
                <w:rFonts w:ascii="Franklin Gothic Book" w:hAnsi="Franklin Gothic Book" w:cstheme="minorHAnsi"/>
                <w:lang w:val="fr-FR"/>
              </w:rPr>
              <w:t>.</w:t>
            </w:r>
          </w:p>
        </w:tc>
      </w:tr>
      <w:tr w:rsidR="00B94F20" w:rsidRPr="00684F3F" w14:paraId="0C402A9E" w14:textId="77777777" w:rsidTr="031CBFEE">
        <w:tc>
          <w:tcPr>
            <w:tcW w:w="9061" w:type="dxa"/>
            <w:gridSpan w:val="2"/>
            <w:shd w:val="clear" w:color="auto" w:fill="FFFFFF" w:themeFill="background1"/>
          </w:tcPr>
          <w:p w14:paraId="2E1239CD" w14:textId="77777777" w:rsidR="00B94F20" w:rsidRPr="003E31E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3E31E0">
              <w:rPr>
                <w:rFonts w:ascii="Franklin Gothic Book" w:eastAsia="MS Mincho" w:hAnsi="Franklin Gothic Book" w:cstheme="minorHAnsi"/>
                <w:b/>
                <w:bCs/>
                <w:iCs/>
                <w:lang w:val="fr-FR"/>
              </w:rPr>
              <w:lastRenderedPageBreak/>
              <w:t>Dernière mise à jour : [INSÉRER LA DATE]</w:t>
            </w:r>
          </w:p>
        </w:tc>
      </w:tr>
    </w:tbl>
    <w:p w14:paraId="7CC28220" w14:textId="7A91B196" w:rsidR="00CA0D4B" w:rsidRPr="003E31E0" w:rsidRDefault="006F7976" w:rsidP="00E85C57">
      <w:pPr>
        <w:pStyle w:val="CP2Style"/>
        <w:tabs>
          <w:tab w:val="clear" w:pos="567"/>
          <w:tab w:val="left" w:pos="709"/>
        </w:tabs>
        <w:spacing w:before="240" w:after="120"/>
        <w:ind w:left="709" w:hanging="709"/>
        <w:rPr>
          <w:b/>
          <w:lang w:val="fr-FR"/>
        </w:rPr>
      </w:pPr>
      <w:r w:rsidRPr="003E31E0">
        <w:rPr>
          <w:lang w:val="fr-FR"/>
        </w:rPr>
        <w:t>Gains matériels indus (art. 8 et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422"/>
      </w:tblGrid>
      <w:tr w:rsidR="007E285E" w:rsidRPr="00A81F10" w14:paraId="7CC28225" w14:textId="77777777" w:rsidTr="006F7976">
        <w:trPr>
          <w:trHeight w:val="737"/>
        </w:trPr>
        <w:tc>
          <w:tcPr>
            <w:tcW w:w="4639" w:type="dxa"/>
            <w:tcBorders>
              <w:top w:val="single" w:sz="4" w:space="0" w:color="auto"/>
              <w:left w:val="single" w:sz="4" w:space="0" w:color="auto"/>
              <w:bottom w:val="single" w:sz="4" w:space="0" w:color="auto"/>
              <w:right w:val="single" w:sz="4" w:space="0" w:color="auto"/>
            </w:tcBorders>
          </w:tcPr>
          <w:p w14:paraId="7CC28223" w14:textId="7958B119" w:rsidR="008176BE" w:rsidRPr="003E31E0" w:rsidRDefault="0075371E" w:rsidP="006231D0">
            <w:pPr>
              <w:pStyle w:val="CPsubpara"/>
              <w:numPr>
                <w:ilvl w:val="1"/>
                <w:numId w:val="31"/>
              </w:numPr>
              <w:tabs>
                <w:tab w:val="clear" w:pos="553"/>
                <w:tab w:val="left" w:pos="599"/>
              </w:tabs>
              <w:ind w:left="599" w:hanging="709"/>
              <w:rPr>
                <w:lang w:val="fr-FR"/>
              </w:rPr>
            </w:pPr>
            <w:r w:rsidRPr="003E31E0">
              <w:rPr>
                <w:lang w:val="fr-FR"/>
              </w:rPr>
              <w:t xml:space="preserve">Quelle est l’autorité chargée de la prévention des gains </w:t>
            </w:r>
            <w:r w:rsidR="007E285E" w:rsidRPr="003E31E0">
              <w:rPr>
                <w:lang w:val="fr-FR"/>
              </w:rPr>
              <w:t>matériels</w:t>
            </w:r>
            <w:r w:rsidRPr="003E31E0">
              <w:rPr>
                <w:lang w:val="fr-FR"/>
              </w:rPr>
              <w:t xml:space="preserve"> indus </w:t>
            </w:r>
            <w:r w:rsidR="008561D0">
              <w:rPr>
                <w:lang w:val="fr-FR"/>
              </w:rPr>
              <w:t>en</w:t>
            </w:r>
            <w:r w:rsidRPr="003E31E0">
              <w:rPr>
                <w:lang w:val="fr-FR"/>
              </w:rPr>
              <w:t xml:space="preserve"> </w:t>
            </w:r>
            <w:r w:rsidR="000E05E2" w:rsidRPr="003E31E0">
              <w:rPr>
                <w:lang w:val="fr-FR"/>
              </w:rPr>
              <w:t xml:space="preserve">[nom de </w:t>
            </w:r>
            <w:r w:rsidRPr="003E31E0">
              <w:rPr>
                <w:lang w:val="fr-FR"/>
              </w:rPr>
              <w:t>votre État</w:t>
            </w:r>
            <w:r w:rsidR="000E05E2" w:rsidRPr="003E31E0">
              <w:rPr>
                <w:lang w:val="fr-FR"/>
              </w:rPr>
              <w:t>]</w:t>
            </w:r>
            <w:r w:rsidRPr="003E31E0">
              <w:rPr>
                <w:lang w:val="fr-FR"/>
              </w:rPr>
              <w:t xml:space="preserve"> </w:t>
            </w:r>
            <w:r w:rsidR="000B0A09" w:rsidRPr="003E31E0">
              <w:rPr>
                <w:lang w:val="fr-FR"/>
              </w:rPr>
              <w:t>conformément à</w:t>
            </w:r>
            <w:r w:rsidRPr="003E31E0">
              <w:rPr>
                <w:lang w:val="fr-FR"/>
              </w:rPr>
              <w:t xml:space="preserve"> la</w:t>
            </w:r>
            <w:r w:rsidR="00C4505D" w:rsidRPr="003E31E0">
              <w:rPr>
                <w:lang w:val="fr-FR"/>
              </w:rPr>
              <w:t xml:space="preserve"> Convention</w:t>
            </w:r>
            <w:r w:rsidRPr="003E31E0">
              <w:rPr>
                <w:lang w:val="fr-FR"/>
              </w:rPr>
              <w:t> </w:t>
            </w:r>
            <w:r w:rsidR="00C4505D" w:rsidRPr="003E31E0">
              <w:rPr>
                <w:lang w:val="fr-FR"/>
              </w:rPr>
              <w:t>?</w:t>
            </w:r>
          </w:p>
        </w:tc>
        <w:tc>
          <w:tcPr>
            <w:tcW w:w="4422" w:type="dxa"/>
            <w:tcBorders>
              <w:top w:val="single" w:sz="4" w:space="0" w:color="auto"/>
              <w:left w:val="single" w:sz="4" w:space="0" w:color="auto"/>
              <w:bottom w:val="single" w:sz="4" w:space="0" w:color="auto"/>
              <w:right w:val="single" w:sz="4" w:space="0" w:color="auto"/>
            </w:tcBorders>
          </w:tcPr>
          <w:p w14:paraId="7CC28224" w14:textId="20445EEA" w:rsidR="008176BE" w:rsidRPr="003E31E0" w:rsidRDefault="00A45328" w:rsidP="00C871A1">
            <w:pPr>
              <w:tabs>
                <w:tab w:val="left" w:pos="357"/>
              </w:tabs>
              <w:spacing w:before="60" w:after="60" w:line="240" w:lineRule="auto"/>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
                  <w:enabled/>
                  <w:calcOnExit w:val="0"/>
                  <w:textInput/>
                </w:ffData>
              </w:fldChar>
            </w:r>
            <w:r w:rsidRPr="003E31E0">
              <w:rPr>
                <w:rFonts w:ascii="Franklin Gothic Book" w:hAnsi="Franklin Gothic Book" w:cstheme="minorHAnsi"/>
                <w:lang w:val="fr-FR"/>
              </w:rPr>
              <w:instrText xml:space="preserve"> FORMTEXT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lang w:val="fr-FR"/>
              </w:rPr>
              <w:fldChar w:fldCharType="end"/>
            </w:r>
          </w:p>
        </w:tc>
      </w:tr>
      <w:tr w:rsidR="007E285E" w:rsidRPr="00A81F10" w14:paraId="7CC28228" w14:textId="77777777" w:rsidTr="006F7976">
        <w:trPr>
          <w:trHeight w:val="737"/>
        </w:trPr>
        <w:tc>
          <w:tcPr>
            <w:tcW w:w="4639" w:type="dxa"/>
            <w:tcBorders>
              <w:top w:val="single" w:sz="4" w:space="0" w:color="auto"/>
              <w:left w:val="single" w:sz="4" w:space="0" w:color="auto"/>
              <w:bottom w:val="single" w:sz="4" w:space="0" w:color="auto"/>
              <w:right w:val="single" w:sz="4" w:space="0" w:color="auto"/>
            </w:tcBorders>
          </w:tcPr>
          <w:p w14:paraId="7CC28226" w14:textId="67AEAB63" w:rsidR="00C4505D" w:rsidRPr="003E31E0" w:rsidRDefault="008561D0" w:rsidP="006231D0">
            <w:pPr>
              <w:pStyle w:val="CPsubpara"/>
              <w:numPr>
                <w:ilvl w:val="1"/>
                <w:numId w:val="31"/>
              </w:numPr>
              <w:tabs>
                <w:tab w:val="clear" w:pos="553"/>
                <w:tab w:val="left" w:pos="599"/>
              </w:tabs>
              <w:ind w:left="599" w:hanging="709"/>
              <w:rPr>
                <w:lang w:val="fr-FR"/>
              </w:rPr>
            </w:pPr>
            <w:r>
              <w:rPr>
                <w:lang w:val="fr-FR"/>
              </w:rPr>
              <w:t>En</w:t>
            </w:r>
            <w:r w:rsidR="007E285E" w:rsidRPr="003E31E0">
              <w:rPr>
                <w:lang w:val="fr-FR"/>
              </w:rPr>
              <w:t xml:space="preserve"> </w:t>
            </w:r>
            <w:r w:rsidR="000E05E2" w:rsidRPr="003E31E0">
              <w:rPr>
                <w:lang w:val="fr-FR"/>
              </w:rPr>
              <w:t xml:space="preserve">[nom de </w:t>
            </w:r>
            <w:r w:rsidR="007E285E" w:rsidRPr="003E31E0">
              <w:rPr>
                <w:lang w:val="fr-FR"/>
              </w:rPr>
              <w:t>votre État</w:t>
            </w:r>
            <w:r w:rsidR="000E05E2" w:rsidRPr="003E31E0">
              <w:rPr>
                <w:lang w:val="fr-FR"/>
              </w:rPr>
              <w:t>]</w:t>
            </w:r>
            <w:r w:rsidR="007E285E" w:rsidRPr="003E31E0">
              <w:rPr>
                <w:lang w:val="fr-FR"/>
              </w:rPr>
              <w:t>, q</w:t>
            </w:r>
            <w:r w:rsidR="00A40AC7" w:rsidRPr="003E31E0">
              <w:rPr>
                <w:lang w:val="fr-FR"/>
              </w:rPr>
              <w:t xml:space="preserve">uelles mesures ont été prises </w:t>
            </w:r>
            <w:r w:rsidR="007E285E" w:rsidRPr="003E31E0">
              <w:rPr>
                <w:lang w:val="fr-FR"/>
              </w:rPr>
              <w:t>pour prévenir les gains matériels indus </w:t>
            </w:r>
            <w:r w:rsidR="00C4505D" w:rsidRPr="003E31E0">
              <w:rPr>
                <w:lang w:val="fr-FR"/>
              </w:rPr>
              <w:t>?</w:t>
            </w:r>
          </w:p>
        </w:tc>
        <w:tc>
          <w:tcPr>
            <w:tcW w:w="4422" w:type="dxa"/>
            <w:tcBorders>
              <w:top w:val="single" w:sz="4" w:space="0" w:color="auto"/>
              <w:left w:val="single" w:sz="4" w:space="0" w:color="auto"/>
              <w:bottom w:val="single" w:sz="4" w:space="0" w:color="auto"/>
              <w:right w:val="single" w:sz="4" w:space="0" w:color="auto"/>
            </w:tcBorders>
          </w:tcPr>
          <w:p w14:paraId="7CC28227" w14:textId="116EF865" w:rsidR="00C4505D" w:rsidRPr="003E31E0" w:rsidRDefault="00A45328" w:rsidP="00C871A1">
            <w:pPr>
              <w:tabs>
                <w:tab w:val="left" w:pos="357"/>
              </w:tabs>
              <w:spacing w:before="60" w:after="60" w:line="240" w:lineRule="auto"/>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
                  <w:enabled/>
                  <w:calcOnExit w:val="0"/>
                  <w:textInput/>
                </w:ffData>
              </w:fldChar>
            </w:r>
            <w:r w:rsidRPr="003E31E0">
              <w:rPr>
                <w:rFonts w:ascii="Franklin Gothic Book" w:hAnsi="Franklin Gothic Book" w:cstheme="minorHAnsi"/>
                <w:lang w:val="fr-FR"/>
              </w:rPr>
              <w:instrText xml:space="preserve"> FORMTEXT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lang w:val="fr-FR"/>
              </w:rPr>
              <w:fldChar w:fldCharType="end"/>
            </w:r>
          </w:p>
        </w:tc>
      </w:tr>
      <w:tr w:rsidR="007E285E" w:rsidRPr="00A81F10" w14:paraId="7CC2822B" w14:textId="77777777" w:rsidTr="006F7976">
        <w:trPr>
          <w:trHeight w:val="737"/>
        </w:trPr>
        <w:tc>
          <w:tcPr>
            <w:tcW w:w="4639" w:type="dxa"/>
            <w:tcBorders>
              <w:top w:val="single" w:sz="4" w:space="0" w:color="auto"/>
              <w:left w:val="single" w:sz="4" w:space="0" w:color="auto"/>
              <w:bottom w:val="single" w:sz="4" w:space="0" w:color="auto"/>
              <w:right w:val="single" w:sz="4" w:space="0" w:color="auto"/>
            </w:tcBorders>
          </w:tcPr>
          <w:p w14:paraId="7CC28229" w14:textId="77777777" w:rsidR="00C4505D" w:rsidRPr="003E31E0" w:rsidRDefault="007E285E" w:rsidP="006231D0">
            <w:pPr>
              <w:pStyle w:val="CPsubpara"/>
              <w:numPr>
                <w:ilvl w:val="1"/>
                <w:numId w:val="31"/>
              </w:numPr>
              <w:tabs>
                <w:tab w:val="clear" w:pos="553"/>
                <w:tab w:val="left" w:pos="599"/>
              </w:tabs>
              <w:ind w:left="599" w:hanging="709"/>
              <w:rPr>
                <w:lang w:val="fr-FR"/>
              </w:rPr>
            </w:pPr>
            <w:r w:rsidRPr="003E31E0">
              <w:rPr>
                <w:lang w:val="fr-FR"/>
              </w:rPr>
              <w:t>Expliquez les sanctions</w:t>
            </w:r>
            <w:r w:rsidR="00DD17AE" w:rsidRPr="003E31E0">
              <w:rPr>
                <w:lang w:val="fr-FR"/>
              </w:rPr>
              <w:t xml:space="preserve"> applicables en cas de non-respect</w:t>
            </w:r>
            <w:r w:rsidRPr="003E31E0">
              <w:rPr>
                <w:lang w:val="fr-FR"/>
              </w:rPr>
              <w:t xml:space="preserve"> des articles</w:t>
            </w:r>
            <w:r w:rsidR="00C4505D" w:rsidRPr="003E31E0">
              <w:rPr>
                <w:lang w:val="fr-FR"/>
              </w:rPr>
              <w:t xml:space="preserve"> 8 </w:t>
            </w:r>
            <w:r w:rsidR="00F74DE5" w:rsidRPr="003E31E0">
              <w:rPr>
                <w:lang w:val="fr-FR"/>
              </w:rPr>
              <w:t>et</w:t>
            </w:r>
            <w:r w:rsidR="00C4505D" w:rsidRPr="003E31E0">
              <w:rPr>
                <w:lang w:val="fr-FR"/>
              </w:rPr>
              <w:t xml:space="preserve"> 32.</w:t>
            </w:r>
          </w:p>
        </w:tc>
        <w:tc>
          <w:tcPr>
            <w:tcW w:w="4422" w:type="dxa"/>
            <w:tcBorders>
              <w:top w:val="single" w:sz="4" w:space="0" w:color="auto"/>
              <w:left w:val="single" w:sz="4" w:space="0" w:color="auto"/>
              <w:bottom w:val="single" w:sz="4" w:space="0" w:color="auto"/>
              <w:right w:val="single" w:sz="4" w:space="0" w:color="auto"/>
            </w:tcBorders>
          </w:tcPr>
          <w:p w14:paraId="7CC2822A" w14:textId="35D0F3DB" w:rsidR="00C4505D" w:rsidRPr="003E31E0" w:rsidRDefault="00A45328" w:rsidP="00C871A1">
            <w:pPr>
              <w:tabs>
                <w:tab w:val="left" w:pos="357"/>
              </w:tabs>
              <w:spacing w:before="60" w:after="60" w:line="240" w:lineRule="auto"/>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
                  <w:enabled/>
                  <w:calcOnExit w:val="0"/>
                  <w:textInput/>
                </w:ffData>
              </w:fldChar>
            </w:r>
            <w:r w:rsidRPr="003E31E0">
              <w:rPr>
                <w:rFonts w:ascii="Franklin Gothic Book" w:hAnsi="Franklin Gothic Book" w:cstheme="minorHAnsi"/>
                <w:lang w:val="fr-FR"/>
              </w:rPr>
              <w:instrText xml:space="preserve"> FORMTEXT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lang w:val="fr-FR"/>
              </w:rPr>
              <w:fldChar w:fldCharType="end"/>
            </w:r>
          </w:p>
        </w:tc>
      </w:tr>
      <w:tr w:rsidR="00B94F20" w:rsidRPr="00684F3F" w14:paraId="51D046A3" w14:textId="77777777" w:rsidTr="006A51BE">
        <w:tc>
          <w:tcPr>
            <w:tcW w:w="9061" w:type="dxa"/>
            <w:gridSpan w:val="2"/>
            <w:shd w:val="clear" w:color="auto" w:fill="FFFFFF"/>
          </w:tcPr>
          <w:p w14:paraId="01270AA7" w14:textId="77777777" w:rsidR="00B94F20" w:rsidRPr="003E31E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3E31E0">
              <w:rPr>
                <w:rFonts w:ascii="Franklin Gothic Book" w:eastAsia="MS Mincho" w:hAnsi="Franklin Gothic Book" w:cstheme="minorHAnsi"/>
                <w:b/>
                <w:bCs/>
                <w:iCs/>
                <w:lang w:val="fr-FR"/>
              </w:rPr>
              <w:t>Dernière mise à jour : [INSÉRER LA DATE]</w:t>
            </w:r>
          </w:p>
        </w:tc>
      </w:tr>
    </w:tbl>
    <w:p w14:paraId="7CC2822D" w14:textId="685252D0" w:rsidR="002500A3" w:rsidRPr="00C028E7" w:rsidRDefault="00840EF3" w:rsidP="006231D0">
      <w:pPr>
        <w:pStyle w:val="CPStyle1"/>
        <w:numPr>
          <w:ilvl w:val="0"/>
          <w:numId w:val="40"/>
        </w:numPr>
        <w:tabs>
          <w:tab w:val="clear" w:pos="567"/>
          <w:tab w:val="left" w:pos="709"/>
        </w:tabs>
        <w:ind w:left="709" w:hanging="709"/>
        <w:rPr>
          <w:lang w:val="fr-FR"/>
        </w:rPr>
      </w:pPr>
      <w:r w:rsidRPr="00C028E7">
        <w:rPr>
          <w:lang w:val="fr-FR"/>
        </w:rPr>
        <w:t>P</w:t>
      </w:r>
      <w:r w:rsidR="00B42F7E" w:rsidRPr="00C028E7">
        <w:rPr>
          <w:lang w:val="fr-FR"/>
        </w:rPr>
        <w:t>ratiques illicites</w:t>
      </w:r>
      <w:r w:rsidR="001D0524" w:rsidRPr="003E31E0">
        <w:rPr>
          <w:rStyle w:val="FootnoteReference"/>
          <w:rFonts w:asciiTheme="minorHAnsi" w:hAnsiTheme="minorHAnsi"/>
          <w:lang w:val="fr-FR"/>
        </w:rPr>
        <w:footnoteReference w:id="30"/>
      </w:r>
    </w:p>
    <w:p w14:paraId="315A8112" w14:textId="78165033" w:rsidR="006F7976" w:rsidRPr="003E31E0" w:rsidRDefault="006F7976" w:rsidP="00E85C57">
      <w:pPr>
        <w:pStyle w:val="CP2Style"/>
        <w:tabs>
          <w:tab w:val="clear" w:pos="567"/>
          <w:tab w:val="left" w:pos="709"/>
        </w:tabs>
        <w:spacing w:before="240" w:after="120"/>
        <w:ind w:left="709" w:hanging="709"/>
        <w:rPr>
          <w:b/>
          <w:lang w:val="fr-FR"/>
        </w:rPr>
      </w:pPr>
      <w:r w:rsidRPr="003E31E0">
        <w:rPr>
          <w:lang w:val="fr-FR"/>
        </w:rPr>
        <w:t>Réponse aux pratiques illicites en général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444"/>
      </w:tblGrid>
      <w:tr w:rsidR="007D17DE" w:rsidRPr="00A81F10" w14:paraId="7CC28232" w14:textId="77777777" w:rsidTr="006F7976">
        <w:trPr>
          <w:trHeight w:val="737"/>
        </w:trPr>
        <w:tc>
          <w:tcPr>
            <w:tcW w:w="4617" w:type="dxa"/>
            <w:tcBorders>
              <w:top w:val="single" w:sz="4" w:space="0" w:color="auto"/>
              <w:left w:val="single" w:sz="4" w:space="0" w:color="auto"/>
              <w:bottom w:val="single" w:sz="4" w:space="0" w:color="auto"/>
              <w:right w:val="single" w:sz="4" w:space="0" w:color="auto"/>
            </w:tcBorders>
          </w:tcPr>
          <w:p w14:paraId="7CC28230" w14:textId="77777777" w:rsidR="00E42090" w:rsidRPr="003E31E0" w:rsidRDefault="00A9671C" w:rsidP="005640CA">
            <w:pPr>
              <w:spacing w:before="60" w:after="120" w:line="240" w:lineRule="auto"/>
              <w:ind w:left="32"/>
              <w:rPr>
                <w:rFonts w:ascii="Franklin Gothic Book" w:hAnsi="Franklin Gothic Book" w:cstheme="minorHAnsi"/>
                <w:lang w:val="fr-FR"/>
              </w:rPr>
            </w:pPr>
            <w:r w:rsidRPr="003E31E0">
              <w:rPr>
                <w:rFonts w:ascii="Franklin Gothic Book" w:hAnsi="Franklin Gothic Book" w:cstheme="minorHAnsi"/>
                <w:lang w:val="fr-FR"/>
              </w:rPr>
              <w:t xml:space="preserve">Expliquez comment votre Autorité centrale et les autres autorités compétentes </w:t>
            </w:r>
            <w:r w:rsidR="00323587" w:rsidRPr="003E31E0">
              <w:rPr>
                <w:rFonts w:ascii="Franklin Gothic Book" w:hAnsi="Franklin Gothic Book" w:cstheme="minorHAnsi"/>
                <w:lang w:val="fr-FR"/>
              </w:rPr>
              <w:t xml:space="preserve">gèrent les adoptions internationales </w:t>
            </w:r>
            <w:r w:rsidR="00227737" w:rsidRPr="003E31E0">
              <w:rPr>
                <w:rFonts w:ascii="Franklin Gothic Book" w:hAnsi="Franklin Gothic Book" w:cstheme="minorHAnsi"/>
                <w:lang w:val="fr-FR"/>
              </w:rPr>
              <w:t>lorsque</w:t>
            </w:r>
            <w:r w:rsidR="00E71C7C" w:rsidRPr="003E31E0">
              <w:rPr>
                <w:rFonts w:ascii="Franklin Gothic Book" w:hAnsi="Franklin Gothic Book" w:cstheme="minorHAnsi"/>
                <w:lang w:val="fr-FR"/>
              </w:rPr>
              <w:t xml:space="preserve"> de</w:t>
            </w:r>
            <w:r w:rsidR="00227737" w:rsidRPr="003E31E0">
              <w:rPr>
                <w:rFonts w:ascii="Franklin Gothic Book" w:hAnsi="Franklin Gothic Book" w:cstheme="minorHAnsi"/>
                <w:lang w:val="fr-FR"/>
              </w:rPr>
              <w:t>s</w:t>
            </w:r>
            <w:r w:rsidR="00E71C7C" w:rsidRPr="003E31E0">
              <w:rPr>
                <w:rFonts w:ascii="Franklin Gothic Book" w:hAnsi="Franklin Gothic Book" w:cstheme="minorHAnsi"/>
                <w:lang w:val="fr-FR"/>
              </w:rPr>
              <w:t xml:space="preserve"> </w:t>
            </w:r>
            <w:r w:rsidR="00FB7FF1" w:rsidRPr="003E31E0">
              <w:rPr>
                <w:rFonts w:ascii="Franklin Gothic Book" w:hAnsi="Franklin Gothic Book" w:cstheme="minorHAnsi"/>
                <w:lang w:val="fr-FR"/>
              </w:rPr>
              <w:t xml:space="preserve">pratiques illicites </w:t>
            </w:r>
            <w:r w:rsidR="00227737" w:rsidRPr="003E31E0">
              <w:rPr>
                <w:rFonts w:ascii="Franklin Gothic Book" w:hAnsi="Franklin Gothic Book" w:cstheme="minorHAnsi"/>
                <w:lang w:val="fr-FR"/>
              </w:rPr>
              <w:t xml:space="preserve">sont </w:t>
            </w:r>
            <w:r w:rsidR="00FB7FF1" w:rsidRPr="003E31E0">
              <w:rPr>
                <w:rFonts w:ascii="Franklin Gothic Book" w:hAnsi="Franklin Gothic Book" w:cstheme="minorHAnsi"/>
                <w:lang w:val="fr-FR"/>
              </w:rPr>
              <w:t>présumées ou avérées</w:t>
            </w:r>
            <w:r w:rsidR="007D17DE" w:rsidRPr="003E31E0">
              <w:rPr>
                <w:rStyle w:val="FootnoteReference"/>
                <w:rFonts w:ascii="Franklin Gothic Book" w:hAnsi="Franklin Gothic Book" w:cstheme="minorHAnsi"/>
                <w:lang w:val="fr-FR"/>
              </w:rPr>
              <w:footnoteReference w:id="31"/>
            </w:r>
            <w:r w:rsidR="00FB7FF1" w:rsidRPr="003E31E0">
              <w:rPr>
                <w:rFonts w:ascii="Franklin Gothic Book" w:hAnsi="Franklin Gothic Book" w:cstheme="minorHAnsi"/>
                <w:lang w:val="fr-FR"/>
              </w:rPr>
              <w:t>.</w:t>
            </w:r>
          </w:p>
        </w:tc>
        <w:tc>
          <w:tcPr>
            <w:tcW w:w="4444" w:type="dxa"/>
            <w:tcBorders>
              <w:top w:val="single" w:sz="4" w:space="0" w:color="auto"/>
              <w:left w:val="single" w:sz="4" w:space="0" w:color="auto"/>
              <w:bottom w:val="single" w:sz="4" w:space="0" w:color="auto"/>
              <w:right w:val="single" w:sz="4" w:space="0" w:color="auto"/>
            </w:tcBorders>
          </w:tcPr>
          <w:p w14:paraId="7CC28231" w14:textId="37482300" w:rsidR="007D17DE" w:rsidRPr="003E31E0" w:rsidRDefault="00A45328" w:rsidP="0022657E">
            <w:pPr>
              <w:tabs>
                <w:tab w:val="left" w:pos="357"/>
              </w:tabs>
              <w:spacing w:before="60" w:after="60" w:line="240" w:lineRule="auto"/>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
                  <w:enabled/>
                  <w:calcOnExit w:val="0"/>
                  <w:textInput/>
                </w:ffData>
              </w:fldChar>
            </w:r>
            <w:r w:rsidRPr="003E31E0">
              <w:rPr>
                <w:rFonts w:ascii="Franklin Gothic Book" w:hAnsi="Franklin Gothic Book" w:cstheme="minorHAnsi"/>
                <w:lang w:val="fr-FR"/>
              </w:rPr>
              <w:instrText xml:space="preserve"> FORMTEXT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lang w:val="fr-FR"/>
              </w:rPr>
              <w:fldChar w:fldCharType="end"/>
            </w:r>
          </w:p>
        </w:tc>
      </w:tr>
      <w:tr w:rsidR="00B94F20" w:rsidRPr="00684F3F" w14:paraId="1AC07446" w14:textId="77777777" w:rsidTr="006A51BE">
        <w:tc>
          <w:tcPr>
            <w:tcW w:w="9061" w:type="dxa"/>
            <w:gridSpan w:val="2"/>
            <w:shd w:val="clear" w:color="auto" w:fill="FFFFFF"/>
          </w:tcPr>
          <w:p w14:paraId="3CC2DDB6" w14:textId="77777777" w:rsidR="00B94F20" w:rsidRPr="003E31E0" w:rsidRDefault="00B94F20" w:rsidP="006A51BE">
            <w:pPr>
              <w:tabs>
                <w:tab w:val="left" w:pos="284"/>
              </w:tabs>
              <w:spacing w:before="120" w:after="120" w:line="240" w:lineRule="auto"/>
              <w:rPr>
                <w:rFonts w:ascii="Franklin Gothic Book" w:eastAsia="MS Mincho" w:hAnsi="Franklin Gothic Book" w:cstheme="minorHAnsi"/>
                <w:b/>
                <w:bCs/>
                <w:iCs/>
                <w:lang w:val="fr-FR"/>
              </w:rPr>
            </w:pPr>
            <w:r w:rsidRPr="003E31E0">
              <w:rPr>
                <w:rFonts w:ascii="Franklin Gothic Book" w:eastAsia="MS Mincho" w:hAnsi="Franklin Gothic Book" w:cstheme="minorHAnsi"/>
                <w:b/>
                <w:bCs/>
                <w:iCs/>
                <w:lang w:val="fr-FR"/>
              </w:rPr>
              <w:t>Dernière mise à jour : [INSÉRER LA DATE]</w:t>
            </w:r>
          </w:p>
        </w:tc>
      </w:tr>
    </w:tbl>
    <w:p w14:paraId="38F41E86" w14:textId="4D607845" w:rsidR="005640CA" w:rsidRPr="003E31E0" w:rsidRDefault="005640CA">
      <w:pPr>
        <w:spacing w:after="0" w:line="240" w:lineRule="auto"/>
        <w:rPr>
          <w:rFonts w:ascii="Franklin Gothic Medium" w:eastAsia="Calibri" w:hAnsi="Franklin Gothic Medium" w:cstheme="minorHAnsi"/>
          <w:bCs/>
          <w:color w:val="2F5496" w:themeColor="accent5" w:themeShade="BF"/>
          <w:sz w:val="24"/>
          <w:szCs w:val="24"/>
          <w:lang w:val="fr-FR"/>
        </w:rPr>
      </w:pPr>
    </w:p>
    <w:p w14:paraId="7CC28234" w14:textId="120DDD6B" w:rsidR="00BC5547" w:rsidRPr="003E31E0" w:rsidRDefault="006F7976" w:rsidP="00E85C57">
      <w:pPr>
        <w:pStyle w:val="CP2Style"/>
        <w:tabs>
          <w:tab w:val="clear" w:pos="567"/>
          <w:tab w:val="left" w:pos="709"/>
        </w:tabs>
        <w:spacing w:before="240" w:after="120"/>
        <w:ind w:left="709" w:hanging="709"/>
        <w:rPr>
          <w:lang w:val="fr-FR"/>
        </w:rPr>
      </w:pPr>
      <w:r w:rsidRPr="003E31E0">
        <w:rPr>
          <w:lang w:val="fr-FR"/>
        </w:rPr>
        <w:t>Enlèvement, vente et traite d’enfants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412"/>
      </w:tblGrid>
      <w:tr w:rsidR="00E67BDC" w:rsidRPr="00A81F10" w14:paraId="7CC2823A" w14:textId="77777777" w:rsidTr="006F7976">
        <w:trPr>
          <w:trHeight w:val="737"/>
        </w:trPr>
        <w:tc>
          <w:tcPr>
            <w:tcW w:w="4649" w:type="dxa"/>
            <w:tcBorders>
              <w:top w:val="single" w:sz="4" w:space="0" w:color="auto"/>
              <w:left w:val="single" w:sz="4" w:space="0" w:color="auto"/>
              <w:bottom w:val="single" w:sz="4" w:space="0" w:color="auto"/>
              <w:right w:val="single" w:sz="4" w:space="0" w:color="auto"/>
            </w:tcBorders>
          </w:tcPr>
          <w:p w14:paraId="7CC28237" w14:textId="61B43362" w:rsidR="00E67BDC" w:rsidRPr="003E31E0" w:rsidRDefault="004B5FCA" w:rsidP="006231D0">
            <w:pPr>
              <w:pStyle w:val="CPsubpara"/>
              <w:numPr>
                <w:ilvl w:val="1"/>
                <w:numId w:val="31"/>
              </w:numPr>
              <w:tabs>
                <w:tab w:val="clear" w:pos="553"/>
                <w:tab w:val="left" w:pos="599"/>
              </w:tabs>
              <w:ind w:left="599" w:hanging="709"/>
              <w:rPr>
                <w:lang w:val="fr-FR"/>
              </w:rPr>
            </w:pPr>
            <w:r w:rsidRPr="003E31E0">
              <w:rPr>
                <w:lang w:val="fr-FR"/>
              </w:rPr>
              <w:t xml:space="preserve">Indiquez quelles sont les lois de </w:t>
            </w:r>
            <w:r w:rsidR="00EC5519">
              <w:rPr>
                <w:lang w:val="fr-FR"/>
              </w:rPr>
              <w:t xml:space="preserve">la </w:t>
            </w:r>
            <w:r w:rsidR="002F083E" w:rsidRPr="003E31E0">
              <w:rPr>
                <w:lang w:val="fr-FR"/>
              </w:rPr>
              <w:t xml:space="preserve">[nom de </w:t>
            </w:r>
            <w:r w:rsidRPr="003E31E0">
              <w:rPr>
                <w:lang w:val="fr-FR"/>
              </w:rPr>
              <w:t>votre État</w:t>
            </w:r>
            <w:r w:rsidR="002F083E" w:rsidRPr="003E31E0">
              <w:rPr>
                <w:lang w:val="fr-FR"/>
              </w:rPr>
              <w:t>]</w:t>
            </w:r>
            <w:r w:rsidRPr="003E31E0">
              <w:rPr>
                <w:lang w:val="fr-FR"/>
              </w:rPr>
              <w:t xml:space="preserve"> qui préviennent l’enlèvement, la vente et la traite des </w:t>
            </w:r>
            <w:r w:rsidRPr="003E31E0">
              <w:rPr>
                <w:lang w:val="fr-FR"/>
              </w:rPr>
              <w:lastRenderedPageBreak/>
              <w:t>enfants dans le cadre de vos programmes d’adoption internationale.</w:t>
            </w:r>
          </w:p>
          <w:p w14:paraId="7CC28238" w14:textId="77777777" w:rsidR="005F2D95" w:rsidRPr="003E31E0" w:rsidRDefault="00483747" w:rsidP="005640CA">
            <w:pPr>
              <w:spacing w:before="60" w:after="120" w:line="240" w:lineRule="auto"/>
              <w:ind w:left="599"/>
              <w:rPr>
                <w:rFonts w:ascii="Franklin Gothic Book" w:hAnsi="Franklin Gothic Book" w:cstheme="minorHAnsi"/>
                <w:lang w:val="fr-FR"/>
              </w:rPr>
            </w:pPr>
            <w:r w:rsidRPr="003E31E0">
              <w:rPr>
                <w:rFonts w:ascii="Franklin Gothic Book" w:hAnsi="Franklin Gothic Book" w:cstheme="minorHAnsi"/>
                <w:lang w:val="fr-FR"/>
              </w:rPr>
              <w:t xml:space="preserve">Précisez aussi quels </w:t>
            </w:r>
            <w:r w:rsidR="009A4317" w:rsidRPr="003E31E0">
              <w:rPr>
                <w:rFonts w:ascii="Franklin Gothic Book" w:hAnsi="Franklin Gothic Book" w:cstheme="minorHAnsi"/>
                <w:lang w:val="fr-FR"/>
              </w:rPr>
              <w:t xml:space="preserve">sont les </w:t>
            </w:r>
            <w:r w:rsidRPr="003E31E0">
              <w:rPr>
                <w:rFonts w:ascii="Franklin Gothic Book" w:hAnsi="Franklin Gothic Book" w:cstheme="minorHAnsi"/>
                <w:lang w:val="fr-FR"/>
              </w:rPr>
              <w:t xml:space="preserve">organismes et </w:t>
            </w:r>
            <w:r w:rsidR="009A4317" w:rsidRPr="003E31E0">
              <w:rPr>
                <w:rFonts w:ascii="Franklin Gothic Book" w:hAnsi="Franklin Gothic Book" w:cstheme="minorHAnsi"/>
                <w:lang w:val="fr-FR"/>
              </w:rPr>
              <w:t>p</w:t>
            </w:r>
            <w:r w:rsidRPr="003E31E0">
              <w:rPr>
                <w:rFonts w:ascii="Franklin Gothic Book" w:hAnsi="Franklin Gothic Book" w:cstheme="minorHAnsi"/>
                <w:lang w:val="fr-FR"/>
              </w:rPr>
              <w:t>ersonnes visés par ces lois</w:t>
            </w:r>
            <w:r w:rsidR="005F2D95" w:rsidRPr="003E31E0">
              <w:rPr>
                <w:rFonts w:ascii="Franklin Gothic Book" w:hAnsi="Franklin Gothic Book" w:cstheme="minorHAnsi"/>
                <w:lang w:val="fr-FR"/>
              </w:rPr>
              <w:t xml:space="preserve"> (</w:t>
            </w:r>
            <w:r w:rsidRPr="003E31E0">
              <w:rPr>
                <w:rFonts w:ascii="Franklin Gothic Book" w:hAnsi="Franklin Gothic Book" w:cstheme="minorHAnsi"/>
                <w:lang w:val="fr-FR"/>
              </w:rPr>
              <w:t>par ex.</w:t>
            </w:r>
            <w:r w:rsidR="005F2D95" w:rsidRPr="003E31E0">
              <w:rPr>
                <w:rFonts w:ascii="Franklin Gothic Book" w:hAnsi="Franklin Gothic Book" w:cstheme="minorHAnsi"/>
                <w:lang w:val="fr-FR"/>
              </w:rPr>
              <w:t xml:space="preserve"> </w:t>
            </w:r>
            <w:r w:rsidRPr="003E31E0">
              <w:rPr>
                <w:rFonts w:ascii="Franklin Gothic Book" w:hAnsi="Franklin Gothic Book" w:cstheme="minorHAnsi"/>
                <w:lang w:val="fr-FR"/>
              </w:rPr>
              <w:t xml:space="preserve">organismes agréés </w:t>
            </w:r>
            <w:r w:rsidR="004A1DD0" w:rsidRPr="003E31E0">
              <w:rPr>
                <w:rFonts w:ascii="Franklin Gothic Book" w:hAnsi="Franklin Gothic Book" w:cstheme="minorHAnsi"/>
                <w:lang w:val="fr-FR"/>
              </w:rPr>
              <w:t>(</w:t>
            </w:r>
            <w:r w:rsidR="005F2D95" w:rsidRPr="003E31E0">
              <w:rPr>
                <w:rFonts w:ascii="Franklin Gothic Book" w:hAnsi="Franklin Gothic Book" w:cstheme="minorHAnsi"/>
                <w:lang w:val="fr-FR"/>
              </w:rPr>
              <w:t>nationa</w:t>
            </w:r>
            <w:r w:rsidRPr="003E31E0">
              <w:rPr>
                <w:rFonts w:ascii="Franklin Gothic Book" w:hAnsi="Franklin Gothic Book" w:cstheme="minorHAnsi"/>
                <w:lang w:val="fr-FR"/>
              </w:rPr>
              <w:t>ux ou étrangers</w:t>
            </w:r>
            <w:r w:rsidR="005F2D95" w:rsidRPr="003E31E0">
              <w:rPr>
                <w:rFonts w:ascii="Franklin Gothic Book" w:hAnsi="Franklin Gothic Book" w:cstheme="minorHAnsi"/>
                <w:lang w:val="fr-FR"/>
              </w:rPr>
              <w:t xml:space="preserve">), </w:t>
            </w:r>
            <w:r w:rsidRPr="003E31E0">
              <w:rPr>
                <w:rFonts w:ascii="Franklin Gothic Book" w:hAnsi="Franklin Gothic Book" w:cstheme="minorHAnsi"/>
                <w:lang w:val="fr-FR"/>
              </w:rPr>
              <w:t>FPA</w:t>
            </w:r>
            <w:r w:rsidR="005F2D95" w:rsidRPr="003E31E0">
              <w:rPr>
                <w:rFonts w:ascii="Franklin Gothic Book" w:hAnsi="Franklin Gothic Book" w:cstheme="minorHAnsi"/>
                <w:lang w:val="fr-FR"/>
              </w:rPr>
              <w:t>, direct</w:t>
            </w:r>
            <w:r w:rsidRPr="003E31E0">
              <w:rPr>
                <w:rFonts w:ascii="Franklin Gothic Book" w:hAnsi="Franklin Gothic Book" w:cstheme="minorHAnsi"/>
                <w:lang w:val="fr-FR"/>
              </w:rPr>
              <w:t>eu</w:t>
            </w:r>
            <w:r w:rsidR="005F2D95" w:rsidRPr="003E31E0">
              <w:rPr>
                <w:rFonts w:ascii="Franklin Gothic Book" w:hAnsi="Franklin Gothic Book" w:cstheme="minorHAnsi"/>
                <w:lang w:val="fr-FR"/>
              </w:rPr>
              <w:t>rs</w:t>
            </w:r>
            <w:r w:rsidR="004250FA" w:rsidRPr="003E31E0">
              <w:rPr>
                <w:rFonts w:ascii="Franklin Gothic Book" w:hAnsi="Franklin Gothic Book" w:cstheme="minorHAnsi"/>
                <w:lang w:val="fr-FR"/>
              </w:rPr>
              <w:t xml:space="preserve"> </w:t>
            </w:r>
            <w:r w:rsidRPr="003E31E0">
              <w:rPr>
                <w:rFonts w:ascii="Franklin Gothic Book" w:hAnsi="Franklin Gothic Book" w:cstheme="minorHAnsi"/>
                <w:lang w:val="fr-FR"/>
              </w:rPr>
              <w:t>d’institutions pour enfants</w:t>
            </w:r>
            <w:r w:rsidR="005F2D95" w:rsidRPr="003E31E0">
              <w:rPr>
                <w:rFonts w:ascii="Franklin Gothic Book" w:hAnsi="Franklin Gothic Book" w:cstheme="minorHAnsi"/>
                <w:lang w:val="fr-FR"/>
              </w:rPr>
              <w:t>).</w:t>
            </w:r>
          </w:p>
        </w:tc>
        <w:tc>
          <w:tcPr>
            <w:tcW w:w="4412" w:type="dxa"/>
            <w:tcBorders>
              <w:top w:val="single" w:sz="4" w:space="0" w:color="auto"/>
              <w:left w:val="single" w:sz="4" w:space="0" w:color="auto"/>
              <w:bottom w:val="single" w:sz="4" w:space="0" w:color="auto"/>
              <w:right w:val="single" w:sz="4" w:space="0" w:color="auto"/>
            </w:tcBorders>
          </w:tcPr>
          <w:p w14:paraId="7CC28239" w14:textId="5A66CCA5" w:rsidR="00E67BDC" w:rsidRPr="003E31E0" w:rsidRDefault="00A45328" w:rsidP="00C871A1">
            <w:pPr>
              <w:tabs>
                <w:tab w:val="left" w:pos="357"/>
              </w:tabs>
              <w:spacing w:before="60" w:after="60" w:line="240" w:lineRule="auto"/>
              <w:rPr>
                <w:rFonts w:ascii="Franklin Gothic Book" w:hAnsi="Franklin Gothic Book" w:cstheme="minorHAnsi"/>
                <w:lang w:val="fr-FR"/>
              </w:rPr>
            </w:pPr>
            <w:r w:rsidRPr="003E31E0">
              <w:rPr>
                <w:rFonts w:ascii="Franklin Gothic Book" w:hAnsi="Franklin Gothic Book" w:cstheme="minorHAnsi"/>
                <w:lang w:val="fr-FR"/>
              </w:rPr>
              <w:lastRenderedPageBreak/>
              <w:fldChar w:fldCharType="begin">
                <w:ffData>
                  <w:name w:val=""/>
                  <w:enabled/>
                  <w:calcOnExit w:val="0"/>
                  <w:textInput/>
                </w:ffData>
              </w:fldChar>
            </w:r>
            <w:r w:rsidRPr="003E31E0">
              <w:rPr>
                <w:rFonts w:ascii="Franklin Gothic Book" w:hAnsi="Franklin Gothic Book" w:cstheme="minorHAnsi"/>
                <w:lang w:val="fr-FR"/>
              </w:rPr>
              <w:instrText xml:space="preserve"> FORMTEXT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lang w:val="fr-FR"/>
              </w:rPr>
              <w:fldChar w:fldCharType="end"/>
            </w:r>
          </w:p>
        </w:tc>
      </w:tr>
      <w:tr w:rsidR="005F2D95" w:rsidRPr="00A81F10" w14:paraId="7CC2823D" w14:textId="77777777" w:rsidTr="006F7976">
        <w:trPr>
          <w:trHeight w:val="737"/>
        </w:trPr>
        <w:tc>
          <w:tcPr>
            <w:tcW w:w="4649" w:type="dxa"/>
            <w:tcBorders>
              <w:top w:val="single" w:sz="4" w:space="0" w:color="auto"/>
              <w:left w:val="single" w:sz="4" w:space="0" w:color="auto"/>
              <w:bottom w:val="single" w:sz="4" w:space="0" w:color="auto"/>
              <w:right w:val="single" w:sz="4" w:space="0" w:color="auto"/>
            </w:tcBorders>
          </w:tcPr>
          <w:p w14:paraId="7CC2823B" w14:textId="72FC4A1B" w:rsidR="005F2D95" w:rsidRPr="003E31E0" w:rsidRDefault="00483747" w:rsidP="006231D0">
            <w:pPr>
              <w:pStyle w:val="CPsubpara"/>
              <w:numPr>
                <w:ilvl w:val="1"/>
                <w:numId w:val="31"/>
              </w:numPr>
              <w:tabs>
                <w:tab w:val="clear" w:pos="553"/>
                <w:tab w:val="left" w:pos="599"/>
              </w:tabs>
              <w:ind w:left="599" w:hanging="709"/>
              <w:rPr>
                <w:lang w:val="fr-FR"/>
              </w:rPr>
            </w:pPr>
            <w:r w:rsidRPr="003E31E0">
              <w:rPr>
                <w:lang w:val="fr-FR"/>
              </w:rPr>
              <w:t xml:space="preserve">Expliquez </w:t>
            </w:r>
            <w:r w:rsidR="000955F0" w:rsidRPr="003E31E0">
              <w:rPr>
                <w:lang w:val="fr-FR"/>
              </w:rPr>
              <w:t>par quels mécanismes</w:t>
            </w:r>
            <w:r w:rsidRPr="003E31E0">
              <w:rPr>
                <w:lang w:val="fr-FR"/>
              </w:rPr>
              <w:t xml:space="preserve"> </w:t>
            </w:r>
            <w:r w:rsidR="001E0525">
              <w:rPr>
                <w:lang w:val="fr-FR"/>
              </w:rPr>
              <w:t xml:space="preserve">la </w:t>
            </w:r>
            <w:r w:rsidR="00517955" w:rsidRPr="003E31E0">
              <w:rPr>
                <w:lang w:val="fr-FR"/>
              </w:rPr>
              <w:t xml:space="preserve">[nom de </w:t>
            </w:r>
            <w:r w:rsidRPr="003E31E0">
              <w:rPr>
                <w:lang w:val="fr-FR"/>
              </w:rPr>
              <w:t>votre État</w:t>
            </w:r>
            <w:r w:rsidR="00517955" w:rsidRPr="003E31E0">
              <w:rPr>
                <w:lang w:val="fr-FR"/>
              </w:rPr>
              <w:t>]</w:t>
            </w:r>
            <w:r w:rsidRPr="003E31E0">
              <w:rPr>
                <w:lang w:val="fr-FR"/>
              </w:rPr>
              <w:t xml:space="preserve"> contrôle le respect des lois susmentionnées</w:t>
            </w:r>
            <w:r w:rsidR="008510C8" w:rsidRPr="003E31E0">
              <w:rPr>
                <w:lang w:val="fr-FR"/>
              </w:rPr>
              <w:t>.</w:t>
            </w:r>
          </w:p>
        </w:tc>
        <w:tc>
          <w:tcPr>
            <w:tcW w:w="4412" w:type="dxa"/>
            <w:tcBorders>
              <w:top w:val="single" w:sz="4" w:space="0" w:color="auto"/>
              <w:left w:val="single" w:sz="4" w:space="0" w:color="auto"/>
              <w:bottom w:val="single" w:sz="4" w:space="0" w:color="auto"/>
              <w:right w:val="single" w:sz="4" w:space="0" w:color="auto"/>
            </w:tcBorders>
          </w:tcPr>
          <w:p w14:paraId="7CC2823C" w14:textId="103F4146" w:rsidR="005F2D95" w:rsidRPr="003E31E0" w:rsidRDefault="00A45328" w:rsidP="00C871A1">
            <w:pPr>
              <w:tabs>
                <w:tab w:val="left" w:pos="357"/>
              </w:tabs>
              <w:spacing w:before="60" w:after="60" w:line="240" w:lineRule="auto"/>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
                  <w:enabled/>
                  <w:calcOnExit w:val="0"/>
                  <w:textInput/>
                </w:ffData>
              </w:fldChar>
            </w:r>
            <w:r w:rsidRPr="003E31E0">
              <w:rPr>
                <w:rFonts w:ascii="Franklin Gothic Book" w:hAnsi="Franklin Gothic Book" w:cstheme="minorHAnsi"/>
                <w:lang w:val="fr-FR"/>
              </w:rPr>
              <w:instrText xml:space="preserve"> FORMTEXT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lang w:val="fr-FR"/>
              </w:rPr>
              <w:fldChar w:fldCharType="end"/>
            </w:r>
          </w:p>
        </w:tc>
      </w:tr>
      <w:tr w:rsidR="008510C8" w:rsidRPr="00A81F10" w14:paraId="7CC28240" w14:textId="77777777" w:rsidTr="006F7976">
        <w:trPr>
          <w:trHeight w:val="737"/>
        </w:trPr>
        <w:tc>
          <w:tcPr>
            <w:tcW w:w="4649" w:type="dxa"/>
            <w:tcBorders>
              <w:top w:val="single" w:sz="4" w:space="0" w:color="auto"/>
              <w:left w:val="single" w:sz="4" w:space="0" w:color="auto"/>
              <w:bottom w:val="single" w:sz="4" w:space="0" w:color="auto"/>
              <w:right w:val="single" w:sz="4" w:space="0" w:color="auto"/>
            </w:tcBorders>
          </w:tcPr>
          <w:p w14:paraId="7CC2823E" w14:textId="77777777" w:rsidR="008510C8" w:rsidRPr="003E31E0" w:rsidRDefault="000955F0" w:rsidP="006231D0">
            <w:pPr>
              <w:pStyle w:val="CPsubpara"/>
              <w:numPr>
                <w:ilvl w:val="1"/>
                <w:numId w:val="31"/>
              </w:numPr>
              <w:tabs>
                <w:tab w:val="clear" w:pos="553"/>
                <w:tab w:val="left" w:pos="599"/>
              </w:tabs>
              <w:ind w:left="599" w:hanging="709"/>
              <w:rPr>
                <w:lang w:val="fr-FR"/>
              </w:rPr>
            </w:pPr>
            <w:r w:rsidRPr="003E31E0">
              <w:rPr>
                <w:lang w:val="fr-FR"/>
              </w:rPr>
              <w:t>Si c</w:t>
            </w:r>
            <w:r w:rsidR="0082769B" w:rsidRPr="003E31E0">
              <w:rPr>
                <w:lang w:val="fr-FR"/>
              </w:rPr>
              <w:t>es lois ne sont pas respectées</w:t>
            </w:r>
            <w:r w:rsidR="008510C8" w:rsidRPr="003E31E0">
              <w:rPr>
                <w:lang w:val="fr-FR"/>
              </w:rPr>
              <w:t xml:space="preserve">, </w:t>
            </w:r>
            <w:r w:rsidR="0082769B" w:rsidRPr="003E31E0">
              <w:rPr>
                <w:lang w:val="fr-FR"/>
              </w:rPr>
              <w:t>quelles sont les sanctions applicables</w:t>
            </w:r>
            <w:r w:rsidR="007E1770" w:rsidRPr="003E31E0">
              <w:rPr>
                <w:lang w:val="fr-FR"/>
              </w:rPr>
              <w:t xml:space="preserve"> (par ex. peine de prison, amende, retrait de l’agrément)</w:t>
            </w:r>
            <w:r w:rsidR="0082769B" w:rsidRPr="003E31E0">
              <w:rPr>
                <w:lang w:val="fr-FR"/>
              </w:rPr>
              <w:t> </w:t>
            </w:r>
            <w:r w:rsidR="008510C8" w:rsidRPr="003E31E0">
              <w:rPr>
                <w:lang w:val="fr-FR"/>
              </w:rPr>
              <w:t xml:space="preserve">? </w:t>
            </w:r>
          </w:p>
        </w:tc>
        <w:tc>
          <w:tcPr>
            <w:tcW w:w="4412" w:type="dxa"/>
            <w:tcBorders>
              <w:top w:val="single" w:sz="4" w:space="0" w:color="auto"/>
              <w:left w:val="single" w:sz="4" w:space="0" w:color="auto"/>
              <w:bottom w:val="single" w:sz="4" w:space="0" w:color="auto"/>
              <w:right w:val="single" w:sz="4" w:space="0" w:color="auto"/>
            </w:tcBorders>
          </w:tcPr>
          <w:p w14:paraId="7CC2823F" w14:textId="6FC50EF9" w:rsidR="008510C8" w:rsidRPr="003E31E0" w:rsidRDefault="00A45328" w:rsidP="00C871A1">
            <w:pPr>
              <w:tabs>
                <w:tab w:val="left" w:pos="357"/>
              </w:tabs>
              <w:spacing w:before="60" w:after="60" w:line="240" w:lineRule="auto"/>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
                  <w:enabled/>
                  <w:calcOnExit w:val="0"/>
                  <w:textInput/>
                </w:ffData>
              </w:fldChar>
            </w:r>
            <w:r w:rsidRPr="003E31E0">
              <w:rPr>
                <w:rFonts w:ascii="Franklin Gothic Book" w:hAnsi="Franklin Gothic Book" w:cstheme="minorHAnsi"/>
                <w:lang w:val="fr-FR"/>
              </w:rPr>
              <w:instrText xml:space="preserve"> FORMTEXT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lang w:val="fr-FR"/>
              </w:rPr>
              <w:fldChar w:fldCharType="end"/>
            </w:r>
          </w:p>
        </w:tc>
      </w:tr>
      <w:tr w:rsidR="001532FE" w:rsidRPr="00684F3F" w14:paraId="0E0710DE" w14:textId="77777777" w:rsidTr="006A51BE">
        <w:tc>
          <w:tcPr>
            <w:tcW w:w="9061" w:type="dxa"/>
            <w:gridSpan w:val="2"/>
            <w:shd w:val="clear" w:color="auto" w:fill="FFFFFF"/>
          </w:tcPr>
          <w:p w14:paraId="08B11F36" w14:textId="77777777" w:rsidR="001532FE" w:rsidRPr="003E31E0" w:rsidRDefault="001532FE" w:rsidP="006A51BE">
            <w:pPr>
              <w:tabs>
                <w:tab w:val="left" w:pos="284"/>
              </w:tabs>
              <w:spacing w:before="120" w:after="120" w:line="240" w:lineRule="auto"/>
              <w:rPr>
                <w:rFonts w:ascii="Franklin Gothic Book" w:eastAsia="MS Mincho" w:hAnsi="Franklin Gothic Book" w:cstheme="minorHAnsi"/>
                <w:b/>
                <w:bCs/>
                <w:iCs/>
                <w:lang w:val="fr-FR"/>
              </w:rPr>
            </w:pPr>
            <w:r w:rsidRPr="003E31E0">
              <w:rPr>
                <w:rFonts w:ascii="Franklin Gothic Book" w:eastAsia="MS Mincho" w:hAnsi="Franklin Gothic Book" w:cstheme="minorHAnsi"/>
                <w:b/>
                <w:bCs/>
                <w:iCs/>
                <w:lang w:val="fr-FR"/>
              </w:rPr>
              <w:t>Dernière mise à jour : [INSÉRER LA DATE]</w:t>
            </w:r>
          </w:p>
        </w:tc>
      </w:tr>
    </w:tbl>
    <w:p w14:paraId="7CC28241" w14:textId="20E3DCC3" w:rsidR="004F0C79" w:rsidRPr="003E31E0" w:rsidRDefault="006F7976" w:rsidP="00E85C57">
      <w:pPr>
        <w:pStyle w:val="CP2Style"/>
        <w:tabs>
          <w:tab w:val="clear" w:pos="567"/>
          <w:tab w:val="left" w:pos="709"/>
        </w:tabs>
        <w:spacing w:before="240" w:after="120"/>
        <w:ind w:left="709" w:hanging="709"/>
        <w:rPr>
          <w:b/>
          <w:lang w:val="fr-FR"/>
        </w:rPr>
      </w:pPr>
      <w:r w:rsidRPr="003E31E0">
        <w:rPr>
          <w:lang w:val="fr-FR"/>
        </w:rPr>
        <w:t>Adoptions privées ou indépendantes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82769B" w:rsidRPr="00684F3F" w14:paraId="7CC2824A" w14:textId="77777777" w:rsidTr="55C3C580">
        <w:trPr>
          <w:trHeight w:val="260"/>
        </w:trPr>
        <w:tc>
          <w:tcPr>
            <w:tcW w:w="4530" w:type="dxa"/>
            <w:tcBorders>
              <w:top w:val="single" w:sz="4" w:space="0" w:color="auto"/>
              <w:left w:val="single" w:sz="4" w:space="0" w:color="auto"/>
              <w:bottom w:val="single" w:sz="4" w:space="0" w:color="auto"/>
              <w:right w:val="single" w:sz="4" w:space="0" w:color="auto"/>
            </w:tcBorders>
          </w:tcPr>
          <w:p w14:paraId="7CC28244" w14:textId="18D8F13B" w:rsidR="00683514" w:rsidRPr="00C71A29" w:rsidRDefault="0082769B" w:rsidP="55C3C580">
            <w:pPr>
              <w:spacing w:before="60" w:after="120" w:line="240" w:lineRule="auto"/>
              <w:ind w:left="32"/>
              <w:rPr>
                <w:rFonts w:ascii="Franklin Gothic Book" w:hAnsi="Franklin Gothic Book" w:cstheme="minorBidi"/>
                <w:lang w:val="fr-FR"/>
              </w:rPr>
            </w:pPr>
            <w:r w:rsidRPr="00C71A29">
              <w:rPr>
                <w:rFonts w:ascii="Franklin Gothic Book" w:hAnsi="Franklin Gothic Book" w:cstheme="minorBidi"/>
                <w:lang w:val="fr-FR"/>
              </w:rPr>
              <w:t>Les adoptions privées ou indépendant</w:t>
            </w:r>
            <w:r w:rsidR="004A1DD0" w:rsidRPr="00C71A29">
              <w:rPr>
                <w:rFonts w:ascii="Franklin Gothic Book" w:hAnsi="Franklin Gothic Book" w:cstheme="minorBidi"/>
                <w:lang w:val="fr-FR"/>
              </w:rPr>
              <w:t>e</w:t>
            </w:r>
            <w:r w:rsidRPr="00C71A29">
              <w:rPr>
                <w:rFonts w:ascii="Franklin Gothic Book" w:hAnsi="Franklin Gothic Book" w:cstheme="minorBidi"/>
                <w:lang w:val="fr-FR"/>
              </w:rPr>
              <w:t xml:space="preserve">s sont-elles autorisées </w:t>
            </w:r>
            <w:r w:rsidR="008561D0" w:rsidRPr="00C71A29">
              <w:rPr>
                <w:rFonts w:ascii="Franklin Gothic Book" w:hAnsi="Franklin Gothic Book" w:cstheme="minorBidi"/>
                <w:lang w:val="fr-FR"/>
              </w:rPr>
              <w:t>en</w:t>
            </w:r>
            <w:r w:rsidRPr="00C71A29">
              <w:rPr>
                <w:rFonts w:ascii="Franklin Gothic Book" w:hAnsi="Franklin Gothic Book" w:cstheme="minorBidi"/>
                <w:lang w:val="fr-FR"/>
              </w:rPr>
              <w:t xml:space="preserve"> </w:t>
            </w:r>
            <w:r w:rsidR="00517955" w:rsidRPr="00C71A29">
              <w:rPr>
                <w:rFonts w:ascii="Franklin Gothic Book" w:hAnsi="Franklin Gothic Book" w:cstheme="minorBidi"/>
                <w:lang w:val="fr-FR"/>
              </w:rPr>
              <w:t xml:space="preserve">[nom de </w:t>
            </w:r>
            <w:r w:rsidRPr="00C71A29">
              <w:rPr>
                <w:rFonts w:ascii="Franklin Gothic Book" w:hAnsi="Franklin Gothic Book" w:cstheme="minorBidi"/>
                <w:lang w:val="fr-FR"/>
              </w:rPr>
              <w:t>votre État</w:t>
            </w:r>
            <w:r w:rsidR="00517955" w:rsidRPr="00C71A29">
              <w:rPr>
                <w:rFonts w:ascii="Franklin Gothic Book" w:hAnsi="Franklin Gothic Book" w:cstheme="minorBidi"/>
                <w:lang w:val="fr-FR"/>
              </w:rPr>
              <w:t>]</w:t>
            </w:r>
            <w:r w:rsidRPr="00C71A29">
              <w:rPr>
                <w:rFonts w:ascii="Franklin Gothic Book" w:hAnsi="Franklin Gothic Book" w:cstheme="minorBidi"/>
                <w:lang w:val="fr-FR"/>
              </w:rPr>
              <w:t> </w:t>
            </w:r>
            <w:r w:rsidR="00683514" w:rsidRPr="00C71A29">
              <w:rPr>
                <w:rFonts w:ascii="Franklin Gothic Book" w:hAnsi="Franklin Gothic Book" w:cstheme="minorBidi"/>
                <w:lang w:val="fr-FR"/>
              </w:rPr>
              <w:t>?</w:t>
            </w:r>
          </w:p>
          <w:p w14:paraId="7CC28245" w14:textId="68C9B884" w:rsidR="004250FA" w:rsidRPr="003E31E0" w:rsidRDefault="004250FA" w:rsidP="006231D0">
            <w:pPr>
              <w:spacing w:before="60" w:after="120" w:line="240" w:lineRule="auto"/>
              <w:ind w:left="32"/>
              <w:rPr>
                <w:rFonts w:ascii="Franklin Gothic Book" w:hAnsi="Franklin Gothic Book" w:cstheme="minorHAnsi"/>
                <w:i/>
                <w:sz w:val="18"/>
                <w:szCs w:val="18"/>
                <w:lang w:val="fr-FR"/>
              </w:rPr>
            </w:pPr>
            <w:r w:rsidRPr="003E31E0">
              <w:rPr>
                <w:rFonts w:ascii="Franklin Gothic Book" w:hAnsi="Franklin Gothic Book" w:cstheme="minorHAnsi"/>
                <w:b/>
                <w:i/>
                <w:sz w:val="18"/>
                <w:szCs w:val="18"/>
                <w:lang w:val="fr-FR"/>
              </w:rPr>
              <w:t>N.B.</w:t>
            </w:r>
            <w:r w:rsidR="00597C55" w:rsidRPr="003E31E0">
              <w:rPr>
                <w:rFonts w:ascii="Franklin Gothic Book" w:hAnsi="Franklin Gothic Book" w:cstheme="minorHAnsi"/>
                <w:i/>
                <w:sz w:val="18"/>
                <w:szCs w:val="18"/>
                <w:lang w:val="fr-FR"/>
              </w:rPr>
              <w:t> : l</w:t>
            </w:r>
            <w:r w:rsidR="0082769B" w:rsidRPr="003E31E0">
              <w:rPr>
                <w:rFonts w:ascii="Franklin Gothic Book" w:hAnsi="Franklin Gothic Book" w:cstheme="minorHAnsi"/>
                <w:i/>
                <w:sz w:val="18"/>
                <w:szCs w:val="18"/>
                <w:lang w:val="fr-FR"/>
              </w:rPr>
              <w:t>es adoptions « indépendantes » et « privées »</w:t>
            </w:r>
            <w:r w:rsidRPr="003E31E0">
              <w:rPr>
                <w:rFonts w:ascii="Franklin Gothic Book" w:hAnsi="Franklin Gothic Book" w:cstheme="minorHAnsi"/>
                <w:i/>
                <w:sz w:val="18"/>
                <w:szCs w:val="18"/>
                <w:lang w:val="fr-FR"/>
              </w:rPr>
              <w:t xml:space="preserve"> </w:t>
            </w:r>
            <w:r w:rsidR="0082769B" w:rsidRPr="003E31E0">
              <w:rPr>
                <w:rFonts w:ascii="Franklin Gothic Book" w:hAnsi="Franklin Gothic Book" w:cstheme="minorHAnsi"/>
                <w:i/>
                <w:sz w:val="18"/>
                <w:szCs w:val="18"/>
                <w:u w:val="single"/>
                <w:lang w:val="fr-FR"/>
              </w:rPr>
              <w:t>ne sont pas</w:t>
            </w:r>
            <w:r w:rsidRPr="003E31E0">
              <w:rPr>
                <w:rFonts w:ascii="Franklin Gothic Book" w:hAnsi="Franklin Gothic Book" w:cstheme="minorHAnsi"/>
                <w:i/>
                <w:sz w:val="18"/>
                <w:szCs w:val="18"/>
                <w:lang w:val="fr-FR"/>
              </w:rPr>
              <w:t xml:space="preserve"> </w:t>
            </w:r>
            <w:r w:rsidR="0082769B" w:rsidRPr="003E31E0">
              <w:rPr>
                <w:rFonts w:ascii="Franklin Gothic Book" w:hAnsi="Franklin Gothic Book" w:cstheme="minorHAnsi"/>
                <w:i/>
                <w:sz w:val="18"/>
                <w:szCs w:val="18"/>
                <w:lang w:val="fr-FR"/>
              </w:rPr>
              <w:t xml:space="preserve">compatibles avec le système de garanties </w:t>
            </w:r>
            <w:r w:rsidR="00EA5E40" w:rsidRPr="003E31E0">
              <w:rPr>
                <w:rFonts w:ascii="Franklin Gothic Book" w:hAnsi="Franklin Gothic Book" w:cstheme="minorHAnsi"/>
                <w:i/>
                <w:sz w:val="18"/>
                <w:szCs w:val="18"/>
                <w:lang w:val="fr-FR"/>
              </w:rPr>
              <w:t>instauré par</w:t>
            </w:r>
            <w:r w:rsidR="0082769B" w:rsidRPr="003E31E0">
              <w:rPr>
                <w:rFonts w:ascii="Franklin Gothic Book" w:hAnsi="Franklin Gothic Book" w:cstheme="minorHAnsi"/>
                <w:i/>
                <w:sz w:val="18"/>
                <w:szCs w:val="18"/>
                <w:lang w:val="fr-FR"/>
              </w:rPr>
              <w:t xml:space="preserve"> la Convention </w:t>
            </w:r>
            <w:r w:rsidR="00BD4605" w:rsidRPr="003E31E0">
              <w:rPr>
                <w:rFonts w:ascii="Franklin Gothic Book" w:hAnsi="Franklin Gothic Book" w:cstheme="minorHAnsi"/>
                <w:i/>
                <w:sz w:val="18"/>
                <w:szCs w:val="18"/>
                <w:lang w:val="fr-FR"/>
              </w:rPr>
              <w:t xml:space="preserve">Adoption </w:t>
            </w:r>
            <w:r w:rsidR="0082769B" w:rsidRPr="003E31E0">
              <w:rPr>
                <w:rFonts w:ascii="Franklin Gothic Book" w:hAnsi="Franklin Gothic Book" w:cstheme="minorHAnsi"/>
                <w:i/>
                <w:sz w:val="18"/>
                <w:szCs w:val="18"/>
                <w:lang w:val="fr-FR"/>
              </w:rPr>
              <w:t>de</w:t>
            </w:r>
            <w:r w:rsidRPr="003E31E0">
              <w:rPr>
                <w:rFonts w:ascii="Franklin Gothic Book" w:hAnsi="Franklin Gothic Book" w:cstheme="minorHAnsi"/>
                <w:i/>
                <w:sz w:val="18"/>
                <w:szCs w:val="18"/>
                <w:lang w:val="fr-FR"/>
              </w:rPr>
              <w:t xml:space="preserve"> 1993</w:t>
            </w:r>
            <w:r w:rsidR="00597C55" w:rsidRPr="003E31E0">
              <w:rPr>
                <w:rFonts w:ascii="Franklin Gothic Book" w:hAnsi="Franklin Gothic Book" w:cstheme="minorHAnsi"/>
                <w:i/>
                <w:sz w:val="18"/>
                <w:szCs w:val="18"/>
                <w:lang w:val="fr-FR"/>
              </w:rPr>
              <w:t>. V</w:t>
            </w:r>
            <w:r w:rsidR="0082769B" w:rsidRPr="003E31E0">
              <w:rPr>
                <w:rFonts w:ascii="Franklin Gothic Book" w:hAnsi="Franklin Gothic Book" w:cstheme="minorHAnsi"/>
                <w:i/>
                <w:sz w:val="18"/>
                <w:szCs w:val="18"/>
                <w:lang w:val="fr-FR"/>
              </w:rPr>
              <w:t xml:space="preserve">oir aussi </w:t>
            </w:r>
            <w:hyperlink r:id="rId31" w:history="1">
              <w:r w:rsidR="0082769B" w:rsidRPr="00D125F8">
                <w:rPr>
                  <w:rStyle w:val="Hyperlink"/>
                  <w:rFonts w:ascii="Franklin Gothic Book" w:hAnsi="Franklin Gothic Book" w:cstheme="minorHAnsi"/>
                  <w:i/>
                  <w:sz w:val="18"/>
                  <w:szCs w:val="18"/>
                  <w:lang w:val="fr-FR"/>
                </w:rPr>
                <w:t>Guide</w:t>
              </w:r>
              <w:r w:rsidRPr="00D125F8">
                <w:rPr>
                  <w:rStyle w:val="Hyperlink"/>
                  <w:rFonts w:ascii="Franklin Gothic Book" w:hAnsi="Franklin Gothic Book" w:cstheme="minorHAnsi"/>
                  <w:i/>
                  <w:sz w:val="18"/>
                  <w:szCs w:val="18"/>
                  <w:lang w:val="fr-FR"/>
                </w:rPr>
                <w:t xml:space="preserve"> No 1</w:t>
              </w:r>
            </w:hyperlink>
            <w:r w:rsidR="0082769B" w:rsidRPr="003E31E0">
              <w:rPr>
                <w:rFonts w:ascii="Franklin Gothic Book" w:hAnsi="Franklin Gothic Book" w:cstheme="minorHAnsi"/>
                <w:i/>
                <w:sz w:val="18"/>
                <w:szCs w:val="18"/>
                <w:lang w:val="fr-FR"/>
              </w:rPr>
              <w:t>, chapitres</w:t>
            </w:r>
            <w:r w:rsidRPr="003E31E0">
              <w:rPr>
                <w:rFonts w:ascii="Franklin Gothic Book" w:hAnsi="Franklin Gothic Book" w:cstheme="minorHAnsi"/>
                <w:i/>
                <w:sz w:val="18"/>
                <w:szCs w:val="18"/>
                <w:lang w:val="fr-FR"/>
              </w:rPr>
              <w:t xml:space="preserve"> 4.2.6 </w:t>
            </w:r>
            <w:r w:rsidR="0082769B" w:rsidRPr="003E31E0">
              <w:rPr>
                <w:rFonts w:ascii="Franklin Gothic Book" w:hAnsi="Franklin Gothic Book" w:cstheme="minorHAnsi"/>
                <w:i/>
                <w:sz w:val="18"/>
                <w:szCs w:val="18"/>
                <w:lang w:val="fr-FR"/>
              </w:rPr>
              <w:t>et</w:t>
            </w:r>
            <w:r w:rsidRPr="003E31E0">
              <w:rPr>
                <w:rFonts w:ascii="Franklin Gothic Book" w:hAnsi="Franklin Gothic Book" w:cstheme="minorHAnsi"/>
                <w:i/>
                <w:sz w:val="18"/>
                <w:szCs w:val="18"/>
                <w:lang w:val="fr-FR"/>
              </w:rPr>
              <w:t xml:space="preserve"> 8.6.6</w:t>
            </w:r>
            <w:r w:rsidR="001B7121" w:rsidRPr="003E31E0">
              <w:rPr>
                <w:rFonts w:ascii="Franklin Gothic Book" w:hAnsi="Franklin Gothic Book" w:cstheme="minorHAnsi"/>
                <w:i/>
                <w:sz w:val="18"/>
                <w:szCs w:val="18"/>
                <w:lang w:val="fr-FR"/>
              </w:rPr>
              <w:t xml:space="preserve"> et la </w:t>
            </w:r>
            <w:hyperlink r:id="rId32" w:history="1">
              <w:r w:rsidR="001B7121" w:rsidRPr="003E31E0">
                <w:rPr>
                  <w:rStyle w:val="Hyperlink"/>
                  <w:rFonts w:ascii="Franklin Gothic Book" w:hAnsi="Franklin Gothic Book" w:cstheme="minorHAnsi"/>
                  <w:i/>
                  <w:sz w:val="18"/>
                  <w:szCs w:val="18"/>
                  <w:lang w:val="fr-FR"/>
                </w:rPr>
                <w:t xml:space="preserve">Boîte à outils </w:t>
              </w:r>
              <w:r w:rsidR="00116F7B" w:rsidRPr="00116F7B">
                <w:rPr>
                  <w:rStyle w:val="Hyperlink"/>
                  <w:rFonts w:ascii="Franklin Gothic Book" w:hAnsi="Franklin Gothic Book" w:cstheme="minorHAnsi"/>
                  <w:i/>
                  <w:sz w:val="18"/>
                  <w:szCs w:val="18"/>
                  <w:lang w:val="fr-FR"/>
                </w:rPr>
                <w:t>c</w:t>
              </w:r>
              <w:r w:rsidR="00116F7B" w:rsidRPr="00116F7B">
                <w:rPr>
                  <w:rStyle w:val="Hyperlink"/>
                  <w:rFonts w:ascii="Franklin Gothic Book" w:hAnsi="Franklin Gothic Book"/>
                  <w:i/>
                  <w:sz w:val="18"/>
                  <w:szCs w:val="18"/>
                  <w:lang w:val="fr-FR"/>
                </w:rPr>
                <w:t>ontre</w:t>
              </w:r>
              <w:r w:rsidR="001B7121" w:rsidRPr="003E31E0">
                <w:rPr>
                  <w:rStyle w:val="Hyperlink"/>
                  <w:rFonts w:ascii="Franklin Gothic Book" w:hAnsi="Franklin Gothic Book" w:cstheme="minorHAnsi"/>
                  <w:i/>
                  <w:sz w:val="18"/>
                  <w:szCs w:val="18"/>
                  <w:lang w:val="fr-FR"/>
                </w:rPr>
                <w:t xml:space="preserve"> les pratiques illicites</w:t>
              </w:r>
            </w:hyperlink>
            <w:r w:rsidR="001B7121" w:rsidRPr="003E31E0">
              <w:rPr>
                <w:rFonts w:ascii="Franklin Gothic Book" w:hAnsi="Franklin Gothic Book" w:cstheme="minorHAnsi"/>
                <w:i/>
                <w:sz w:val="18"/>
                <w:szCs w:val="18"/>
                <w:lang w:val="fr-FR"/>
              </w:rPr>
              <w:t>, Glossaire, Fiche de synthèse No 2 (ligne 3) et Fiche de synthèse No 10 (ligne 7).</w:t>
            </w:r>
          </w:p>
          <w:p w14:paraId="7CC28246" w14:textId="77777777" w:rsidR="00ED0E9E" w:rsidRPr="003E31E0" w:rsidRDefault="0082769B" w:rsidP="006231D0">
            <w:pPr>
              <w:spacing w:before="60" w:after="120" w:line="240" w:lineRule="auto"/>
              <w:ind w:left="32"/>
              <w:contextualSpacing/>
              <w:rPr>
                <w:rFonts w:ascii="Franklin Gothic Book" w:hAnsi="Franklin Gothic Book" w:cstheme="minorHAnsi"/>
                <w:i/>
                <w:lang w:val="fr-FR"/>
              </w:rPr>
            </w:pPr>
            <w:r w:rsidRPr="003E31E0">
              <w:rPr>
                <w:rFonts w:ascii="Franklin Gothic Book" w:hAnsi="Franklin Gothic Book" w:cstheme="minorHAnsi"/>
                <w:i/>
                <w:sz w:val="18"/>
                <w:szCs w:val="18"/>
                <w:lang w:val="fr-FR"/>
              </w:rPr>
              <w:t>Cochez toutes les cases applicables.</w:t>
            </w:r>
          </w:p>
        </w:tc>
        <w:tc>
          <w:tcPr>
            <w:tcW w:w="4531" w:type="dxa"/>
            <w:tcBorders>
              <w:top w:val="single" w:sz="4" w:space="0" w:color="auto"/>
              <w:left w:val="single" w:sz="4" w:space="0" w:color="auto"/>
              <w:bottom w:val="single" w:sz="4" w:space="0" w:color="auto"/>
              <w:right w:val="single" w:sz="4" w:space="0" w:color="auto"/>
            </w:tcBorders>
          </w:tcPr>
          <w:p w14:paraId="7CC28247" w14:textId="1DF041B5" w:rsidR="00ED0E9E" w:rsidRPr="003E31E0" w:rsidRDefault="00683514" w:rsidP="007B2E2E">
            <w:pPr>
              <w:tabs>
                <w:tab w:val="left" w:pos="357"/>
              </w:tabs>
              <w:spacing w:before="60" w:after="60" w:line="240" w:lineRule="auto"/>
              <w:ind w:left="357" w:hanging="357"/>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Check383"/>
                  <w:enabled/>
                  <w:calcOnExit w:val="0"/>
                  <w:checkBox>
                    <w:sizeAuto/>
                    <w:default w:val="0"/>
                  </w:checkBox>
                </w:ffData>
              </w:fldChar>
            </w:r>
            <w:r w:rsidRPr="003E31E0">
              <w:rPr>
                <w:rFonts w:ascii="Franklin Gothic Book" w:hAnsi="Franklin Gothic Book" w:cstheme="minorHAnsi"/>
                <w:lang w:val="fr-FR"/>
              </w:rPr>
              <w:instrText xml:space="preserve"> FORMCHECKBOX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lang w:val="fr-FR"/>
              </w:rPr>
              <w:fldChar w:fldCharType="end"/>
            </w:r>
            <w:r w:rsidR="00AB6B0C" w:rsidRPr="003E31E0">
              <w:rPr>
                <w:rFonts w:ascii="Franklin Gothic Book" w:hAnsi="Franklin Gothic Book" w:cstheme="minorHAnsi"/>
                <w:lang w:val="fr-FR"/>
              </w:rPr>
              <w:tab/>
            </w:r>
            <w:r w:rsidR="0082769B" w:rsidRPr="003E31E0">
              <w:rPr>
                <w:rFonts w:ascii="Franklin Gothic Book" w:hAnsi="Franklin Gothic Book" w:cstheme="minorHAnsi"/>
                <w:lang w:val="fr-FR"/>
              </w:rPr>
              <w:t>Les adoptions privées sont autorisées</w:t>
            </w:r>
            <w:r w:rsidR="00F17FD5" w:rsidRPr="003E31E0">
              <w:rPr>
                <w:rFonts w:ascii="Franklin Gothic Book" w:hAnsi="Franklin Gothic Book" w:cstheme="minorHAnsi"/>
                <w:lang w:val="fr-FR"/>
              </w:rPr>
              <w:t>. E</w:t>
            </w:r>
            <w:r w:rsidR="0082769B" w:rsidRPr="003E31E0">
              <w:rPr>
                <w:rFonts w:ascii="Franklin Gothic Book" w:hAnsi="Franklin Gothic Book" w:cstheme="minorHAnsi"/>
                <w:lang w:val="fr-FR"/>
              </w:rPr>
              <w:t xml:space="preserve">xpliquez comment </w:t>
            </w:r>
            <w:r w:rsidR="0021070C">
              <w:rPr>
                <w:rFonts w:ascii="Franklin Gothic Book" w:hAnsi="Franklin Gothic Book" w:cstheme="minorHAnsi"/>
                <w:lang w:val="fr-FR"/>
              </w:rPr>
              <w:t xml:space="preserve">la </w:t>
            </w:r>
            <w:r w:rsidR="003744FD" w:rsidRPr="003E31E0">
              <w:rPr>
                <w:rFonts w:ascii="Franklin Gothic Book" w:hAnsi="Franklin Gothic Book" w:cstheme="minorHAnsi"/>
                <w:lang w:val="fr-FR"/>
              </w:rPr>
              <w:t xml:space="preserve">[nom de </w:t>
            </w:r>
            <w:r w:rsidR="0082769B" w:rsidRPr="003E31E0">
              <w:rPr>
                <w:rFonts w:ascii="Franklin Gothic Book" w:hAnsi="Franklin Gothic Book" w:cstheme="minorHAnsi"/>
                <w:lang w:val="fr-FR"/>
              </w:rPr>
              <w:t>votre État</w:t>
            </w:r>
            <w:r w:rsidR="003744FD" w:rsidRPr="003E31E0">
              <w:rPr>
                <w:rFonts w:ascii="Franklin Gothic Book" w:hAnsi="Franklin Gothic Book" w:cstheme="minorHAnsi"/>
                <w:lang w:val="fr-FR"/>
              </w:rPr>
              <w:t>]</w:t>
            </w:r>
            <w:r w:rsidR="0082769B" w:rsidRPr="003E31E0">
              <w:rPr>
                <w:rFonts w:ascii="Franklin Gothic Book" w:hAnsi="Franklin Gothic Book" w:cstheme="minorHAnsi"/>
                <w:lang w:val="fr-FR"/>
              </w:rPr>
              <w:t xml:space="preserve"> définit ce terme </w:t>
            </w:r>
            <w:r w:rsidR="003561AE" w:rsidRPr="003E31E0">
              <w:rPr>
                <w:rFonts w:ascii="Franklin Gothic Book" w:hAnsi="Franklin Gothic Book" w:cstheme="minorHAnsi"/>
                <w:lang w:val="fr-FR"/>
              </w:rPr>
              <w:t xml:space="preserve">: </w:t>
            </w:r>
            <w:r w:rsidR="00A45328" w:rsidRPr="003E31E0">
              <w:rPr>
                <w:rFonts w:ascii="Franklin Gothic Book" w:hAnsi="Franklin Gothic Book" w:cstheme="minorHAnsi"/>
                <w:lang w:val="fr-FR"/>
              </w:rPr>
              <w:fldChar w:fldCharType="begin">
                <w:ffData>
                  <w:name w:val=""/>
                  <w:enabled/>
                  <w:calcOnExit w:val="0"/>
                  <w:textInput/>
                </w:ffData>
              </w:fldChar>
            </w:r>
            <w:r w:rsidR="00A45328" w:rsidRPr="003E31E0">
              <w:rPr>
                <w:rFonts w:ascii="Franklin Gothic Book" w:hAnsi="Franklin Gothic Book" w:cstheme="minorHAnsi"/>
                <w:lang w:val="fr-FR"/>
              </w:rPr>
              <w:instrText xml:space="preserve"> FORMTEXT </w:instrText>
            </w:r>
            <w:r w:rsidR="00A45328" w:rsidRPr="003E31E0">
              <w:rPr>
                <w:rFonts w:ascii="Franklin Gothic Book" w:hAnsi="Franklin Gothic Book" w:cstheme="minorHAnsi"/>
                <w:lang w:val="fr-FR"/>
              </w:rPr>
            </w:r>
            <w:r w:rsidR="00A45328" w:rsidRPr="003E31E0">
              <w:rPr>
                <w:rFonts w:ascii="Franklin Gothic Book" w:hAnsi="Franklin Gothic Book" w:cstheme="minorHAnsi"/>
                <w:lang w:val="fr-FR"/>
              </w:rPr>
              <w:fldChar w:fldCharType="separate"/>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lang w:val="fr-FR"/>
              </w:rPr>
              <w:fldChar w:fldCharType="end"/>
            </w:r>
          </w:p>
          <w:p w14:paraId="7CC28248" w14:textId="52FD4B12" w:rsidR="00683514" w:rsidRPr="003E31E0" w:rsidRDefault="00ED0E9E" w:rsidP="007B2E2E">
            <w:pPr>
              <w:tabs>
                <w:tab w:val="left" w:pos="357"/>
              </w:tabs>
              <w:spacing w:before="60" w:after="60" w:line="240" w:lineRule="auto"/>
              <w:ind w:left="357" w:hanging="357"/>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Check383"/>
                  <w:enabled/>
                  <w:calcOnExit w:val="0"/>
                  <w:checkBox>
                    <w:sizeAuto/>
                    <w:default w:val="0"/>
                  </w:checkBox>
                </w:ffData>
              </w:fldChar>
            </w:r>
            <w:r w:rsidRPr="003E31E0">
              <w:rPr>
                <w:rFonts w:ascii="Franklin Gothic Book" w:hAnsi="Franklin Gothic Book" w:cstheme="minorHAnsi"/>
                <w:lang w:val="fr-FR"/>
              </w:rPr>
              <w:instrText xml:space="preserve"> FORMCHECKBOX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lang w:val="fr-FR"/>
              </w:rPr>
              <w:fldChar w:fldCharType="end"/>
            </w:r>
            <w:r w:rsidR="00AB6B0C" w:rsidRPr="003E31E0">
              <w:rPr>
                <w:rFonts w:ascii="Franklin Gothic Book" w:hAnsi="Franklin Gothic Book" w:cstheme="minorHAnsi"/>
                <w:lang w:val="fr-FR"/>
              </w:rPr>
              <w:tab/>
            </w:r>
            <w:r w:rsidR="0082769B" w:rsidRPr="003E31E0">
              <w:rPr>
                <w:rFonts w:ascii="Franklin Gothic Book" w:hAnsi="Franklin Gothic Book" w:cstheme="minorHAnsi"/>
                <w:lang w:val="fr-FR"/>
              </w:rPr>
              <w:t>Les adoptions indépendantes sont autorisées</w:t>
            </w:r>
            <w:r w:rsidR="00F17FD5" w:rsidRPr="003E31E0">
              <w:rPr>
                <w:rFonts w:ascii="Franklin Gothic Book" w:hAnsi="Franklin Gothic Book" w:cstheme="minorHAnsi"/>
                <w:lang w:val="fr-FR"/>
              </w:rPr>
              <w:t>. E</w:t>
            </w:r>
            <w:r w:rsidR="0082769B" w:rsidRPr="003E31E0">
              <w:rPr>
                <w:rFonts w:ascii="Franklin Gothic Book" w:hAnsi="Franklin Gothic Book" w:cstheme="minorHAnsi"/>
                <w:lang w:val="fr-FR"/>
              </w:rPr>
              <w:t xml:space="preserve">xpliquez comment </w:t>
            </w:r>
            <w:r w:rsidR="00CD6F31">
              <w:rPr>
                <w:rFonts w:ascii="Franklin Gothic Book" w:hAnsi="Franklin Gothic Book" w:cstheme="minorHAnsi"/>
                <w:lang w:val="fr-FR"/>
              </w:rPr>
              <w:t xml:space="preserve">la </w:t>
            </w:r>
            <w:r w:rsidR="003744FD" w:rsidRPr="003E31E0">
              <w:rPr>
                <w:rFonts w:ascii="Franklin Gothic Book" w:hAnsi="Franklin Gothic Book" w:cstheme="minorHAnsi"/>
                <w:lang w:val="fr-FR"/>
              </w:rPr>
              <w:t xml:space="preserve">[nom de </w:t>
            </w:r>
            <w:r w:rsidR="0082769B" w:rsidRPr="003E31E0">
              <w:rPr>
                <w:rFonts w:ascii="Franklin Gothic Book" w:hAnsi="Franklin Gothic Book" w:cstheme="minorHAnsi"/>
                <w:lang w:val="fr-FR"/>
              </w:rPr>
              <w:t>votre État</w:t>
            </w:r>
            <w:r w:rsidR="003744FD" w:rsidRPr="003E31E0">
              <w:rPr>
                <w:rFonts w:ascii="Franklin Gothic Book" w:hAnsi="Franklin Gothic Book" w:cstheme="minorHAnsi"/>
                <w:lang w:val="fr-FR"/>
              </w:rPr>
              <w:t>]</w:t>
            </w:r>
            <w:r w:rsidR="0082769B" w:rsidRPr="003E31E0">
              <w:rPr>
                <w:rFonts w:ascii="Franklin Gothic Book" w:hAnsi="Franklin Gothic Book" w:cstheme="minorHAnsi"/>
                <w:lang w:val="fr-FR"/>
              </w:rPr>
              <w:t xml:space="preserve"> définit ce terme </w:t>
            </w:r>
            <w:r w:rsidR="003561AE" w:rsidRPr="003E31E0">
              <w:rPr>
                <w:rFonts w:ascii="Franklin Gothic Book" w:hAnsi="Franklin Gothic Book" w:cstheme="minorHAnsi"/>
                <w:lang w:val="fr-FR"/>
              </w:rPr>
              <w:t xml:space="preserve">: </w:t>
            </w:r>
            <w:r w:rsidR="00A45328" w:rsidRPr="003E31E0">
              <w:rPr>
                <w:rFonts w:ascii="Franklin Gothic Book" w:hAnsi="Franklin Gothic Book" w:cstheme="minorHAnsi"/>
                <w:lang w:val="fr-FR"/>
              </w:rPr>
              <w:fldChar w:fldCharType="begin">
                <w:ffData>
                  <w:name w:val=""/>
                  <w:enabled/>
                  <w:calcOnExit w:val="0"/>
                  <w:textInput/>
                </w:ffData>
              </w:fldChar>
            </w:r>
            <w:r w:rsidR="00A45328" w:rsidRPr="003E31E0">
              <w:rPr>
                <w:rFonts w:ascii="Franklin Gothic Book" w:hAnsi="Franklin Gothic Book" w:cstheme="minorHAnsi"/>
                <w:lang w:val="fr-FR"/>
              </w:rPr>
              <w:instrText xml:space="preserve"> FORMTEXT </w:instrText>
            </w:r>
            <w:r w:rsidR="00A45328" w:rsidRPr="003E31E0">
              <w:rPr>
                <w:rFonts w:ascii="Franklin Gothic Book" w:hAnsi="Franklin Gothic Book" w:cstheme="minorHAnsi"/>
                <w:lang w:val="fr-FR"/>
              </w:rPr>
            </w:r>
            <w:r w:rsidR="00A45328" w:rsidRPr="003E31E0">
              <w:rPr>
                <w:rFonts w:ascii="Franklin Gothic Book" w:hAnsi="Franklin Gothic Book" w:cstheme="minorHAnsi"/>
                <w:lang w:val="fr-FR"/>
              </w:rPr>
              <w:fldChar w:fldCharType="separate"/>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lang w:val="fr-FR"/>
              </w:rPr>
              <w:fldChar w:fldCharType="end"/>
            </w:r>
          </w:p>
          <w:p w14:paraId="7CC28249" w14:textId="77777777" w:rsidR="004F0C79" w:rsidRPr="003E31E0" w:rsidRDefault="00683514" w:rsidP="007B2E2E">
            <w:pPr>
              <w:tabs>
                <w:tab w:val="left" w:pos="357"/>
              </w:tabs>
              <w:spacing w:before="60" w:after="60" w:line="240" w:lineRule="auto"/>
              <w:ind w:left="357" w:hanging="357"/>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Check383"/>
                  <w:enabled/>
                  <w:calcOnExit w:val="0"/>
                  <w:checkBox>
                    <w:sizeAuto/>
                    <w:default w:val="0"/>
                  </w:checkBox>
                </w:ffData>
              </w:fldChar>
            </w:r>
            <w:r w:rsidRPr="003E31E0">
              <w:rPr>
                <w:rFonts w:ascii="Franklin Gothic Book" w:hAnsi="Franklin Gothic Book" w:cstheme="minorHAnsi"/>
                <w:lang w:val="fr-FR"/>
              </w:rPr>
              <w:instrText xml:space="preserve"> FORMCHECKBOX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lang w:val="fr-FR"/>
              </w:rPr>
              <w:fldChar w:fldCharType="end"/>
            </w:r>
            <w:r w:rsidR="00AB6B0C" w:rsidRPr="003E31E0">
              <w:rPr>
                <w:rFonts w:ascii="Franklin Gothic Book" w:hAnsi="Franklin Gothic Book" w:cstheme="minorHAnsi"/>
                <w:lang w:val="fr-FR"/>
              </w:rPr>
              <w:tab/>
            </w:r>
            <w:r w:rsidR="0082769B" w:rsidRPr="003E31E0">
              <w:rPr>
                <w:rFonts w:ascii="Franklin Gothic Book" w:hAnsi="Franklin Gothic Book" w:cstheme="minorHAnsi"/>
                <w:u w:val="single"/>
                <w:lang w:val="fr-FR"/>
              </w:rPr>
              <w:t>Aucun</w:t>
            </w:r>
            <w:r w:rsidR="00ED0E9E" w:rsidRPr="003E31E0">
              <w:rPr>
                <w:rFonts w:ascii="Franklin Gothic Book" w:hAnsi="Franklin Gothic Book" w:cstheme="minorHAnsi"/>
                <w:lang w:val="fr-FR"/>
              </w:rPr>
              <w:t xml:space="preserve"> </w:t>
            </w:r>
            <w:r w:rsidR="0082769B" w:rsidRPr="003E31E0">
              <w:rPr>
                <w:rFonts w:ascii="Franklin Gothic Book" w:hAnsi="Franklin Gothic Book" w:cstheme="minorHAnsi"/>
                <w:lang w:val="fr-FR"/>
              </w:rPr>
              <w:t>de ces deux types d’adoptions n’est autorisé.</w:t>
            </w:r>
          </w:p>
        </w:tc>
      </w:tr>
      <w:tr w:rsidR="001532FE" w:rsidRPr="00684F3F" w14:paraId="14F537F1" w14:textId="77777777" w:rsidTr="55C3C580">
        <w:tc>
          <w:tcPr>
            <w:tcW w:w="9061" w:type="dxa"/>
            <w:gridSpan w:val="2"/>
            <w:shd w:val="clear" w:color="auto" w:fill="FFFFFF" w:themeFill="background1"/>
          </w:tcPr>
          <w:p w14:paraId="78775498" w14:textId="77777777" w:rsidR="001532FE" w:rsidRPr="003E31E0" w:rsidRDefault="001532FE" w:rsidP="006A51BE">
            <w:pPr>
              <w:tabs>
                <w:tab w:val="left" w:pos="284"/>
              </w:tabs>
              <w:spacing w:before="120" w:after="120" w:line="240" w:lineRule="auto"/>
              <w:rPr>
                <w:rFonts w:ascii="Franklin Gothic Book" w:eastAsia="MS Mincho" w:hAnsi="Franklin Gothic Book" w:cstheme="minorHAnsi"/>
                <w:b/>
                <w:bCs/>
                <w:iCs/>
                <w:lang w:val="fr-FR"/>
              </w:rPr>
            </w:pPr>
            <w:r w:rsidRPr="003E31E0">
              <w:rPr>
                <w:rFonts w:ascii="Franklin Gothic Book" w:eastAsia="MS Mincho" w:hAnsi="Franklin Gothic Book" w:cstheme="minorHAnsi"/>
                <w:b/>
                <w:bCs/>
                <w:iCs/>
                <w:lang w:val="fr-FR"/>
              </w:rPr>
              <w:t>Dernière mise à jour : [INSÉRER LA DATE]</w:t>
            </w:r>
          </w:p>
        </w:tc>
      </w:tr>
    </w:tbl>
    <w:p w14:paraId="7CC2824C" w14:textId="73BBDA83" w:rsidR="002500A3" w:rsidRPr="00C028E7" w:rsidRDefault="0082769B" w:rsidP="006231D0">
      <w:pPr>
        <w:pStyle w:val="CPStyle1"/>
        <w:numPr>
          <w:ilvl w:val="0"/>
          <w:numId w:val="40"/>
        </w:numPr>
        <w:tabs>
          <w:tab w:val="clear" w:pos="567"/>
          <w:tab w:val="left" w:pos="709"/>
        </w:tabs>
        <w:ind w:left="709" w:hanging="709"/>
        <w:rPr>
          <w:lang w:val="fr-FR"/>
        </w:rPr>
      </w:pPr>
      <w:r w:rsidRPr="00C028E7">
        <w:rPr>
          <w:lang w:val="fr-FR"/>
        </w:rPr>
        <w:t>M</w:t>
      </w:r>
      <w:r w:rsidR="00865C79" w:rsidRPr="00C028E7">
        <w:rPr>
          <w:lang w:val="fr-FR"/>
        </w:rPr>
        <w:t>obilité internationale</w:t>
      </w:r>
      <w:r w:rsidR="00393601" w:rsidRPr="00C028E7">
        <w:rPr>
          <w:rStyle w:val="FootnoteReference"/>
          <w:lang w:val="fr-FR"/>
        </w:rPr>
        <w:footnoteReference w:id="32"/>
      </w:r>
    </w:p>
    <w:p w14:paraId="17F09B28" w14:textId="047D1624" w:rsidR="006F7976" w:rsidRPr="003E31E0" w:rsidRDefault="006F7976" w:rsidP="00E85C57">
      <w:pPr>
        <w:pStyle w:val="CP2Style"/>
        <w:tabs>
          <w:tab w:val="clear" w:pos="567"/>
          <w:tab w:val="left" w:pos="709"/>
        </w:tabs>
        <w:spacing w:before="240" w:after="120"/>
        <w:ind w:left="709" w:hanging="709"/>
        <w:rPr>
          <w:b/>
          <w:lang w:val="fr-FR"/>
        </w:rPr>
      </w:pPr>
      <w:r w:rsidRPr="003E31E0">
        <w:rPr>
          <w:lang w:val="fr-FR"/>
        </w:rPr>
        <w:t>Champ d’application de la Convention Adoption de 1993 (art.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91"/>
      </w:tblGrid>
      <w:tr w:rsidR="00367CC7" w:rsidRPr="00A81F10" w14:paraId="7CC28253" w14:textId="77777777" w:rsidTr="00B42F7E">
        <w:trPr>
          <w:trHeight w:val="737"/>
        </w:trPr>
        <w:tc>
          <w:tcPr>
            <w:tcW w:w="4570" w:type="dxa"/>
            <w:tcBorders>
              <w:top w:val="single" w:sz="4" w:space="0" w:color="auto"/>
              <w:left w:val="single" w:sz="4" w:space="0" w:color="auto"/>
              <w:bottom w:val="single" w:sz="4" w:space="0" w:color="auto"/>
              <w:right w:val="single" w:sz="4" w:space="0" w:color="auto"/>
            </w:tcBorders>
          </w:tcPr>
          <w:p w14:paraId="7CC2824F" w14:textId="2B6249DB" w:rsidR="00E67BDC" w:rsidRPr="003E31E0" w:rsidRDefault="00DF606A" w:rsidP="006231D0">
            <w:pPr>
              <w:pStyle w:val="CPsubpara"/>
              <w:numPr>
                <w:ilvl w:val="1"/>
                <w:numId w:val="31"/>
              </w:numPr>
              <w:tabs>
                <w:tab w:val="clear" w:pos="553"/>
                <w:tab w:val="left" w:pos="599"/>
              </w:tabs>
              <w:ind w:left="599" w:hanging="709"/>
              <w:rPr>
                <w:lang w:val="fr-FR"/>
              </w:rPr>
            </w:pPr>
            <w:r w:rsidRPr="003E31E0">
              <w:rPr>
                <w:lang w:val="fr-FR"/>
              </w:rPr>
              <w:t>La</w:t>
            </w:r>
            <w:r w:rsidR="00517955" w:rsidRPr="003E31E0">
              <w:rPr>
                <w:lang w:val="fr-FR"/>
              </w:rPr>
              <w:t xml:space="preserve"> </w:t>
            </w:r>
            <w:r w:rsidR="00E17C8A" w:rsidRPr="003E31E0">
              <w:rPr>
                <w:lang w:val="fr-FR"/>
              </w:rPr>
              <w:t xml:space="preserve">législation </w:t>
            </w:r>
            <w:r w:rsidRPr="003E31E0">
              <w:rPr>
                <w:lang w:val="fr-FR"/>
              </w:rPr>
              <w:t xml:space="preserve">de </w:t>
            </w:r>
            <w:r w:rsidR="00CD6F31">
              <w:rPr>
                <w:lang w:val="fr-FR"/>
              </w:rPr>
              <w:t xml:space="preserve">la </w:t>
            </w:r>
            <w:r w:rsidRPr="003E31E0">
              <w:rPr>
                <w:lang w:val="fr-FR"/>
              </w:rPr>
              <w:t xml:space="preserve">[nom de votre État] </w:t>
            </w:r>
            <w:r w:rsidR="00E17C8A" w:rsidRPr="003E31E0">
              <w:rPr>
                <w:lang w:val="fr-FR"/>
              </w:rPr>
              <w:t xml:space="preserve">permet-elle à des FPA </w:t>
            </w:r>
            <w:r w:rsidR="00984C96" w:rsidRPr="003E31E0">
              <w:rPr>
                <w:lang w:val="fr-FR"/>
              </w:rPr>
              <w:t xml:space="preserve">de nationalité étrangère </w:t>
            </w:r>
            <w:r w:rsidR="00E17C8A" w:rsidRPr="003E31E0">
              <w:rPr>
                <w:lang w:val="fr-FR"/>
              </w:rPr>
              <w:t xml:space="preserve">résidant habituellement </w:t>
            </w:r>
            <w:r w:rsidR="008561D0">
              <w:rPr>
                <w:lang w:val="fr-FR"/>
              </w:rPr>
              <w:t>en</w:t>
            </w:r>
            <w:r w:rsidR="00E17C8A" w:rsidRPr="003E31E0">
              <w:rPr>
                <w:lang w:val="fr-FR"/>
              </w:rPr>
              <w:t xml:space="preserve"> </w:t>
            </w:r>
            <w:r w:rsidR="003177BE" w:rsidRPr="003E31E0">
              <w:rPr>
                <w:lang w:val="fr-FR"/>
              </w:rPr>
              <w:t xml:space="preserve">[nom de </w:t>
            </w:r>
            <w:r w:rsidR="00E17C8A" w:rsidRPr="003E31E0">
              <w:rPr>
                <w:lang w:val="fr-FR"/>
              </w:rPr>
              <w:t>votre État</w:t>
            </w:r>
            <w:r w:rsidR="003177BE" w:rsidRPr="003E31E0">
              <w:rPr>
                <w:lang w:val="fr-FR"/>
              </w:rPr>
              <w:t>]</w:t>
            </w:r>
            <w:r w:rsidR="00C1695C" w:rsidRPr="003E31E0">
              <w:rPr>
                <w:lang w:val="fr-FR"/>
              </w:rPr>
              <w:t xml:space="preserve"> </w:t>
            </w:r>
            <w:r w:rsidR="00E17C8A" w:rsidRPr="003E31E0">
              <w:rPr>
                <w:lang w:val="fr-FR"/>
              </w:rPr>
              <w:t xml:space="preserve">d’adopter un enfant dont la résidence habituelle est située dans un autre État contractant à la Convention </w:t>
            </w:r>
            <w:r w:rsidR="00A957E6" w:rsidRPr="003E31E0">
              <w:rPr>
                <w:lang w:val="fr-FR"/>
              </w:rPr>
              <w:t xml:space="preserve">Adoption </w:t>
            </w:r>
            <w:r w:rsidR="00E17C8A" w:rsidRPr="003E31E0">
              <w:rPr>
                <w:lang w:val="fr-FR"/>
              </w:rPr>
              <w:t>de 1993 </w:t>
            </w:r>
            <w:r w:rsidR="00C1695C" w:rsidRPr="003E31E0">
              <w:rPr>
                <w:lang w:val="fr-FR"/>
              </w:rPr>
              <w:t>?</w:t>
            </w:r>
          </w:p>
          <w:p w14:paraId="7CC28250" w14:textId="44F74479" w:rsidR="00114727" w:rsidRPr="003E31E0" w:rsidRDefault="00C1695C" w:rsidP="005640CA">
            <w:pPr>
              <w:spacing w:before="60" w:after="120" w:line="240" w:lineRule="auto"/>
              <w:ind w:left="599"/>
              <w:rPr>
                <w:rFonts w:ascii="Franklin Gothic Book" w:hAnsi="Franklin Gothic Book" w:cstheme="minorHAnsi"/>
                <w:i/>
                <w:sz w:val="18"/>
                <w:szCs w:val="18"/>
                <w:lang w:val="fr-FR"/>
              </w:rPr>
            </w:pPr>
            <w:r w:rsidRPr="003E31E0">
              <w:rPr>
                <w:rFonts w:ascii="Franklin Gothic Book" w:hAnsi="Franklin Gothic Book" w:cstheme="minorHAnsi"/>
                <w:i/>
                <w:sz w:val="18"/>
                <w:szCs w:val="18"/>
                <w:u w:val="single"/>
                <w:lang w:val="fr-FR"/>
              </w:rPr>
              <w:t>Ex</w:t>
            </w:r>
            <w:r w:rsidR="00E17C8A" w:rsidRPr="003E31E0">
              <w:rPr>
                <w:rFonts w:ascii="Franklin Gothic Book" w:hAnsi="Franklin Gothic Book" w:cstheme="minorHAnsi"/>
                <w:i/>
                <w:sz w:val="18"/>
                <w:szCs w:val="18"/>
                <w:u w:val="single"/>
                <w:lang w:val="fr-FR"/>
              </w:rPr>
              <w:t>e</w:t>
            </w:r>
            <w:r w:rsidRPr="003E31E0">
              <w:rPr>
                <w:rFonts w:ascii="Franklin Gothic Book" w:hAnsi="Franklin Gothic Book" w:cstheme="minorHAnsi"/>
                <w:i/>
                <w:sz w:val="18"/>
                <w:szCs w:val="18"/>
                <w:u w:val="single"/>
                <w:lang w:val="fr-FR"/>
              </w:rPr>
              <w:t>mple</w:t>
            </w:r>
            <w:r w:rsidR="00E17C8A" w:rsidRPr="003E31E0">
              <w:rPr>
                <w:rFonts w:ascii="Franklin Gothic Book" w:hAnsi="Franklin Gothic Book" w:cstheme="minorHAnsi"/>
                <w:i/>
                <w:sz w:val="18"/>
                <w:szCs w:val="18"/>
                <w:lang w:val="fr-FR"/>
              </w:rPr>
              <w:t> </w:t>
            </w:r>
            <w:r w:rsidRPr="003E31E0">
              <w:rPr>
                <w:rFonts w:ascii="Franklin Gothic Book" w:hAnsi="Franklin Gothic Book" w:cstheme="minorHAnsi"/>
                <w:i/>
                <w:sz w:val="18"/>
                <w:szCs w:val="18"/>
                <w:lang w:val="fr-FR"/>
              </w:rPr>
              <w:t xml:space="preserve">: </w:t>
            </w:r>
            <w:r w:rsidR="00E17C8A" w:rsidRPr="003E31E0">
              <w:rPr>
                <w:rFonts w:ascii="Franklin Gothic Book" w:hAnsi="Franklin Gothic Book" w:cstheme="minorHAnsi"/>
                <w:i/>
                <w:sz w:val="18"/>
                <w:szCs w:val="18"/>
                <w:lang w:val="fr-FR"/>
              </w:rPr>
              <w:t>des FPA indiens dont la résidence habituelle est située aux États-Unis d’Amérique souhait</w:t>
            </w:r>
            <w:r w:rsidR="00862CC1" w:rsidRPr="003E31E0">
              <w:rPr>
                <w:rFonts w:ascii="Franklin Gothic Book" w:hAnsi="Franklin Gothic Book" w:cstheme="minorHAnsi"/>
                <w:i/>
                <w:sz w:val="18"/>
                <w:szCs w:val="18"/>
                <w:lang w:val="fr-FR"/>
              </w:rPr>
              <w:t>e</w:t>
            </w:r>
            <w:r w:rsidR="00E17C8A" w:rsidRPr="003E31E0">
              <w:rPr>
                <w:rFonts w:ascii="Franklin Gothic Book" w:hAnsi="Franklin Gothic Book" w:cstheme="minorHAnsi"/>
                <w:i/>
                <w:sz w:val="18"/>
                <w:szCs w:val="18"/>
                <w:lang w:val="fr-FR"/>
              </w:rPr>
              <w:t>nt adopter un enfant résidant habituellement en Inde</w:t>
            </w:r>
            <w:r w:rsidRPr="003E31E0">
              <w:rPr>
                <w:rFonts w:ascii="Franklin Gothic Book" w:hAnsi="Franklin Gothic Book" w:cstheme="minorHAnsi"/>
                <w:i/>
                <w:sz w:val="18"/>
                <w:szCs w:val="18"/>
                <w:lang w:val="fr-FR"/>
              </w:rPr>
              <w:t>.</w:t>
            </w:r>
          </w:p>
        </w:tc>
        <w:tc>
          <w:tcPr>
            <w:tcW w:w="4491" w:type="dxa"/>
            <w:tcBorders>
              <w:top w:val="single" w:sz="4" w:space="0" w:color="auto"/>
              <w:left w:val="single" w:sz="4" w:space="0" w:color="auto"/>
              <w:bottom w:val="single" w:sz="4" w:space="0" w:color="auto"/>
              <w:right w:val="single" w:sz="4" w:space="0" w:color="auto"/>
            </w:tcBorders>
          </w:tcPr>
          <w:p w14:paraId="7CC28251" w14:textId="0F5928C5" w:rsidR="00C1695C" w:rsidRPr="003E31E0" w:rsidRDefault="00C1695C" w:rsidP="007B2E2E">
            <w:pPr>
              <w:tabs>
                <w:tab w:val="left" w:pos="357"/>
              </w:tabs>
              <w:spacing w:before="60" w:after="60" w:line="240" w:lineRule="auto"/>
              <w:ind w:left="357" w:hanging="357"/>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Check383"/>
                  <w:enabled/>
                  <w:calcOnExit w:val="0"/>
                  <w:checkBox>
                    <w:sizeAuto/>
                    <w:default w:val="0"/>
                  </w:checkBox>
                </w:ffData>
              </w:fldChar>
            </w:r>
            <w:r w:rsidRPr="003E31E0">
              <w:rPr>
                <w:rFonts w:ascii="Franklin Gothic Book" w:hAnsi="Franklin Gothic Book" w:cstheme="minorHAnsi"/>
                <w:lang w:val="fr-FR"/>
              </w:rPr>
              <w:instrText xml:space="preserve"> FORMCHECKBOX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lang w:val="fr-FR"/>
              </w:rPr>
              <w:fldChar w:fldCharType="end"/>
            </w:r>
            <w:r w:rsidR="00AB6B0C" w:rsidRPr="003E31E0">
              <w:rPr>
                <w:rFonts w:ascii="Franklin Gothic Book" w:hAnsi="Franklin Gothic Book" w:cstheme="minorHAnsi"/>
                <w:lang w:val="fr-FR"/>
              </w:rPr>
              <w:tab/>
            </w:r>
            <w:r w:rsidR="00E17C8A" w:rsidRPr="003E31E0">
              <w:rPr>
                <w:rFonts w:ascii="Franklin Gothic Book" w:hAnsi="Franklin Gothic Book" w:cstheme="minorHAnsi"/>
                <w:lang w:val="fr-FR"/>
              </w:rPr>
              <w:t>Oui</w:t>
            </w:r>
            <w:r w:rsidR="00875357" w:rsidRPr="003E31E0">
              <w:rPr>
                <w:rFonts w:ascii="Franklin Gothic Book" w:hAnsi="Franklin Gothic Book" w:cstheme="minorHAnsi"/>
                <w:lang w:val="fr-FR"/>
              </w:rPr>
              <w:t>. P</w:t>
            </w:r>
            <w:r w:rsidR="006C06A8" w:rsidRPr="003E31E0">
              <w:rPr>
                <w:rFonts w:ascii="Franklin Gothic Book" w:hAnsi="Franklin Gothic Book" w:cstheme="minorHAnsi"/>
                <w:lang w:val="fr-FR"/>
              </w:rPr>
              <w:t xml:space="preserve">récisez si </w:t>
            </w:r>
            <w:r w:rsidR="008930FA">
              <w:rPr>
                <w:rFonts w:ascii="Franklin Gothic Book" w:hAnsi="Franklin Gothic Book" w:cstheme="minorHAnsi"/>
                <w:lang w:val="fr-FR"/>
              </w:rPr>
              <w:t xml:space="preserve">la </w:t>
            </w:r>
            <w:r w:rsidR="009B255B" w:rsidRPr="003E31E0">
              <w:rPr>
                <w:rFonts w:ascii="Franklin Gothic Book" w:hAnsi="Franklin Gothic Book" w:cstheme="minorHAnsi"/>
                <w:lang w:val="fr-FR"/>
              </w:rPr>
              <w:t xml:space="preserve">[nom de </w:t>
            </w:r>
            <w:r w:rsidR="006C06A8" w:rsidRPr="003E31E0">
              <w:rPr>
                <w:rFonts w:ascii="Franklin Gothic Book" w:hAnsi="Franklin Gothic Book" w:cstheme="minorHAnsi"/>
                <w:lang w:val="fr-FR"/>
              </w:rPr>
              <w:t>votre État</w:t>
            </w:r>
            <w:r w:rsidR="009B255B" w:rsidRPr="003E31E0">
              <w:rPr>
                <w:rFonts w:ascii="Franklin Gothic Book" w:hAnsi="Franklin Gothic Book" w:cstheme="minorHAnsi"/>
                <w:lang w:val="fr-FR"/>
              </w:rPr>
              <w:t>]</w:t>
            </w:r>
            <w:r w:rsidR="006C06A8" w:rsidRPr="003E31E0">
              <w:rPr>
                <w:rFonts w:ascii="Franklin Gothic Book" w:hAnsi="Franklin Gothic Book" w:cstheme="minorHAnsi"/>
                <w:lang w:val="fr-FR"/>
              </w:rPr>
              <w:t xml:space="preserve"> considère cette adoption comme une adoption </w:t>
            </w:r>
            <w:r w:rsidR="006C06A8" w:rsidRPr="003E31E0">
              <w:rPr>
                <w:rFonts w:ascii="Franklin Gothic Book" w:hAnsi="Franklin Gothic Book" w:cstheme="minorHAnsi"/>
                <w:i/>
                <w:lang w:val="fr-FR"/>
              </w:rPr>
              <w:t>internationale</w:t>
            </w:r>
            <w:r w:rsidR="006C06A8" w:rsidRPr="003E31E0">
              <w:rPr>
                <w:rFonts w:ascii="Franklin Gothic Book" w:hAnsi="Franklin Gothic Book" w:cstheme="minorHAnsi"/>
                <w:lang w:val="fr-FR"/>
              </w:rPr>
              <w:t xml:space="preserve"> ou comme une adoption </w:t>
            </w:r>
            <w:r w:rsidR="006C06A8" w:rsidRPr="003E31E0">
              <w:rPr>
                <w:rFonts w:ascii="Franklin Gothic Book" w:hAnsi="Franklin Gothic Book" w:cstheme="minorHAnsi"/>
                <w:i/>
                <w:lang w:val="fr-FR"/>
              </w:rPr>
              <w:t>nationale</w:t>
            </w:r>
            <w:r w:rsidR="009536F4" w:rsidRPr="003E31E0">
              <w:rPr>
                <w:rStyle w:val="FootnoteReference"/>
                <w:rFonts w:ascii="Franklin Gothic Book" w:hAnsi="Franklin Gothic Book" w:cstheme="minorHAnsi"/>
                <w:lang w:val="fr-FR"/>
              </w:rPr>
              <w:footnoteReference w:id="33"/>
            </w:r>
            <w:r w:rsidR="009536F4" w:rsidRPr="003E31E0">
              <w:rPr>
                <w:rFonts w:ascii="Franklin Gothic Book" w:hAnsi="Franklin Gothic Book" w:cstheme="minorHAnsi"/>
                <w:lang w:val="fr-FR"/>
              </w:rPr>
              <w:t xml:space="preserve"> </w:t>
            </w:r>
            <w:r w:rsidR="006C06A8" w:rsidRPr="003E31E0">
              <w:rPr>
                <w:rFonts w:ascii="Franklin Gothic Book" w:hAnsi="Franklin Gothic Book" w:cstheme="minorHAnsi"/>
                <w:lang w:val="fr-FR"/>
              </w:rPr>
              <w:t>et expliquez brièvement la procédure suivie ainsi que les critères ou conditions spécifiques applicables </w:t>
            </w:r>
            <w:r w:rsidRPr="003E31E0">
              <w:rPr>
                <w:rFonts w:ascii="Franklin Gothic Book" w:hAnsi="Franklin Gothic Book" w:cstheme="minorHAnsi"/>
                <w:lang w:val="fr-FR"/>
              </w:rPr>
              <w:t xml:space="preserve">: </w:t>
            </w:r>
            <w:r w:rsidR="00A45328" w:rsidRPr="003E31E0">
              <w:rPr>
                <w:rFonts w:ascii="Franklin Gothic Book" w:hAnsi="Franklin Gothic Book" w:cstheme="minorHAnsi"/>
                <w:lang w:val="fr-FR"/>
              </w:rPr>
              <w:fldChar w:fldCharType="begin">
                <w:ffData>
                  <w:name w:val=""/>
                  <w:enabled/>
                  <w:calcOnExit w:val="0"/>
                  <w:textInput/>
                </w:ffData>
              </w:fldChar>
            </w:r>
            <w:r w:rsidR="00A45328" w:rsidRPr="003E31E0">
              <w:rPr>
                <w:rFonts w:ascii="Franklin Gothic Book" w:hAnsi="Franklin Gothic Book" w:cstheme="minorHAnsi"/>
                <w:lang w:val="fr-FR"/>
              </w:rPr>
              <w:instrText xml:space="preserve"> FORMTEXT </w:instrText>
            </w:r>
            <w:r w:rsidR="00A45328" w:rsidRPr="003E31E0">
              <w:rPr>
                <w:rFonts w:ascii="Franklin Gothic Book" w:hAnsi="Franklin Gothic Book" w:cstheme="minorHAnsi"/>
                <w:lang w:val="fr-FR"/>
              </w:rPr>
            </w:r>
            <w:r w:rsidR="00A45328" w:rsidRPr="003E31E0">
              <w:rPr>
                <w:rFonts w:ascii="Franklin Gothic Book" w:hAnsi="Franklin Gothic Book" w:cstheme="minorHAnsi"/>
                <w:lang w:val="fr-FR"/>
              </w:rPr>
              <w:fldChar w:fldCharType="separate"/>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lang w:val="fr-FR"/>
              </w:rPr>
              <w:fldChar w:fldCharType="end"/>
            </w:r>
          </w:p>
          <w:p w14:paraId="7CC28252" w14:textId="77777777" w:rsidR="00E67BDC" w:rsidRPr="003E31E0" w:rsidRDefault="00C1695C" w:rsidP="007B2E2E">
            <w:pPr>
              <w:tabs>
                <w:tab w:val="left" w:pos="357"/>
              </w:tabs>
              <w:spacing w:before="60" w:after="60" w:line="240" w:lineRule="auto"/>
              <w:ind w:left="357" w:hanging="357"/>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Check383"/>
                  <w:enabled/>
                  <w:calcOnExit w:val="0"/>
                  <w:checkBox>
                    <w:sizeAuto/>
                    <w:default w:val="0"/>
                  </w:checkBox>
                </w:ffData>
              </w:fldChar>
            </w:r>
            <w:r w:rsidRPr="003E31E0">
              <w:rPr>
                <w:rFonts w:ascii="Franklin Gothic Book" w:hAnsi="Franklin Gothic Book" w:cstheme="minorHAnsi"/>
                <w:lang w:val="fr-FR"/>
              </w:rPr>
              <w:instrText xml:space="preserve"> FORMCHECKBOX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lang w:val="fr-FR"/>
              </w:rPr>
              <w:fldChar w:fldCharType="end"/>
            </w:r>
            <w:r w:rsidR="00AB6B0C" w:rsidRPr="003E31E0">
              <w:rPr>
                <w:rFonts w:ascii="Franklin Gothic Book" w:hAnsi="Franklin Gothic Book" w:cstheme="minorHAnsi"/>
                <w:lang w:val="fr-FR"/>
              </w:rPr>
              <w:tab/>
            </w:r>
            <w:r w:rsidRPr="003E31E0">
              <w:rPr>
                <w:rFonts w:ascii="Franklin Gothic Book" w:hAnsi="Franklin Gothic Book" w:cstheme="minorHAnsi"/>
                <w:lang w:val="fr-FR"/>
              </w:rPr>
              <w:t>No</w:t>
            </w:r>
            <w:r w:rsidR="006C06A8" w:rsidRPr="003E31E0">
              <w:rPr>
                <w:rFonts w:ascii="Franklin Gothic Book" w:hAnsi="Franklin Gothic Book" w:cstheme="minorHAnsi"/>
                <w:lang w:val="fr-FR"/>
              </w:rPr>
              <w:t>n</w:t>
            </w:r>
            <w:r w:rsidR="00B54B84" w:rsidRPr="003E31E0">
              <w:rPr>
                <w:rFonts w:ascii="Franklin Gothic Book" w:hAnsi="Franklin Gothic Book" w:cstheme="minorHAnsi"/>
                <w:lang w:val="fr-FR"/>
              </w:rPr>
              <w:t>.</w:t>
            </w:r>
          </w:p>
        </w:tc>
      </w:tr>
      <w:tr w:rsidR="00367CC7" w:rsidRPr="00A81F10" w14:paraId="7CC28259" w14:textId="77777777" w:rsidTr="00865C79">
        <w:trPr>
          <w:trHeight w:val="737"/>
        </w:trPr>
        <w:tc>
          <w:tcPr>
            <w:tcW w:w="4570" w:type="dxa"/>
            <w:tcBorders>
              <w:top w:val="single" w:sz="4" w:space="0" w:color="auto"/>
              <w:left w:val="single" w:sz="4" w:space="0" w:color="auto"/>
              <w:bottom w:val="single" w:sz="4" w:space="0" w:color="auto"/>
              <w:right w:val="single" w:sz="4" w:space="0" w:color="auto"/>
            </w:tcBorders>
          </w:tcPr>
          <w:p w14:paraId="7CC28255" w14:textId="4F3D888F" w:rsidR="00B76878" w:rsidRPr="003E31E0" w:rsidRDefault="00BC4DDD" w:rsidP="006231D0">
            <w:pPr>
              <w:pStyle w:val="CPsubpara"/>
              <w:numPr>
                <w:ilvl w:val="1"/>
                <w:numId w:val="31"/>
              </w:numPr>
              <w:tabs>
                <w:tab w:val="clear" w:pos="553"/>
                <w:tab w:val="left" w:pos="599"/>
              </w:tabs>
              <w:ind w:left="599" w:hanging="709"/>
              <w:rPr>
                <w:lang w:val="fr-FR"/>
              </w:rPr>
            </w:pPr>
            <w:r w:rsidRPr="003E31E0">
              <w:rPr>
                <w:lang w:val="fr-FR"/>
              </w:rPr>
              <w:t xml:space="preserve">La </w:t>
            </w:r>
            <w:r w:rsidR="006F6090" w:rsidRPr="003E31E0">
              <w:rPr>
                <w:lang w:val="fr-FR"/>
              </w:rPr>
              <w:t>législation</w:t>
            </w:r>
            <w:r w:rsidRPr="003E31E0">
              <w:rPr>
                <w:lang w:val="fr-FR"/>
              </w:rPr>
              <w:t xml:space="preserve"> de</w:t>
            </w:r>
            <w:r w:rsidR="004911A0">
              <w:rPr>
                <w:lang w:val="fr-FR"/>
              </w:rPr>
              <w:t xml:space="preserve"> la</w:t>
            </w:r>
            <w:r w:rsidRPr="003E31E0">
              <w:rPr>
                <w:lang w:val="fr-FR"/>
              </w:rPr>
              <w:t xml:space="preserve"> [nom de votre État]</w:t>
            </w:r>
            <w:r w:rsidR="006F6090" w:rsidRPr="003E31E0">
              <w:rPr>
                <w:lang w:val="fr-FR"/>
              </w:rPr>
              <w:t xml:space="preserve"> permet-elle à des FPA </w:t>
            </w:r>
            <w:r w:rsidR="00984C96" w:rsidRPr="003E31E0">
              <w:rPr>
                <w:lang w:val="fr-FR"/>
              </w:rPr>
              <w:t xml:space="preserve">de nationalité étrangère </w:t>
            </w:r>
            <w:r w:rsidR="006F6090" w:rsidRPr="003E31E0">
              <w:rPr>
                <w:lang w:val="fr-FR"/>
              </w:rPr>
              <w:t xml:space="preserve">résidant habituellement </w:t>
            </w:r>
            <w:r w:rsidR="008561D0">
              <w:rPr>
                <w:lang w:val="fr-FR"/>
              </w:rPr>
              <w:t>en</w:t>
            </w:r>
            <w:r w:rsidR="006F6090" w:rsidRPr="003E31E0">
              <w:rPr>
                <w:lang w:val="fr-FR"/>
              </w:rPr>
              <w:t xml:space="preserve"> </w:t>
            </w:r>
            <w:r w:rsidRPr="003E31E0">
              <w:rPr>
                <w:lang w:val="fr-FR"/>
              </w:rPr>
              <w:lastRenderedPageBreak/>
              <w:t xml:space="preserve">[nom de </w:t>
            </w:r>
            <w:r w:rsidR="006F6090" w:rsidRPr="003E31E0">
              <w:rPr>
                <w:lang w:val="fr-FR"/>
              </w:rPr>
              <w:t>votre État</w:t>
            </w:r>
            <w:r w:rsidRPr="003E31E0">
              <w:rPr>
                <w:lang w:val="fr-FR"/>
              </w:rPr>
              <w:t>]</w:t>
            </w:r>
            <w:r w:rsidR="006F6090" w:rsidRPr="003E31E0">
              <w:rPr>
                <w:lang w:val="fr-FR"/>
              </w:rPr>
              <w:t xml:space="preserve"> d’adopter un enfant dont la résidence habituelle est aussi située </w:t>
            </w:r>
            <w:r w:rsidR="008561D0">
              <w:rPr>
                <w:lang w:val="fr-FR"/>
              </w:rPr>
              <w:t>en</w:t>
            </w:r>
            <w:r w:rsidR="006F6090" w:rsidRPr="003E31E0">
              <w:rPr>
                <w:lang w:val="fr-FR"/>
              </w:rPr>
              <w:t xml:space="preserve"> </w:t>
            </w:r>
            <w:r w:rsidR="005977BA" w:rsidRPr="003E31E0">
              <w:rPr>
                <w:lang w:val="fr-FR"/>
              </w:rPr>
              <w:t xml:space="preserve">[nom de </w:t>
            </w:r>
            <w:r w:rsidR="006F6090" w:rsidRPr="003E31E0">
              <w:rPr>
                <w:lang w:val="fr-FR"/>
              </w:rPr>
              <w:t>votre État</w:t>
            </w:r>
            <w:r w:rsidR="005977BA" w:rsidRPr="003E31E0">
              <w:rPr>
                <w:lang w:val="fr-FR"/>
              </w:rPr>
              <w:t>]</w:t>
            </w:r>
            <w:r w:rsidR="00D63C9D" w:rsidRPr="003E31E0">
              <w:rPr>
                <w:lang w:val="fr-FR"/>
              </w:rPr>
              <w:t> </w:t>
            </w:r>
            <w:r w:rsidR="00B76878" w:rsidRPr="003E31E0">
              <w:rPr>
                <w:lang w:val="fr-FR"/>
              </w:rPr>
              <w:t>?</w:t>
            </w:r>
          </w:p>
          <w:p w14:paraId="7CC28256" w14:textId="09F4B014" w:rsidR="00B76878" w:rsidRPr="003E31E0" w:rsidRDefault="001C3697" w:rsidP="005640CA">
            <w:pPr>
              <w:spacing w:before="60" w:after="120" w:line="240" w:lineRule="auto"/>
              <w:ind w:left="599"/>
              <w:rPr>
                <w:rFonts w:ascii="Franklin Gothic Book" w:hAnsi="Franklin Gothic Book" w:cstheme="minorHAnsi"/>
                <w:sz w:val="18"/>
                <w:szCs w:val="18"/>
                <w:lang w:val="fr-FR"/>
              </w:rPr>
            </w:pPr>
            <w:r w:rsidRPr="003E31E0">
              <w:rPr>
                <w:rFonts w:ascii="Franklin Gothic Book" w:hAnsi="Franklin Gothic Book" w:cstheme="minorHAnsi"/>
                <w:i/>
                <w:sz w:val="18"/>
                <w:szCs w:val="18"/>
                <w:u w:val="single"/>
                <w:lang w:val="fr-FR"/>
              </w:rPr>
              <w:t>Exe</w:t>
            </w:r>
            <w:r w:rsidR="00B76878" w:rsidRPr="003E31E0">
              <w:rPr>
                <w:rFonts w:ascii="Franklin Gothic Book" w:hAnsi="Franklin Gothic Book" w:cstheme="minorHAnsi"/>
                <w:i/>
                <w:sz w:val="18"/>
                <w:szCs w:val="18"/>
                <w:u w:val="single"/>
                <w:lang w:val="fr-FR"/>
              </w:rPr>
              <w:t>mple</w:t>
            </w:r>
            <w:r w:rsidRPr="003E31E0">
              <w:rPr>
                <w:rFonts w:ascii="Franklin Gothic Book" w:hAnsi="Franklin Gothic Book" w:cstheme="minorHAnsi"/>
                <w:i/>
                <w:sz w:val="18"/>
                <w:szCs w:val="18"/>
                <w:lang w:val="fr-FR"/>
              </w:rPr>
              <w:t> </w:t>
            </w:r>
            <w:r w:rsidR="00B76878" w:rsidRPr="003E31E0">
              <w:rPr>
                <w:rFonts w:ascii="Franklin Gothic Book" w:hAnsi="Franklin Gothic Book" w:cstheme="minorHAnsi"/>
                <w:i/>
                <w:sz w:val="18"/>
                <w:szCs w:val="18"/>
                <w:lang w:val="fr-FR"/>
              </w:rPr>
              <w:t xml:space="preserve">: </w:t>
            </w:r>
            <w:r w:rsidRPr="003E31E0">
              <w:rPr>
                <w:rFonts w:ascii="Franklin Gothic Book" w:hAnsi="Franklin Gothic Book" w:cstheme="minorHAnsi"/>
                <w:i/>
                <w:sz w:val="18"/>
                <w:szCs w:val="18"/>
                <w:lang w:val="fr-FR"/>
              </w:rPr>
              <w:t>des FPA indiens résidant habituellement aux États-Unis d’Amérique souhait</w:t>
            </w:r>
            <w:r w:rsidR="001349FA" w:rsidRPr="003E31E0">
              <w:rPr>
                <w:rFonts w:ascii="Franklin Gothic Book" w:hAnsi="Franklin Gothic Book" w:cstheme="minorHAnsi"/>
                <w:i/>
                <w:sz w:val="18"/>
                <w:szCs w:val="18"/>
                <w:lang w:val="fr-FR"/>
              </w:rPr>
              <w:t>e</w:t>
            </w:r>
            <w:r w:rsidRPr="003E31E0">
              <w:rPr>
                <w:rFonts w:ascii="Franklin Gothic Book" w:hAnsi="Franklin Gothic Book" w:cstheme="minorHAnsi"/>
                <w:i/>
                <w:sz w:val="18"/>
                <w:szCs w:val="18"/>
                <w:lang w:val="fr-FR"/>
              </w:rPr>
              <w:t>nt adopter un enfant dont la résidence habituelle est également située aux États-Unis d’Amérique</w:t>
            </w:r>
            <w:r w:rsidR="00B76878" w:rsidRPr="003E31E0">
              <w:rPr>
                <w:rFonts w:ascii="Franklin Gothic Book" w:hAnsi="Franklin Gothic Book" w:cstheme="minorHAnsi"/>
                <w:i/>
                <w:sz w:val="18"/>
                <w:szCs w:val="18"/>
                <w:lang w:val="fr-FR"/>
              </w:rPr>
              <w:t>.</w:t>
            </w:r>
          </w:p>
        </w:tc>
        <w:tc>
          <w:tcPr>
            <w:tcW w:w="4491" w:type="dxa"/>
            <w:tcBorders>
              <w:top w:val="single" w:sz="4" w:space="0" w:color="auto"/>
              <w:left w:val="single" w:sz="4" w:space="0" w:color="auto"/>
              <w:bottom w:val="single" w:sz="4" w:space="0" w:color="auto"/>
              <w:right w:val="single" w:sz="4" w:space="0" w:color="auto"/>
            </w:tcBorders>
          </w:tcPr>
          <w:p w14:paraId="7CC28257" w14:textId="4E141206" w:rsidR="00B76878" w:rsidRPr="003E31E0" w:rsidRDefault="00B76878" w:rsidP="007B2E2E">
            <w:pPr>
              <w:tabs>
                <w:tab w:val="left" w:pos="357"/>
              </w:tabs>
              <w:spacing w:before="60" w:after="60" w:line="240" w:lineRule="auto"/>
              <w:ind w:left="357" w:hanging="357"/>
              <w:rPr>
                <w:rFonts w:ascii="Franklin Gothic Book" w:hAnsi="Franklin Gothic Book" w:cstheme="minorHAnsi"/>
                <w:lang w:val="fr-FR"/>
              </w:rPr>
            </w:pPr>
            <w:r w:rsidRPr="003E31E0">
              <w:rPr>
                <w:rFonts w:ascii="Franklin Gothic Book" w:hAnsi="Franklin Gothic Book" w:cstheme="minorHAnsi"/>
                <w:lang w:val="fr-FR"/>
              </w:rPr>
              <w:lastRenderedPageBreak/>
              <w:fldChar w:fldCharType="begin">
                <w:ffData>
                  <w:name w:val="Check383"/>
                  <w:enabled/>
                  <w:calcOnExit w:val="0"/>
                  <w:checkBox>
                    <w:sizeAuto/>
                    <w:default w:val="0"/>
                  </w:checkBox>
                </w:ffData>
              </w:fldChar>
            </w:r>
            <w:r w:rsidRPr="003E31E0">
              <w:rPr>
                <w:rFonts w:ascii="Franklin Gothic Book" w:hAnsi="Franklin Gothic Book" w:cstheme="minorHAnsi"/>
                <w:lang w:val="fr-FR"/>
              </w:rPr>
              <w:instrText xml:space="preserve"> FORMCHECKBOX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lang w:val="fr-FR"/>
              </w:rPr>
              <w:fldChar w:fldCharType="end"/>
            </w:r>
            <w:r w:rsidR="00AB6B0C" w:rsidRPr="003E31E0">
              <w:rPr>
                <w:rFonts w:ascii="Franklin Gothic Book" w:hAnsi="Franklin Gothic Book" w:cstheme="minorHAnsi"/>
                <w:lang w:val="fr-FR"/>
              </w:rPr>
              <w:tab/>
            </w:r>
            <w:r w:rsidR="00D63C9D" w:rsidRPr="003E31E0">
              <w:rPr>
                <w:rFonts w:ascii="Franklin Gothic Book" w:hAnsi="Franklin Gothic Book" w:cstheme="minorHAnsi"/>
                <w:lang w:val="fr-FR"/>
              </w:rPr>
              <w:t>Oui</w:t>
            </w:r>
            <w:r w:rsidR="004E6944" w:rsidRPr="003E31E0">
              <w:rPr>
                <w:rFonts w:ascii="Franklin Gothic Book" w:hAnsi="Franklin Gothic Book" w:cstheme="minorHAnsi"/>
                <w:lang w:val="fr-FR"/>
              </w:rPr>
              <w:t xml:space="preserve">. </w:t>
            </w:r>
            <w:r w:rsidR="006873B0" w:rsidRPr="003E31E0">
              <w:rPr>
                <w:rFonts w:ascii="Franklin Gothic Book" w:hAnsi="Franklin Gothic Book" w:cstheme="minorHAnsi"/>
                <w:lang w:val="fr-FR"/>
              </w:rPr>
              <w:t xml:space="preserve">Précisez si </w:t>
            </w:r>
            <w:r w:rsidR="006E213D">
              <w:rPr>
                <w:rFonts w:ascii="Franklin Gothic Book" w:hAnsi="Franklin Gothic Book" w:cstheme="minorHAnsi"/>
                <w:lang w:val="fr-FR"/>
              </w:rPr>
              <w:t xml:space="preserve">la </w:t>
            </w:r>
            <w:r w:rsidR="00AF5120" w:rsidRPr="003E31E0">
              <w:rPr>
                <w:rFonts w:ascii="Franklin Gothic Book" w:hAnsi="Franklin Gothic Book" w:cstheme="minorHAnsi"/>
                <w:lang w:val="fr-FR"/>
              </w:rPr>
              <w:t xml:space="preserve">[nom de </w:t>
            </w:r>
            <w:r w:rsidR="006873B0" w:rsidRPr="003E31E0">
              <w:rPr>
                <w:rFonts w:ascii="Franklin Gothic Book" w:hAnsi="Franklin Gothic Book" w:cstheme="minorHAnsi"/>
                <w:lang w:val="fr-FR"/>
              </w:rPr>
              <w:t>votre État</w:t>
            </w:r>
            <w:r w:rsidR="00AF5120" w:rsidRPr="003E31E0">
              <w:rPr>
                <w:rFonts w:ascii="Franklin Gothic Book" w:hAnsi="Franklin Gothic Book" w:cstheme="minorHAnsi"/>
                <w:lang w:val="fr-FR"/>
              </w:rPr>
              <w:t>]</w:t>
            </w:r>
            <w:r w:rsidR="006873B0" w:rsidRPr="003E31E0">
              <w:rPr>
                <w:rFonts w:ascii="Franklin Gothic Book" w:hAnsi="Franklin Gothic Book" w:cstheme="minorHAnsi"/>
                <w:lang w:val="fr-FR"/>
              </w:rPr>
              <w:t xml:space="preserve"> considère cette adoption comme une adoption </w:t>
            </w:r>
            <w:r w:rsidR="006873B0" w:rsidRPr="003E31E0">
              <w:rPr>
                <w:rFonts w:ascii="Franklin Gothic Book" w:hAnsi="Franklin Gothic Book" w:cstheme="minorHAnsi"/>
                <w:i/>
                <w:lang w:val="fr-FR"/>
              </w:rPr>
              <w:t>internationale</w:t>
            </w:r>
            <w:r w:rsidR="006873B0" w:rsidRPr="003E31E0">
              <w:rPr>
                <w:rFonts w:ascii="Franklin Gothic Book" w:hAnsi="Franklin Gothic Book" w:cstheme="minorHAnsi"/>
                <w:lang w:val="fr-FR"/>
              </w:rPr>
              <w:t xml:space="preserve"> ou comme une </w:t>
            </w:r>
            <w:r w:rsidR="006873B0" w:rsidRPr="003E31E0">
              <w:rPr>
                <w:rFonts w:ascii="Franklin Gothic Book" w:hAnsi="Franklin Gothic Book" w:cstheme="minorHAnsi"/>
                <w:lang w:val="fr-FR"/>
              </w:rPr>
              <w:lastRenderedPageBreak/>
              <w:t xml:space="preserve">adoption </w:t>
            </w:r>
            <w:r w:rsidR="006873B0" w:rsidRPr="003E31E0">
              <w:rPr>
                <w:rFonts w:ascii="Franklin Gothic Book" w:hAnsi="Franklin Gothic Book" w:cstheme="minorHAnsi"/>
                <w:i/>
                <w:lang w:val="fr-FR"/>
              </w:rPr>
              <w:t>nationale</w:t>
            </w:r>
            <w:r w:rsidR="006873B0" w:rsidRPr="003E31E0">
              <w:rPr>
                <w:rStyle w:val="FootnoteReference"/>
                <w:rFonts w:ascii="Franklin Gothic Book" w:hAnsi="Franklin Gothic Book" w:cstheme="minorHAnsi"/>
                <w:lang w:val="fr-FR"/>
              </w:rPr>
              <w:footnoteReference w:id="34"/>
            </w:r>
            <w:r w:rsidR="006873B0" w:rsidRPr="003E31E0">
              <w:rPr>
                <w:rFonts w:ascii="Franklin Gothic Book" w:hAnsi="Franklin Gothic Book" w:cstheme="minorHAnsi"/>
                <w:lang w:val="fr-FR"/>
              </w:rPr>
              <w:t xml:space="preserve"> et expliquez brièvement la procédure suivie ainsi que les critères ou conditions spécifiques applicables</w:t>
            </w:r>
            <w:r w:rsidR="00D63C9D" w:rsidRPr="003E31E0">
              <w:rPr>
                <w:rFonts w:ascii="Franklin Gothic Book" w:hAnsi="Franklin Gothic Book" w:cstheme="minorHAnsi"/>
                <w:lang w:val="fr-FR"/>
              </w:rPr>
              <w:t> </w:t>
            </w:r>
            <w:r w:rsidRPr="003E31E0">
              <w:rPr>
                <w:rFonts w:ascii="Franklin Gothic Book" w:hAnsi="Franklin Gothic Book" w:cstheme="minorHAnsi"/>
                <w:lang w:val="fr-FR"/>
              </w:rPr>
              <w:t xml:space="preserve">: </w:t>
            </w:r>
            <w:r w:rsidR="00A45328" w:rsidRPr="003E31E0">
              <w:rPr>
                <w:rFonts w:ascii="Franklin Gothic Book" w:hAnsi="Franklin Gothic Book" w:cstheme="minorHAnsi"/>
                <w:lang w:val="fr-FR"/>
              </w:rPr>
              <w:fldChar w:fldCharType="begin">
                <w:ffData>
                  <w:name w:val=""/>
                  <w:enabled/>
                  <w:calcOnExit w:val="0"/>
                  <w:textInput/>
                </w:ffData>
              </w:fldChar>
            </w:r>
            <w:r w:rsidR="00A45328" w:rsidRPr="003E31E0">
              <w:rPr>
                <w:rFonts w:ascii="Franklin Gothic Book" w:hAnsi="Franklin Gothic Book" w:cstheme="minorHAnsi"/>
                <w:lang w:val="fr-FR"/>
              </w:rPr>
              <w:instrText xml:space="preserve"> FORMTEXT </w:instrText>
            </w:r>
            <w:r w:rsidR="00A45328" w:rsidRPr="003E31E0">
              <w:rPr>
                <w:rFonts w:ascii="Franklin Gothic Book" w:hAnsi="Franklin Gothic Book" w:cstheme="minorHAnsi"/>
                <w:lang w:val="fr-FR"/>
              </w:rPr>
            </w:r>
            <w:r w:rsidR="00A45328" w:rsidRPr="003E31E0">
              <w:rPr>
                <w:rFonts w:ascii="Franklin Gothic Book" w:hAnsi="Franklin Gothic Book" w:cstheme="minorHAnsi"/>
                <w:lang w:val="fr-FR"/>
              </w:rPr>
              <w:fldChar w:fldCharType="separate"/>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noProof/>
                <w:lang w:val="fr-FR"/>
              </w:rPr>
              <w:t> </w:t>
            </w:r>
            <w:r w:rsidR="00A45328" w:rsidRPr="003E31E0">
              <w:rPr>
                <w:rFonts w:ascii="Franklin Gothic Book" w:hAnsi="Franklin Gothic Book" w:cstheme="minorHAnsi"/>
                <w:lang w:val="fr-FR"/>
              </w:rPr>
              <w:fldChar w:fldCharType="end"/>
            </w:r>
          </w:p>
          <w:p w14:paraId="7CC28258" w14:textId="77777777" w:rsidR="00B76878" w:rsidRPr="003E31E0" w:rsidRDefault="00B76878" w:rsidP="007B2E2E">
            <w:pPr>
              <w:tabs>
                <w:tab w:val="left" w:pos="357"/>
              </w:tabs>
              <w:spacing w:before="60" w:after="60" w:line="240" w:lineRule="auto"/>
              <w:ind w:left="357" w:hanging="357"/>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Check383"/>
                  <w:enabled/>
                  <w:calcOnExit w:val="0"/>
                  <w:checkBox>
                    <w:sizeAuto/>
                    <w:default w:val="0"/>
                  </w:checkBox>
                </w:ffData>
              </w:fldChar>
            </w:r>
            <w:r w:rsidRPr="003E31E0">
              <w:rPr>
                <w:rFonts w:ascii="Franklin Gothic Book" w:hAnsi="Franklin Gothic Book" w:cstheme="minorHAnsi"/>
                <w:lang w:val="fr-FR"/>
              </w:rPr>
              <w:instrText xml:space="preserve"> FORMCHECKBOX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lang w:val="fr-FR"/>
              </w:rPr>
              <w:fldChar w:fldCharType="end"/>
            </w:r>
            <w:r w:rsidR="00AB6B0C" w:rsidRPr="003E31E0">
              <w:rPr>
                <w:rFonts w:ascii="Franklin Gothic Book" w:hAnsi="Franklin Gothic Book" w:cstheme="minorHAnsi"/>
                <w:lang w:val="fr-FR"/>
              </w:rPr>
              <w:tab/>
            </w:r>
            <w:r w:rsidRPr="003E31E0">
              <w:rPr>
                <w:rFonts w:ascii="Franklin Gothic Book" w:hAnsi="Franklin Gothic Book" w:cstheme="minorHAnsi"/>
                <w:lang w:val="fr-FR"/>
              </w:rPr>
              <w:t>No</w:t>
            </w:r>
            <w:r w:rsidR="00D63C9D" w:rsidRPr="003E31E0">
              <w:rPr>
                <w:rFonts w:ascii="Franklin Gothic Book" w:hAnsi="Franklin Gothic Book" w:cstheme="minorHAnsi"/>
                <w:lang w:val="fr-FR"/>
              </w:rPr>
              <w:t>n</w:t>
            </w:r>
            <w:r w:rsidR="00CE0784" w:rsidRPr="003E31E0">
              <w:rPr>
                <w:rFonts w:ascii="Franklin Gothic Book" w:hAnsi="Franklin Gothic Book" w:cstheme="minorHAnsi"/>
                <w:lang w:val="fr-FR"/>
              </w:rPr>
              <w:t>.</w:t>
            </w:r>
          </w:p>
        </w:tc>
      </w:tr>
      <w:tr w:rsidR="00367CC7" w:rsidRPr="00A81F10" w14:paraId="7CC2825D" w14:textId="77777777" w:rsidTr="00865C79">
        <w:trPr>
          <w:trHeight w:val="737"/>
        </w:trPr>
        <w:tc>
          <w:tcPr>
            <w:tcW w:w="4570" w:type="dxa"/>
            <w:tcBorders>
              <w:top w:val="single" w:sz="4" w:space="0" w:color="auto"/>
              <w:left w:val="single" w:sz="4" w:space="0" w:color="auto"/>
              <w:bottom w:val="single" w:sz="4" w:space="0" w:color="auto"/>
              <w:right w:val="single" w:sz="4" w:space="0" w:color="auto"/>
            </w:tcBorders>
          </w:tcPr>
          <w:p w14:paraId="7CC2825A" w14:textId="3925353B" w:rsidR="00B266C7" w:rsidRPr="003E31E0" w:rsidRDefault="00367CC7" w:rsidP="006231D0">
            <w:pPr>
              <w:pStyle w:val="CPsubpara"/>
              <w:numPr>
                <w:ilvl w:val="1"/>
                <w:numId w:val="31"/>
              </w:numPr>
              <w:tabs>
                <w:tab w:val="clear" w:pos="553"/>
                <w:tab w:val="left" w:pos="599"/>
              </w:tabs>
              <w:ind w:left="599" w:hanging="709"/>
              <w:rPr>
                <w:lang w:val="fr-FR"/>
              </w:rPr>
            </w:pPr>
            <w:r w:rsidRPr="003E31E0">
              <w:rPr>
                <w:lang w:val="fr-FR"/>
              </w:rPr>
              <w:lastRenderedPageBreak/>
              <w:t xml:space="preserve">Si un État d’origine considère l’adoption par des FPA résidant habituellement </w:t>
            </w:r>
            <w:r w:rsidR="008561D0">
              <w:rPr>
                <w:lang w:val="fr-FR"/>
              </w:rPr>
              <w:t>en</w:t>
            </w:r>
            <w:r w:rsidR="002F62D9" w:rsidRPr="003E31E0">
              <w:rPr>
                <w:lang w:val="fr-FR"/>
              </w:rPr>
              <w:t xml:space="preserve"> [nom de</w:t>
            </w:r>
            <w:r w:rsidRPr="003E31E0">
              <w:rPr>
                <w:lang w:val="fr-FR"/>
              </w:rPr>
              <w:t xml:space="preserve"> votre État</w:t>
            </w:r>
            <w:r w:rsidR="002F62D9" w:rsidRPr="003E31E0">
              <w:rPr>
                <w:lang w:val="fr-FR"/>
              </w:rPr>
              <w:t>]</w:t>
            </w:r>
            <w:r w:rsidRPr="003E31E0">
              <w:rPr>
                <w:lang w:val="fr-FR"/>
              </w:rPr>
              <w:t xml:space="preserve"> comme une adoption nationale alors qu’il devrait la considérer comme une adoption internationale en application de la Convention de 1993, comment </w:t>
            </w:r>
            <w:r w:rsidR="00E56078">
              <w:rPr>
                <w:lang w:val="fr-FR"/>
              </w:rPr>
              <w:t xml:space="preserve">la </w:t>
            </w:r>
            <w:r w:rsidR="00625AA5" w:rsidRPr="003E31E0">
              <w:rPr>
                <w:lang w:val="fr-FR"/>
              </w:rPr>
              <w:t xml:space="preserve">[nom de </w:t>
            </w:r>
            <w:r w:rsidRPr="003E31E0">
              <w:rPr>
                <w:lang w:val="fr-FR"/>
              </w:rPr>
              <w:t>votre État</w:t>
            </w:r>
            <w:r w:rsidR="00625AA5" w:rsidRPr="003E31E0">
              <w:rPr>
                <w:lang w:val="fr-FR"/>
              </w:rPr>
              <w:t>]</w:t>
            </w:r>
            <w:r w:rsidRPr="003E31E0">
              <w:rPr>
                <w:lang w:val="fr-FR"/>
              </w:rPr>
              <w:t xml:space="preserve"> gère-t-</w:t>
            </w:r>
            <w:r w:rsidR="00E56078">
              <w:rPr>
                <w:lang w:val="fr-FR"/>
              </w:rPr>
              <w:t>elle</w:t>
            </w:r>
            <w:r w:rsidRPr="003E31E0">
              <w:rPr>
                <w:lang w:val="fr-FR"/>
              </w:rPr>
              <w:t xml:space="preserve"> cette situation </w:t>
            </w:r>
            <w:r w:rsidR="00B266C7" w:rsidRPr="003E31E0">
              <w:rPr>
                <w:lang w:val="fr-FR"/>
              </w:rPr>
              <w:t>?</w:t>
            </w:r>
          </w:p>
          <w:p w14:paraId="7CC2825B" w14:textId="77777777" w:rsidR="00B266C7" w:rsidRPr="003E31E0" w:rsidRDefault="00B266C7" w:rsidP="006231D0">
            <w:pPr>
              <w:spacing w:before="60" w:after="120" w:line="240" w:lineRule="auto"/>
              <w:ind w:left="599"/>
              <w:rPr>
                <w:rFonts w:ascii="Franklin Gothic Book" w:eastAsia="Calibri" w:hAnsi="Franklin Gothic Book" w:cstheme="minorHAnsi"/>
                <w:i/>
                <w:iCs/>
                <w:sz w:val="18"/>
                <w:szCs w:val="18"/>
                <w:lang w:val="fr-FR"/>
              </w:rPr>
            </w:pPr>
            <w:r w:rsidRPr="003E31E0">
              <w:rPr>
                <w:rFonts w:ascii="Franklin Gothic Book" w:eastAsia="Calibri" w:hAnsi="Franklin Gothic Book" w:cstheme="minorHAnsi"/>
                <w:i/>
                <w:iCs/>
                <w:sz w:val="18"/>
                <w:szCs w:val="18"/>
                <w:u w:val="single"/>
                <w:lang w:val="fr-FR"/>
              </w:rPr>
              <w:t>Ex</w:t>
            </w:r>
            <w:r w:rsidR="00367CC7" w:rsidRPr="003E31E0">
              <w:rPr>
                <w:rFonts w:ascii="Franklin Gothic Book" w:eastAsia="Calibri" w:hAnsi="Franklin Gothic Book" w:cstheme="minorHAnsi"/>
                <w:i/>
                <w:iCs/>
                <w:sz w:val="18"/>
                <w:szCs w:val="18"/>
                <w:u w:val="single"/>
                <w:lang w:val="fr-FR"/>
              </w:rPr>
              <w:t>e</w:t>
            </w:r>
            <w:r w:rsidRPr="003E31E0">
              <w:rPr>
                <w:rFonts w:ascii="Franklin Gothic Book" w:eastAsia="Calibri" w:hAnsi="Franklin Gothic Book" w:cstheme="minorHAnsi"/>
                <w:i/>
                <w:iCs/>
                <w:sz w:val="18"/>
                <w:szCs w:val="18"/>
                <w:u w:val="single"/>
                <w:lang w:val="fr-FR"/>
              </w:rPr>
              <w:t>mple</w:t>
            </w:r>
            <w:r w:rsidR="00367CC7" w:rsidRPr="003E31E0">
              <w:rPr>
                <w:rFonts w:ascii="Franklin Gothic Book" w:eastAsia="Calibri" w:hAnsi="Franklin Gothic Book" w:cstheme="minorHAnsi"/>
                <w:i/>
                <w:iCs/>
                <w:sz w:val="18"/>
                <w:szCs w:val="18"/>
                <w:lang w:val="fr-FR"/>
              </w:rPr>
              <w:t> </w:t>
            </w:r>
            <w:r w:rsidRPr="003E31E0">
              <w:rPr>
                <w:rFonts w:ascii="Franklin Gothic Book" w:eastAsia="Calibri" w:hAnsi="Franklin Gothic Book" w:cstheme="minorHAnsi"/>
                <w:i/>
                <w:iCs/>
                <w:sz w:val="18"/>
                <w:szCs w:val="18"/>
                <w:lang w:val="fr-FR"/>
              </w:rPr>
              <w:t xml:space="preserve">: </w:t>
            </w:r>
            <w:r w:rsidR="00367CC7" w:rsidRPr="003E31E0">
              <w:rPr>
                <w:rFonts w:ascii="Franklin Gothic Book" w:eastAsia="Calibri" w:hAnsi="Franklin Gothic Book" w:cstheme="minorHAnsi"/>
                <w:i/>
                <w:iCs/>
                <w:sz w:val="18"/>
                <w:szCs w:val="18"/>
                <w:lang w:val="fr-FR"/>
              </w:rPr>
              <w:t xml:space="preserve">des FPA ressortissants d’un État X résident habituellement dans votre État. </w:t>
            </w:r>
            <w:r w:rsidR="003B10E6" w:rsidRPr="003E31E0">
              <w:rPr>
                <w:rFonts w:ascii="Franklin Gothic Book" w:eastAsia="Calibri" w:hAnsi="Franklin Gothic Book" w:cstheme="minorHAnsi"/>
                <w:i/>
                <w:iCs/>
                <w:sz w:val="18"/>
                <w:szCs w:val="18"/>
                <w:lang w:val="fr-FR"/>
              </w:rPr>
              <w:t>Ils souhaitent adopt</w:t>
            </w:r>
            <w:r w:rsidR="00367CC7" w:rsidRPr="003E31E0">
              <w:rPr>
                <w:rFonts w:ascii="Franklin Gothic Book" w:eastAsia="Calibri" w:hAnsi="Franklin Gothic Book" w:cstheme="minorHAnsi"/>
                <w:i/>
                <w:iCs/>
                <w:sz w:val="18"/>
                <w:szCs w:val="18"/>
                <w:lang w:val="fr-FR"/>
              </w:rPr>
              <w:t>er un enfant de l’État</w:t>
            </w:r>
            <w:r w:rsidRPr="003E31E0">
              <w:rPr>
                <w:rFonts w:ascii="Franklin Gothic Book" w:eastAsia="Calibri" w:hAnsi="Franklin Gothic Book" w:cstheme="minorHAnsi"/>
                <w:i/>
                <w:iCs/>
                <w:sz w:val="18"/>
                <w:szCs w:val="18"/>
                <w:lang w:val="fr-FR"/>
              </w:rPr>
              <w:t xml:space="preserve"> X. </w:t>
            </w:r>
            <w:r w:rsidR="00367CC7" w:rsidRPr="003E31E0">
              <w:rPr>
                <w:rFonts w:ascii="Franklin Gothic Book" w:eastAsia="Calibri" w:hAnsi="Franklin Gothic Book" w:cstheme="minorHAnsi"/>
                <w:i/>
                <w:iCs/>
                <w:sz w:val="18"/>
                <w:szCs w:val="18"/>
                <w:lang w:val="fr-FR"/>
              </w:rPr>
              <w:t>Leur nationalité leur permet d’adopter un enfant dans l’État X dans le cadre d’une procédure d’adoption nationale (ce qui est contraire à la Convention de</w:t>
            </w:r>
            <w:r w:rsidRPr="003E31E0">
              <w:rPr>
                <w:rFonts w:ascii="Franklin Gothic Book" w:eastAsia="Calibri" w:hAnsi="Franklin Gothic Book" w:cstheme="minorHAnsi"/>
                <w:i/>
                <w:iCs/>
                <w:sz w:val="18"/>
                <w:szCs w:val="18"/>
                <w:lang w:val="fr-FR"/>
              </w:rPr>
              <w:t xml:space="preserve"> </w:t>
            </w:r>
            <w:r w:rsidR="00E64C1F" w:rsidRPr="003E31E0">
              <w:rPr>
                <w:rFonts w:ascii="Franklin Gothic Book" w:eastAsia="Calibri" w:hAnsi="Franklin Gothic Book" w:cstheme="minorHAnsi"/>
                <w:i/>
                <w:iCs/>
                <w:sz w:val="18"/>
                <w:szCs w:val="18"/>
                <w:lang w:val="fr-FR"/>
              </w:rPr>
              <w:t>1993</w:t>
            </w:r>
            <w:r w:rsidRPr="003E31E0">
              <w:rPr>
                <w:rFonts w:ascii="Franklin Gothic Book" w:eastAsia="Calibri" w:hAnsi="Franklin Gothic Book" w:cstheme="minorHAnsi"/>
                <w:i/>
                <w:iCs/>
                <w:sz w:val="18"/>
                <w:szCs w:val="18"/>
                <w:lang w:val="fr-FR"/>
              </w:rPr>
              <w:t xml:space="preserve">). </w:t>
            </w:r>
            <w:r w:rsidR="00367CC7" w:rsidRPr="003E31E0">
              <w:rPr>
                <w:rFonts w:ascii="Franklin Gothic Book" w:eastAsia="Calibri" w:hAnsi="Franklin Gothic Book" w:cstheme="minorHAnsi"/>
                <w:i/>
                <w:iCs/>
                <w:sz w:val="18"/>
                <w:szCs w:val="18"/>
                <w:lang w:val="fr-FR"/>
              </w:rPr>
              <w:t>Ils cherchent ensuite à ramener l’enfant dans votre État</w:t>
            </w:r>
            <w:r w:rsidRPr="003E31E0">
              <w:rPr>
                <w:rFonts w:ascii="Franklin Gothic Book" w:eastAsia="Calibri" w:hAnsi="Franklin Gothic Book" w:cstheme="minorHAnsi"/>
                <w:i/>
                <w:iCs/>
                <w:sz w:val="18"/>
                <w:szCs w:val="18"/>
                <w:lang w:val="fr-FR"/>
              </w:rPr>
              <w:t>.</w:t>
            </w:r>
          </w:p>
        </w:tc>
        <w:tc>
          <w:tcPr>
            <w:tcW w:w="4491" w:type="dxa"/>
            <w:tcBorders>
              <w:top w:val="single" w:sz="4" w:space="0" w:color="auto"/>
              <w:left w:val="single" w:sz="4" w:space="0" w:color="auto"/>
              <w:bottom w:val="single" w:sz="4" w:space="0" w:color="auto"/>
              <w:right w:val="single" w:sz="4" w:space="0" w:color="auto"/>
            </w:tcBorders>
          </w:tcPr>
          <w:p w14:paraId="7CC2825C" w14:textId="68E42FF5" w:rsidR="00B266C7" w:rsidRPr="003E31E0" w:rsidRDefault="00A45328" w:rsidP="004F1879">
            <w:pPr>
              <w:tabs>
                <w:tab w:val="left" w:pos="357"/>
              </w:tabs>
              <w:spacing w:before="60" w:after="60" w:line="240" w:lineRule="auto"/>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
                  <w:enabled/>
                  <w:calcOnExit w:val="0"/>
                  <w:textInput/>
                </w:ffData>
              </w:fldChar>
            </w:r>
            <w:r w:rsidRPr="003E31E0">
              <w:rPr>
                <w:rFonts w:ascii="Franklin Gothic Book" w:hAnsi="Franklin Gothic Book" w:cstheme="minorHAnsi"/>
                <w:lang w:val="fr-FR"/>
              </w:rPr>
              <w:instrText xml:space="preserve"> FORMTEXT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lang w:val="fr-FR"/>
              </w:rPr>
              <w:fldChar w:fldCharType="end"/>
            </w:r>
          </w:p>
        </w:tc>
      </w:tr>
      <w:tr w:rsidR="001532FE" w:rsidRPr="00684F3F" w14:paraId="0E6745C3" w14:textId="77777777" w:rsidTr="006A51BE">
        <w:tc>
          <w:tcPr>
            <w:tcW w:w="9061" w:type="dxa"/>
            <w:gridSpan w:val="2"/>
            <w:shd w:val="clear" w:color="auto" w:fill="FFFFFF"/>
          </w:tcPr>
          <w:p w14:paraId="70C69C4E" w14:textId="77777777" w:rsidR="001532FE" w:rsidRPr="003E31E0" w:rsidRDefault="001532FE" w:rsidP="006A51BE">
            <w:pPr>
              <w:tabs>
                <w:tab w:val="left" w:pos="284"/>
              </w:tabs>
              <w:spacing w:before="120" w:after="120" w:line="240" w:lineRule="auto"/>
              <w:rPr>
                <w:rFonts w:ascii="Franklin Gothic Book" w:eastAsia="MS Mincho" w:hAnsi="Franklin Gothic Book" w:cstheme="minorHAnsi"/>
                <w:b/>
                <w:bCs/>
                <w:iCs/>
                <w:lang w:val="fr-FR"/>
              </w:rPr>
            </w:pPr>
            <w:r w:rsidRPr="003E31E0">
              <w:rPr>
                <w:rFonts w:ascii="Franklin Gothic Book" w:eastAsia="MS Mincho" w:hAnsi="Franklin Gothic Book" w:cstheme="minorHAnsi"/>
                <w:b/>
                <w:bCs/>
                <w:iCs/>
                <w:lang w:val="fr-FR"/>
              </w:rPr>
              <w:t>Dernière mise à jour : [INSÉRER LA DATE]</w:t>
            </w:r>
          </w:p>
        </w:tc>
      </w:tr>
    </w:tbl>
    <w:p w14:paraId="7CC2825F" w14:textId="647F2F12" w:rsidR="007C7EBF" w:rsidRPr="00C028E7" w:rsidRDefault="00367CC7" w:rsidP="006231D0">
      <w:pPr>
        <w:pStyle w:val="CPStyle1"/>
        <w:numPr>
          <w:ilvl w:val="0"/>
          <w:numId w:val="40"/>
        </w:numPr>
        <w:tabs>
          <w:tab w:val="clear" w:pos="567"/>
          <w:tab w:val="left" w:pos="709"/>
        </w:tabs>
        <w:ind w:left="709" w:hanging="709"/>
        <w:rPr>
          <w:lang w:val="fr-FR"/>
        </w:rPr>
      </w:pPr>
      <w:r w:rsidRPr="00C028E7">
        <w:rPr>
          <w:lang w:val="fr-FR"/>
        </w:rPr>
        <w:t>S</w:t>
      </w:r>
      <w:r w:rsidR="00865C79" w:rsidRPr="00C028E7">
        <w:rPr>
          <w:lang w:val="fr-FR"/>
        </w:rPr>
        <w:t>élection des partenaires dans le cadre des adoptions internationales</w:t>
      </w:r>
      <w:r w:rsidR="003D4C91" w:rsidRPr="003E31E0">
        <w:rPr>
          <w:rStyle w:val="FootnoteReference"/>
          <w:rFonts w:asciiTheme="minorHAnsi" w:hAnsiTheme="minorHAnsi"/>
          <w:lang w:val="fr-FR"/>
        </w:rPr>
        <w:footnoteReference w:id="35"/>
      </w:r>
    </w:p>
    <w:p w14:paraId="34372D63" w14:textId="43D50F79" w:rsidR="006F7976" w:rsidRPr="003E31E0" w:rsidRDefault="006F7976" w:rsidP="00E85C57">
      <w:pPr>
        <w:pStyle w:val="CP2Style"/>
        <w:tabs>
          <w:tab w:val="clear" w:pos="567"/>
          <w:tab w:val="left" w:pos="709"/>
        </w:tabs>
        <w:spacing w:before="240" w:after="120"/>
        <w:ind w:left="709" w:hanging="709"/>
        <w:rPr>
          <w:b/>
          <w:lang w:val="fr-FR"/>
        </w:rPr>
      </w:pPr>
      <w:r w:rsidRPr="003E31E0">
        <w:rPr>
          <w:lang w:val="fr-FR"/>
        </w:rPr>
        <w:t>Sélection des partenaires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30"/>
        <w:gridCol w:w="4429"/>
      </w:tblGrid>
      <w:tr w:rsidR="003044C8" w:rsidRPr="00A81F10" w14:paraId="7CC28264" w14:textId="77777777" w:rsidTr="55C3C580">
        <w:trPr>
          <w:trHeight w:val="737"/>
        </w:trPr>
        <w:tc>
          <w:tcPr>
            <w:tcW w:w="4632" w:type="dxa"/>
            <w:gridSpan w:val="2"/>
            <w:tcBorders>
              <w:top w:val="single" w:sz="4" w:space="0" w:color="auto"/>
              <w:left w:val="single" w:sz="4" w:space="0" w:color="auto"/>
              <w:bottom w:val="single" w:sz="4" w:space="0" w:color="auto"/>
              <w:right w:val="single" w:sz="4" w:space="0" w:color="auto"/>
            </w:tcBorders>
          </w:tcPr>
          <w:p w14:paraId="7CC28262" w14:textId="0B558F31" w:rsidR="00F504FF" w:rsidRPr="003E31E0" w:rsidRDefault="00367CC7" w:rsidP="006231D0">
            <w:pPr>
              <w:pStyle w:val="CPsubpara"/>
              <w:numPr>
                <w:ilvl w:val="1"/>
                <w:numId w:val="31"/>
              </w:numPr>
              <w:tabs>
                <w:tab w:val="clear" w:pos="553"/>
                <w:tab w:val="left" w:pos="599"/>
              </w:tabs>
              <w:ind w:left="599" w:hanging="709"/>
              <w:rPr>
                <w:lang w:val="fr-FR"/>
              </w:rPr>
            </w:pPr>
            <w:r w:rsidRPr="003E31E0">
              <w:rPr>
                <w:lang w:val="fr-FR"/>
              </w:rPr>
              <w:t>Avec quels États d’origine</w:t>
            </w:r>
            <w:r w:rsidR="00C74602">
              <w:rPr>
                <w:lang w:val="fr-FR"/>
              </w:rPr>
              <w:t xml:space="preserve"> la</w:t>
            </w:r>
            <w:r w:rsidRPr="003E31E0">
              <w:rPr>
                <w:lang w:val="fr-FR"/>
              </w:rPr>
              <w:t xml:space="preserve"> </w:t>
            </w:r>
            <w:r w:rsidR="009159F6" w:rsidRPr="003E31E0">
              <w:rPr>
                <w:lang w:val="fr-FR"/>
              </w:rPr>
              <w:t xml:space="preserve">[nom de </w:t>
            </w:r>
            <w:r w:rsidR="0069662C" w:rsidRPr="003E31E0">
              <w:rPr>
                <w:lang w:val="fr-FR"/>
              </w:rPr>
              <w:t>votre État</w:t>
            </w:r>
            <w:r w:rsidR="009159F6" w:rsidRPr="003E31E0">
              <w:rPr>
                <w:lang w:val="fr-FR"/>
              </w:rPr>
              <w:t>]</w:t>
            </w:r>
            <w:r w:rsidR="0069662C" w:rsidRPr="003E31E0">
              <w:rPr>
                <w:lang w:val="fr-FR"/>
              </w:rPr>
              <w:t xml:space="preserve"> travaille-t-</w:t>
            </w:r>
            <w:r w:rsidR="00C74602">
              <w:rPr>
                <w:lang w:val="fr-FR"/>
              </w:rPr>
              <w:t>elle</w:t>
            </w:r>
            <w:r w:rsidRPr="003E31E0">
              <w:rPr>
                <w:lang w:val="fr-FR"/>
              </w:rPr>
              <w:t xml:space="preserve"> actuellement en matière d’adoption internationale </w:t>
            </w:r>
            <w:r w:rsidR="00F504FF" w:rsidRPr="003E31E0">
              <w:rPr>
                <w:lang w:val="fr-FR"/>
              </w:rPr>
              <w:t>?</w:t>
            </w:r>
          </w:p>
        </w:tc>
        <w:tc>
          <w:tcPr>
            <w:tcW w:w="4429" w:type="dxa"/>
            <w:tcBorders>
              <w:top w:val="single" w:sz="4" w:space="0" w:color="auto"/>
              <w:left w:val="single" w:sz="4" w:space="0" w:color="auto"/>
              <w:bottom w:val="single" w:sz="4" w:space="0" w:color="auto"/>
              <w:right w:val="single" w:sz="4" w:space="0" w:color="auto"/>
            </w:tcBorders>
          </w:tcPr>
          <w:p w14:paraId="7CC28263" w14:textId="18B43A72" w:rsidR="00F504FF" w:rsidRPr="003E31E0" w:rsidRDefault="00A45328" w:rsidP="008873F7">
            <w:pPr>
              <w:tabs>
                <w:tab w:val="left" w:pos="357"/>
              </w:tabs>
              <w:spacing w:before="60" w:after="60" w:line="240" w:lineRule="auto"/>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
                  <w:enabled/>
                  <w:calcOnExit w:val="0"/>
                  <w:textInput/>
                </w:ffData>
              </w:fldChar>
            </w:r>
            <w:r w:rsidRPr="003E31E0">
              <w:rPr>
                <w:rFonts w:ascii="Franklin Gothic Book" w:hAnsi="Franklin Gothic Book" w:cstheme="minorHAnsi"/>
                <w:lang w:val="fr-FR"/>
              </w:rPr>
              <w:instrText xml:space="preserve"> FORMTEXT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lang w:val="fr-FR"/>
              </w:rPr>
              <w:fldChar w:fldCharType="end"/>
            </w:r>
          </w:p>
        </w:tc>
      </w:tr>
      <w:tr w:rsidR="003044C8" w:rsidRPr="00A81F10" w14:paraId="7CC28269" w14:textId="77777777" w:rsidTr="55C3C580">
        <w:trPr>
          <w:trHeight w:val="737"/>
        </w:trPr>
        <w:tc>
          <w:tcPr>
            <w:tcW w:w="4602" w:type="dxa"/>
            <w:tcBorders>
              <w:top w:val="single" w:sz="4" w:space="0" w:color="auto"/>
              <w:left w:val="single" w:sz="4" w:space="0" w:color="auto"/>
              <w:bottom w:val="single" w:sz="4" w:space="0" w:color="auto"/>
              <w:right w:val="single" w:sz="4" w:space="0" w:color="auto"/>
            </w:tcBorders>
          </w:tcPr>
          <w:p w14:paraId="7CC28265" w14:textId="0F6EA929" w:rsidR="00E67BDC" w:rsidRPr="003E31E0" w:rsidRDefault="00367CC7" w:rsidP="006231D0">
            <w:pPr>
              <w:pStyle w:val="CPsubpara"/>
              <w:numPr>
                <w:ilvl w:val="1"/>
                <w:numId w:val="31"/>
              </w:numPr>
              <w:tabs>
                <w:tab w:val="clear" w:pos="553"/>
                <w:tab w:val="left" w:pos="599"/>
              </w:tabs>
              <w:ind w:left="599" w:hanging="709"/>
              <w:rPr>
                <w:lang w:val="fr-FR"/>
              </w:rPr>
            </w:pPr>
            <w:r w:rsidRPr="003E31E0">
              <w:rPr>
                <w:lang w:val="fr-FR"/>
              </w:rPr>
              <w:t xml:space="preserve">Comment </w:t>
            </w:r>
            <w:r w:rsidR="00C74602">
              <w:rPr>
                <w:lang w:val="fr-FR"/>
              </w:rPr>
              <w:t xml:space="preserve">la </w:t>
            </w:r>
            <w:r w:rsidR="0051441A" w:rsidRPr="003E31E0">
              <w:rPr>
                <w:lang w:val="fr-FR"/>
              </w:rPr>
              <w:t xml:space="preserve">[nom de </w:t>
            </w:r>
            <w:r w:rsidRPr="003E31E0">
              <w:rPr>
                <w:lang w:val="fr-FR"/>
              </w:rPr>
              <w:t>votre État</w:t>
            </w:r>
            <w:r w:rsidR="0051441A" w:rsidRPr="003E31E0">
              <w:rPr>
                <w:lang w:val="fr-FR"/>
              </w:rPr>
              <w:t>]</w:t>
            </w:r>
            <w:r w:rsidRPr="003E31E0">
              <w:rPr>
                <w:lang w:val="fr-FR"/>
              </w:rPr>
              <w:t xml:space="preserve"> sélectionne-t-</w:t>
            </w:r>
            <w:r w:rsidR="00C74602">
              <w:rPr>
                <w:lang w:val="fr-FR"/>
              </w:rPr>
              <w:t>elle</w:t>
            </w:r>
            <w:r w:rsidRPr="003E31E0">
              <w:rPr>
                <w:lang w:val="fr-FR"/>
              </w:rPr>
              <w:t xml:space="preserve"> les États d’origine avec lesquels </w:t>
            </w:r>
            <w:r w:rsidR="002434D4">
              <w:rPr>
                <w:lang w:val="fr-FR"/>
              </w:rPr>
              <w:t>elle</w:t>
            </w:r>
            <w:r w:rsidRPr="003E31E0">
              <w:rPr>
                <w:lang w:val="fr-FR"/>
              </w:rPr>
              <w:t xml:space="preserve"> va travailler </w:t>
            </w:r>
            <w:r w:rsidR="00306212" w:rsidRPr="003E31E0">
              <w:rPr>
                <w:lang w:val="fr-FR"/>
              </w:rPr>
              <w:t>?</w:t>
            </w:r>
            <w:r w:rsidR="002C5DB0" w:rsidRPr="003E31E0">
              <w:rPr>
                <w:lang w:val="fr-FR"/>
              </w:rPr>
              <w:t xml:space="preserve"> </w:t>
            </w:r>
          </w:p>
          <w:p w14:paraId="7CC28266" w14:textId="37C89FF7" w:rsidR="002C5DB0" w:rsidRPr="003E31E0" w:rsidRDefault="00367CC7" w:rsidP="005640CA">
            <w:pPr>
              <w:spacing w:before="60" w:after="120" w:line="240" w:lineRule="auto"/>
              <w:ind w:left="599"/>
              <w:rPr>
                <w:rFonts w:ascii="Franklin Gothic Book" w:hAnsi="Franklin Gothic Book" w:cstheme="minorHAnsi"/>
                <w:lang w:val="fr-FR"/>
              </w:rPr>
            </w:pPr>
            <w:r w:rsidRPr="003E31E0">
              <w:rPr>
                <w:rFonts w:ascii="Franklin Gothic Book" w:hAnsi="Franklin Gothic Book" w:cstheme="minorHAnsi"/>
                <w:lang w:val="fr-FR"/>
              </w:rPr>
              <w:t>Précisez notamment si</w:t>
            </w:r>
            <w:r w:rsidR="00700DC9" w:rsidRPr="003E31E0">
              <w:rPr>
                <w:rFonts w:ascii="Franklin Gothic Book" w:hAnsi="Franklin Gothic Book" w:cstheme="minorHAnsi"/>
                <w:lang w:val="fr-FR"/>
              </w:rPr>
              <w:t xml:space="preserve"> </w:t>
            </w:r>
            <w:r w:rsidR="00645232">
              <w:rPr>
                <w:rFonts w:ascii="Franklin Gothic Book" w:hAnsi="Franklin Gothic Book" w:cstheme="minorHAnsi"/>
                <w:lang w:val="fr-FR"/>
              </w:rPr>
              <w:t xml:space="preserve">la </w:t>
            </w:r>
            <w:r w:rsidR="00700DC9" w:rsidRPr="003E31E0">
              <w:rPr>
                <w:rFonts w:ascii="Franklin Gothic Book" w:hAnsi="Franklin Gothic Book" w:cstheme="minorHAnsi"/>
                <w:lang w:val="fr-FR"/>
              </w:rPr>
              <w:t>[nom de</w:t>
            </w:r>
            <w:r w:rsidRPr="003E31E0">
              <w:rPr>
                <w:rFonts w:ascii="Franklin Gothic Book" w:hAnsi="Franklin Gothic Book" w:cstheme="minorHAnsi"/>
                <w:lang w:val="fr-FR"/>
              </w:rPr>
              <w:t xml:space="preserve"> </w:t>
            </w:r>
            <w:r w:rsidR="0069662C" w:rsidRPr="003E31E0">
              <w:rPr>
                <w:rFonts w:ascii="Franklin Gothic Book" w:hAnsi="Franklin Gothic Book" w:cstheme="minorHAnsi"/>
                <w:lang w:val="fr-FR"/>
              </w:rPr>
              <w:t>votre État</w:t>
            </w:r>
            <w:r w:rsidR="00700DC9" w:rsidRPr="003E31E0">
              <w:rPr>
                <w:rFonts w:ascii="Franklin Gothic Book" w:hAnsi="Franklin Gothic Book" w:cstheme="minorHAnsi"/>
                <w:lang w:val="fr-FR"/>
              </w:rPr>
              <w:t>]</w:t>
            </w:r>
            <w:r w:rsidR="0069662C" w:rsidRPr="003E31E0">
              <w:rPr>
                <w:rFonts w:ascii="Franklin Gothic Book" w:hAnsi="Franklin Gothic Book" w:cstheme="minorHAnsi"/>
                <w:lang w:val="fr-FR"/>
              </w:rPr>
              <w:t xml:space="preserve"> ne travaille</w:t>
            </w:r>
            <w:r w:rsidRPr="003E31E0">
              <w:rPr>
                <w:rFonts w:ascii="Franklin Gothic Book" w:hAnsi="Franklin Gothic Book" w:cstheme="minorHAnsi"/>
                <w:lang w:val="fr-FR"/>
              </w:rPr>
              <w:t xml:space="preserve"> qu’avec d</w:t>
            </w:r>
            <w:r w:rsidR="002E6462" w:rsidRPr="003E31E0">
              <w:rPr>
                <w:rFonts w:ascii="Franklin Gothic Book" w:hAnsi="Franklin Gothic Book" w:cstheme="minorHAnsi"/>
                <w:lang w:val="fr-FR"/>
              </w:rPr>
              <w:t>’</w:t>
            </w:r>
            <w:r w:rsidRPr="003E31E0">
              <w:rPr>
                <w:rFonts w:ascii="Franklin Gothic Book" w:hAnsi="Franklin Gothic Book" w:cstheme="minorHAnsi"/>
                <w:lang w:val="fr-FR"/>
              </w:rPr>
              <w:t xml:space="preserve">autres </w:t>
            </w:r>
            <w:r w:rsidRPr="003E31E0">
              <w:rPr>
                <w:rFonts w:ascii="Franklin Gothic Book" w:hAnsi="Franklin Gothic Book" w:cstheme="minorHAnsi"/>
                <w:i/>
                <w:lang w:val="fr-FR"/>
              </w:rPr>
              <w:t>États</w:t>
            </w:r>
            <w:r w:rsidRPr="003E31E0">
              <w:rPr>
                <w:rFonts w:ascii="Franklin Gothic Book" w:hAnsi="Franklin Gothic Book" w:cstheme="minorHAnsi"/>
                <w:lang w:val="fr-FR"/>
              </w:rPr>
              <w:t xml:space="preserve"> </w:t>
            </w:r>
            <w:r w:rsidRPr="003E31E0">
              <w:rPr>
                <w:rFonts w:ascii="Franklin Gothic Book" w:hAnsi="Franklin Gothic Book" w:cstheme="minorHAnsi"/>
                <w:i/>
                <w:lang w:val="fr-FR"/>
              </w:rPr>
              <w:t>contractants</w:t>
            </w:r>
            <w:r w:rsidRPr="003E31E0">
              <w:rPr>
                <w:rFonts w:ascii="Franklin Gothic Book" w:hAnsi="Franklin Gothic Book" w:cstheme="minorHAnsi"/>
                <w:lang w:val="fr-FR"/>
              </w:rPr>
              <w:t xml:space="preserve"> à la Convention </w:t>
            </w:r>
            <w:r w:rsidR="00354413" w:rsidRPr="003E31E0">
              <w:rPr>
                <w:rFonts w:ascii="Franklin Gothic Book" w:hAnsi="Franklin Gothic Book" w:cstheme="minorHAnsi"/>
                <w:lang w:val="fr-FR"/>
              </w:rPr>
              <w:t xml:space="preserve">Adoption </w:t>
            </w:r>
            <w:r w:rsidRPr="003E31E0">
              <w:rPr>
                <w:rFonts w:ascii="Franklin Gothic Book" w:hAnsi="Franklin Gothic Book" w:cstheme="minorHAnsi"/>
                <w:lang w:val="fr-FR"/>
              </w:rPr>
              <w:t>de 1993</w:t>
            </w:r>
            <w:r w:rsidR="00471786" w:rsidRPr="003E31E0">
              <w:rPr>
                <w:rFonts w:ascii="Franklin Gothic Book" w:hAnsi="Franklin Gothic Book" w:cstheme="minorHAnsi"/>
                <w:lang w:val="fr-FR"/>
              </w:rPr>
              <w:t xml:space="preserve">. </w:t>
            </w:r>
          </w:p>
          <w:p w14:paraId="7CC28267" w14:textId="024415B8" w:rsidR="00123EB3" w:rsidRPr="003E31E0" w:rsidRDefault="00367CC7" w:rsidP="005640CA">
            <w:pPr>
              <w:spacing w:before="60" w:after="120" w:line="240" w:lineRule="auto"/>
              <w:ind w:left="599"/>
              <w:rPr>
                <w:rFonts w:ascii="Franklin Gothic Book" w:hAnsi="Franklin Gothic Book" w:cstheme="minorHAnsi"/>
                <w:sz w:val="18"/>
                <w:szCs w:val="18"/>
                <w:lang w:val="fr-FR"/>
              </w:rPr>
            </w:pPr>
            <w:r w:rsidRPr="003E31E0">
              <w:rPr>
                <w:rFonts w:ascii="Franklin Gothic Book" w:hAnsi="Franklin Gothic Book" w:cstheme="minorHAnsi"/>
                <w:i/>
                <w:sz w:val="18"/>
                <w:szCs w:val="18"/>
                <w:lang w:val="fr-FR"/>
              </w:rPr>
              <w:t xml:space="preserve">Pour savoir quels États sont contractants à la Convention </w:t>
            </w:r>
            <w:r w:rsidR="00320EDA" w:rsidRPr="003E31E0">
              <w:rPr>
                <w:rFonts w:ascii="Franklin Gothic Book" w:hAnsi="Franklin Gothic Book" w:cstheme="minorHAnsi"/>
                <w:i/>
                <w:sz w:val="18"/>
                <w:szCs w:val="18"/>
                <w:lang w:val="fr-FR"/>
              </w:rPr>
              <w:t xml:space="preserve">Adoption </w:t>
            </w:r>
            <w:r w:rsidRPr="003E31E0">
              <w:rPr>
                <w:rFonts w:ascii="Franklin Gothic Book" w:hAnsi="Franklin Gothic Book" w:cstheme="minorHAnsi"/>
                <w:i/>
                <w:sz w:val="18"/>
                <w:szCs w:val="18"/>
                <w:lang w:val="fr-FR"/>
              </w:rPr>
              <w:t>de 1993</w:t>
            </w:r>
            <w:r w:rsidR="00123EB3" w:rsidRPr="003E31E0">
              <w:rPr>
                <w:rFonts w:ascii="Franklin Gothic Book" w:hAnsi="Franklin Gothic Book" w:cstheme="minorHAnsi"/>
                <w:i/>
                <w:sz w:val="18"/>
                <w:szCs w:val="18"/>
                <w:lang w:val="fr-FR"/>
              </w:rPr>
              <w:t xml:space="preserve">, </w:t>
            </w:r>
            <w:r w:rsidRPr="003E31E0">
              <w:rPr>
                <w:rFonts w:ascii="Franklin Gothic Book" w:hAnsi="Franklin Gothic Book" w:cstheme="minorHAnsi"/>
                <w:i/>
                <w:sz w:val="18"/>
                <w:szCs w:val="18"/>
                <w:lang w:val="fr-FR"/>
              </w:rPr>
              <w:t>vous pouvez consulter l’</w:t>
            </w:r>
            <w:hyperlink r:id="rId33" w:history="1">
              <w:r w:rsidRPr="003E31E0">
                <w:rPr>
                  <w:rStyle w:val="Hyperlink"/>
                  <w:rFonts w:ascii="Franklin Gothic Book" w:hAnsi="Franklin Gothic Book" w:cstheme="minorHAnsi"/>
                  <w:i/>
                  <w:sz w:val="18"/>
                  <w:szCs w:val="18"/>
                  <w:lang w:val="fr-FR"/>
                </w:rPr>
                <w:t>état présent</w:t>
              </w:r>
            </w:hyperlink>
            <w:r w:rsidRPr="003E31E0">
              <w:rPr>
                <w:rFonts w:ascii="Franklin Gothic Book" w:hAnsi="Franklin Gothic Book" w:cstheme="minorHAnsi"/>
                <w:i/>
                <w:sz w:val="18"/>
                <w:szCs w:val="18"/>
                <w:lang w:val="fr-FR"/>
              </w:rPr>
              <w:t xml:space="preserve"> de la Convention de</w:t>
            </w:r>
            <w:r w:rsidR="00123EB3" w:rsidRPr="003E31E0">
              <w:rPr>
                <w:rFonts w:ascii="Franklin Gothic Book" w:hAnsi="Franklin Gothic Book" w:cstheme="minorHAnsi"/>
                <w:i/>
                <w:sz w:val="18"/>
                <w:szCs w:val="18"/>
                <w:lang w:val="fr-FR"/>
              </w:rPr>
              <w:t xml:space="preserve"> 1993 (accessible </w:t>
            </w:r>
            <w:r w:rsidR="003C5FE9" w:rsidRPr="003E31E0">
              <w:rPr>
                <w:rFonts w:ascii="Franklin Gothic Book" w:hAnsi="Franklin Gothic Book" w:cstheme="minorHAnsi"/>
                <w:i/>
                <w:sz w:val="18"/>
                <w:szCs w:val="18"/>
                <w:lang w:val="fr-FR"/>
              </w:rPr>
              <w:t>sur</w:t>
            </w:r>
            <w:r w:rsidR="00123EB3" w:rsidRPr="003E31E0">
              <w:rPr>
                <w:rFonts w:ascii="Franklin Gothic Book" w:hAnsi="Franklin Gothic Book" w:cstheme="minorHAnsi"/>
                <w:i/>
                <w:sz w:val="18"/>
                <w:szCs w:val="18"/>
                <w:lang w:val="fr-FR"/>
              </w:rPr>
              <w:t xml:space="preserve"> </w:t>
            </w:r>
            <w:r w:rsidR="007B5082" w:rsidRPr="003E31E0">
              <w:rPr>
                <w:rFonts w:ascii="Franklin Gothic Book" w:hAnsi="Franklin Gothic Book" w:cstheme="minorHAnsi"/>
                <w:i/>
                <w:sz w:val="18"/>
                <w:szCs w:val="18"/>
                <w:lang w:val="fr-FR"/>
              </w:rPr>
              <w:t>l’</w:t>
            </w:r>
            <w:hyperlink r:id="rId34" w:history="1">
              <w:r w:rsidR="007B5082" w:rsidRPr="003E31E0">
                <w:rPr>
                  <w:rStyle w:val="Hyperlink"/>
                  <w:rFonts w:ascii="Franklin Gothic Book" w:hAnsi="Franklin Gothic Book" w:cstheme="minorHAnsi"/>
                  <w:i/>
                  <w:sz w:val="18"/>
                  <w:szCs w:val="18"/>
                  <w:lang w:val="fr-FR"/>
                </w:rPr>
                <w:t>Espace Adoption</w:t>
              </w:r>
            </w:hyperlink>
            <w:r w:rsidR="00123EB3" w:rsidRPr="003E31E0">
              <w:rPr>
                <w:rFonts w:ascii="Franklin Gothic Book" w:hAnsi="Franklin Gothic Book" w:cstheme="minorHAnsi"/>
                <w:i/>
                <w:sz w:val="18"/>
                <w:szCs w:val="18"/>
                <w:lang w:val="fr-FR"/>
              </w:rPr>
              <w:t xml:space="preserve"> </w:t>
            </w:r>
            <w:r w:rsidR="007B5082" w:rsidRPr="003E31E0">
              <w:rPr>
                <w:rFonts w:ascii="Franklin Gothic Book" w:hAnsi="Franklin Gothic Book" w:cstheme="minorHAnsi"/>
                <w:i/>
                <w:sz w:val="18"/>
                <w:szCs w:val="18"/>
                <w:lang w:val="fr-FR"/>
              </w:rPr>
              <w:t xml:space="preserve">du site web de la </w:t>
            </w:r>
            <w:r w:rsidR="004141A7" w:rsidRPr="003E31E0">
              <w:rPr>
                <w:rFonts w:ascii="Franklin Gothic Book" w:hAnsi="Franklin Gothic Book" w:cstheme="minorHAnsi"/>
                <w:i/>
                <w:sz w:val="18"/>
                <w:szCs w:val="18"/>
                <w:lang w:val="fr-FR"/>
              </w:rPr>
              <w:t>HCCH</w:t>
            </w:r>
            <w:r w:rsidR="007B5082" w:rsidRPr="003E31E0">
              <w:rPr>
                <w:rFonts w:ascii="Franklin Gothic Book" w:hAnsi="Franklin Gothic Book" w:cstheme="minorHAnsi"/>
                <w:i/>
                <w:sz w:val="18"/>
                <w:szCs w:val="18"/>
                <w:lang w:val="fr-FR"/>
              </w:rPr>
              <w:t xml:space="preserve">, à l’adresse </w:t>
            </w:r>
            <w:hyperlink r:id="rId35" w:history="1">
              <w:r w:rsidR="009F4DC6" w:rsidRPr="003E31E0">
                <w:rPr>
                  <w:rStyle w:val="Hyperlink"/>
                  <w:rFonts w:ascii="Franklin Gothic Book" w:hAnsi="Franklin Gothic Book" w:cstheme="minorHAnsi"/>
                  <w:i/>
                  <w:sz w:val="18"/>
                  <w:szCs w:val="18"/>
                  <w:lang w:val="fr-FR"/>
                </w:rPr>
                <w:t>www.hcch.net</w:t>
              </w:r>
            </w:hyperlink>
            <w:r w:rsidR="00123EB3" w:rsidRPr="003E31E0">
              <w:rPr>
                <w:rFonts w:ascii="Franklin Gothic Book" w:hAnsi="Franklin Gothic Book" w:cstheme="minorHAnsi"/>
                <w:i/>
                <w:sz w:val="18"/>
                <w:szCs w:val="18"/>
                <w:lang w:val="fr-FR"/>
              </w:rPr>
              <w:t>).</w:t>
            </w:r>
          </w:p>
        </w:tc>
        <w:tc>
          <w:tcPr>
            <w:tcW w:w="4459" w:type="dxa"/>
            <w:gridSpan w:val="2"/>
            <w:tcBorders>
              <w:top w:val="single" w:sz="4" w:space="0" w:color="auto"/>
              <w:left w:val="single" w:sz="4" w:space="0" w:color="auto"/>
              <w:bottom w:val="single" w:sz="4" w:space="0" w:color="auto"/>
              <w:right w:val="single" w:sz="4" w:space="0" w:color="auto"/>
            </w:tcBorders>
          </w:tcPr>
          <w:p w14:paraId="7CC28268" w14:textId="07D2C4EA" w:rsidR="00E67BDC" w:rsidRPr="003E31E0" w:rsidRDefault="00A45328" w:rsidP="00C871A1">
            <w:pPr>
              <w:tabs>
                <w:tab w:val="left" w:pos="357"/>
              </w:tabs>
              <w:spacing w:before="60" w:after="60" w:line="240" w:lineRule="auto"/>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
                  <w:enabled/>
                  <w:calcOnExit w:val="0"/>
                  <w:textInput/>
                </w:ffData>
              </w:fldChar>
            </w:r>
            <w:r w:rsidRPr="003E31E0">
              <w:rPr>
                <w:rFonts w:ascii="Franklin Gothic Book" w:hAnsi="Franklin Gothic Book" w:cstheme="minorHAnsi"/>
                <w:lang w:val="fr-FR"/>
              </w:rPr>
              <w:instrText xml:space="preserve"> FORMTEXT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lang w:val="fr-FR"/>
              </w:rPr>
              <w:fldChar w:fldCharType="end"/>
            </w:r>
          </w:p>
        </w:tc>
      </w:tr>
      <w:tr w:rsidR="003044C8" w:rsidRPr="00684F3F" w14:paraId="7CC2826E" w14:textId="77777777" w:rsidTr="55C3C580">
        <w:trPr>
          <w:trHeight w:val="737"/>
        </w:trPr>
        <w:tc>
          <w:tcPr>
            <w:tcW w:w="4602" w:type="dxa"/>
            <w:tcBorders>
              <w:top w:val="single" w:sz="4" w:space="0" w:color="auto"/>
              <w:left w:val="single" w:sz="4" w:space="0" w:color="auto"/>
              <w:bottom w:val="single" w:sz="4" w:space="0" w:color="auto"/>
              <w:right w:val="single" w:sz="4" w:space="0" w:color="auto"/>
            </w:tcBorders>
          </w:tcPr>
          <w:p w14:paraId="7CC2826B" w14:textId="4D704A6F" w:rsidR="00582630" w:rsidRPr="003E31E0" w:rsidRDefault="00DB5BCE" w:rsidP="006231D0">
            <w:pPr>
              <w:pStyle w:val="CPsubpara"/>
              <w:numPr>
                <w:ilvl w:val="1"/>
                <w:numId w:val="31"/>
              </w:numPr>
              <w:tabs>
                <w:tab w:val="clear" w:pos="553"/>
                <w:tab w:val="left" w:pos="599"/>
              </w:tabs>
              <w:ind w:left="599" w:hanging="709"/>
              <w:rPr>
                <w:lang w:val="fr-FR"/>
              </w:rPr>
            </w:pPr>
            <w:r w:rsidRPr="003E31E0">
              <w:rPr>
                <w:lang w:val="fr-FR"/>
              </w:rPr>
              <w:t>Si</w:t>
            </w:r>
            <w:r w:rsidR="00FA2015">
              <w:rPr>
                <w:lang w:val="fr-FR"/>
              </w:rPr>
              <w:t xml:space="preserve"> la</w:t>
            </w:r>
            <w:r w:rsidRPr="003E31E0">
              <w:rPr>
                <w:lang w:val="fr-FR"/>
              </w:rPr>
              <w:t xml:space="preserve"> </w:t>
            </w:r>
            <w:r w:rsidR="00390B08" w:rsidRPr="003E31E0">
              <w:rPr>
                <w:lang w:val="fr-FR"/>
              </w:rPr>
              <w:t xml:space="preserve">[nom de </w:t>
            </w:r>
            <w:r w:rsidRPr="003E31E0">
              <w:rPr>
                <w:lang w:val="fr-FR"/>
              </w:rPr>
              <w:t>vo</w:t>
            </w:r>
            <w:r w:rsidR="00C92EAF" w:rsidRPr="003E31E0">
              <w:rPr>
                <w:lang w:val="fr-FR"/>
              </w:rPr>
              <w:t>tre État</w:t>
            </w:r>
            <w:r w:rsidR="00390B08" w:rsidRPr="003E31E0">
              <w:rPr>
                <w:lang w:val="fr-FR"/>
              </w:rPr>
              <w:t>]</w:t>
            </w:r>
            <w:r w:rsidR="00C92EAF" w:rsidRPr="003E31E0">
              <w:rPr>
                <w:lang w:val="fr-FR"/>
              </w:rPr>
              <w:t xml:space="preserve"> </w:t>
            </w:r>
            <w:r w:rsidRPr="003E31E0">
              <w:rPr>
                <w:lang w:val="fr-FR"/>
              </w:rPr>
              <w:t xml:space="preserve">travaille également avec des États </w:t>
            </w:r>
            <w:r w:rsidRPr="003E31E0">
              <w:rPr>
                <w:i/>
                <w:lang w:val="fr-FR"/>
              </w:rPr>
              <w:t>non</w:t>
            </w:r>
            <w:r w:rsidRPr="003E31E0">
              <w:rPr>
                <w:lang w:val="fr-FR"/>
              </w:rPr>
              <w:t xml:space="preserve"> </w:t>
            </w:r>
            <w:r w:rsidRPr="003E31E0">
              <w:rPr>
                <w:lang w:val="fr-FR"/>
              </w:rPr>
              <w:lastRenderedPageBreak/>
              <w:t>contractants</w:t>
            </w:r>
            <w:r w:rsidR="00582630" w:rsidRPr="003E31E0">
              <w:rPr>
                <w:lang w:val="fr-FR"/>
              </w:rPr>
              <w:t xml:space="preserve">, </w:t>
            </w:r>
            <w:r w:rsidRPr="003E31E0">
              <w:rPr>
                <w:lang w:val="fr-FR"/>
              </w:rPr>
              <w:t xml:space="preserve">expliquez comment </w:t>
            </w:r>
            <w:r w:rsidR="00FA2015">
              <w:rPr>
                <w:lang w:val="fr-FR"/>
              </w:rPr>
              <w:t>elle</w:t>
            </w:r>
            <w:r w:rsidR="00C92EAF" w:rsidRPr="003E31E0">
              <w:rPr>
                <w:lang w:val="fr-FR"/>
              </w:rPr>
              <w:t xml:space="preserve"> s’assure</w:t>
            </w:r>
            <w:r w:rsidRPr="003E31E0">
              <w:rPr>
                <w:lang w:val="fr-FR"/>
              </w:rPr>
              <w:t xml:space="preserve"> que les garanties prévues par la Convention </w:t>
            </w:r>
            <w:r w:rsidR="004141A7" w:rsidRPr="003E31E0">
              <w:rPr>
                <w:lang w:val="fr-FR"/>
              </w:rPr>
              <w:t xml:space="preserve">Adoption </w:t>
            </w:r>
            <w:r w:rsidRPr="003E31E0">
              <w:rPr>
                <w:lang w:val="fr-FR"/>
              </w:rPr>
              <w:t>de 1993 sont respectées dans ce cadre</w:t>
            </w:r>
            <w:r w:rsidR="00582630" w:rsidRPr="003E31E0">
              <w:rPr>
                <w:rStyle w:val="FootnoteReference"/>
                <w:lang w:val="fr-FR"/>
              </w:rPr>
              <w:footnoteReference w:id="36"/>
            </w:r>
            <w:r w:rsidRPr="003E31E0">
              <w:rPr>
                <w:lang w:val="fr-FR"/>
              </w:rPr>
              <w:t>.</w:t>
            </w:r>
          </w:p>
        </w:tc>
        <w:tc>
          <w:tcPr>
            <w:tcW w:w="4459" w:type="dxa"/>
            <w:gridSpan w:val="2"/>
            <w:tcBorders>
              <w:top w:val="single" w:sz="4" w:space="0" w:color="auto"/>
              <w:left w:val="single" w:sz="4" w:space="0" w:color="auto"/>
              <w:bottom w:val="single" w:sz="4" w:space="0" w:color="auto"/>
              <w:right w:val="single" w:sz="4" w:space="0" w:color="auto"/>
            </w:tcBorders>
          </w:tcPr>
          <w:p w14:paraId="1EA56851" w14:textId="4A9FBAD9" w:rsidR="00A45328" w:rsidRPr="003E31E0" w:rsidRDefault="00A45328" w:rsidP="007B2E2E">
            <w:pPr>
              <w:tabs>
                <w:tab w:val="left" w:pos="357"/>
              </w:tabs>
              <w:spacing w:before="60" w:after="60" w:line="240" w:lineRule="auto"/>
              <w:ind w:left="357" w:hanging="357"/>
              <w:rPr>
                <w:rFonts w:ascii="Franklin Gothic Book" w:hAnsi="Franklin Gothic Book" w:cstheme="minorHAnsi"/>
                <w:lang w:val="fr-FR"/>
              </w:rPr>
            </w:pPr>
            <w:r w:rsidRPr="003E31E0">
              <w:rPr>
                <w:rFonts w:ascii="Franklin Gothic Book" w:hAnsi="Franklin Gothic Book" w:cstheme="minorHAnsi"/>
                <w:lang w:val="fr-FR"/>
              </w:rPr>
              <w:lastRenderedPageBreak/>
              <w:fldChar w:fldCharType="begin">
                <w:ffData>
                  <w:name w:val=""/>
                  <w:enabled/>
                  <w:calcOnExit w:val="0"/>
                  <w:textInput/>
                </w:ffData>
              </w:fldChar>
            </w:r>
            <w:r w:rsidRPr="003E31E0">
              <w:rPr>
                <w:rFonts w:ascii="Franklin Gothic Book" w:hAnsi="Franklin Gothic Book" w:cstheme="minorHAnsi"/>
                <w:lang w:val="fr-FR"/>
              </w:rPr>
              <w:instrText xml:space="preserve"> FORMTEXT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noProof/>
                <w:lang w:val="fr-FR"/>
              </w:rPr>
              <w:t> </w:t>
            </w:r>
            <w:r w:rsidRPr="003E31E0">
              <w:rPr>
                <w:rFonts w:ascii="Franklin Gothic Book" w:hAnsi="Franklin Gothic Book" w:cstheme="minorHAnsi"/>
                <w:lang w:val="fr-FR"/>
              </w:rPr>
              <w:fldChar w:fldCharType="end"/>
            </w:r>
          </w:p>
          <w:p w14:paraId="7CC2826D" w14:textId="1FF516F8" w:rsidR="00582630" w:rsidRPr="003E31E0" w:rsidRDefault="00582630" w:rsidP="007B2E2E">
            <w:pPr>
              <w:tabs>
                <w:tab w:val="left" w:pos="357"/>
              </w:tabs>
              <w:spacing w:before="60" w:after="60" w:line="240" w:lineRule="auto"/>
              <w:ind w:left="357" w:hanging="357"/>
              <w:rPr>
                <w:rFonts w:ascii="Franklin Gothic Book" w:hAnsi="Franklin Gothic Book" w:cstheme="minorHAnsi"/>
                <w:lang w:val="fr-FR"/>
              </w:rPr>
            </w:pPr>
            <w:r w:rsidRPr="003E31E0">
              <w:rPr>
                <w:rFonts w:ascii="Franklin Gothic Book" w:hAnsi="Franklin Gothic Book" w:cstheme="minorHAnsi"/>
                <w:lang w:val="fr-FR"/>
              </w:rPr>
              <w:lastRenderedPageBreak/>
              <w:fldChar w:fldCharType="begin">
                <w:ffData>
                  <w:name w:val="Check383"/>
                  <w:enabled/>
                  <w:calcOnExit w:val="0"/>
                  <w:checkBox>
                    <w:sizeAuto/>
                    <w:default w:val="0"/>
                  </w:checkBox>
                </w:ffData>
              </w:fldChar>
            </w:r>
            <w:r w:rsidRPr="003E31E0">
              <w:rPr>
                <w:rFonts w:ascii="Franklin Gothic Book" w:hAnsi="Franklin Gothic Book" w:cstheme="minorHAnsi"/>
                <w:lang w:val="fr-FR"/>
              </w:rPr>
              <w:instrText xml:space="preserve"> FORMCHECKBOX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lang w:val="fr-FR"/>
              </w:rPr>
              <w:fldChar w:fldCharType="end"/>
            </w:r>
            <w:r w:rsidR="00AB6B0C" w:rsidRPr="003E31E0">
              <w:rPr>
                <w:rFonts w:ascii="Franklin Gothic Book" w:hAnsi="Franklin Gothic Book" w:cstheme="minorHAnsi"/>
                <w:lang w:val="fr-FR"/>
              </w:rPr>
              <w:tab/>
            </w:r>
            <w:r w:rsidRPr="003E31E0">
              <w:rPr>
                <w:rFonts w:ascii="Franklin Gothic Book" w:hAnsi="Franklin Gothic Book" w:cstheme="minorHAnsi"/>
                <w:lang w:val="fr-FR"/>
              </w:rPr>
              <w:t>No</w:t>
            </w:r>
            <w:r w:rsidR="00DB5BCE" w:rsidRPr="003E31E0">
              <w:rPr>
                <w:rFonts w:ascii="Franklin Gothic Book" w:hAnsi="Franklin Gothic Book" w:cstheme="minorHAnsi"/>
                <w:lang w:val="fr-FR"/>
              </w:rPr>
              <w:t>n</w:t>
            </w:r>
            <w:r w:rsidRPr="003E31E0">
              <w:rPr>
                <w:rFonts w:ascii="Franklin Gothic Book" w:hAnsi="Franklin Gothic Book" w:cstheme="minorHAnsi"/>
                <w:lang w:val="fr-FR"/>
              </w:rPr>
              <w:t xml:space="preserve"> applicable</w:t>
            </w:r>
            <w:r w:rsidR="00DB5BCE" w:rsidRPr="003E31E0">
              <w:rPr>
                <w:rFonts w:ascii="Franklin Gothic Book" w:hAnsi="Franklin Gothic Book" w:cstheme="minorHAnsi"/>
                <w:lang w:val="fr-FR"/>
              </w:rPr>
              <w:t> </w:t>
            </w:r>
            <w:r w:rsidRPr="003E31E0">
              <w:rPr>
                <w:rFonts w:ascii="Franklin Gothic Book" w:hAnsi="Franklin Gothic Book" w:cstheme="minorHAnsi"/>
                <w:lang w:val="fr-FR"/>
              </w:rPr>
              <w:t xml:space="preserve">: </w:t>
            </w:r>
            <w:r w:rsidR="00E800B3">
              <w:rPr>
                <w:rFonts w:ascii="Franklin Gothic Book" w:hAnsi="Franklin Gothic Book" w:cstheme="minorHAnsi"/>
                <w:lang w:val="fr-FR"/>
              </w:rPr>
              <w:t xml:space="preserve">[nom de </w:t>
            </w:r>
            <w:r w:rsidR="00E800B3" w:rsidRPr="003D6FDE">
              <w:rPr>
                <w:rFonts w:ascii="Franklin Gothic Book" w:hAnsi="Franklin Gothic Book" w:cstheme="minorHAnsi"/>
                <w:lang w:val="fr-FR"/>
              </w:rPr>
              <w:t>votre</w:t>
            </w:r>
            <w:r w:rsidR="00E800B3" w:rsidRPr="003D6FDE" w:rsidDel="00E800B3">
              <w:rPr>
                <w:rFonts w:ascii="Franklin Gothic Book" w:hAnsi="Franklin Gothic Book" w:cstheme="minorHAnsi"/>
                <w:lang w:val="fr-FR"/>
              </w:rPr>
              <w:t xml:space="preserve"> </w:t>
            </w:r>
            <w:r w:rsidR="00DB5BCE" w:rsidRPr="003D6FDE">
              <w:rPr>
                <w:rFonts w:ascii="Franklin Gothic Book" w:hAnsi="Franklin Gothic Book" w:cstheme="minorHAnsi"/>
                <w:lang w:val="fr-FR"/>
              </w:rPr>
              <w:t>État</w:t>
            </w:r>
            <w:r w:rsidR="00E800B3" w:rsidRPr="003D6FDE">
              <w:rPr>
                <w:rFonts w:ascii="Franklin Gothic Book" w:hAnsi="Franklin Gothic Book" w:cstheme="minorHAnsi"/>
                <w:lang w:val="fr-FR"/>
              </w:rPr>
              <w:t>]</w:t>
            </w:r>
            <w:r w:rsidR="00DB5BCE" w:rsidRPr="003E31E0">
              <w:rPr>
                <w:rFonts w:ascii="Franklin Gothic Book" w:hAnsi="Franklin Gothic Book" w:cstheme="minorHAnsi"/>
                <w:lang w:val="fr-FR"/>
              </w:rPr>
              <w:t xml:space="preserve"> ne travaille qu’avec d’autres </w:t>
            </w:r>
            <w:r w:rsidR="00DB5BCE" w:rsidRPr="003E31E0">
              <w:rPr>
                <w:rFonts w:ascii="Franklin Gothic Book" w:hAnsi="Franklin Gothic Book" w:cstheme="minorHAnsi"/>
                <w:i/>
                <w:lang w:val="fr-FR"/>
              </w:rPr>
              <w:t>États</w:t>
            </w:r>
            <w:r w:rsidR="00DB5BCE" w:rsidRPr="003E31E0">
              <w:rPr>
                <w:rFonts w:ascii="Franklin Gothic Book" w:hAnsi="Franklin Gothic Book" w:cstheme="minorHAnsi"/>
                <w:lang w:val="fr-FR"/>
              </w:rPr>
              <w:t xml:space="preserve"> </w:t>
            </w:r>
            <w:r w:rsidR="00DB5BCE" w:rsidRPr="003E31E0">
              <w:rPr>
                <w:rFonts w:ascii="Franklin Gothic Book" w:hAnsi="Franklin Gothic Book" w:cstheme="minorHAnsi"/>
                <w:i/>
                <w:lang w:val="fr-FR"/>
              </w:rPr>
              <w:t>contractants</w:t>
            </w:r>
            <w:r w:rsidR="00DB5BCE" w:rsidRPr="003E31E0">
              <w:rPr>
                <w:rFonts w:ascii="Franklin Gothic Book" w:hAnsi="Franklin Gothic Book" w:cstheme="minorHAnsi"/>
                <w:lang w:val="fr-FR"/>
              </w:rPr>
              <w:t xml:space="preserve"> à la Convention </w:t>
            </w:r>
            <w:r w:rsidR="004141A7" w:rsidRPr="003E31E0">
              <w:rPr>
                <w:rFonts w:ascii="Franklin Gothic Book" w:hAnsi="Franklin Gothic Book" w:cstheme="minorHAnsi"/>
                <w:lang w:val="fr-FR"/>
              </w:rPr>
              <w:t xml:space="preserve">Adoption </w:t>
            </w:r>
            <w:r w:rsidR="00DB5BCE" w:rsidRPr="003E31E0">
              <w:rPr>
                <w:rFonts w:ascii="Franklin Gothic Book" w:hAnsi="Franklin Gothic Book" w:cstheme="minorHAnsi"/>
                <w:lang w:val="fr-FR"/>
              </w:rPr>
              <w:t>de 1993</w:t>
            </w:r>
            <w:r w:rsidRPr="003E31E0">
              <w:rPr>
                <w:rFonts w:ascii="Franklin Gothic Book" w:hAnsi="Franklin Gothic Book" w:cstheme="minorHAnsi"/>
                <w:lang w:val="fr-FR"/>
              </w:rPr>
              <w:t>.</w:t>
            </w:r>
          </w:p>
        </w:tc>
      </w:tr>
      <w:tr w:rsidR="003044C8" w:rsidRPr="00A81F10" w14:paraId="7CC28272" w14:textId="77777777" w:rsidTr="55C3C580">
        <w:tc>
          <w:tcPr>
            <w:tcW w:w="4602" w:type="dxa"/>
            <w:tcBorders>
              <w:top w:val="single" w:sz="4" w:space="0" w:color="auto"/>
              <w:left w:val="single" w:sz="4" w:space="0" w:color="auto"/>
              <w:bottom w:val="single" w:sz="4" w:space="0" w:color="auto"/>
              <w:right w:val="single" w:sz="4" w:space="0" w:color="auto"/>
            </w:tcBorders>
          </w:tcPr>
          <w:p w14:paraId="7CC2826F" w14:textId="77777777" w:rsidR="004413D8" w:rsidRPr="003E31E0" w:rsidRDefault="003044C8" w:rsidP="006231D0">
            <w:pPr>
              <w:pStyle w:val="CPsubpara"/>
              <w:numPr>
                <w:ilvl w:val="1"/>
                <w:numId w:val="31"/>
              </w:numPr>
              <w:tabs>
                <w:tab w:val="clear" w:pos="553"/>
                <w:tab w:val="left" w:pos="599"/>
              </w:tabs>
              <w:ind w:left="599" w:hanging="709"/>
              <w:rPr>
                <w:lang w:val="fr-FR"/>
              </w:rPr>
            </w:pPr>
            <w:r w:rsidRPr="003E31E0">
              <w:rPr>
                <w:lang w:val="fr-FR"/>
              </w:rPr>
              <w:lastRenderedPageBreak/>
              <w:t xml:space="preserve">Certaines formalités sont-elles nécessaires avant de commencer à travailler avec </w:t>
            </w:r>
            <w:r w:rsidR="00252FDC" w:rsidRPr="003E31E0">
              <w:rPr>
                <w:lang w:val="fr-FR"/>
              </w:rPr>
              <w:t>certains</w:t>
            </w:r>
            <w:r w:rsidRPr="003E31E0">
              <w:rPr>
                <w:lang w:val="fr-FR"/>
              </w:rPr>
              <w:t xml:space="preserve"> État</w:t>
            </w:r>
            <w:r w:rsidR="00252FDC" w:rsidRPr="003E31E0">
              <w:rPr>
                <w:lang w:val="fr-FR"/>
              </w:rPr>
              <w:t>s</w:t>
            </w:r>
            <w:r w:rsidRPr="003E31E0">
              <w:rPr>
                <w:lang w:val="fr-FR"/>
              </w:rPr>
              <w:t xml:space="preserve"> d’origine dans le cadre des adoptions internationales </w:t>
            </w:r>
            <w:r w:rsidR="004413D8" w:rsidRPr="003E31E0">
              <w:rPr>
                <w:lang w:val="fr-FR"/>
              </w:rPr>
              <w:t>(</w:t>
            </w:r>
            <w:r w:rsidRPr="003E31E0">
              <w:rPr>
                <w:lang w:val="fr-FR"/>
              </w:rPr>
              <w:t>par ex.</w:t>
            </w:r>
            <w:r w:rsidR="004413D8" w:rsidRPr="003E31E0">
              <w:rPr>
                <w:lang w:val="fr-FR"/>
              </w:rPr>
              <w:t xml:space="preserve"> </w:t>
            </w:r>
            <w:r w:rsidRPr="003E31E0">
              <w:rPr>
                <w:lang w:val="fr-FR"/>
              </w:rPr>
              <w:t>conclusion d’un accord officiel</w:t>
            </w:r>
            <w:r w:rsidR="00C811BE" w:rsidRPr="003E31E0">
              <w:rPr>
                <w:rStyle w:val="FootnoteReference"/>
                <w:lang w:val="fr-FR"/>
              </w:rPr>
              <w:footnoteReference w:id="37"/>
            </w:r>
            <w:r w:rsidRPr="003E31E0">
              <w:rPr>
                <w:lang w:val="fr-FR"/>
              </w:rPr>
              <w:t xml:space="preserve"> avec l’État d’origine</w:t>
            </w:r>
            <w:r w:rsidR="004413D8" w:rsidRPr="003E31E0">
              <w:rPr>
                <w:lang w:val="fr-FR"/>
              </w:rPr>
              <w:t>)</w:t>
            </w:r>
            <w:r w:rsidR="00252FDC" w:rsidRPr="003E31E0">
              <w:rPr>
                <w:lang w:val="fr-FR"/>
              </w:rPr>
              <w:t> ?</w:t>
            </w:r>
          </w:p>
        </w:tc>
        <w:tc>
          <w:tcPr>
            <w:tcW w:w="4459" w:type="dxa"/>
            <w:gridSpan w:val="2"/>
            <w:tcBorders>
              <w:top w:val="single" w:sz="4" w:space="0" w:color="auto"/>
              <w:left w:val="single" w:sz="4" w:space="0" w:color="auto"/>
              <w:bottom w:val="single" w:sz="4" w:space="0" w:color="auto"/>
              <w:right w:val="single" w:sz="4" w:space="0" w:color="auto"/>
            </w:tcBorders>
          </w:tcPr>
          <w:p w14:paraId="7CC28270" w14:textId="665386AA" w:rsidR="004413D8" w:rsidRPr="00C71A29" w:rsidRDefault="004413D8" w:rsidP="55C3C580">
            <w:pPr>
              <w:tabs>
                <w:tab w:val="left" w:pos="357"/>
              </w:tabs>
              <w:spacing w:before="60" w:after="60" w:line="240" w:lineRule="auto"/>
              <w:ind w:left="357" w:hanging="357"/>
              <w:rPr>
                <w:rFonts w:ascii="Franklin Gothic Book" w:hAnsi="Franklin Gothic Book" w:cstheme="minorBidi"/>
                <w:lang w:val="fr-FR"/>
              </w:rPr>
            </w:pPr>
            <w:r w:rsidRPr="55C3C580">
              <w:rPr>
                <w:rFonts w:ascii="Franklin Gothic Book" w:hAnsi="Franklin Gothic Book" w:cstheme="minorBidi"/>
                <w:lang w:val="fr-FR"/>
              </w:rPr>
              <w:fldChar w:fldCharType="begin">
                <w:ffData>
                  <w:name w:val="Check383"/>
                  <w:enabled/>
                  <w:calcOnExit w:val="0"/>
                  <w:checkBox>
                    <w:sizeAuto/>
                    <w:default w:val="0"/>
                  </w:checkBox>
                </w:ffData>
              </w:fldChar>
            </w:r>
            <w:r w:rsidRPr="55C3C580">
              <w:rPr>
                <w:rFonts w:ascii="Franklin Gothic Book" w:hAnsi="Franklin Gothic Book" w:cstheme="minorBidi"/>
                <w:lang w:val="fr-FR"/>
              </w:rPr>
              <w:instrText xml:space="preserve"> FORMCHECKBOX </w:instrText>
            </w:r>
            <w:r w:rsidRPr="55C3C580">
              <w:rPr>
                <w:rFonts w:ascii="Franklin Gothic Book" w:hAnsi="Franklin Gothic Book" w:cstheme="minorBidi"/>
                <w:lang w:val="fr-FR"/>
              </w:rPr>
            </w:r>
            <w:r w:rsidRPr="55C3C580">
              <w:rPr>
                <w:rFonts w:ascii="Franklin Gothic Book" w:hAnsi="Franklin Gothic Book" w:cstheme="minorBidi"/>
                <w:lang w:val="fr-FR"/>
              </w:rPr>
              <w:fldChar w:fldCharType="separate"/>
            </w:r>
            <w:r w:rsidRPr="55C3C580">
              <w:rPr>
                <w:rFonts w:ascii="Franklin Gothic Book" w:hAnsi="Franklin Gothic Book" w:cstheme="minorBidi"/>
                <w:lang w:val="fr-FR"/>
              </w:rPr>
              <w:fldChar w:fldCharType="end"/>
            </w:r>
            <w:r w:rsidR="00AB6B0C" w:rsidRPr="003E31E0">
              <w:rPr>
                <w:rFonts w:ascii="Franklin Gothic Book" w:hAnsi="Franklin Gothic Book" w:cstheme="minorHAnsi"/>
                <w:lang w:val="fr-FR"/>
              </w:rPr>
              <w:tab/>
            </w:r>
            <w:r w:rsidR="003044C8" w:rsidRPr="00C71A29">
              <w:rPr>
                <w:rFonts w:ascii="Franklin Gothic Book" w:hAnsi="Franklin Gothic Book" w:cstheme="minorBidi"/>
                <w:lang w:val="fr-FR"/>
              </w:rPr>
              <w:t>Oui</w:t>
            </w:r>
            <w:r w:rsidR="00EE7BC8" w:rsidRPr="00C71A29">
              <w:rPr>
                <w:rFonts w:ascii="Franklin Gothic Book" w:hAnsi="Franklin Gothic Book" w:cstheme="minorBidi"/>
                <w:lang w:val="fr-FR"/>
              </w:rPr>
              <w:t>. Indiquez</w:t>
            </w:r>
            <w:r w:rsidR="003044C8" w:rsidRPr="00C71A29">
              <w:rPr>
                <w:rFonts w:ascii="Franklin Gothic Book" w:hAnsi="Franklin Gothic Book" w:cstheme="minorBidi"/>
                <w:lang w:val="fr-FR"/>
              </w:rPr>
              <w:t xml:space="preserve"> le contenu de ces accords ou des autres formalités nécessaires</w:t>
            </w:r>
            <w:r w:rsidR="00C811BE" w:rsidRPr="55C3C580">
              <w:rPr>
                <w:rStyle w:val="FootnoteReference"/>
                <w:rFonts w:ascii="Franklin Gothic Book" w:hAnsi="Franklin Gothic Book" w:cstheme="minorBidi"/>
              </w:rPr>
              <w:footnoteReference w:id="38"/>
            </w:r>
            <w:r w:rsidR="003044C8" w:rsidRPr="00C71A29">
              <w:rPr>
                <w:rFonts w:ascii="Franklin Gothic Book" w:hAnsi="Franklin Gothic Book" w:cstheme="minorBidi"/>
                <w:lang w:val="fr-FR"/>
              </w:rPr>
              <w:t> :</w:t>
            </w:r>
            <w:r w:rsidRPr="00C71A29">
              <w:rPr>
                <w:rFonts w:ascii="Franklin Gothic Book" w:hAnsi="Franklin Gothic Book" w:cstheme="minorBidi"/>
                <w:lang w:val="fr-FR"/>
              </w:rPr>
              <w:t xml:space="preserve"> </w:t>
            </w:r>
            <w:r w:rsidR="00A45328" w:rsidRPr="55C3C580">
              <w:rPr>
                <w:rFonts w:ascii="Franklin Gothic Book" w:hAnsi="Franklin Gothic Book" w:cstheme="minorBidi"/>
                <w:lang w:val="fr-FR"/>
              </w:rPr>
              <w:fldChar w:fldCharType="begin">
                <w:ffData>
                  <w:name w:val=""/>
                  <w:enabled/>
                  <w:calcOnExit w:val="0"/>
                  <w:textInput/>
                </w:ffData>
              </w:fldChar>
            </w:r>
            <w:r w:rsidR="00A45328" w:rsidRPr="55C3C580">
              <w:rPr>
                <w:rFonts w:ascii="Franklin Gothic Book" w:hAnsi="Franklin Gothic Book" w:cstheme="minorBidi"/>
                <w:lang w:val="fr-FR"/>
              </w:rPr>
              <w:instrText xml:space="preserve"> FORMTEXT </w:instrText>
            </w:r>
            <w:r w:rsidR="00A45328" w:rsidRPr="55C3C580">
              <w:rPr>
                <w:rFonts w:ascii="Franklin Gothic Book" w:hAnsi="Franklin Gothic Book" w:cstheme="minorBidi"/>
                <w:lang w:val="fr-FR"/>
              </w:rPr>
            </w:r>
            <w:r w:rsidR="00A45328" w:rsidRPr="55C3C580">
              <w:rPr>
                <w:rFonts w:ascii="Franklin Gothic Book" w:hAnsi="Franklin Gothic Book" w:cstheme="minorBidi"/>
                <w:lang w:val="fr-FR"/>
              </w:rPr>
              <w:fldChar w:fldCharType="separate"/>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noProof/>
              </w:rPr>
              <w:t> </w:t>
            </w:r>
            <w:r w:rsidR="00A45328" w:rsidRPr="55C3C580">
              <w:rPr>
                <w:rFonts w:ascii="Franklin Gothic Book" w:hAnsi="Franklin Gothic Book" w:cstheme="minorBidi"/>
                <w:lang w:val="fr-FR"/>
              </w:rPr>
              <w:fldChar w:fldCharType="end"/>
            </w:r>
          </w:p>
          <w:p w14:paraId="7CC28271" w14:textId="77777777" w:rsidR="004413D8" w:rsidRPr="003E31E0" w:rsidRDefault="004413D8" w:rsidP="007B2E2E">
            <w:pPr>
              <w:tabs>
                <w:tab w:val="left" w:pos="357"/>
              </w:tabs>
              <w:spacing w:before="60" w:after="60" w:line="240" w:lineRule="auto"/>
              <w:ind w:left="357" w:hanging="357"/>
              <w:rPr>
                <w:rFonts w:ascii="Franklin Gothic Book" w:hAnsi="Franklin Gothic Book" w:cstheme="minorHAnsi"/>
                <w:lang w:val="fr-FR"/>
              </w:rPr>
            </w:pPr>
            <w:r w:rsidRPr="003E31E0">
              <w:rPr>
                <w:rFonts w:ascii="Franklin Gothic Book" w:hAnsi="Franklin Gothic Book" w:cstheme="minorHAnsi"/>
                <w:lang w:val="fr-FR"/>
              </w:rPr>
              <w:fldChar w:fldCharType="begin">
                <w:ffData>
                  <w:name w:val="Check383"/>
                  <w:enabled/>
                  <w:calcOnExit w:val="0"/>
                  <w:checkBox>
                    <w:sizeAuto/>
                    <w:default w:val="0"/>
                  </w:checkBox>
                </w:ffData>
              </w:fldChar>
            </w:r>
            <w:r w:rsidRPr="003E31E0">
              <w:rPr>
                <w:rFonts w:ascii="Franklin Gothic Book" w:hAnsi="Franklin Gothic Book" w:cstheme="minorHAnsi"/>
                <w:lang w:val="fr-FR"/>
              </w:rPr>
              <w:instrText xml:space="preserve"> FORMCHECKBOX </w:instrText>
            </w:r>
            <w:r w:rsidRPr="003E31E0">
              <w:rPr>
                <w:rFonts w:ascii="Franklin Gothic Book" w:hAnsi="Franklin Gothic Book" w:cstheme="minorHAnsi"/>
                <w:lang w:val="fr-FR"/>
              </w:rPr>
            </w:r>
            <w:r w:rsidRPr="003E31E0">
              <w:rPr>
                <w:rFonts w:ascii="Franklin Gothic Book" w:hAnsi="Franklin Gothic Book" w:cstheme="minorHAnsi"/>
                <w:lang w:val="fr-FR"/>
              </w:rPr>
              <w:fldChar w:fldCharType="separate"/>
            </w:r>
            <w:r w:rsidRPr="003E31E0">
              <w:rPr>
                <w:rFonts w:ascii="Franklin Gothic Book" w:hAnsi="Franklin Gothic Book" w:cstheme="minorHAnsi"/>
                <w:lang w:val="fr-FR"/>
              </w:rPr>
              <w:fldChar w:fldCharType="end"/>
            </w:r>
            <w:r w:rsidR="00AB6B0C" w:rsidRPr="003E31E0">
              <w:rPr>
                <w:rFonts w:ascii="Franklin Gothic Book" w:hAnsi="Franklin Gothic Book" w:cstheme="minorHAnsi"/>
                <w:lang w:val="fr-FR"/>
              </w:rPr>
              <w:tab/>
            </w:r>
            <w:r w:rsidRPr="003E31E0">
              <w:rPr>
                <w:rFonts w:ascii="Franklin Gothic Book" w:hAnsi="Franklin Gothic Book" w:cstheme="minorHAnsi"/>
                <w:lang w:val="fr-FR"/>
              </w:rPr>
              <w:t>No</w:t>
            </w:r>
            <w:r w:rsidR="003044C8" w:rsidRPr="003E31E0">
              <w:rPr>
                <w:rFonts w:ascii="Franklin Gothic Book" w:hAnsi="Franklin Gothic Book" w:cstheme="minorHAnsi"/>
                <w:lang w:val="fr-FR"/>
              </w:rPr>
              <w:t>n</w:t>
            </w:r>
            <w:r w:rsidR="00EE7BC8" w:rsidRPr="003E31E0">
              <w:rPr>
                <w:rFonts w:ascii="Franklin Gothic Book" w:hAnsi="Franklin Gothic Book" w:cstheme="minorHAnsi"/>
                <w:lang w:val="fr-FR"/>
              </w:rPr>
              <w:t>.</w:t>
            </w:r>
          </w:p>
        </w:tc>
      </w:tr>
      <w:tr w:rsidR="000E774A" w:rsidRPr="00684F3F" w14:paraId="12B0C8A3" w14:textId="77777777" w:rsidTr="55C3C580">
        <w:tc>
          <w:tcPr>
            <w:tcW w:w="9061" w:type="dxa"/>
            <w:gridSpan w:val="3"/>
            <w:shd w:val="clear" w:color="auto" w:fill="FFFFFF" w:themeFill="background1"/>
          </w:tcPr>
          <w:p w14:paraId="33A66D03" w14:textId="44EB1E5A" w:rsidR="000E774A" w:rsidRPr="003E31E0" w:rsidRDefault="000E774A" w:rsidP="006A51BE">
            <w:pPr>
              <w:tabs>
                <w:tab w:val="left" w:pos="284"/>
              </w:tabs>
              <w:spacing w:before="120" w:after="120" w:line="240" w:lineRule="auto"/>
              <w:rPr>
                <w:rFonts w:ascii="Franklin Gothic Book" w:eastAsia="MS Mincho" w:hAnsi="Franklin Gothic Book" w:cstheme="minorHAnsi"/>
                <w:b/>
                <w:bCs/>
                <w:iCs/>
                <w:lang w:val="fr-FR"/>
              </w:rPr>
            </w:pPr>
            <w:r w:rsidRPr="003E31E0">
              <w:rPr>
                <w:rFonts w:ascii="Franklin Gothic Book" w:eastAsia="MS Mincho" w:hAnsi="Franklin Gothic Book" w:cstheme="minorHAnsi"/>
                <w:b/>
                <w:bCs/>
                <w:iCs/>
                <w:lang w:val="fr-FR"/>
              </w:rPr>
              <w:t>Dernière mise à jour : [INSÉRER LA DATE]</w:t>
            </w:r>
          </w:p>
        </w:tc>
      </w:tr>
    </w:tbl>
    <w:p w14:paraId="7CC28273" w14:textId="77777777" w:rsidR="002C5DB0" w:rsidRPr="003E31E0" w:rsidRDefault="002C5DB0" w:rsidP="00367CC7">
      <w:pPr>
        <w:rPr>
          <w:rFonts w:ascii="Franklin Gothic Book" w:hAnsi="Franklin Gothic Book" w:cstheme="minorHAnsi"/>
          <w:b/>
          <w:lang w:val="fr-FR"/>
        </w:rPr>
      </w:pPr>
    </w:p>
    <w:sectPr w:rsidR="002C5DB0" w:rsidRPr="003E31E0" w:rsidSect="0063077C">
      <w:footerReference w:type="default" r:id="rId36"/>
      <w:headerReference w:type="first" r:id="rId37"/>
      <w:footerReference w:type="first" r:id="rId38"/>
      <w:pgSz w:w="11907" w:h="16839" w:code="9"/>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DF26" w14:textId="77777777" w:rsidR="00B52E46" w:rsidRDefault="00B52E46" w:rsidP="00EF10B7">
      <w:pPr>
        <w:spacing w:after="0" w:line="240" w:lineRule="auto"/>
      </w:pPr>
      <w:r>
        <w:separator/>
      </w:r>
    </w:p>
  </w:endnote>
  <w:endnote w:type="continuationSeparator" w:id="0">
    <w:p w14:paraId="25B17894" w14:textId="77777777" w:rsidR="00B52E46" w:rsidRDefault="00B52E46" w:rsidP="00EF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cs="Dreaming Outloud Pro"/>
        <w:color w:val="A2B93B"/>
        <w:sz w:val="18"/>
        <w:szCs w:val="18"/>
      </w:rPr>
      <w:id w:val="2038150555"/>
      <w:docPartObj>
        <w:docPartGallery w:val="Page Numbers (Bottom of Page)"/>
        <w:docPartUnique/>
      </w:docPartObj>
    </w:sdtPr>
    <w:sdtEndPr>
      <w:rPr>
        <w:noProof/>
      </w:rPr>
    </w:sdtEndPr>
    <w:sdtContent>
      <w:p w14:paraId="23F0591B" w14:textId="1684A4BB" w:rsidR="006F64FF" w:rsidRPr="006F64FF" w:rsidRDefault="006F64FF" w:rsidP="006F64FF">
        <w:pPr>
          <w:pStyle w:val="Footer"/>
          <w:jc w:val="right"/>
          <w:rPr>
            <w:rFonts w:ascii="Franklin Gothic Book" w:hAnsi="Franklin Gothic Book" w:cs="Dreaming Outloud Pro"/>
          </w:rPr>
        </w:pPr>
        <w:r w:rsidRPr="006F64FF">
          <w:rPr>
            <w:rFonts w:ascii="Franklin Gothic Book" w:hAnsi="Franklin Gothic Book" w:cs="Dreaming Outloud Pro"/>
            <w:color w:val="A2B93B"/>
            <w:sz w:val="18"/>
            <w:szCs w:val="18"/>
          </w:rPr>
          <w:fldChar w:fldCharType="begin"/>
        </w:r>
        <w:r w:rsidRPr="006F64FF">
          <w:rPr>
            <w:rFonts w:ascii="Franklin Gothic Book" w:hAnsi="Franklin Gothic Book" w:cs="Dreaming Outloud Pro"/>
            <w:color w:val="A2B93B"/>
            <w:sz w:val="18"/>
            <w:szCs w:val="18"/>
          </w:rPr>
          <w:instrText xml:space="preserve"> PAGE   \* MERGEFORMAT </w:instrText>
        </w:r>
        <w:r w:rsidRPr="006F64FF">
          <w:rPr>
            <w:rFonts w:ascii="Franklin Gothic Book" w:hAnsi="Franklin Gothic Book" w:cs="Dreaming Outloud Pro"/>
            <w:color w:val="A2B93B"/>
            <w:sz w:val="18"/>
            <w:szCs w:val="18"/>
          </w:rPr>
          <w:fldChar w:fldCharType="separate"/>
        </w:r>
        <w:r w:rsidRPr="006F64FF">
          <w:rPr>
            <w:rFonts w:ascii="Franklin Gothic Book" w:hAnsi="Franklin Gothic Book" w:cs="Dreaming Outloud Pro"/>
            <w:noProof/>
            <w:color w:val="A2B93B"/>
            <w:sz w:val="18"/>
            <w:szCs w:val="18"/>
          </w:rPr>
          <w:t>2</w:t>
        </w:r>
        <w:r w:rsidRPr="006F64FF">
          <w:rPr>
            <w:rFonts w:ascii="Franklin Gothic Book" w:hAnsi="Franklin Gothic Book" w:cs="Dreaming Outloud Pro"/>
            <w:noProof/>
            <w:color w:val="A2B93B"/>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6881" w14:textId="77777777" w:rsidR="00D325B1" w:rsidRPr="006E79C3" w:rsidRDefault="00D325B1">
    <w:pPr>
      <w:rPr>
        <w:sz w:val="2"/>
        <w:szCs w:val="2"/>
      </w:rPr>
    </w:pPr>
  </w:p>
  <w:tbl>
    <w:tblPr>
      <w:tblStyle w:val="TableGrid1"/>
      <w:tblpPr w:leftFromText="180" w:rightFromText="180" w:vertAnchor="text" w:horzAnchor="page" w:tblpX="1320" w:tblpY="1"/>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678"/>
      <w:gridCol w:w="284"/>
      <w:gridCol w:w="4252"/>
    </w:tblGrid>
    <w:tr w:rsidR="004D6C0D" w:rsidRPr="004D6C0D" w14:paraId="3D80FB83" w14:textId="77777777" w:rsidTr="00E469AB">
      <w:trPr>
        <w:trHeight w:val="713"/>
      </w:trPr>
      <w:tc>
        <w:tcPr>
          <w:tcW w:w="4678" w:type="dxa"/>
          <w:vAlign w:val="center"/>
        </w:tcPr>
        <w:p w14:paraId="3C83E8FB" w14:textId="7180F4D3" w:rsidR="004D6C0D" w:rsidRPr="004D6C0D" w:rsidRDefault="004D6C0D" w:rsidP="00E457DD">
          <w:pPr>
            <w:tabs>
              <w:tab w:val="center" w:pos="4513"/>
              <w:tab w:val="right" w:pos="9026"/>
            </w:tabs>
            <w:spacing w:after="40" w:line="240" w:lineRule="auto"/>
            <w:rPr>
              <w:rFonts w:ascii="Franklin Gothic Medium" w:hAnsi="Franklin Gothic Medium"/>
              <w:color w:val="002060"/>
              <w:sz w:val="18"/>
              <w:szCs w:val="18"/>
              <w:lang w:val="fr-FR"/>
            </w:rPr>
          </w:pPr>
          <w:r w:rsidRPr="004D6C0D">
            <w:rPr>
              <w:rFonts w:ascii="Franklin Gothic Medium" w:hAnsi="Franklin Gothic Medium"/>
              <w:color w:val="002060"/>
              <w:sz w:val="18"/>
              <w:lang w:val="fr-FR"/>
            </w:rPr>
            <w:t xml:space="preserve">Hague </w:t>
          </w:r>
          <w:proofErr w:type="spellStart"/>
          <w:r w:rsidRPr="004D6C0D">
            <w:rPr>
              <w:rFonts w:ascii="Franklin Gothic Medium" w:hAnsi="Franklin Gothic Medium"/>
              <w:color w:val="002060"/>
              <w:sz w:val="18"/>
              <w:lang w:val="fr-FR"/>
            </w:rPr>
            <w:t>Conference</w:t>
          </w:r>
          <w:proofErr w:type="spellEnd"/>
          <w:r w:rsidRPr="004D6C0D">
            <w:rPr>
              <w:rFonts w:ascii="Franklin Gothic Medium" w:hAnsi="Franklin Gothic Medium"/>
              <w:color w:val="002060"/>
              <w:sz w:val="18"/>
              <w:lang w:val="fr-FR"/>
            </w:rPr>
            <w:t xml:space="preserve"> on Private International Law</w:t>
          </w:r>
        </w:p>
        <w:p w14:paraId="2B8DC47E" w14:textId="77777777" w:rsidR="004D6C0D" w:rsidRPr="004D6C0D" w:rsidRDefault="004D6C0D" w:rsidP="00E457DD">
          <w:pPr>
            <w:tabs>
              <w:tab w:val="center" w:pos="4513"/>
              <w:tab w:val="right" w:pos="9026"/>
            </w:tabs>
            <w:spacing w:after="40" w:line="240" w:lineRule="auto"/>
            <w:rPr>
              <w:rFonts w:ascii="Franklin Gothic Medium" w:hAnsi="Franklin Gothic Medium"/>
              <w:color w:val="002060"/>
              <w:sz w:val="18"/>
              <w:szCs w:val="18"/>
              <w:lang w:val="fr-FR"/>
            </w:rPr>
          </w:pPr>
          <w:r w:rsidRPr="004D6C0D">
            <w:rPr>
              <w:rFonts w:ascii="Franklin Gothic Medium" w:hAnsi="Franklin Gothic Medium"/>
              <w:color w:val="002060"/>
              <w:sz w:val="18"/>
              <w:lang w:val="fr-FR"/>
            </w:rPr>
            <w:t>Conférence de La Haye de droit international privé</w:t>
          </w:r>
        </w:p>
        <w:p w14:paraId="78B7F168" w14:textId="77777777" w:rsidR="004D6C0D" w:rsidRPr="004D6C0D" w:rsidRDefault="004D6C0D" w:rsidP="00E457DD">
          <w:pPr>
            <w:tabs>
              <w:tab w:val="center" w:pos="4513"/>
              <w:tab w:val="right" w:pos="9026"/>
            </w:tabs>
            <w:spacing w:after="40" w:line="240" w:lineRule="auto"/>
            <w:rPr>
              <w:rFonts w:ascii="Franklin Gothic Medium" w:hAnsi="Franklin Gothic Medium"/>
              <w:color w:val="002060"/>
              <w:sz w:val="18"/>
              <w:szCs w:val="18"/>
              <w:lang w:val="es-AR"/>
            </w:rPr>
          </w:pPr>
          <w:r w:rsidRPr="004D6C0D">
            <w:rPr>
              <w:rFonts w:ascii="Franklin Gothic Medium" w:hAnsi="Franklin Gothic Medium"/>
              <w:color w:val="002060"/>
              <w:sz w:val="18"/>
              <w:lang w:val="es-AR"/>
            </w:rPr>
            <w:t>Conferencia de La Haya de Derecho Internacional Privado</w:t>
          </w:r>
        </w:p>
      </w:tc>
      <w:tc>
        <w:tcPr>
          <w:tcW w:w="284" w:type="dxa"/>
          <w:vAlign w:val="center"/>
        </w:tcPr>
        <w:p w14:paraId="43B5289A" w14:textId="77777777" w:rsidR="004D6C0D" w:rsidRPr="004D6C0D" w:rsidRDefault="004D6C0D" w:rsidP="00E457DD">
          <w:pPr>
            <w:tabs>
              <w:tab w:val="center" w:pos="4513"/>
              <w:tab w:val="right" w:pos="9026"/>
            </w:tabs>
            <w:spacing w:after="40" w:line="240" w:lineRule="auto"/>
            <w:rPr>
              <w:rFonts w:ascii="Franklin Gothic Medium" w:hAnsi="Franklin Gothic Medium"/>
              <w:color w:val="002060"/>
              <w:sz w:val="18"/>
              <w:szCs w:val="18"/>
              <w:lang w:val="es-ES"/>
            </w:rPr>
          </w:pPr>
        </w:p>
      </w:tc>
      <w:tc>
        <w:tcPr>
          <w:tcW w:w="4252" w:type="dxa"/>
        </w:tcPr>
        <w:p w14:paraId="17E385AC" w14:textId="7862DB7E" w:rsidR="004D6C0D" w:rsidRPr="004D6C0D" w:rsidRDefault="004D6C0D" w:rsidP="00E457DD">
          <w:pPr>
            <w:tabs>
              <w:tab w:val="center" w:pos="4513"/>
              <w:tab w:val="right" w:pos="9026"/>
            </w:tabs>
            <w:spacing w:after="40" w:line="240" w:lineRule="auto"/>
            <w:jc w:val="right"/>
            <w:rPr>
              <w:color w:val="002060"/>
              <w:sz w:val="18"/>
              <w:szCs w:val="18"/>
              <w:lang w:val="es-ES"/>
            </w:rPr>
          </w:pPr>
          <w:r w:rsidRPr="004D6C0D">
            <w:rPr>
              <w:color w:val="002060"/>
              <w:sz w:val="18"/>
              <w:lang w:val="es-ES"/>
            </w:rPr>
            <w:t>http://www.hcch.net</w:t>
          </w:r>
        </w:p>
        <w:p w14:paraId="0E8BD647" w14:textId="77777777" w:rsidR="004D6C0D" w:rsidRPr="004D6C0D" w:rsidRDefault="004D6C0D" w:rsidP="00E457DD">
          <w:pPr>
            <w:tabs>
              <w:tab w:val="center" w:pos="4513"/>
              <w:tab w:val="right" w:pos="9026"/>
            </w:tabs>
            <w:spacing w:after="40" w:line="240" w:lineRule="auto"/>
            <w:jc w:val="right"/>
            <w:rPr>
              <w:color w:val="002060"/>
              <w:sz w:val="18"/>
              <w:szCs w:val="18"/>
              <w:lang w:val="es-ES"/>
            </w:rPr>
          </w:pPr>
          <w:r w:rsidRPr="004D6C0D">
            <w:rPr>
              <w:color w:val="002060"/>
              <w:sz w:val="18"/>
              <w:lang w:val="es-ES"/>
            </w:rPr>
            <w:t>secretariat@hcch.net</w:t>
          </w:r>
        </w:p>
        <w:p w14:paraId="25A81D83" w14:textId="77777777" w:rsidR="004D6C0D" w:rsidRPr="004D6C0D" w:rsidRDefault="004D6C0D" w:rsidP="00E457DD">
          <w:pPr>
            <w:tabs>
              <w:tab w:val="center" w:pos="4513"/>
              <w:tab w:val="right" w:pos="9026"/>
            </w:tabs>
            <w:spacing w:after="40" w:line="240" w:lineRule="auto"/>
            <w:jc w:val="right"/>
            <w:rPr>
              <w:color w:val="002060"/>
              <w:sz w:val="18"/>
              <w:szCs w:val="18"/>
              <w:lang w:val="fr-FR"/>
            </w:rPr>
          </w:pPr>
          <w:r w:rsidRPr="004D6C0D">
            <w:rPr>
              <w:color w:val="002060"/>
              <w:sz w:val="18"/>
              <w:lang w:val="fr-FR"/>
            </w:rPr>
            <w:t>La Haye | Buenos Aires | Hong Kong SAR</w:t>
          </w:r>
        </w:p>
      </w:tc>
    </w:tr>
  </w:tbl>
  <w:p w14:paraId="29A45F8E" w14:textId="71872F5C" w:rsidR="00136CC9" w:rsidRPr="005C5544" w:rsidRDefault="00136CC9" w:rsidP="006F64FF">
    <w:pPr>
      <w:rPr>
        <w:rFonts w:asciiTheme="minorHAnsi" w:eastAsia="MS Mincho" w:hAnsiTheme="minorHAnsi" w:cstheme="minorHAnsi"/>
        <w:b/>
        <w:color w:val="09295A"/>
        <w:sz w:val="14"/>
        <w:szCs w:val="1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5750" w14:textId="77777777" w:rsidR="00B52E46" w:rsidRDefault="00B52E46" w:rsidP="00EF10B7">
      <w:pPr>
        <w:spacing w:after="0" w:line="240" w:lineRule="auto"/>
      </w:pPr>
      <w:r>
        <w:separator/>
      </w:r>
    </w:p>
  </w:footnote>
  <w:footnote w:type="continuationSeparator" w:id="0">
    <w:p w14:paraId="72655683" w14:textId="77777777" w:rsidR="00B52E46" w:rsidRDefault="00B52E46" w:rsidP="00EF10B7">
      <w:pPr>
        <w:spacing w:after="0" w:line="240" w:lineRule="auto"/>
      </w:pPr>
      <w:r>
        <w:continuationSeparator/>
      </w:r>
    </w:p>
  </w:footnote>
  <w:footnote w:id="1">
    <w:p w14:paraId="0E696956" w14:textId="6B2B6569" w:rsidR="008B6118" w:rsidRPr="002477DC" w:rsidRDefault="008B6118" w:rsidP="00C028E7">
      <w:pPr>
        <w:pStyle w:val="FootnoteText"/>
        <w:ind w:left="567" w:hanging="567"/>
        <w:rPr>
          <w:rFonts w:ascii="Franklin Gothic Book" w:hAnsi="Franklin Gothic Book"/>
          <w:sz w:val="18"/>
          <w:szCs w:val="18"/>
          <w:lang w:val="fr-FR"/>
        </w:rPr>
      </w:pPr>
      <w:r w:rsidRPr="002477DC">
        <w:rPr>
          <w:rStyle w:val="FootnoteReference"/>
          <w:rFonts w:ascii="Franklin Gothic Book" w:hAnsi="Franklin Gothic Book"/>
          <w:sz w:val="18"/>
          <w:szCs w:val="18"/>
          <w:lang w:val="fr-FR"/>
        </w:rPr>
        <w:footnoteRef/>
      </w:r>
      <w:r w:rsidRPr="002477DC">
        <w:rPr>
          <w:rFonts w:ascii="Franklin Gothic Book" w:hAnsi="Franklin Gothic Book"/>
          <w:sz w:val="18"/>
          <w:szCs w:val="18"/>
          <w:lang w:val="fr-FR"/>
        </w:rPr>
        <w:t xml:space="preserve"> </w:t>
      </w:r>
      <w:r w:rsidR="00836ABC" w:rsidRPr="002477DC">
        <w:rPr>
          <w:rFonts w:ascii="Franklin Gothic Book" w:hAnsi="Franklin Gothic Book"/>
          <w:sz w:val="18"/>
          <w:szCs w:val="18"/>
          <w:lang w:val="fr-FR"/>
        </w:rPr>
        <w:tab/>
      </w:r>
      <w:r w:rsidR="005A4EA4" w:rsidRPr="002477DC">
        <w:rPr>
          <w:rFonts w:ascii="Franklin Gothic Book" w:hAnsi="Franklin Gothic Book"/>
          <w:sz w:val="18"/>
          <w:szCs w:val="18"/>
          <w:lang w:val="fr-FR"/>
        </w:rPr>
        <w:t xml:space="preserve">Tous les documents de la HCCH relatifs à l’adoption mentionnés dans le présent document sont disponibles sur le site web de la HCCH, à l’adresse </w:t>
      </w:r>
      <w:hyperlink r:id="rId1" w:history="1">
        <w:r w:rsidR="005A4EA4" w:rsidRPr="002477DC">
          <w:rPr>
            <w:rStyle w:val="Hyperlink"/>
            <w:rFonts w:ascii="Franklin Gothic Book" w:hAnsi="Franklin Gothic Book"/>
            <w:sz w:val="18"/>
            <w:szCs w:val="18"/>
            <w:lang w:val="fr-FR"/>
          </w:rPr>
          <w:t>www.hcch.net</w:t>
        </w:r>
      </w:hyperlink>
      <w:r w:rsidR="005A4EA4" w:rsidRPr="002477DC">
        <w:rPr>
          <w:rFonts w:ascii="Franklin Gothic Book" w:hAnsi="Franklin Gothic Book"/>
          <w:sz w:val="18"/>
          <w:szCs w:val="18"/>
          <w:lang w:val="fr-FR"/>
        </w:rPr>
        <w:t>, sur l’</w:t>
      </w:r>
      <w:hyperlink r:id="rId2" w:history="1">
        <w:r w:rsidR="005A4EA4" w:rsidRPr="002477DC">
          <w:rPr>
            <w:rStyle w:val="Hyperlink"/>
            <w:rFonts w:ascii="Franklin Gothic Book" w:hAnsi="Franklin Gothic Book"/>
            <w:sz w:val="18"/>
            <w:szCs w:val="18"/>
            <w:lang w:val="fr-FR"/>
          </w:rPr>
          <w:t>Espace Adoption</w:t>
        </w:r>
      </w:hyperlink>
      <w:r w:rsidR="005A4EA4" w:rsidRPr="002477DC">
        <w:rPr>
          <w:rFonts w:ascii="Franklin Gothic Book" w:hAnsi="Franklin Gothic Book"/>
          <w:sz w:val="18"/>
          <w:szCs w:val="18"/>
          <w:lang w:val="fr-FR"/>
        </w:rPr>
        <w:t>.</w:t>
      </w:r>
    </w:p>
  </w:footnote>
  <w:footnote w:id="2">
    <w:p w14:paraId="6FEA672D" w14:textId="17643950" w:rsidR="00026F71" w:rsidRPr="002477DC" w:rsidRDefault="00026F71"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Pr="002477DC">
        <w:rPr>
          <w:rFonts w:ascii="Franklin Gothic Book" w:hAnsi="Franklin Gothic Book" w:cstheme="minorHAnsi"/>
          <w:sz w:val="18"/>
          <w:szCs w:val="18"/>
          <w:lang w:val="fr-FR"/>
        </w:rPr>
        <w:tab/>
        <w:t xml:space="preserve">Veuillez vérifier si les coordonnées figurant </w:t>
      </w:r>
      <w:r w:rsidR="00094440" w:rsidRPr="002477DC">
        <w:rPr>
          <w:rFonts w:ascii="Franklin Gothic Book" w:hAnsi="Franklin Gothic Book" w:cstheme="minorHAnsi"/>
          <w:sz w:val="18"/>
          <w:szCs w:val="18"/>
          <w:lang w:val="fr-FR"/>
        </w:rPr>
        <w:t xml:space="preserve">sur </w:t>
      </w:r>
      <w:r w:rsidRPr="002477DC">
        <w:rPr>
          <w:rFonts w:ascii="Franklin Gothic Book" w:hAnsi="Franklin Gothic Book" w:cstheme="minorHAnsi"/>
          <w:sz w:val="18"/>
          <w:szCs w:val="18"/>
          <w:lang w:val="fr-FR"/>
        </w:rPr>
        <w:t>l’Espace Adoption sur le site web de la HCCH (</w:t>
      </w:r>
      <w:hyperlink r:id="rId3" w:history="1">
        <w:r w:rsidRPr="002477DC">
          <w:rPr>
            <w:rStyle w:val="Hyperlink"/>
            <w:rFonts w:ascii="Franklin Gothic Book" w:hAnsi="Franklin Gothic Book" w:cstheme="minorHAnsi"/>
            <w:sz w:val="18"/>
            <w:szCs w:val="18"/>
            <w:lang w:val="fr-FR"/>
          </w:rPr>
          <w:t>www.hcch.net</w:t>
        </w:r>
      </w:hyperlink>
      <w:r w:rsidRPr="002477DC">
        <w:rPr>
          <w:rFonts w:ascii="Franklin Gothic Book" w:hAnsi="Franklin Gothic Book" w:cstheme="minorHAnsi"/>
          <w:sz w:val="18"/>
          <w:szCs w:val="18"/>
          <w:lang w:val="fr-FR"/>
        </w:rPr>
        <w:t>), sous la rubrique « Autorités centrales », sont à jour. Si ce n’est pas le cas, merci d’envoyer les coordonnées à jour par courrie</w:t>
      </w:r>
      <w:r w:rsidR="009B398F" w:rsidRPr="002477DC">
        <w:rPr>
          <w:rFonts w:ascii="Franklin Gothic Book" w:hAnsi="Franklin Gothic Book" w:cstheme="minorHAnsi"/>
          <w:sz w:val="18"/>
          <w:szCs w:val="18"/>
          <w:lang w:val="fr-FR"/>
        </w:rPr>
        <w:t xml:space="preserve">r </w:t>
      </w:r>
      <w:r w:rsidR="0042039A" w:rsidRPr="002477DC">
        <w:rPr>
          <w:rFonts w:ascii="Franklin Gothic Book" w:hAnsi="Franklin Gothic Book" w:cstheme="minorHAnsi"/>
          <w:sz w:val="18"/>
          <w:szCs w:val="18"/>
          <w:lang w:val="fr-FR"/>
        </w:rPr>
        <w:t>électronique</w:t>
      </w:r>
      <w:r w:rsidRPr="002477DC">
        <w:rPr>
          <w:rFonts w:ascii="Franklin Gothic Book" w:hAnsi="Franklin Gothic Book" w:cstheme="minorHAnsi"/>
          <w:sz w:val="18"/>
          <w:szCs w:val="18"/>
          <w:lang w:val="fr-FR"/>
        </w:rPr>
        <w:t xml:space="preserve"> à l’adresse : </w:t>
      </w:r>
      <w:hyperlink r:id="rId4" w:history="1">
        <w:r w:rsidRPr="002477DC">
          <w:rPr>
            <w:rStyle w:val="Hyperlink"/>
            <w:rFonts w:ascii="Franklin Gothic Book" w:hAnsi="Franklin Gothic Book" w:cstheme="minorHAnsi"/>
            <w:sz w:val="18"/>
            <w:szCs w:val="18"/>
            <w:lang w:val="fr-FR"/>
          </w:rPr>
          <w:t>secretariat@hcch.net</w:t>
        </w:r>
      </w:hyperlink>
      <w:r w:rsidRPr="002477DC">
        <w:rPr>
          <w:rFonts w:ascii="Franklin Gothic Book" w:hAnsi="Franklin Gothic Book" w:cstheme="minorHAnsi"/>
          <w:sz w:val="18"/>
          <w:szCs w:val="18"/>
          <w:lang w:val="fr-FR"/>
        </w:rPr>
        <w:t xml:space="preserve">. </w:t>
      </w:r>
    </w:p>
  </w:footnote>
  <w:footnote w:id="3">
    <w:p w14:paraId="529FB757" w14:textId="5F912880" w:rsidR="00A34360" w:rsidRPr="002477DC" w:rsidRDefault="00A34360" w:rsidP="00C028E7">
      <w:pPr>
        <w:pStyle w:val="FootnoteText"/>
        <w:ind w:left="567" w:hanging="567"/>
        <w:rPr>
          <w:rFonts w:ascii="Franklin Gothic Book" w:hAnsi="Franklin Gothic Book"/>
          <w:sz w:val="18"/>
          <w:szCs w:val="18"/>
          <w:lang w:val="fr-FR"/>
        </w:rPr>
      </w:pPr>
      <w:r w:rsidRPr="002477DC">
        <w:rPr>
          <w:rStyle w:val="FootnoteReference"/>
          <w:rFonts w:ascii="Franklin Gothic Book" w:hAnsi="Franklin Gothic Book"/>
          <w:sz w:val="18"/>
          <w:szCs w:val="18"/>
          <w:lang w:val="fr-FR"/>
        </w:rPr>
        <w:footnoteRef/>
      </w:r>
      <w:r w:rsidRPr="002477DC">
        <w:rPr>
          <w:rFonts w:ascii="Franklin Gothic Book" w:hAnsi="Franklin Gothic Book"/>
          <w:sz w:val="18"/>
          <w:szCs w:val="18"/>
          <w:lang w:val="fr-FR"/>
        </w:rPr>
        <w:t xml:space="preserve"> </w:t>
      </w:r>
      <w:r w:rsidR="009612C8" w:rsidRPr="002477DC">
        <w:rPr>
          <w:rFonts w:ascii="Franklin Gothic Book" w:hAnsi="Franklin Gothic Book"/>
          <w:sz w:val="18"/>
          <w:szCs w:val="18"/>
          <w:lang w:val="fr-FR"/>
        </w:rPr>
        <w:tab/>
      </w:r>
      <w:r w:rsidR="00831335" w:rsidRPr="002477DC">
        <w:rPr>
          <w:rFonts w:ascii="Franklin Gothic Book" w:hAnsi="Franklin Gothic Book"/>
          <w:sz w:val="18"/>
          <w:szCs w:val="18"/>
          <w:lang w:val="fr-FR"/>
        </w:rPr>
        <w:t xml:space="preserve">Cette section sera extensible afin de permettre l’insertion d’autres </w:t>
      </w:r>
      <w:r w:rsidR="00C3657F" w:rsidRPr="002477DC">
        <w:rPr>
          <w:rFonts w:ascii="Franklin Gothic Book" w:hAnsi="Franklin Gothic Book"/>
          <w:sz w:val="18"/>
          <w:szCs w:val="18"/>
          <w:lang w:val="fr-FR"/>
        </w:rPr>
        <w:t>A</w:t>
      </w:r>
      <w:r w:rsidR="00831335" w:rsidRPr="002477DC">
        <w:rPr>
          <w:rFonts w:ascii="Franklin Gothic Book" w:hAnsi="Franklin Gothic Book"/>
          <w:sz w:val="18"/>
          <w:szCs w:val="18"/>
          <w:lang w:val="fr-FR"/>
        </w:rPr>
        <w:t>utorités</w:t>
      </w:r>
      <w:r w:rsidR="00C3657F" w:rsidRPr="002477DC">
        <w:rPr>
          <w:rFonts w:ascii="Franklin Gothic Book" w:hAnsi="Franklin Gothic Book"/>
          <w:sz w:val="18"/>
          <w:szCs w:val="18"/>
          <w:lang w:val="fr-FR"/>
        </w:rPr>
        <w:t xml:space="preserve"> centrales</w:t>
      </w:r>
      <w:r w:rsidR="00831335" w:rsidRPr="002477DC">
        <w:rPr>
          <w:rFonts w:ascii="Franklin Gothic Book" w:hAnsi="Franklin Gothic Book"/>
          <w:sz w:val="18"/>
          <w:szCs w:val="18"/>
          <w:lang w:val="fr-FR"/>
        </w:rPr>
        <w:t>.</w:t>
      </w:r>
    </w:p>
  </w:footnote>
  <w:footnote w:id="4">
    <w:p w14:paraId="62BABBBD" w14:textId="4149E1A6" w:rsidR="00FB3E15" w:rsidRPr="002477DC" w:rsidRDefault="00FB3E15" w:rsidP="00C028E7">
      <w:pPr>
        <w:pStyle w:val="FootnoteText"/>
        <w:tabs>
          <w:tab w:val="left" w:pos="567"/>
        </w:tabs>
        <w:ind w:left="567" w:hanging="567"/>
        <w:rPr>
          <w:rFonts w:ascii="Franklin Gothic Book" w:hAnsi="Franklin Gothic Book"/>
          <w:sz w:val="18"/>
          <w:szCs w:val="18"/>
          <w:lang w:val="fr-FR"/>
        </w:rPr>
      </w:pPr>
      <w:r w:rsidRPr="002477DC">
        <w:rPr>
          <w:rStyle w:val="FootnoteReference"/>
          <w:rFonts w:ascii="Franklin Gothic Book" w:hAnsi="Franklin Gothic Book"/>
          <w:sz w:val="18"/>
          <w:szCs w:val="18"/>
          <w:lang w:val="fr-FR"/>
        </w:rPr>
        <w:footnoteRef/>
      </w:r>
      <w:r w:rsidRPr="002477DC">
        <w:rPr>
          <w:rFonts w:ascii="Franklin Gothic Book" w:hAnsi="Franklin Gothic Book"/>
          <w:sz w:val="18"/>
          <w:szCs w:val="18"/>
          <w:lang w:val="fr-FR"/>
        </w:rPr>
        <w:t xml:space="preserve"> </w:t>
      </w:r>
      <w:r w:rsidRPr="002477DC">
        <w:rPr>
          <w:rFonts w:ascii="Franklin Gothic Book" w:hAnsi="Franklin Gothic Book"/>
          <w:sz w:val="18"/>
          <w:szCs w:val="18"/>
          <w:lang w:val="fr-FR"/>
        </w:rPr>
        <w:tab/>
        <w:t>Cela se fera automatiquement dans le format électronique du Profil d’</w:t>
      </w:r>
      <w:r w:rsidR="00E04E3F" w:rsidRPr="002477DC">
        <w:rPr>
          <w:rFonts w:ascii="Franklin Gothic Book" w:hAnsi="Franklin Gothic Book"/>
          <w:sz w:val="18"/>
          <w:szCs w:val="18"/>
          <w:lang w:val="fr-FR"/>
        </w:rPr>
        <w:t>É</w:t>
      </w:r>
      <w:r w:rsidRPr="002477DC">
        <w:rPr>
          <w:rFonts w:ascii="Franklin Gothic Book" w:hAnsi="Franklin Gothic Book"/>
          <w:sz w:val="18"/>
          <w:szCs w:val="18"/>
          <w:lang w:val="fr-FR"/>
        </w:rPr>
        <w:t>tat.</w:t>
      </w:r>
    </w:p>
  </w:footnote>
  <w:footnote w:id="5">
    <w:p w14:paraId="658558F3" w14:textId="75FDFDE4" w:rsidR="00DF5C84" w:rsidRPr="002477DC" w:rsidRDefault="00DF5C84"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Pr="002477DC">
        <w:rPr>
          <w:rFonts w:ascii="Franklin Gothic Book" w:hAnsi="Franklin Gothic Book" w:cstheme="minorHAnsi"/>
          <w:sz w:val="18"/>
          <w:szCs w:val="18"/>
          <w:lang w:val="fr-FR"/>
        </w:rPr>
        <w:tab/>
        <w:t>Voir art.</w:t>
      </w:r>
      <w:r w:rsidR="003B0690" w:rsidRPr="002477DC">
        <w:rPr>
          <w:rFonts w:ascii="Franklin Gothic Book" w:hAnsi="Franklin Gothic Book" w:cstheme="minorHAnsi"/>
          <w:sz w:val="18"/>
          <w:szCs w:val="18"/>
          <w:lang w:val="fr-FR"/>
        </w:rPr>
        <w:t> </w:t>
      </w:r>
      <w:r w:rsidRPr="002477DC">
        <w:rPr>
          <w:rFonts w:ascii="Franklin Gothic Book" w:hAnsi="Franklin Gothic Book" w:cstheme="minorHAnsi"/>
          <w:sz w:val="18"/>
          <w:szCs w:val="18"/>
          <w:lang w:val="fr-FR"/>
        </w:rPr>
        <w:t xml:space="preserve">39(2) : « Tout </w:t>
      </w:r>
      <w:r w:rsidR="00E04E3F" w:rsidRPr="002477DC">
        <w:rPr>
          <w:rFonts w:ascii="Franklin Gothic Book" w:hAnsi="Franklin Gothic Book" w:cstheme="minorHAnsi"/>
          <w:sz w:val="18"/>
          <w:szCs w:val="18"/>
          <w:lang w:val="fr-FR"/>
        </w:rPr>
        <w:t>É</w:t>
      </w:r>
      <w:r w:rsidRPr="002477DC">
        <w:rPr>
          <w:rFonts w:ascii="Franklin Gothic Book" w:hAnsi="Franklin Gothic Book" w:cstheme="minorHAnsi"/>
          <w:sz w:val="18"/>
          <w:szCs w:val="18"/>
          <w:lang w:val="fr-FR"/>
        </w:rPr>
        <w:t xml:space="preserve">tat contractant pourra conclure avec un ou plusieurs autres </w:t>
      </w:r>
      <w:r w:rsidR="00E04E3F" w:rsidRPr="002477DC">
        <w:rPr>
          <w:rFonts w:ascii="Franklin Gothic Book" w:hAnsi="Franklin Gothic Book" w:cstheme="minorHAnsi"/>
          <w:sz w:val="18"/>
          <w:szCs w:val="18"/>
          <w:lang w:val="fr-FR"/>
        </w:rPr>
        <w:t>É</w:t>
      </w:r>
      <w:r w:rsidRPr="002477DC">
        <w:rPr>
          <w:rFonts w:ascii="Franklin Gothic Book" w:hAnsi="Franklin Gothic Book" w:cstheme="minorHAnsi"/>
          <w:sz w:val="18"/>
          <w:szCs w:val="18"/>
          <w:lang w:val="fr-FR"/>
        </w:rPr>
        <w:t>tats contractants des accords en vue de favoriser l'application de la Convention dans leurs rapports réciproques. Ces accords ne pourront déroger qu'aux dispositions des art</w:t>
      </w:r>
      <w:r w:rsidR="00345D30" w:rsidRPr="002477DC">
        <w:rPr>
          <w:rFonts w:ascii="Franklin Gothic Book" w:hAnsi="Franklin Gothic Book" w:cstheme="minorHAnsi"/>
          <w:sz w:val="18"/>
          <w:szCs w:val="18"/>
          <w:lang w:val="fr-FR"/>
        </w:rPr>
        <w:t>. </w:t>
      </w:r>
      <w:r w:rsidRPr="002477DC">
        <w:rPr>
          <w:rFonts w:ascii="Franklin Gothic Book" w:hAnsi="Franklin Gothic Book" w:cstheme="minorHAnsi"/>
          <w:sz w:val="18"/>
          <w:szCs w:val="18"/>
          <w:lang w:val="fr-FR"/>
        </w:rPr>
        <w:t xml:space="preserve">14 à 16 et 18 à 21. </w:t>
      </w:r>
      <w:r w:rsidRPr="002477DC">
        <w:rPr>
          <w:rFonts w:ascii="Franklin Gothic Book" w:hAnsi="Franklin Gothic Book" w:cstheme="minorHAnsi"/>
          <w:sz w:val="18"/>
          <w:szCs w:val="18"/>
          <w:u w:val="single"/>
          <w:lang w:val="fr-FR"/>
        </w:rPr>
        <w:t xml:space="preserve">Les </w:t>
      </w:r>
      <w:r w:rsidR="00D2783F" w:rsidRPr="002477DC">
        <w:rPr>
          <w:rFonts w:ascii="Franklin Gothic Book" w:hAnsi="Franklin Gothic Book" w:cstheme="minorHAnsi"/>
          <w:sz w:val="18"/>
          <w:szCs w:val="18"/>
          <w:u w:val="single"/>
          <w:lang w:val="fr-FR"/>
        </w:rPr>
        <w:t>É</w:t>
      </w:r>
      <w:r w:rsidRPr="002477DC">
        <w:rPr>
          <w:rFonts w:ascii="Franklin Gothic Book" w:hAnsi="Franklin Gothic Book" w:cstheme="minorHAnsi"/>
          <w:sz w:val="18"/>
          <w:szCs w:val="18"/>
          <w:u w:val="single"/>
          <w:lang w:val="fr-FR"/>
        </w:rPr>
        <w:t>tats qui auront conclu de tels accords en transmettront une copie au dépositaire de la Convention</w:t>
      </w:r>
      <w:r w:rsidRPr="002477DC">
        <w:rPr>
          <w:rFonts w:ascii="Franklin Gothic Book" w:hAnsi="Franklin Gothic Book" w:cstheme="minorHAnsi"/>
          <w:sz w:val="18"/>
          <w:szCs w:val="18"/>
          <w:lang w:val="fr-FR"/>
        </w:rPr>
        <w:t> » (soulignement ajouté).</w:t>
      </w:r>
    </w:p>
  </w:footnote>
  <w:footnote w:id="6">
    <w:p w14:paraId="06FAA770" w14:textId="16673A21" w:rsidR="00BF115D" w:rsidRPr="002477DC" w:rsidRDefault="00BF115D"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Pr="002477DC">
        <w:rPr>
          <w:rFonts w:ascii="Franklin Gothic Book" w:hAnsi="Franklin Gothic Book" w:cstheme="minorHAnsi"/>
          <w:sz w:val="18"/>
          <w:szCs w:val="18"/>
          <w:lang w:val="fr-FR"/>
        </w:rPr>
        <w:tab/>
        <w:t xml:space="preserve">Dans le présent Profil d’État, on entend par « organismes agréés nationaux » les organismes en matière d’adoption travaillant dans votre État (État d’accueil) et agréés en vertu de la Convention Adoption de 1993 par vos autorités compétentes. Voir aussi </w:t>
      </w:r>
      <w:r w:rsidR="002B731B" w:rsidRPr="002477DC">
        <w:rPr>
          <w:rFonts w:ascii="Franklin Gothic Book" w:hAnsi="Franklin Gothic Book" w:cstheme="minorHAnsi"/>
          <w:sz w:val="18"/>
          <w:szCs w:val="18"/>
          <w:lang w:val="fr-FR"/>
        </w:rPr>
        <w:t xml:space="preserve">HCCH, </w:t>
      </w:r>
      <w:r w:rsidRPr="002477DC">
        <w:rPr>
          <w:rFonts w:ascii="Franklin Gothic Book" w:hAnsi="Franklin Gothic Book" w:cstheme="minorHAnsi"/>
          <w:i/>
          <w:sz w:val="18"/>
          <w:szCs w:val="18"/>
          <w:lang w:val="fr-FR"/>
        </w:rPr>
        <w:t>Guide de bonnes pratiques No 2 sur l’agrément et les organismes agréés en matière d’adoption</w:t>
      </w:r>
      <w:r w:rsidR="00A132E9" w:rsidRPr="002477DC">
        <w:rPr>
          <w:rFonts w:ascii="Franklin Gothic Book" w:hAnsi="Franklin Gothic Book" w:cstheme="minorHAnsi"/>
          <w:iCs/>
          <w:sz w:val="18"/>
          <w:szCs w:val="18"/>
          <w:lang w:val="fr-FR"/>
        </w:rPr>
        <w:t>, Bristol Family Law (Jordan Publishing Limited), 2012</w:t>
      </w:r>
      <w:r w:rsidRPr="002477DC">
        <w:rPr>
          <w:rFonts w:ascii="Franklin Gothic Book" w:hAnsi="Franklin Gothic Book" w:cstheme="minorHAnsi"/>
          <w:i/>
          <w:sz w:val="18"/>
          <w:szCs w:val="18"/>
          <w:lang w:val="fr-FR"/>
        </w:rPr>
        <w:t xml:space="preserve"> </w:t>
      </w:r>
      <w:r w:rsidRPr="002477DC">
        <w:rPr>
          <w:rFonts w:ascii="Franklin Gothic Book" w:hAnsi="Franklin Gothic Book" w:cstheme="minorHAnsi"/>
          <w:sz w:val="18"/>
          <w:szCs w:val="18"/>
          <w:lang w:val="fr-FR"/>
        </w:rPr>
        <w:t>(« </w:t>
      </w:r>
      <w:hyperlink r:id="rId5" w:history="1">
        <w:r w:rsidRPr="002477DC">
          <w:rPr>
            <w:rStyle w:val="Hyperlink"/>
            <w:rFonts w:ascii="Franklin Gothic Book" w:hAnsi="Franklin Gothic Book"/>
            <w:sz w:val="18"/>
            <w:szCs w:val="18"/>
            <w:lang w:val="fr-FR"/>
          </w:rPr>
          <w:t>Guide No 2 </w:t>
        </w:r>
      </w:hyperlink>
      <w:r w:rsidRPr="002477DC">
        <w:rPr>
          <w:rFonts w:ascii="Franklin Gothic Book" w:hAnsi="Franklin Gothic Book" w:cstheme="minorHAnsi"/>
          <w:sz w:val="18"/>
          <w:szCs w:val="18"/>
          <w:lang w:val="fr-FR"/>
        </w:rPr>
        <w:t>»), chapitre 3.1 et s.</w:t>
      </w:r>
    </w:p>
  </w:footnote>
  <w:footnote w:id="7">
    <w:p w14:paraId="7CC28297" w14:textId="693D1F20"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B264C4" w:rsidRPr="002477DC">
        <w:rPr>
          <w:rFonts w:ascii="Franklin Gothic Book" w:hAnsi="Franklin Gothic Book" w:cstheme="minorHAnsi"/>
          <w:sz w:val="18"/>
          <w:szCs w:val="18"/>
          <w:lang w:val="fr-FR"/>
        </w:rPr>
        <w:tab/>
      </w:r>
      <w:r w:rsidR="00A13B31" w:rsidRPr="002477DC">
        <w:rPr>
          <w:rFonts w:ascii="Franklin Gothic Book" w:hAnsi="Franklin Gothic Book" w:cstheme="minorHAnsi"/>
          <w:i/>
          <w:sz w:val="18"/>
          <w:szCs w:val="18"/>
          <w:lang w:val="fr-FR"/>
        </w:rPr>
        <w:t>I</w:t>
      </w:r>
      <w:r w:rsidRPr="002477DC">
        <w:rPr>
          <w:rFonts w:ascii="Franklin Gothic Book" w:hAnsi="Franklin Gothic Book" w:cstheme="minorHAnsi"/>
          <w:i/>
          <w:sz w:val="18"/>
          <w:szCs w:val="18"/>
          <w:lang w:val="fr-FR"/>
        </w:rPr>
        <w:t xml:space="preserve">bid., </w:t>
      </w:r>
      <w:r w:rsidRPr="002477DC">
        <w:rPr>
          <w:rFonts w:ascii="Franklin Gothic Book" w:hAnsi="Franklin Gothic Book" w:cstheme="minorHAnsi"/>
          <w:sz w:val="18"/>
          <w:szCs w:val="18"/>
          <w:lang w:val="fr-FR"/>
        </w:rPr>
        <w:t>chapitre 3.2.1 (para. 111).</w:t>
      </w:r>
    </w:p>
  </w:footnote>
  <w:footnote w:id="8">
    <w:p w14:paraId="7CC28298" w14:textId="1C978FEF"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B264C4" w:rsidRPr="002477DC">
        <w:rPr>
          <w:rFonts w:ascii="Franklin Gothic Book" w:hAnsi="Franklin Gothic Book" w:cstheme="minorHAnsi"/>
          <w:sz w:val="18"/>
          <w:szCs w:val="18"/>
          <w:lang w:val="fr-FR"/>
        </w:rPr>
        <w:tab/>
      </w:r>
      <w:r w:rsidR="0099400E" w:rsidRPr="002477DC">
        <w:rPr>
          <w:rFonts w:ascii="Franklin Gothic Book" w:hAnsi="Franklin Gothic Book" w:cstheme="minorHAnsi"/>
          <w:i/>
          <w:iCs/>
          <w:sz w:val="18"/>
          <w:szCs w:val="18"/>
          <w:lang w:val="fr-FR"/>
        </w:rPr>
        <w:t>Ibid.</w:t>
      </w:r>
      <w:r w:rsidRPr="002477DC">
        <w:rPr>
          <w:rFonts w:ascii="Franklin Gothic Book" w:hAnsi="Franklin Gothic Book" w:cstheme="minorHAnsi"/>
          <w:sz w:val="18"/>
          <w:szCs w:val="18"/>
          <w:lang w:val="fr-FR"/>
        </w:rPr>
        <w:t>, chapitre 3.4.</w:t>
      </w:r>
    </w:p>
  </w:footnote>
  <w:footnote w:id="9">
    <w:p w14:paraId="7CC28299" w14:textId="626E6BF9"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B264C4" w:rsidRPr="002477DC">
        <w:rPr>
          <w:rFonts w:ascii="Franklin Gothic Book" w:hAnsi="Franklin Gothic Book" w:cstheme="minorHAnsi"/>
          <w:sz w:val="18"/>
          <w:szCs w:val="18"/>
          <w:lang w:val="fr-FR"/>
        </w:rPr>
        <w:tab/>
      </w:r>
      <w:r w:rsidR="00B54760" w:rsidRPr="002477DC">
        <w:rPr>
          <w:rFonts w:ascii="Franklin Gothic Book" w:hAnsi="Franklin Gothic Book" w:cstheme="minorHAnsi"/>
          <w:i/>
          <w:iCs/>
          <w:sz w:val="18"/>
          <w:szCs w:val="18"/>
          <w:lang w:val="fr-FR"/>
        </w:rPr>
        <w:t>Ibid.</w:t>
      </w:r>
      <w:r w:rsidRPr="002477DC">
        <w:rPr>
          <w:rFonts w:ascii="Franklin Gothic Book" w:hAnsi="Franklin Gothic Book" w:cstheme="minorHAnsi"/>
          <w:sz w:val="18"/>
          <w:szCs w:val="18"/>
          <w:lang w:val="fr-FR"/>
        </w:rPr>
        <w:t>, chapitre 7.4.</w:t>
      </w:r>
    </w:p>
  </w:footnote>
  <w:footnote w:id="10">
    <w:p w14:paraId="7D938EF8" w14:textId="77777777" w:rsidR="003A3B7F" w:rsidRPr="002477DC" w:rsidRDefault="003A3B7F"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Pour plus d’informations sur l’autorisation des organismes agréés, </w:t>
      </w:r>
      <w:r w:rsidRPr="002477DC">
        <w:rPr>
          <w:rFonts w:ascii="Franklin Gothic Book" w:hAnsi="Franklin Gothic Book" w:cstheme="minorHAnsi"/>
          <w:i/>
          <w:iCs/>
          <w:sz w:val="18"/>
          <w:szCs w:val="18"/>
          <w:lang w:val="fr-FR"/>
        </w:rPr>
        <w:t>ibid.</w:t>
      </w:r>
      <w:r w:rsidRPr="002477DC">
        <w:rPr>
          <w:rFonts w:ascii="Franklin Gothic Book" w:hAnsi="Franklin Gothic Book" w:cstheme="minorHAnsi"/>
          <w:sz w:val="18"/>
          <w:szCs w:val="18"/>
          <w:lang w:val="fr-FR"/>
        </w:rPr>
        <w:t>, chapitre 4.2.</w:t>
      </w:r>
    </w:p>
  </w:footnote>
  <w:footnote w:id="11">
    <w:p w14:paraId="7CC2829B" w14:textId="112DC9E6"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Pour plus d’informations sur les critères d’autorisation, chapitres 2.3.4.2 et 4.2.4.</w:t>
      </w:r>
    </w:p>
  </w:footnote>
  <w:footnote w:id="12">
    <w:p w14:paraId="7CC2829C" w14:textId="2E331109"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ED496E" w:rsidRPr="002477DC">
        <w:rPr>
          <w:rFonts w:ascii="Franklin Gothic Book" w:hAnsi="Franklin Gothic Book" w:cstheme="minorHAnsi"/>
          <w:sz w:val="18"/>
          <w:szCs w:val="18"/>
          <w:lang w:val="fr-FR"/>
        </w:rPr>
        <w:tab/>
      </w:r>
      <w:r w:rsidRPr="002477DC">
        <w:rPr>
          <w:rFonts w:ascii="Franklin Gothic Book" w:hAnsi="Franklin Gothic Book" w:cstheme="minorHAnsi"/>
          <w:sz w:val="18"/>
          <w:szCs w:val="18"/>
          <w:lang w:val="fr-FR"/>
        </w:rPr>
        <w:t xml:space="preserve">La terminologie utilisée pour désigner le personnel d’un organisme agréé national travaillant dans l’État d’origine est expliquée dans le </w:t>
      </w:r>
      <w:hyperlink r:id="rId6" w:history="1">
        <w:r w:rsidRPr="002477DC">
          <w:rPr>
            <w:rStyle w:val="Hyperlink"/>
            <w:rFonts w:ascii="Franklin Gothic Book" w:hAnsi="Franklin Gothic Book"/>
            <w:sz w:val="18"/>
            <w:szCs w:val="18"/>
            <w:lang w:val="fr-FR"/>
          </w:rPr>
          <w:t>Guide No 2</w:t>
        </w:r>
      </w:hyperlink>
      <w:r w:rsidRPr="002477DC">
        <w:rPr>
          <w:rFonts w:ascii="Franklin Gothic Book" w:hAnsi="Franklin Gothic Book" w:cstheme="minorHAnsi"/>
          <w:sz w:val="18"/>
          <w:szCs w:val="18"/>
          <w:lang w:val="fr-FR"/>
        </w:rPr>
        <w:t xml:space="preserve">, </w:t>
      </w:r>
      <w:r w:rsidR="003353CD" w:rsidRPr="002477DC">
        <w:rPr>
          <w:rFonts w:ascii="Franklin Gothic Book" w:hAnsi="Franklin Gothic Book" w:cstheme="minorHAnsi"/>
          <w:i/>
          <w:iCs/>
          <w:sz w:val="18"/>
          <w:szCs w:val="18"/>
          <w:lang w:val="fr-FR"/>
        </w:rPr>
        <w:t>ibid.</w:t>
      </w:r>
      <w:r w:rsidRPr="002477DC">
        <w:rPr>
          <w:rFonts w:ascii="Franklin Gothic Book" w:hAnsi="Franklin Gothic Book" w:cstheme="minorHAnsi"/>
          <w:sz w:val="18"/>
          <w:szCs w:val="18"/>
          <w:lang w:val="fr-FR"/>
        </w:rPr>
        <w:t xml:space="preserve">, chapitre 6.3 et 6.4. </w:t>
      </w:r>
    </w:p>
  </w:footnote>
  <w:footnote w:id="13">
    <w:p w14:paraId="4D505D1B" w14:textId="77777777" w:rsidR="002C3C87" w:rsidRPr="002477DC" w:rsidRDefault="002C3C8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Pr="002477DC">
        <w:rPr>
          <w:rFonts w:ascii="Franklin Gothic Book" w:hAnsi="Franklin Gothic Book" w:cstheme="minorHAnsi"/>
          <w:sz w:val="18"/>
          <w:szCs w:val="18"/>
          <w:lang w:val="fr-FR"/>
        </w:rPr>
        <w:tab/>
      </w:r>
      <w:r w:rsidRPr="002477DC">
        <w:rPr>
          <w:rFonts w:ascii="Franklin Gothic Book" w:hAnsi="Franklin Gothic Book" w:cstheme="minorHAnsi"/>
          <w:i/>
          <w:iCs/>
          <w:sz w:val="18"/>
          <w:szCs w:val="18"/>
          <w:lang w:val="fr-FR"/>
        </w:rPr>
        <w:t>Ibid.</w:t>
      </w:r>
      <w:r w:rsidRPr="002477DC">
        <w:rPr>
          <w:rFonts w:ascii="Franklin Gothic Book" w:hAnsi="Franklin Gothic Book" w:cstheme="minorHAnsi"/>
          <w:sz w:val="18"/>
          <w:szCs w:val="18"/>
          <w:lang w:val="fr-FR"/>
        </w:rPr>
        <w:t>, chapitre 13.</w:t>
      </w:r>
    </w:p>
  </w:footnote>
  <w:footnote w:id="14">
    <w:p w14:paraId="7CC2829E" w14:textId="53ED367E"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ED496E" w:rsidRPr="002477DC">
        <w:rPr>
          <w:rFonts w:ascii="Franklin Gothic Book" w:hAnsi="Franklin Gothic Book" w:cstheme="minorHAnsi"/>
          <w:sz w:val="18"/>
          <w:szCs w:val="18"/>
          <w:lang w:val="fr-FR"/>
        </w:rPr>
        <w:tab/>
      </w:r>
      <w:r w:rsidR="00392978" w:rsidRPr="002477DC">
        <w:rPr>
          <w:rFonts w:ascii="Franklin Gothic Book" w:hAnsi="Franklin Gothic Book" w:cstheme="minorHAnsi"/>
          <w:i/>
          <w:iCs/>
          <w:sz w:val="18"/>
          <w:szCs w:val="18"/>
          <w:lang w:val="fr-FR"/>
        </w:rPr>
        <w:t>Ibid.</w:t>
      </w:r>
      <w:r w:rsidRPr="002477DC">
        <w:rPr>
          <w:rFonts w:ascii="Franklin Gothic Book" w:hAnsi="Franklin Gothic Book" w:cstheme="minorHAnsi"/>
          <w:sz w:val="18"/>
          <w:szCs w:val="18"/>
          <w:lang w:val="fr-FR"/>
        </w:rPr>
        <w:t>, chapitre 13.2.2.5.</w:t>
      </w:r>
    </w:p>
  </w:footnote>
  <w:footnote w:id="15">
    <w:p w14:paraId="2C72338D" w14:textId="53907D28" w:rsidR="00552B51" w:rsidRPr="002477DC" w:rsidRDefault="00552B51"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Pr="002477DC">
        <w:rPr>
          <w:rFonts w:ascii="Franklin Gothic Book" w:hAnsi="Franklin Gothic Book" w:cstheme="minorHAnsi"/>
          <w:sz w:val="18"/>
          <w:szCs w:val="18"/>
          <w:lang w:val="fr-FR"/>
        </w:rPr>
        <w:tab/>
        <w:t xml:space="preserve">En ce qui concerne la nationalité, voir aussi </w:t>
      </w:r>
      <w:r w:rsidR="006C4D2E" w:rsidRPr="002477DC">
        <w:rPr>
          <w:rFonts w:ascii="Franklin Gothic Book" w:hAnsi="Franklin Gothic Book" w:cstheme="minorHAnsi"/>
          <w:sz w:val="18"/>
          <w:szCs w:val="18"/>
          <w:lang w:val="fr-FR"/>
        </w:rPr>
        <w:t xml:space="preserve">HCCH, </w:t>
      </w:r>
      <w:r w:rsidRPr="002477DC">
        <w:rPr>
          <w:rFonts w:ascii="Franklin Gothic Book" w:hAnsi="Franklin Gothic Book" w:cstheme="minorHAnsi"/>
          <w:i/>
          <w:sz w:val="18"/>
          <w:szCs w:val="18"/>
          <w:lang w:val="fr-FR"/>
        </w:rPr>
        <w:t>Guide de bonnes pratiques No 1 sur la mise en œuvre et le fonctionnement de la Convention de La Haye de 1993 sur l’adoption internationale</w:t>
      </w:r>
      <w:r w:rsidR="00360D3E" w:rsidRPr="002477DC">
        <w:rPr>
          <w:rFonts w:ascii="Franklin Gothic Book" w:hAnsi="Franklin Gothic Book" w:cstheme="minorHAnsi"/>
          <w:iCs/>
          <w:sz w:val="18"/>
          <w:szCs w:val="18"/>
          <w:lang w:val="fr-FR"/>
        </w:rPr>
        <w:t>, Bristol, Family Law (Jordan Publishing Limited), 2012</w:t>
      </w:r>
      <w:r w:rsidRPr="002477DC">
        <w:rPr>
          <w:rFonts w:ascii="Franklin Gothic Book" w:hAnsi="Franklin Gothic Book" w:cstheme="minorHAnsi"/>
          <w:sz w:val="18"/>
          <w:szCs w:val="18"/>
          <w:lang w:val="fr-FR"/>
        </w:rPr>
        <w:t xml:space="preserve"> (« </w:t>
      </w:r>
      <w:hyperlink r:id="rId7" w:history="1">
        <w:r w:rsidRPr="002477DC">
          <w:rPr>
            <w:rStyle w:val="Hyperlink"/>
            <w:rFonts w:ascii="Franklin Gothic Book" w:hAnsi="Franklin Gothic Book"/>
            <w:sz w:val="18"/>
            <w:szCs w:val="18"/>
            <w:lang w:val="fr-FR"/>
          </w:rPr>
          <w:t>Guide No 1 </w:t>
        </w:r>
      </w:hyperlink>
      <w:r w:rsidRPr="002477DC">
        <w:rPr>
          <w:rFonts w:ascii="Franklin Gothic Book" w:hAnsi="Franklin Gothic Book" w:cstheme="minorHAnsi"/>
          <w:sz w:val="18"/>
          <w:szCs w:val="18"/>
          <w:lang w:val="fr-FR"/>
        </w:rPr>
        <w:t>»), chapitre 8.4.5.</w:t>
      </w:r>
    </w:p>
    <w:p w14:paraId="54C6961D" w14:textId="77777777" w:rsidR="00424DA0" w:rsidRPr="002477DC" w:rsidRDefault="00424DA0" w:rsidP="00393601">
      <w:pPr>
        <w:pStyle w:val="FootnoteText"/>
        <w:ind w:left="567" w:hanging="567"/>
        <w:jc w:val="both"/>
        <w:rPr>
          <w:rFonts w:ascii="Franklin Gothic Book" w:hAnsi="Franklin Gothic Book" w:cstheme="minorHAnsi"/>
          <w:iCs/>
          <w:sz w:val="18"/>
          <w:szCs w:val="18"/>
          <w:lang w:val="fr-FR"/>
        </w:rPr>
      </w:pPr>
    </w:p>
  </w:footnote>
  <w:footnote w:id="16">
    <w:p w14:paraId="3630F13D" w14:textId="691E48DC" w:rsidR="00552B51" w:rsidRPr="002477DC" w:rsidRDefault="00552B51"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Pr="002477DC">
        <w:rPr>
          <w:rFonts w:ascii="Franklin Gothic Book" w:hAnsi="Franklin Gothic Book" w:cstheme="minorHAnsi"/>
          <w:sz w:val="18"/>
          <w:szCs w:val="18"/>
          <w:lang w:val="fr-FR"/>
        </w:rPr>
        <w:tab/>
        <w:t>Cette section renvoie aux critères de capacité appliqués et à l’évaluation de l’aptitude menée en ce qui concerne les FPA dont la résidence habituelle est située dans votre État et qui souhaitent adopter un enfant dont la résidence habituelle est située dans un autre État contractant à la Convention Adoption de 1993. Voir aussi art. 2 de la Convention</w:t>
      </w:r>
      <w:r w:rsidR="00FB5ACB" w:rsidRPr="002477DC">
        <w:rPr>
          <w:rFonts w:ascii="Franklin Gothic Book" w:hAnsi="Franklin Gothic Book" w:cstheme="minorHAnsi"/>
          <w:sz w:val="18"/>
          <w:szCs w:val="18"/>
          <w:lang w:val="fr-FR"/>
        </w:rPr>
        <w:t xml:space="preserve"> et HCCH, </w:t>
      </w:r>
      <w:r w:rsidR="00FB5ACB" w:rsidRPr="002477DC">
        <w:rPr>
          <w:rFonts w:ascii="Franklin Gothic Book" w:hAnsi="Franklin Gothic Book" w:cstheme="minorHAnsi"/>
          <w:i/>
          <w:iCs/>
          <w:sz w:val="18"/>
          <w:szCs w:val="18"/>
          <w:lang w:val="fr-FR"/>
        </w:rPr>
        <w:t xml:space="preserve">Note sur la résidence habituelle et le champ d'application de la Convention de 1993 sur la protection des enfants et la coopération en matière d'adoption internationale, </w:t>
      </w:r>
      <w:r w:rsidR="00FB5ACB" w:rsidRPr="002477DC">
        <w:rPr>
          <w:rFonts w:ascii="Franklin Gothic Book" w:hAnsi="Franklin Gothic Book" w:cstheme="minorHAnsi"/>
          <w:sz w:val="18"/>
          <w:szCs w:val="18"/>
          <w:lang w:val="fr-FR"/>
        </w:rPr>
        <w:t>2018 (</w:t>
      </w:r>
      <w:hyperlink r:id="rId8" w:history="1">
        <w:r w:rsidR="00FB5ACB" w:rsidRPr="002477DC">
          <w:rPr>
            <w:rStyle w:val="Hyperlink"/>
            <w:rFonts w:ascii="Franklin Gothic Book" w:hAnsi="Franklin Gothic Book" w:cstheme="minorHAnsi"/>
            <w:sz w:val="18"/>
            <w:szCs w:val="18"/>
            <w:lang w:val="fr-FR"/>
          </w:rPr>
          <w:t>Note sur la résidence habituelle</w:t>
        </w:r>
      </w:hyperlink>
      <w:r w:rsidR="00FB5ACB" w:rsidRPr="002477DC">
        <w:rPr>
          <w:rFonts w:ascii="Franklin Gothic Book" w:hAnsi="Franklin Gothic Book" w:cstheme="minorHAnsi"/>
          <w:sz w:val="18"/>
          <w:szCs w:val="18"/>
          <w:lang w:val="fr-FR"/>
        </w:rPr>
        <w:t>).</w:t>
      </w:r>
    </w:p>
  </w:footnote>
  <w:footnote w:id="17">
    <w:p w14:paraId="7CC282A1" w14:textId="2D190233"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3B72EB" w:rsidRPr="002477DC">
        <w:rPr>
          <w:rFonts w:ascii="Franklin Gothic Book" w:hAnsi="Franklin Gothic Book" w:cstheme="minorHAnsi"/>
          <w:sz w:val="18"/>
          <w:szCs w:val="18"/>
          <w:lang w:val="fr-FR"/>
        </w:rPr>
        <w:tab/>
      </w:r>
      <w:r w:rsidRPr="002477DC">
        <w:rPr>
          <w:rFonts w:ascii="Franklin Gothic Book" w:hAnsi="Franklin Gothic Book" w:cstheme="minorHAnsi"/>
          <w:sz w:val="18"/>
          <w:szCs w:val="18"/>
          <w:lang w:val="fr-FR"/>
        </w:rPr>
        <w:t xml:space="preserve">Cette évaluation de l’aptitude fait généralement l’objet d’une partie du rapport sur les FPA (art. 15) : voir </w:t>
      </w:r>
      <w:hyperlink r:id="rId9" w:history="1">
        <w:r w:rsidRPr="002477DC">
          <w:rPr>
            <w:rStyle w:val="Hyperlink"/>
            <w:rFonts w:ascii="Franklin Gothic Book" w:hAnsi="Franklin Gothic Book"/>
            <w:sz w:val="18"/>
            <w:szCs w:val="18"/>
            <w:lang w:val="fr-FR"/>
          </w:rPr>
          <w:t>Guide No 1</w:t>
        </w:r>
      </w:hyperlink>
      <w:r w:rsidR="000105A0" w:rsidRPr="002477DC">
        <w:rPr>
          <w:rFonts w:ascii="Franklin Gothic Book" w:hAnsi="Franklin Gothic Book" w:cstheme="minorHAnsi"/>
          <w:sz w:val="18"/>
          <w:szCs w:val="18"/>
          <w:lang w:val="fr-FR"/>
        </w:rPr>
        <w:t xml:space="preserve"> (</w:t>
      </w:r>
      <w:r w:rsidR="000105A0" w:rsidRPr="002477DC">
        <w:rPr>
          <w:rFonts w:ascii="Franklin Gothic Book" w:hAnsi="Franklin Gothic Book" w:cstheme="minorHAnsi"/>
          <w:i/>
          <w:iCs/>
          <w:sz w:val="18"/>
          <w:szCs w:val="18"/>
          <w:lang w:val="fr-FR"/>
        </w:rPr>
        <w:t xml:space="preserve">op. </w:t>
      </w:r>
      <w:proofErr w:type="gramStart"/>
      <w:r w:rsidR="000105A0" w:rsidRPr="002477DC">
        <w:rPr>
          <w:rFonts w:ascii="Franklin Gothic Book" w:hAnsi="Franklin Gothic Book" w:cstheme="minorHAnsi"/>
          <w:i/>
          <w:iCs/>
          <w:sz w:val="18"/>
          <w:szCs w:val="18"/>
          <w:lang w:val="fr-FR"/>
        </w:rPr>
        <w:t>cit</w:t>
      </w:r>
      <w:proofErr w:type="gramEnd"/>
      <w:r w:rsidR="000105A0" w:rsidRPr="002477DC">
        <w:rPr>
          <w:rFonts w:ascii="Franklin Gothic Book" w:hAnsi="Franklin Gothic Book" w:cstheme="minorHAnsi"/>
          <w:i/>
          <w:iCs/>
          <w:sz w:val="18"/>
          <w:szCs w:val="18"/>
          <w:lang w:val="fr-FR"/>
        </w:rPr>
        <w:t>.</w:t>
      </w:r>
      <w:r w:rsidRPr="002477DC">
        <w:rPr>
          <w:rFonts w:ascii="Franklin Gothic Book" w:hAnsi="Franklin Gothic Book" w:cstheme="minorHAnsi"/>
          <w:sz w:val="18"/>
          <w:szCs w:val="18"/>
          <w:lang w:val="fr-FR"/>
        </w:rPr>
        <w:t xml:space="preserve"> </w:t>
      </w:r>
      <w:proofErr w:type="gramStart"/>
      <w:r w:rsidRPr="002477DC">
        <w:rPr>
          <w:rFonts w:ascii="Franklin Gothic Book" w:hAnsi="Franklin Gothic Book" w:cstheme="minorHAnsi"/>
          <w:sz w:val="18"/>
          <w:szCs w:val="18"/>
          <w:lang w:val="fr-FR"/>
        </w:rPr>
        <w:t>note</w:t>
      </w:r>
      <w:proofErr w:type="gramEnd"/>
      <w:r w:rsidR="00811004">
        <w:rPr>
          <w:rFonts w:ascii="Franklin Gothic Book" w:hAnsi="Franklin Gothic Book" w:cstheme="minorHAnsi"/>
          <w:sz w:val="18"/>
          <w:szCs w:val="18"/>
          <w:lang w:val="fr-FR"/>
        </w:rPr>
        <w:t xml:space="preserve"> </w:t>
      </w:r>
      <w:r w:rsidR="00811004">
        <w:rPr>
          <w:rFonts w:ascii="Franklin Gothic Book" w:hAnsi="Franklin Gothic Book" w:cstheme="minorHAnsi"/>
          <w:sz w:val="18"/>
          <w:szCs w:val="18"/>
          <w:lang w:val="fr-FR"/>
        </w:rPr>
        <w:fldChar w:fldCharType="begin"/>
      </w:r>
      <w:r w:rsidR="00811004">
        <w:rPr>
          <w:rFonts w:ascii="Franklin Gothic Book" w:hAnsi="Franklin Gothic Book" w:cstheme="minorHAnsi"/>
          <w:sz w:val="18"/>
          <w:szCs w:val="18"/>
          <w:lang w:val="fr-FR"/>
        </w:rPr>
        <w:instrText xml:space="preserve"> NOTEREF _Ref202860668 \h </w:instrText>
      </w:r>
      <w:r w:rsidR="00811004">
        <w:rPr>
          <w:rFonts w:ascii="Franklin Gothic Book" w:hAnsi="Franklin Gothic Book" w:cstheme="minorHAnsi"/>
          <w:sz w:val="18"/>
          <w:szCs w:val="18"/>
          <w:lang w:val="fr-FR"/>
        </w:rPr>
      </w:r>
      <w:r w:rsidR="00811004">
        <w:rPr>
          <w:rFonts w:ascii="Franklin Gothic Book" w:hAnsi="Franklin Gothic Book" w:cstheme="minorHAnsi"/>
          <w:sz w:val="18"/>
          <w:szCs w:val="18"/>
          <w:lang w:val="fr-FR"/>
        </w:rPr>
        <w:fldChar w:fldCharType="separate"/>
      </w:r>
      <w:r w:rsidR="002379DF">
        <w:rPr>
          <w:rFonts w:ascii="Franklin Gothic Book" w:hAnsi="Franklin Gothic Book" w:cstheme="minorHAnsi"/>
          <w:sz w:val="18"/>
          <w:szCs w:val="18"/>
          <w:lang w:val="fr-FR"/>
        </w:rPr>
        <w:t>15</w:t>
      </w:r>
      <w:r w:rsidR="00811004">
        <w:rPr>
          <w:rFonts w:ascii="Franklin Gothic Book" w:hAnsi="Franklin Gothic Book" w:cstheme="minorHAnsi"/>
          <w:sz w:val="18"/>
          <w:szCs w:val="18"/>
          <w:lang w:val="fr-FR"/>
        </w:rPr>
        <w:fldChar w:fldCharType="end"/>
      </w:r>
      <w:r w:rsidR="000105A0" w:rsidRPr="00811004">
        <w:rPr>
          <w:rFonts w:ascii="Franklin Gothic Book" w:hAnsi="Franklin Gothic Book" w:cstheme="minorHAnsi"/>
          <w:sz w:val="18"/>
          <w:szCs w:val="18"/>
          <w:lang w:val="fr-FR"/>
        </w:rPr>
        <w:t>)</w:t>
      </w:r>
      <w:r w:rsidRPr="00811004">
        <w:rPr>
          <w:rFonts w:ascii="Franklin Gothic Book" w:hAnsi="Franklin Gothic Book" w:cstheme="minorHAnsi"/>
          <w:sz w:val="18"/>
          <w:szCs w:val="18"/>
          <w:lang w:val="fr-FR"/>
        </w:rPr>
        <w:t xml:space="preserve">, chapitre 7.4.3 et question </w:t>
      </w:r>
      <w:r w:rsidR="00811004">
        <w:rPr>
          <w:rFonts w:ascii="Franklin Gothic Book" w:hAnsi="Franklin Gothic Book" w:cstheme="minorHAnsi"/>
          <w:sz w:val="18"/>
          <w:szCs w:val="18"/>
          <w:lang w:val="fr-FR"/>
        </w:rPr>
        <w:fldChar w:fldCharType="begin"/>
      </w:r>
      <w:r w:rsidR="00811004">
        <w:rPr>
          <w:rFonts w:ascii="Franklin Gothic Book" w:hAnsi="Franklin Gothic Book" w:cstheme="minorHAnsi"/>
          <w:sz w:val="18"/>
          <w:szCs w:val="18"/>
          <w:lang w:val="fr-FR"/>
        </w:rPr>
        <w:instrText xml:space="preserve"> REF _Ref202864848 \r \h </w:instrText>
      </w:r>
      <w:r w:rsidR="00811004">
        <w:rPr>
          <w:rFonts w:ascii="Franklin Gothic Book" w:hAnsi="Franklin Gothic Book" w:cstheme="minorHAnsi"/>
          <w:sz w:val="18"/>
          <w:szCs w:val="18"/>
          <w:lang w:val="fr-FR"/>
        </w:rPr>
      </w:r>
      <w:r w:rsidR="00811004">
        <w:rPr>
          <w:rFonts w:ascii="Franklin Gothic Book" w:hAnsi="Franklin Gothic Book" w:cstheme="minorHAnsi"/>
          <w:sz w:val="18"/>
          <w:szCs w:val="18"/>
          <w:lang w:val="fr-FR"/>
        </w:rPr>
        <w:fldChar w:fldCharType="separate"/>
      </w:r>
      <w:r w:rsidR="002379DF">
        <w:rPr>
          <w:rFonts w:ascii="Franklin Gothic Book" w:hAnsi="Franklin Gothic Book" w:cstheme="minorHAnsi"/>
          <w:sz w:val="18"/>
          <w:szCs w:val="18"/>
          <w:lang w:val="fr-FR"/>
        </w:rPr>
        <w:t>17</w:t>
      </w:r>
      <w:r w:rsidR="00811004">
        <w:rPr>
          <w:rFonts w:ascii="Franklin Gothic Book" w:hAnsi="Franklin Gothic Book" w:cstheme="minorHAnsi"/>
          <w:sz w:val="18"/>
          <w:szCs w:val="18"/>
          <w:lang w:val="fr-FR"/>
        </w:rPr>
        <w:fldChar w:fldCharType="end"/>
      </w:r>
      <w:r w:rsidR="00811004">
        <w:rPr>
          <w:rFonts w:ascii="Franklin Gothic Book" w:hAnsi="Franklin Gothic Book" w:cstheme="minorHAnsi"/>
          <w:sz w:val="18"/>
          <w:szCs w:val="18"/>
          <w:lang w:val="fr-FR"/>
        </w:rPr>
        <w:t xml:space="preserve"> </w:t>
      </w:r>
      <w:r w:rsidRPr="002477DC">
        <w:rPr>
          <w:rFonts w:ascii="Franklin Gothic Book" w:hAnsi="Franklin Gothic Book" w:cstheme="minorHAnsi"/>
          <w:sz w:val="18"/>
          <w:szCs w:val="18"/>
          <w:lang w:val="fr-FR"/>
        </w:rPr>
        <w:t>ci-après.</w:t>
      </w:r>
    </w:p>
  </w:footnote>
  <w:footnote w:id="18">
    <w:p w14:paraId="7CC282A2" w14:textId="26A1F055"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ED7CD1" w:rsidRPr="002477DC">
        <w:rPr>
          <w:rFonts w:ascii="Franklin Gothic Book" w:hAnsi="Franklin Gothic Book" w:cstheme="minorHAnsi"/>
          <w:sz w:val="18"/>
          <w:szCs w:val="18"/>
          <w:lang w:val="fr-FR"/>
        </w:rPr>
        <w:tab/>
      </w:r>
      <w:r w:rsidRPr="002477DC">
        <w:rPr>
          <w:rFonts w:ascii="Franklin Gothic Book" w:hAnsi="Franklin Gothic Book" w:cstheme="minorHAnsi"/>
          <w:sz w:val="18"/>
          <w:szCs w:val="18"/>
          <w:lang w:val="fr-FR"/>
        </w:rPr>
        <w:t xml:space="preserve">Il convient de garder à l’esprit qu’un État d’origine spécifique peut avoir des exigences différentes / supplémentaires en ce qui concerne les documents qui doivent lui être soumis. La liste des documents demandés par un État d’origine donné est consultable sur le Profil de cet État d’origine. </w:t>
      </w:r>
    </w:p>
  </w:footnote>
  <w:footnote w:id="19">
    <w:p w14:paraId="7CC282A3" w14:textId="57075AB8"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1C7050" w:rsidRPr="002477DC">
        <w:rPr>
          <w:rFonts w:ascii="Franklin Gothic Book" w:hAnsi="Franklin Gothic Book" w:cstheme="minorHAnsi"/>
          <w:sz w:val="18"/>
          <w:szCs w:val="18"/>
          <w:lang w:val="fr-FR"/>
        </w:rPr>
        <w:tab/>
      </w:r>
      <w:r w:rsidRPr="002477DC">
        <w:rPr>
          <w:rFonts w:ascii="Franklin Gothic Book" w:hAnsi="Franklin Gothic Book" w:cstheme="minorHAnsi"/>
          <w:sz w:val="18"/>
          <w:szCs w:val="18"/>
          <w:lang w:val="fr-FR"/>
        </w:rPr>
        <w:t xml:space="preserve">Voir </w:t>
      </w:r>
      <w:hyperlink r:id="rId10" w:history="1">
        <w:r w:rsidRPr="002477DC">
          <w:rPr>
            <w:rStyle w:val="Hyperlink"/>
            <w:rFonts w:ascii="Franklin Gothic Book" w:hAnsi="Franklin Gothic Book" w:cstheme="minorHAnsi"/>
            <w:sz w:val="18"/>
            <w:szCs w:val="18"/>
            <w:lang w:val="fr-FR"/>
          </w:rPr>
          <w:t>Guide No 1</w:t>
        </w:r>
      </w:hyperlink>
      <w:r w:rsidR="0099444D" w:rsidRPr="002477DC">
        <w:rPr>
          <w:rFonts w:ascii="Franklin Gothic Book" w:hAnsi="Franklin Gothic Book" w:cstheme="minorHAnsi"/>
          <w:sz w:val="18"/>
          <w:szCs w:val="18"/>
          <w:lang w:val="fr-FR"/>
        </w:rPr>
        <w:t xml:space="preserve"> </w:t>
      </w:r>
      <w:r w:rsidR="00C63EEB" w:rsidRPr="002477DC">
        <w:rPr>
          <w:rFonts w:ascii="Franklin Gothic Book" w:hAnsi="Franklin Gothic Book" w:cstheme="minorHAnsi"/>
          <w:sz w:val="18"/>
          <w:szCs w:val="18"/>
          <w:lang w:val="fr-FR"/>
        </w:rPr>
        <w:t>(</w:t>
      </w:r>
      <w:r w:rsidR="00C63EEB" w:rsidRPr="002477DC">
        <w:rPr>
          <w:rFonts w:ascii="Franklin Gothic Book" w:hAnsi="Franklin Gothic Book" w:cstheme="minorHAnsi"/>
          <w:i/>
          <w:iCs/>
          <w:sz w:val="18"/>
          <w:szCs w:val="18"/>
          <w:lang w:val="fr-FR"/>
        </w:rPr>
        <w:t xml:space="preserve">op. </w:t>
      </w:r>
      <w:proofErr w:type="gramStart"/>
      <w:r w:rsidR="00C63EEB" w:rsidRPr="002477DC">
        <w:rPr>
          <w:rFonts w:ascii="Franklin Gothic Book" w:hAnsi="Franklin Gothic Book" w:cstheme="minorHAnsi"/>
          <w:i/>
          <w:iCs/>
          <w:sz w:val="18"/>
          <w:szCs w:val="18"/>
          <w:lang w:val="fr-FR"/>
        </w:rPr>
        <w:t>cit</w:t>
      </w:r>
      <w:proofErr w:type="gramEnd"/>
      <w:r w:rsidR="00C63EEB" w:rsidRPr="002477DC">
        <w:rPr>
          <w:rFonts w:ascii="Franklin Gothic Book" w:hAnsi="Franklin Gothic Book" w:cstheme="minorHAnsi"/>
          <w:i/>
          <w:iCs/>
          <w:sz w:val="18"/>
          <w:szCs w:val="18"/>
          <w:lang w:val="fr-FR"/>
        </w:rPr>
        <w:t>.</w:t>
      </w:r>
      <w:r w:rsidRPr="002477DC">
        <w:rPr>
          <w:rFonts w:ascii="Franklin Gothic Book" w:hAnsi="Franklin Gothic Book" w:cstheme="minorHAnsi"/>
          <w:sz w:val="18"/>
          <w:szCs w:val="18"/>
          <w:lang w:val="fr-FR"/>
        </w:rPr>
        <w:t xml:space="preserve"> </w:t>
      </w:r>
      <w:proofErr w:type="gramStart"/>
      <w:r w:rsidRPr="002477DC">
        <w:rPr>
          <w:rFonts w:ascii="Franklin Gothic Book" w:hAnsi="Franklin Gothic Book" w:cstheme="minorHAnsi"/>
          <w:sz w:val="18"/>
          <w:szCs w:val="18"/>
          <w:lang w:val="fr-FR"/>
        </w:rPr>
        <w:t>note</w:t>
      </w:r>
      <w:proofErr w:type="gramEnd"/>
      <w:r w:rsidR="00D136CA">
        <w:rPr>
          <w:rFonts w:ascii="Franklin Gothic Book" w:hAnsi="Franklin Gothic Book" w:cstheme="minorHAnsi"/>
          <w:sz w:val="18"/>
          <w:szCs w:val="18"/>
          <w:lang w:val="fr-FR"/>
        </w:rPr>
        <w:t xml:space="preserve"> </w:t>
      </w:r>
      <w:r w:rsidR="00AC20DB" w:rsidRPr="002477DC">
        <w:rPr>
          <w:rFonts w:ascii="Franklin Gothic Book" w:hAnsi="Franklin Gothic Book" w:cstheme="minorHAnsi"/>
          <w:sz w:val="18"/>
          <w:szCs w:val="18"/>
          <w:lang w:val="fr-FR"/>
        </w:rPr>
        <w:fldChar w:fldCharType="begin"/>
      </w:r>
      <w:r w:rsidR="00AC20DB" w:rsidRPr="002477DC">
        <w:rPr>
          <w:rFonts w:ascii="Franklin Gothic Book" w:hAnsi="Franklin Gothic Book" w:cstheme="minorHAnsi"/>
          <w:sz w:val="18"/>
          <w:szCs w:val="18"/>
          <w:lang w:val="fr-FR"/>
        </w:rPr>
        <w:instrText xml:space="preserve"> NOTEREF _Ref202860668 \h </w:instrText>
      </w:r>
      <w:r w:rsidR="00FF09B5" w:rsidRPr="002477DC">
        <w:rPr>
          <w:rFonts w:ascii="Franklin Gothic Book" w:hAnsi="Franklin Gothic Book" w:cstheme="minorHAnsi"/>
          <w:sz w:val="18"/>
          <w:szCs w:val="18"/>
          <w:lang w:val="fr-FR"/>
        </w:rPr>
        <w:instrText xml:space="preserve"> \* MERGEFORMAT </w:instrText>
      </w:r>
      <w:r w:rsidR="00AC20DB" w:rsidRPr="002477DC">
        <w:rPr>
          <w:rFonts w:ascii="Franklin Gothic Book" w:hAnsi="Franklin Gothic Book" w:cstheme="minorHAnsi"/>
          <w:sz w:val="18"/>
          <w:szCs w:val="18"/>
          <w:lang w:val="fr-FR"/>
        </w:rPr>
      </w:r>
      <w:r w:rsidR="00AC20DB" w:rsidRPr="002477DC">
        <w:rPr>
          <w:rFonts w:ascii="Franklin Gothic Book" w:hAnsi="Franklin Gothic Book" w:cstheme="minorHAnsi"/>
          <w:sz w:val="18"/>
          <w:szCs w:val="18"/>
          <w:lang w:val="fr-FR"/>
        </w:rPr>
        <w:fldChar w:fldCharType="separate"/>
      </w:r>
      <w:r w:rsidR="002379DF">
        <w:rPr>
          <w:rFonts w:ascii="Franklin Gothic Book" w:hAnsi="Franklin Gothic Book" w:cstheme="minorHAnsi"/>
          <w:sz w:val="18"/>
          <w:szCs w:val="18"/>
          <w:lang w:val="fr-FR"/>
        </w:rPr>
        <w:t>15</w:t>
      </w:r>
      <w:r w:rsidR="00AC20DB" w:rsidRPr="002477DC">
        <w:rPr>
          <w:rFonts w:ascii="Franklin Gothic Book" w:hAnsi="Franklin Gothic Book" w:cstheme="minorHAnsi"/>
          <w:sz w:val="18"/>
          <w:szCs w:val="18"/>
          <w:lang w:val="fr-FR"/>
        </w:rPr>
        <w:fldChar w:fldCharType="end"/>
      </w:r>
      <w:r w:rsidR="00C63EEB" w:rsidRPr="002477DC">
        <w:rPr>
          <w:rFonts w:ascii="Franklin Gothic Book" w:hAnsi="Franklin Gothic Book" w:cstheme="minorHAnsi"/>
          <w:sz w:val="18"/>
          <w:szCs w:val="18"/>
          <w:lang w:val="fr-FR"/>
        </w:rPr>
        <w:t>)</w:t>
      </w:r>
      <w:r w:rsidRPr="002477DC">
        <w:rPr>
          <w:rFonts w:ascii="Franklin Gothic Book" w:hAnsi="Franklin Gothic Book" w:cstheme="minorHAnsi"/>
          <w:sz w:val="18"/>
          <w:szCs w:val="18"/>
          <w:lang w:val="fr-FR"/>
        </w:rPr>
        <w:t xml:space="preserve">, para. 4.2.6 et 8.6.6 : les adoptions « indépendantes » et « privées » </w:t>
      </w:r>
      <w:r w:rsidRPr="002477DC">
        <w:rPr>
          <w:rFonts w:ascii="Franklin Gothic Book" w:hAnsi="Franklin Gothic Book" w:cstheme="minorHAnsi"/>
          <w:sz w:val="18"/>
          <w:szCs w:val="18"/>
          <w:u w:val="single"/>
          <w:lang w:val="fr-FR"/>
        </w:rPr>
        <w:t>ne sont pas</w:t>
      </w:r>
      <w:r w:rsidRPr="002477DC">
        <w:rPr>
          <w:rFonts w:ascii="Franklin Gothic Book" w:hAnsi="Franklin Gothic Book" w:cstheme="minorHAnsi"/>
          <w:sz w:val="18"/>
          <w:szCs w:val="18"/>
          <w:lang w:val="fr-FR"/>
        </w:rPr>
        <w:t xml:space="preserve"> compatibles avec le système de garanties instauré par la Convention </w:t>
      </w:r>
      <w:r w:rsidR="00C63EEB" w:rsidRPr="002477DC">
        <w:rPr>
          <w:rFonts w:ascii="Franklin Gothic Book" w:hAnsi="Franklin Gothic Book" w:cstheme="minorHAnsi"/>
          <w:sz w:val="18"/>
          <w:szCs w:val="18"/>
          <w:lang w:val="fr-FR"/>
        </w:rPr>
        <w:t xml:space="preserve">Adoption </w:t>
      </w:r>
      <w:r w:rsidRPr="002477DC">
        <w:rPr>
          <w:rFonts w:ascii="Franklin Gothic Book" w:hAnsi="Franklin Gothic Book" w:cstheme="minorHAnsi"/>
          <w:sz w:val="18"/>
          <w:szCs w:val="18"/>
          <w:lang w:val="fr-FR"/>
        </w:rPr>
        <w:t>de 1993.</w:t>
      </w:r>
    </w:p>
  </w:footnote>
  <w:footnote w:id="20">
    <w:p w14:paraId="64A09F2B" w14:textId="36CB8C72" w:rsidR="00A67620" w:rsidRPr="002477DC" w:rsidRDefault="00F939BC" w:rsidP="00393601">
      <w:pPr>
        <w:pStyle w:val="FootnoteText"/>
        <w:tabs>
          <w:tab w:val="left" w:pos="567"/>
        </w:tabs>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sz w:val="18"/>
          <w:szCs w:val="18"/>
          <w:lang w:val="fr-FR"/>
        </w:rPr>
        <w:footnoteRef/>
      </w:r>
      <w:r w:rsidRPr="002477DC">
        <w:rPr>
          <w:rFonts w:ascii="Franklin Gothic Book" w:hAnsi="Franklin Gothic Book"/>
          <w:sz w:val="18"/>
          <w:szCs w:val="18"/>
          <w:lang w:val="fr-FR"/>
        </w:rPr>
        <w:t xml:space="preserve"> </w:t>
      </w:r>
      <w:r w:rsidRPr="002477DC">
        <w:rPr>
          <w:rFonts w:ascii="Franklin Gothic Book" w:hAnsi="Franklin Gothic Book"/>
          <w:sz w:val="18"/>
          <w:szCs w:val="18"/>
          <w:lang w:val="fr-FR"/>
        </w:rPr>
        <w:tab/>
      </w:r>
      <w:r w:rsidR="00A67620" w:rsidRPr="002477DC">
        <w:rPr>
          <w:rFonts w:ascii="Franklin Gothic Book" w:hAnsi="Franklin Gothic Book"/>
          <w:sz w:val="18"/>
          <w:szCs w:val="18"/>
          <w:lang w:val="fr-FR"/>
        </w:rPr>
        <w:t xml:space="preserve">HCCH, </w:t>
      </w:r>
      <w:r w:rsidR="00A67620" w:rsidRPr="002477DC">
        <w:rPr>
          <w:rFonts w:ascii="Franklin Gothic Book" w:hAnsi="Franklin Gothic Book" w:cstheme="minorHAnsi"/>
          <w:i/>
          <w:iCs/>
          <w:sz w:val="18"/>
          <w:szCs w:val="18"/>
          <w:lang w:val="fr-FR"/>
        </w:rPr>
        <w:t>Formulaires modèles recommandés à utiliser dans le cadre de la Convention Adoption de 1993</w:t>
      </w:r>
      <w:r w:rsidR="00A67620" w:rsidRPr="002477DC">
        <w:rPr>
          <w:rFonts w:ascii="Franklin Gothic Book" w:hAnsi="Franklin Gothic Book" w:cstheme="minorHAnsi"/>
          <w:sz w:val="18"/>
          <w:szCs w:val="18"/>
          <w:lang w:val="fr-FR"/>
        </w:rPr>
        <w:t>, 2024 (</w:t>
      </w:r>
      <w:hyperlink r:id="rId11" w:history="1">
        <w:r w:rsidR="00A67620" w:rsidRPr="002477DC">
          <w:rPr>
            <w:rStyle w:val="Hyperlink"/>
            <w:rFonts w:ascii="Franklin Gothic Book" w:hAnsi="Franklin Gothic Book" w:cstheme="minorHAnsi"/>
            <w:sz w:val="18"/>
            <w:szCs w:val="18"/>
            <w:lang w:val="fr-FR"/>
          </w:rPr>
          <w:t>Formulaires modèles</w:t>
        </w:r>
      </w:hyperlink>
      <w:r w:rsidR="00A67620" w:rsidRPr="002477DC">
        <w:rPr>
          <w:rFonts w:ascii="Franklin Gothic Book" w:hAnsi="Franklin Gothic Book" w:cstheme="minorHAnsi"/>
          <w:sz w:val="18"/>
          <w:szCs w:val="18"/>
          <w:lang w:val="fr-FR"/>
        </w:rPr>
        <w:t>).</w:t>
      </w:r>
    </w:p>
    <w:p w14:paraId="0B7A04E7" w14:textId="01070F4A" w:rsidR="00F939BC" w:rsidRPr="002477DC" w:rsidRDefault="00F939BC" w:rsidP="00C028E7">
      <w:pPr>
        <w:pStyle w:val="FootnoteText"/>
        <w:tabs>
          <w:tab w:val="left" w:pos="567"/>
        </w:tabs>
        <w:ind w:left="567" w:hanging="567"/>
        <w:jc w:val="both"/>
        <w:rPr>
          <w:rFonts w:ascii="Franklin Gothic Book" w:hAnsi="Franklin Gothic Book"/>
          <w:sz w:val="18"/>
          <w:szCs w:val="18"/>
          <w:lang w:val="fr-FR"/>
        </w:rPr>
      </w:pPr>
    </w:p>
  </w:footnote>
  <w:footnote w:id="21">
    <w:p w14:paraId="676EC1EF" w14:textId="62FE9B42" w:rsidR="00C62CF8" w:rsidRPr="002477DC" w:rsidRDefault="00C62CF8"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582DF1">
        <w:rPr>
          <w:rFonts w:ascii="Franklin Gothic Book" w:hAnsi="Franklin Gothic Book" w:cstheme="minorHAnsi"/>
          <w:sz w:val="18"/>
          <w:szCs w:val="18"/>
          <w:lang w:val="fr-FR"/>
        </w:rPr>
        <w:t xml:space="preserve"> </w:t>
      </w:r>
      <w:r w:rsidR="00977887" w:rsidRPr="00582DF1">
        <w:rPr>
          <w:rFonts w:ascii="Franklin Gothic Book" w:hAnsi="Franklin Gothic Book" w:cstheme="minorHAnsi"/>
          <w:sz w:val="18"/>
          <w:szCs w:val="18"/>
          <w:lang w:val="fr-FR"/>
        </w:rPr>
        <w:tab/>
      </w:r>
      <w:r w:rsidRPr="00582DF1">
        <w:rPr>
          <w:rFonts w:ascii="Franklin Gothic Book" w:hAnsi="Franklin Gothic Book" w:cstheme="minorHAnsi"/>
          <w:sz w:val="18"/>
          <w:szCs w:val="18"/>
          <w:lang w:val="fr-FR"/>
        </w:rPr>
        <w:t xml:space="preserve">Voir </w:t>
      </w:r>
      <w:hyperlink r:id="rId12" w:history="1">
        <w:r w:rsidRPr="00582DF1">
          <w:rPr>
            <w:rStyle w:val="Hyperlink"/>
            <w:rFonts w:ascii="Franklin Gothic Book" w:hAnsi="Franklin Gothic Book" w:cstheme="minorHAnsi"/>
            <w:sz w:val="18"/>
            <w:szCs w:val="18"/>
            <w:lang w:val="fr-FR"/>
          </w:rPr>
          <w:t>Guide No 1</w:t>
        </w:r>
      </w:hyperlink>
      <w:r w:rsidRPr="00582DF1">
        <w:rPr>
          <w:rFonts w:ascii="Franklin Gothic Book" w:hAnsi="Franklin Gothic Book" w:cstheme="minorHAnsi"/>
          <w:sz w:val="18"/>
          <w:szCs w:val="18"/>
          <w:lang w:val="fr-FR"/>
        </w:rPr>
        <w:t xml:space="preserve"> (</w:t>
      </w:r>
      <w:r w:rsidRPr="00582DF1">
        <w:rPr>
          <w:rFonts w:ascii="Franklin Gothic Book" w:hAnsi="Franklin Gothic Book" w:cstheme="minorHAnsi"/>
          <w:i/>
          <w:iCs/>
          <w:sz w:val="18"/>
          <w:szCs w:val="18"/>
          <w:lang w:val="fr-FR"/>
        </w:rPr>
        <w:t xml:space="preserve">op. </w:t>
      </w:r>
      <w:proofErr w:type="gramStart"/>
      <w:r w:rsidRPr="00582DF1">
        <w:rPr>
          <w:rFonts w:ascii="Franklin Gothic Book" w:hAnsi="Franklin Gothic Book" w:cstheme="minorHAnsi"/>
          <w:i/>
          <w:iCs/>
          <w:sz w:val="18"/>
          <w:szCs w:val="18"/>
          <w:lang w:val="fr-FR"/>
        </w:rPr>
        <w:t>cit</w:t>
      </w:r>
      <w:proofErr w:type="gramEnd"/>
      <w:r w:rsidRPr="00582DF1">
        <w:rPr>
          <w:rFonts w:ascii="Franklin Gothic Book" w:hAnsi="Franklin Gothic Book" w:cstheme="minorHAnsi"/>
          <w:i/>
          <w:iCs/>
          <w:sz w:val="18"/>
          <w:szCs w:val="18"/>
          <w:lang w:val="fr-FR"/>
        </w:rPr>
        <w:t>.</w:t>
      </w:r>
      <w:r w:rsidRPr="00582DF1">
        <w:rPr>
          <w:rFonts w:ascii="Franklin Gothic Book" w:hAnsi="Franklin Gothic Book" w:cstheme="minorHAnsi"/>
          <w:sz w:val="18"/>
          <w:szCs w:val="18"/>
          <w:lang w:val="fr-FR"/>
        </w:rPr>
        <w:t xml:space="preserve"> </w:t>
      </w:r>
      <w:r w:rsidR="00570666" w:rsidRPr="00582DF1">
        <w:rPr>
          <w:rFonts w:ascii="Franklin Gothic Book" w:hAnsi="Franklin Gothic Book" w:cstheme="minorHAnsi"/>
          <w:sz w:val="18"/>
          <w:szCs w:val="18"/>
          <w:lang w:val="fr-FR"/>
        </w:rPr>
        <w:t>N</w:t>
      </w:r>
      <w:r w:rsidRPr="00582DF1">
        <w:rPr>
          <w:rFonts w:ascii="Franklin Gothic Book" w:hAnsi="Franklin Gothic Book" w:cstheme="minorHAnsi"/>
          <w:sz w:val="18"/>
          <w:szCs w:val="18"/>
          <w:lang w:val="fr-FR"/>
        </w:rPr>
        <w:t>ote</w:t>
      </w:r>
      <w:r w:rsidR="00570666" w:rsidRPr="00582DF1">
        <w:rPr>
          <w:rFonts w:ascii="Franklin Gothic Book" w:hAnsi="Franklin Gothic Book" w:cstheme="minorHAnsi"/>
          <w:sz w:val="18"/>
          <w:szCs w:val="18"/>
          <w:lang w:val="fr-FR"/>
        </w:rPr>
        <w:t xml:space="preserve"> </w:t>
      </w:r>
      <w:r w:rsidR="00570666">
        <w:rPr>
          <w:rFonts w:ascii="Franklin Gothic Book" w:hAnsi="Franklin Gothic Book" w:cstheme="minorHAnsi"/>
          <w:sz w:val="18"/>
          <w:szCs w:val="18"/>
          <w:lang w:val="es-ES"/>
        </w:rPr>
        <w:fldChar w:fldCharType="begin"/>
      </w:r>
      <w:r w:rsidR="00570666" w:rsidRPr="00582DF1">
        <w:rPr>
          <w:rFonts w:ascii="Franklin Gothic Book" w:hAnsi="Franklin Gothic Book" w:cstheme="minorHAnsi"/>
          <w:sz w:val="18"/>
          <w:szCs w:val="18"/>
          <w:lang w:val="fr-FR"/>
        </w:rPr>
        <w:instrText xml:space="preserve"> NOTEREF _Ref202860668 \h </w:instrText>
      </w:r>
      <w:r w:rsidR="00570666">
        <w:rPr>
          <w:rFonts w:ascii="Franklin Gothic Book" w:hAnsi="Franklin Gothic Book" w:cstheme="minorHAnsi"/>
          <w:sz w:val="18"/>
          <w:szCs w:val="18"/>
          <w:lang w:val="es-ES"/>
        </w:rPr>
      </w:r>
      <w:r w:rsidR="00570666">
        <w:rPr>
          <w:rFonts w:ascii="Franklin Gothic Book" w:hAnsi="Franklin Gothic Book" w:cstheme="minorHAnsi"/>
          <w:sz w:val="18"/>
          <w:szCs w:val="18"/>
          <w:lang w:val="es-ES"/>
        </w:rPr>
        <w:fldChar w:fldCharType="separate"/>
      </w:r>
      <w:r w:rsidR="002379DF">
        <w:rPr>
          <w:rFonts w:ascii="Franklin Gothic Book" w:hAnsi="Franklin Gothic Book" w:cstheme="minorHAnsi"/>
          <w:sz w:val="18"/>
          <w:szCs w:val="18"/>
          <w:lang w:val="fr-FR"/>
        </w:rPr>
        <w:t>15</w:t>
      </w:r>
      <w:r w:rsidR="00570666">
        <w:rPr>
          <w:rFonts w:ascii="Franklin Gothic Book" w:hAnsi="Franklin Gothic Book" w:cstheme="minorHAnsi"/>
          <w:sz w:val="18"/>
          <w:szCs w:val="18"/>
          <w:lang w:val="es-ES"/>
        </w:rPr>
        <w:fldChar w:fldCharType="end"/>
      </w:r>
      <w:r w:rsidRPr="002477DC">
        <w:rPr>
          <w:rFonts w:ascii="Franklin Gothic Book" w:hAnsi="Franklin Gothic Book" w:cstheme="minorHAnsi"/>
          <w:sz w:val="18"/>
          <w:szCs w:val="18"/>
          <w:lang w:val="fr-FR"/>
        </w:rPr>
        <w:t>), chapitre 7.4.10.</w:t>
      </w:r>
    </w:p>
  </w:footnote>
  <w:footnote w:id="22">
    <w:p w14:paraId="648D6B0C" w14:textId="2E00CF7D" w:rsidR="000163F5" w:rsidRPr="002477DC" w:rsidRDefault="000163F5" w:rsidP="00393601">
      <w:pPr>
        <w:pStyle w:val="FootnoteText"/>
        <w:tabs>
          <w:tab w:val="left" w:pos="567"/>
        </w:tabs>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sz w:val="18"/>
          <w:szCs w:val="18"/>
          <w:lang w:val="fr-FR"/>
        </w:rPr>
        <w:footnoteRef/>
      </w:r>
      <w:r w:rsidRPr="002477DC">
        <w:rPr>
          <w:rFonts w:ascii="Franklin Gothic Book" w:hAnsi="Franklin Gothic Book"/>
          <w:sz w:val="18"/>
          <w:szCs w:val="18"/>
          <w:lang w:val="fr-FR"/>
        </w:rPr>
        <w:t xml:space="preserve"> </w:t>
      </w:r>
      <w:r w:rsidRPr="002477DC">
        <w:rPr>
          <w:rFonts w:ascii="Franklin Gothic Book" w:hAnsi="Franklin Gothic Book"/>
          <w:sz w:val="18"/>
          <w:szCs w:val="18"/>
          <w:lang w:val="fr-FR"/>
        </w:rPr>
        <w:tab/>
      </w:r>
      <w:hyperlink r:id="rId13" w:history="1">
        <w:r w:rsidRPr="002477DC">
          <w:rPr>
            <w:rStyle w:val="Hyperlink"/>
            <w:rFonts w:ascii="Franklin Gothic Book" w:hAnsi="Franklin Gothic Book" w:cstheme="minorHAnsi"/>
            <w:sz w:val="18"/>
            <w:szCs w:val="18"/>
            <w:lang w:val="fr-FR"/>
          </w:rPr>
          <w:t>Formulaires modèles</w:t>
        </w:r>
      </w:hyperlink>
      <w:r w:rsidR="00E05F7C" w:rsidRPr="002477DC">
        <w:rPr>
          <w:rFonts w:ascii="Franklin Gothic Book" w:hAnsi="Franklin Gothic Book" w:cstheme="minorHAnsi"/>
          <w:sz w:val="18"/>
          <w:szCs w:val="18"/>
          <w:lang w:val="fr-FR"/>
        </w:rPr>
        <w:t xml:space="preserve"> (</w:t>
      </w:r>
      <w:r w:rsidR="00B53CE3" w:rsidRPr="002477DC">
        <w:rPr>
          <w:rFonts w:ascii="Franklin Gothic Book" w:hAnsi="Franklin Gothic Book" w:cstheme="minorHAnsi"/>
          <w:i/>
          <w:iCs/>
          <w:sz w:val="18"/>
          <w:szCs w:val="18"/>
          <w:lang w:val="fr-FR"/>
        </w:rPr>
        <w:t xml:space="preserve">op. </w:t>
      </w:r>
      <w:proofErr w:type="gramStart"/>
      <w:r w:rsidR="00B53CE3" w:rsidRPr="002477DC">
        <w:rPr>
          <w:rFonts w:ascii="Franklin Gothic Book" w:hAnsi="Franklin Gothic Book" w:cstheme="minorHAnsi"/>
          <w:i/>
          <w:iCs/>
          <w:sz w:val="18"/>
          <w:szCs w:val="18"/>
          <w:lang w:val="fr-FR"/>
        </w:rPr>
        <w:t>cit</w:t>
      </w:r>
      <w:proofErr w:type="gramEnd"/>
      <w:r w:rsidR="00B53CE3" w:rsidRPr="002477DC">
        <w:rPr>
          <w:rFonts w:ascii="Franklin Gothic Book" w:hAnsi="Franklin Gothic Book" w:cstheme="minorHAnsi"/>
          <w:i/>
          <w:iCs/>
          <w:sz w:val="18"/>
          <w:szCs w:val="18"/>
          <w:lang w:val="fr-FR"/>
        </w:rPr>
        <w:t xml:space="preserve">. </w:t>
      </w:r>
      <w:proofErr w:type="gramStart"/>
      <w:r w:rsidR="00B53CE3" w:rsidRPr="002477DC">
        <w:rPr>
          <w:rFonts w:ascii="Franklin Gothic Book" w:hAnsi="Franklin Gothic Book" w:cstheme="minorHAnsi"/>
          <w:sz w:val="18"/>
          <w:szCs w:val="18"/>
          <w:lang w:val="fr-FR"/>
        </w:rPr>
        <w:t>note</w:t>
      </w:r>
      <w:proofErr w:type="gramEnd"/>
      <w:r w:rsidR="00B53CE3" w:rsidRPr="002477DC">
        <w:rPr>
          <w:rFonts w:ascii="Franklin Gothic Book" w:hAnsi="Franklin Gothic Book" w:cstheme="minorHAnsi"/>
          <w:sz w:val="18"/>
          <w:szCs w:val="18"/>
          <w:lang w:val="fr-FR"/>
        </w:rPr>
        <w:t> </w:t>
      </w:r>
      <w:r w:rsidR="00ED26FD" w:rsidRPr="002477DC">
        <w:rPr>
          <w:rFonts w:ascii="Franklin Gothic Book" w:hAnsi="Franklin Gothic Book" w:cstheme="minorHAnsi"/>
          <w:sz w:val="18"/>
          <w:szCs w:val="18"/>
          <w:lang w:val="fr-FR"/>
        </w:rPr>
        <w:fldChar w:fldCharType="begin"/>
      </w:r>
      <w:r w:rsidR="00ED26FD" w:rsidRPr="002477DC">
        <w:rPr>
          <w:rFonts w:ascii="Franklin Gothic Book" w:hAnsi="Franklin Gothic Book" w:cstheme="minorHAnsi"/>
          <w:sz w:val="18"/>
          <w:szCs w:val="18"/>
          <w:lang w:val="fr-FR"/>
        </w:rPr>
        <w:instrText xml:space="preserve"> NOTEREF _Ref202860388 \h </w:instrText>
      </w:r>
      <w:r w:rsidR="00B01D3F" w:rsidRPr="002477DC">
        <w:rPr>
          <w:rFonts w:ascii="Franklin Gothic Book" w:hAnsi="Franklin Gothic Book" w:cstheme="minorHAnsi"/>
          <w:sz w:val="18"/>
          <w:szCs w:val="18"/>
          <w:lang w:val="fr-FR"/>
        </w:rPr>
        <w:instrText xml:space="preserve"> \* MERGEFORMAT </w:instrText>
      </w:r>
      <w:r w:rsidR="00ED26FD" w:rsidRPr="002477DC">
        <w:rPr>
          <w:rFonts w:ascii="Franklin Gothic Book" w:hAnsi="Franklin Gothic Book" w:cstheme="minorHAnsi"/>
          <w:sz w:val="18"/>
          <w:szCs w:val="18"/>
          <w:lang w:val="fr-FR"/>
        </w:rPr>
      </w:r>
      <w:r w:rsidR="00ED26FD" w:rsidRPr="002477DC">
        <w:rPr>
          <w:rFonts w:ascii="Franklin Gothic Book" w:hAnsi="Franklin Gothic Book" w:cstheme="minorHAnsi"/>
          <w:sz w:val="18"/>
          <w:szCs w:val="18"/>
          <w:lang w:val="fr-FR"/>
        </w:rPr>
        <w:fldChar w:fldCharType="separate"/>
      </w:r>
      <w:r w:rsidR="002379DF">
        <w:rPr>
          <w:rFonts w:ascii="Franklin Gothic Book" w:hAnsi="Franklin Gothic Book" w:cstheme="minorHAnsi"/>
          <w:sz w:val="18"/>
          <w:szCs w:val="18"/>
          <w:lang w:val="fr-FR"/>
        </w:rPr>
        <w:t>20</w:t>
      </w:r>
      <w:r w:rsidR="00ED26FD" w:rsidRPr="002477DC">
        <w:rPr>
          <w:rFonts w:ascii="Franklin Gothic Book" w:hAnsi="Franklin Gothic Book" w:cstheme="minorHAnsi"/>
          <w:sz w:val="18"/>
          <w:szCs w:val="18"/>
          <w:lang w:val="fr-FR"/>
        </w:rPr>
        <w:fldChar w:fldCharType="end"/>
      </w:r>
      <w:r w:rsidR="00B53CE3" w:rsidRPr="002477DC">
        <w:rPr>
          <w:rFonts w:ascii="Franklin Gothic Book" w:hAnsi="Franklin Gothic Book" w:cstheme="minorHAnsi"/>
          <w:sz w:val="18"/>
          <w:szCs w:val="18"/>
          <w:lang w:val="fr-FR"/>
        </w:rPr>
        <w:t>)</w:t>
      </w:r>
      <w:r w:rsidRPr="002477DC">
        <w:rPr>
          <w:rFonts w:ascii="Franklin Gothic Book" w:hAnsi="Franklin Gothic Book" w:cstheme="minorHAnsi"/>
          <w:sz w:val="18"/>
          <w:szCs w:val="18"/>
          <w:lang w:val="fr-FR"/>
        </w:rPr>
        <w:t>.</w:t>
      </w:r>
    </w:p>
  </w:footnote>
  <w:footnote w:id="23">
    <w:p w14:paraId="7CC282A5" w14:textId="4E4B4F1C"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264516" w:rsidRPr="002477DC">
        <w:rPr>
          <w:rFonts w:ascii="Franklin Gothic Book" w:hAnsi="Franklin Gothic Book" w:cstheme="minorHAnsi"/>
          <w:sz w:val="18"/>
          <w:szCs w:val="18"/>
          <w:lang w:val="fr-FR"/>
        </w:rPr>
        <w:tab/>
      </w:r>
      <w:r w:rsidRPr="002477DC">
        <w:rPr>
          <w:rFonts w:ascii="Franklin Gothic Book" w:hAnsi="Franklin Gothic Book" w:cstheme="minorHAnsi"/>
          <w:sz w:val="18"/>
          <w:szCs w:val="18"/>
          <w:lang w:val="fr-FR"/>
        </w:rPr>
        <w:t xml:space="preserve">Dans le cadre de la Convention </w:t>
      </w:r>
      <w:r w:rsidR="008D0121" w:rsidRPr="002477DC">
        <w:rPr>
          <w:rFonts w:ascii="Franklin Gothic Book" w:hAnsi="Franklin Gothic Book" w:cstheme="minorHAnsi"/>
          <w:sz w:val="18"/>
          <w:szCs w:val="18"/>
          <w:lang w:val="fr-FR"/>
        </w:rPr>
        <w:t xml:space="preserve">Adoption </w:t>
      </w:r>
      <w:r w:rsidRPr="002477DC">
        <w:rPr>
          <w:rFonts w:ascii="Franklin Gothic Book" w:hAnsi="Franklin Gothic Book" w:cstheme="minorHAnsi"/>
          <w:sz w:val="18"/>
          <w:szCs w:val="18"/>
          <w:lang w:val="fr-FR"/>
        </w:rPr>
        <w:t xml:space="preserve">de 1993, on parle d’adoption </w:t>
      </w:r>
      <w:r w:rsidRPr="002477DC">
        <w:rPr>
          <w:rFonts w:ascii="Franklin Gothic Book" w:hAnsi="Franklin Gothic Book" w:cstheme="minorHAnsi"/>
          <w:b/>
          <w:sz w:val="18"/>
          <w:szCs w:val="18"/>
          <w:lang w:val="fr-FR"/>
        </w:rPr>
        <w:t>simple</w:t>
      </w:r>
      <w:r w:rsidRPr="002477DC">
        <w:rPr>
          <w:rFonts w:ascii="Franklin Gothic Book" w:hAnsi="Franklin Gothic Book" w:cstheme="minorHAnsi"/>
          <w:sz w:val="18"/>
          <w:szCs w:val="18"/>
          <w:lang w:val="fr-FR"/>
        </w:rPr>
        <w:t xml:space="preserve"> lorsque la filiation juridique existant avant l’adoption </w:t>
      </w:r>
      <w:r w:rsidRPr="002477DC">
        <w:rPr>
          <w:rFonts w:ascii="Franklin Gothic Book" w:hAnsi="Franklin Gothic Book" w:cstheme="minorHAnsi"/>
          <w:sz w:val="18"/>
          <w:szCs w:val="18"/>
          <w:u w:val="single"/>
          <w:lang w:val="fr-FR"/>
        </w:rPr>
        <w:t>n’est pas</w:t>
      </w:r>
      <w:r w:rsidRPr="002477DC">
        <w:rPr>
          <w:rFonts w:ascii="Franklin Gothic Book" w:hAnsi="Franklin Gothic Book" w:cstheme="minorHAnsi"/>
          <w:sz w:val="18"/>
          <w:szCs w:val="18"/>
          <w:lang w:val="fr-FR"/>
        </w:rPr>
        <w:t xml:space="preserve"> rompue mais qu’une nouvelle filiation juridique est établie entre l’enfant et ses parents adoptifs. Une adoption </w:t>
      </w:r>
      <w:r w:rsidRPr="002477DC">
        <w:rPr>
          <w:rFonts w:ascii="Franklin Gothic Book" w:hAnsi="Franklin Gothic Book" w:cstheme="minorHAnsi"/>
          <w:b/>
          <w:sz w:val="18"/>
          <w:szCs w:val="18"/>
          <w:lang w:val="fr-FR"/>
        </w:rPr>
        <w:t>plénière</w:t>
      </w:r>
      <w:r w:rsidRPr="002477DC">
        <w:rPr>
          <w:rFonts w:ascii="Franklin Gothic Book" w:hAnsi="Franklin Gothic Book" w:cstheme="minorHAnsi"/>
          <w:sz w:val="18"/>
          <w:szCs w:val="18"/>
          <w:lang w:val="fr-FR"/>
        </w:rPr>
        <w:t xml:space="preserve"> désigne les cas où la filiation juridique préexistante </w:t>
      </w:r>
      <w:r w:rsidRPr="002477DC">
        <w:rPr>
          <w:rFonts w:ascii="Franklin Gothic Book" w:hAnsi="Franklin Gothic Book" w:cstheme="minorHAnsi"/>
          <w:sz w:val="18"/>
          <w:szCs w:val="18"/>
          <w:u w:val="single"/>
          <w:lang w:val="fr-FR"/>
        </w:rPr>
        <w:t>est</w:t>
      </w:r>
      <w:r w:rsidRPr="002477DC">
        <w:rPr>
          <w:rFonts w:ascii="Franklin Gothic Book" w:hAnsi="Franklin Gothic Book" w:cstheme="minorHAnsi"/>
          <w:sz w:val="18"/>
          <w:szCs w:val="18"/>
          <w:lang w:val="fr-FR"/>
        </w:rPr>
        <w:t xml:space="preserve"> rompue. Voir aussi art. 26 et 27, et </w:t>
      </w:r>
      <w:hyperlink r:id="rId14" w:history="1">
        <w:r w:rsidRPr="002477DC">
          <w:rPr>
            <w:rStyle w:val="Hyperlink"/>
            <w:rFonts w:ascii="Franklin Gothic Book" w:hAnsi="Franklin Gothic Book" w:cstheme="minorHAnsi"/>
            <w:sz w:val="18"/>
            <w:szCs w:val="18"/>
            <w:lang w:val="fr-FR"/>
          </w:rPr>
          <w:t>Guide No 1</w:t>
        </w:r>
      </w:hyperlink>
      <w:r w:rsidRPr="002477DC">
        <w:rPr>
          <w:rFonts w:ascii="Franklin Gothic Book" w:hAnsi="Franklin Gothic Book" w:cstheme="minorHAnsi"/>
          <w:sz w:val="18"/>
          <w:szCs w:val="18"/>
          <w:lang w:val="fr-FR"/>
        </w:rPr>
        <w:t xml:space="preserve"> </w:t>
      </w:r>
      <w:r w:rsidR="00E91E1B" w:rsidRPr="002477DC">
        <w:rPr>
          <w:rFonts w:ascii="Franklin Gothic Book" w:hAnsi="Franklin Gothic Book" w:cstheme="minorHAnsi"/>
          <w:sz w:val="18"/>
          <w:szCs w:val="18"/>
          <w:lang w:val="fr-FR"/>
        </w:rPr>
        <w:t>(</w:t>
      </w:r>
      <w:r w:rsidR="00E91E1B" w:rsidRPr="002477DC">
        <w:rPr>
          <w:rFonts w:ascii="Franklin Gothic Book" w:hAnsi="Franklin Gothic Book" w:cstheme="minorHAnsi"/>
          <w:i/>
          <w:iCs/>
          <w:sz w:val="18"/>
          <w:szCs w:val="18"/>
          <w:lang w:val="fr-FR"/>
        </w:rPr>
        <w:t>op, cit.</w:t>
      </w:r>
      <w:r w:rsidR="00E91E1B" w:rsidRPr="002477DC">
        <w:rPr>
          <w:rFonts w:ascii="Franklin Gothic Book" w:hAnsi="Franklin Gothic Book" w:cstheme="minorHAnsi"/>
          <w:sz w:val="18"/>
          <w:szCs w:val="18"/>
          <w:lang w:val="fr-FR"/>
        </w:rPr>
        <w:t xml:space="preserve"> </w:t>
      </w:r>
      <w:proofErr w:type="gramStart"/>
      <w:r w:rsidRPr="002477DC">
        <w:rPr>
          <w:rFonts w:ascii="Franklin Gothic Book" w:hAnsi="Franklin Gothic Book" w:cstheme="minorHAnsi"/>
          <w:sz w:val="18"/>
          <w:szCs w:val="18"/>
          <w:lang w:val="fr-FR"/>
        </w:rPr>
        <w:t>note</w:t>
      </w:r>
      <w:proofErr w:type="gramEnd"/>
      <w:r w:rsidR="00997644">
        <w:rPr>
          <w:rFonts w:ascii="Franklin Gothic Book" w:hAnsi="Franklin Gothic Book" w:cstheme="minorHAnsi"/>
          <w:sz w:val="18"/>
          <w:szCs w:val="18"/>
          <w:lang w:val="fr-FR"/>
        </w:rPr>
        <w:t xml:space="preserve"> </w:t>
      </w:r>
      <w:r w:rsidR="00997644">
        <w:rPr>
          <w:rFonts w:ascii="Franklin Gothic Book" w:hAnsi="Franklin Gothic Book" w:cstheme="minorHAnsi"/>
          <w:sz w:val="18"/>
          <w:szCs w:val="18"/>
          <w:lang w:val="fr-FR"/>
        </w:rPr>
        <w:fldChar w:fldCharType="begin"/>
      </w:r>
      <w:r w:rsidR="00997644">
        <w:rPr>
          <w:rFonts w:ascii="Franklin Gothic Book" w:hAnsi="Franklin Gothic Book" w:cstheme="minorHAnsi"/>
          <w:sz w:val="18"/>
          <w:szCs w:val="18"/>
          <w:lang w:val="fr-FR"/>
        </w:rPr>
        <w:instrText xml:space="preserve"> NOTEREF _Ref202860668 \h </w:instrText>
      </w:r>
      <w:r w:rsidR="00997644">
        <w:rPr>
          <w:rFonts w:ascii="Franklin Gothic Book" w:hAnsi="Franklin Gothic Book" w:cstheme="minorHAnsi"/>
          <w:sz w:val="18"/>
          <w:szCs w:val="18"/>
          <w:lang w:val="fr-FR"/>
        </w:rPr>
      </w:r>
      <w:r w:rsidR="00997644">
        <w:rPr>
          <w:rFonts w:ascii="Franklin Gothic Book" w:hAnsi="Franklin Gothic Book" w:cstheme="minorHAnsi"/>
          <w:sz w:val="18"/>
          <w:szCs w:val="18"/>
          <w:lang w:val="fr-FR"/>
        </w:rPr>
        <w:fldChar w:fldCharType="separate"/>
      </w:r>
      <w:r w:rsidR="002379DF">
        <w:rPr>
          <w:rFonts w:ascii="Franklin Gothic Book" w:hAnsi="Franklin Gothic Book" w:cstheme="minorHAnsi"/>
          <w:sz w:val="18"/>
          <w:szCs w:val="18"/>
          <w:lang w:val="fr-FR"/>
        </w:rPr>
        <w:t>15</w:t>
      </w:r>
      <w:r w:rsidR="00997644">
        <w:rPr>
          <w:rFonts w:ascii="Franklin Gothic Book" w:hAnsi="Franklin Gothic Book" w:cstheme="minorHAnsi"/>
          <w:sz w:val="18"/>
          <w:szCs w:val="18"/>
          <w:lang w:val="fr-FR"/>
        </w:rPr>
        <w:fldChar w:fldCharType="end"/>
      </w:r>
      <w:r w:rsidR="00E91E1B" w:rsidRPr="002477DC">
        <w:rPr>
          <w:rFonts w:ascii="Franklin Gothic Book" w:hAnsi="Franklin Gothic Book" w:cstheme="minorHAnsi"/>
          <w:sz w:val="18"/>
          <w:szCs w:val="18"/>
          <w:lang w:val="fr-FR"/>
        </w:rPr>
        <w:t>)</w:t>
      </w:r>
      <w:r w:rsidRPr="002477DC">
        <w:rPr>
          <w:rFonts w:ascii="Franklin Gothic Book" w:hAnsi="Franklin Gothic Book" w:cstheme="minorHAnsi"/>
          <w:sz w:val="18"/>
          <w:szCs w:val="18"/>
          <w:lang w:val="fr-FR"/>
        </w:rPr>
        <w:t>, chapitre 8.8.8.</w:t>
      </w:r>
    </w:p>
  </w:footnote>
  <w:footnote w:id="24">
    <w:p w14:paraId="2257511C" w14:textId="7E4387AF" w:rsidR="00B01D3F" w:rsidRPr="002477DC" w:rsidRDefault="00B01D3F" w:rsidP="00C028E7">
      <w:pPr>
        <w:pStyle w:val="FootnoteText"/>
        <w:ind w:left="567" w:hanging="567"/>
        <w:rPr>
          <w:rFonts w:ascii="Franklin Gothic Book" w:hAnsi="Franklin Gothic Book"/>
          <w:sz w:val="18"/>
          <w:szCs w:val="18"/>
          <w:lang w:val="fr-FR"/>
        </w:rPr>
      </w:pPr>
      <w:r w:rsidRPr="002477DC">
        <w:rPr>
          <w:rStyle w:val="FootnoteReference"/>
          <w:rFonts w:ascii="Franklin Gothic Book" w:hAnsi="Franklin Gothic Book"/>
          <w:sz w:val="18"/>
          <w:szCs w:val="18"/>
        </w:rPr>
        <w:footnoteRef/>
      </w:r>
      <w:r w:rsidRPr="002477DC">
        <w:rPr>
          <w:rFonts w:ascii="Franklin Gothic Book" w:hAnsi="Franklin Gothic Book"/>
          <w:sz w:val="18"/>
          <w:szCs w:val="18"/>
          <w:lang w:val="fr-FR"/>
        </w:rPr>
        <w:t xml:space="preserve"> </w:t>
      </w:r>
      <w:r w:rsidRPr="002477DC">
        <w:rPr>
          <w:rFonts w:ascii="Franklin Gothic Book" w:hAnsi="Franklin Gothic Book"/>
          <w:sz w:val="18"/>
          <w:szCs w:val="18"/>
          <w:lang w:val="fr-FR"/>
        </w:rPr>
        <w:tab/>
        <w:t xml:space="preserve">Voir </w:t>
      </w:r>
      <w:r w:rsidR="006A525C" w:rsidRPr="002477DC">
        <w:rPr>
          <w:rFonts w:ascii="Franklin Gothic Book" w:hAnsi="Franklin Gothic Book"/>
          <w:sz w:val="18"/>
          <w:szCs w:val="18"/>
          <w:lang w:val="fr-FR"/>
        </w:rPr>
        <w:t xml:space="preserve">les </w:t>
      </w:r>
      <w:hyperlink r:id="rId15" w:history="1">
        <w:r w:rsidRPr="002477DC">
          <w:rPr>
            <w:rStyle w:val="Hyperlink"/>
            <w:rFonts w:ascii="Franklin Gothic Book" w:hAnsi="Franklin Gothic Book"/>
            <w:sz w:val="18"/>
            <w:szCs w:val="18"/>
            <w:lang w:val="fr-FR"/>
          </w:rPr>
          <w:t>Formulaires modèles</w:t>
        </w:r>
      </w:hyperlink>
      <w:r w:rsidRPr="002477DC">
        <w:rPr>
          <w:rFonts w:ascii="Franklin Gothic Book" w:hAnsi="Franklin Gothic Book"/>
          <w:sz w:val="18"/>
          <w:szCs w:val="18"/>
          <w:lang w:val="fr-FR"/>
        </w:rPr>
        <w:t xml:space="preserve"> (</w:t>
      </w:r>
      <w:r w:rsidRPr="002477DC">
        <w:rPr>
          <w:rFonts w:ascii="Franklin Gothic Book" w:hAnsi="Franklin Gothic Book"/>
          <w:i/>
          <w:iCs/>
          <w:sz w:val="18"/>
          <w:szCs w:val="18"/>
          <w:lang w:val="fr-FR"/>
        </w:rPr>
        <w:t xml:space="preserve">op. </w:t>
      </w:r>
      <w:proofErr w:type="gramStart"/>
      <w:r w:rsidRPr="002477DC">
        <w:rPr>
          <w:rFonts w:ascii="Franklin Gothic Book" w:hAnsi="Franklin Gothic Book"/>
          <w:i/>
          <w:iCs/>
          <w:sz w:val="18"/>
          <w:szCs w:val="18"/>
          <w:lang w:val="fr-FR"/>
        </w:rPr>
        <w:t>cit</w:t>
      </w:r>
      <w:proofErr w:type="gramEnd"/>
      <w:r w:rsidRPr="002477DC">
        <w:rPr>
          <w:rFonts w:ascii="Franklin Gothic Book" w:hAnsi="Franklin Gothic Book"/>
          <w:i/>
          <w:iCs/>
          <w:sz w:val="18"/>
          <w:szCs w:val="18"/>
          <w:lang w:val="fr-FR"/>
        </w:rPr>
        <w:t xml:space="preserve">. </w:t>
      </w:r>
      <w:proofErr w:type="gramStart"/>
      <w:r w:rsidRPr="002477DC">
        <w:rPr>
          <w:rFonts w:ascii="Franklin Gothic Book" w:hAnsi="Franklin Gothic Book"/>
          <w:sz w:val="18"/>
          <w:szCs w:val="18"/>
          <w:lang w:val="fr-FR"/>
        </w:rPr>
        <w:t>note</w:t>
      </w:r>
      <w:proofErr w:type="gramEnd"/>
      <w:r w:rsidRPr="002477DC">
        <w:rPr>
          <w:rFonts w:ascii="Franklin Gothic Book" w:hAnsi="Franklin Gothic Book"/>
          <w:sz w:val="18"/>
          <w:szCs w:val="18"/>
          <w:lang w:val="fr-FR"/>
        </w:rPr>
        <w:t> </w:t>
      </w:r>
      <w:r w:rsidR="00894770" w:rsidRPr="002477DC">
        <w:rPr>
          <w:rFonts w:ascii="Franklin Gothic Book" w:hAnsi="Franklin Gothic Book"/>
          <w:sz w:val="18"/>
          <w:szCs w:val="18"/>
          <w:lang w:val="fr-FR"/>
        </w:rPr>
        <w:fldChar w:fldCharType="begin"/>
      </w:r>
      <w:r w:rsidR="00894770" w:rsidRPr="002477DC">
        <w:rPr>
          <w:rFonts w:ascii="Franklin Gothic Book" w:hAnsi="Franklin Gothic Book"/>
          <w:sz w:val="18"/>
          <w:szCs w:val="18"/>
          <w:lang w:val="fr-FR"/>
        </w:rPr>
        <w:instrText xml:space="preserve"> NOTEREF _Ref202860388 \h </w:instrText>
      </w:r>
      <w:r w:rsidR="008B213D" w:rsidRPr="002477DC">
        <w:rPr>
          <w:rFonts w:ascii="Franklin Gothic Book" w:hAnsi="Franklin Gothic Book"/>
          <w:sz w:val="18"/>
          <w:szCs w:val="18"/>
          <w:lang w:val="fr-FR"/>
        </w:rPr>
        <w:instrText xml:space="preserve"> \* MERGEFORMAT </w:instrText>
      </w:r>
      <w:r w:rsidR="00894770" w:rsidRPr="002477DC">
        <w:rPr>
          <w:rFonts w:ascii="Franklin Gothic Book" w:hAnsi="Franklin Gothic Book"/>
          <w:sz w:val="18"/>
          <w:szCs w:val="18"/>
          <w:lang w:val="fr-FR"/>
        </w:rPr>
      </w:r>
      <w:r w:rsidR="00894770" w:rsidRPr="002477DC">
        <w:rPr>
          <w:rFonts w:ascii="Franklin Gothic Book" w:hAnsi="Franklin Gothic Book"/>
          <w:sz w:val="18"/>
          <w:szCs w:val="18"/>
          <w:lang w:val="fr-FR"/>
        </w:rPr>
        <w:fldChar w:fldCharType="separate"/>
      </w:r>
      <w:r w:rsidR="002379DF">
        <w:rPr>
          <w:rFonts w:ascii="Franklin Gothic Book" w:hAnsi="Franklin Gothic Book"/>
          <w:sz w:val="18"/>
          <w:szCs w:val="18"/>
          <w:lang w:val="fr-FR"/>
        </w:rPr>
        <w:t>20</w:t>
      </w:r>
      <w:r w:rsidR="00894770" w:rsidRPr="002477DC">
        <w:rPr>
          <w:rFonts w:ascii="Franklin Gothic Book" w:hAnsi="Franklin Gothic Book"/>
          <w:sz w:val="18"/>
          <w:szCs w:val="18"/>
          <w:lang w:val="fr-FR"/>
        </w:rPr>
        <w:fldChar w:fldCharType="end"/>
      </w:r>
      <w:r w:rsidR="00894770" w:rsidRPr="002477DC">
        <w:rPr>
          <w:rFonts w:ascii="Franklin Gothic Book" w:hAnsi="Franklin Gothic Book"/>
          <w:sz w:val="18"/>
          <w:szCs w:val="18"/>
          <w:lang w:val="fr-FR"/>
        </w:rPr>
        <w:t>), Formulaire No 6.</w:t>
      </w:r>
    </w:p>
  </w:footnote>
  <w:footnote w:id="25">
    <w:p w14:paraId="7CC282A6" w14:textId="050719E9"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BB5842" w:rsidRPr="002477DC">
        <w:rPr>
          <w:rFonts w:ascii="Franklin Gothic Book" w:hAnsi="Franklin Gothic Book" w:cstheme="minorHAnsi"/>
          <w:sz w:val="18"/>
          <w:szCs w:val="18"/>
          <w:lang w:val="fr-FR"/>
        </w:rPr>
        <w:tab/>
      </w:r>
      <w:r w:rsidR="005801F5" w:rsidRPr="002477DC">
        <w:rPr>
          <w:rFonts w:ascii="Franklin Gothic Book" w:hAnsi="Franklin Gothic Book" w:cstheme="minorHAnsi"/>
          <w:sz w:val="18"/>
          <w:szCs w:val="18"/>
          <w:lang w:val="fr-FR"/>
        </w:rPr>
        <w:t xml:space="preserve">Voir HCCH, </w:t>
      </w:r>
      <w:r w:rsidR="005801F5" w:rsidRPr="002477DC">
        <w:rPr>
          <w:rFonts w:ascii="Franklin Gothic Book" w:hAnsi="Franklin Gothic Book" w:cstheme="minorHAnsi"/>
          <w:i/>
          <w:iCs/>
          <w:sz w:val="18"/>
          <w:szCs w:val="18"/>
          <w:lang w:val="fr-FR"/>
        </w:rPr>
        <w:t>Boîte à outils visant à prévenir les pratiques illicites en matière d</w:t>
      </w:r>
      <w:r w:rsidR="003E1E87" w:rsidRPr="002477DC">
        <w:rPr>
          <w:rFonts w:ascii="Franklin Gothic Book" w:hAnsi="Franklin Gothic Book" w:cstheme="minorHAnsi"/>
          <w:i/>
          <w:iCs/>
          <w:sz w:val="18"/>
          <w:szCs w:val="18"/>
          <w:lang w:val="fr-FR"/>
        </w:rPr>
        <w:t>’</w:t>
      </w:r>
      <w:r w:rsidR="005801F5" w:rsidRPr="002477DC">
        <w:rPr>
          <w:rFonts w:ascii="Franklin Gothic Book" w:hAnsi="Franklin Gothic Book" w:cstheme="minorHAnsi"/>
          <w:i/>
          <w:iCs/>
          <w:sz w:val="18"/>
          <w:szCs w:val="18"/>
          <w:lang w:val="fr-FR"/>
        </w:rPr>
        <w:t>adoption internationale et à y remédier</w:t>
      </w:r>
      <w:r w:rsidR="005801F5" w:rsidRPr="002477DC">
        <w:rPr>
          <w:rFonts w:ascii="Franklin Gothic Book" w:hAnsi="Franklin Gothic Book" w:cstheme="minorHAnsi"/>
          <w:sz w:val="18"/>
          <w:szCs w:val="18"/>
          <w:lang w:val="fr-FR"/>
        </w:rPr>
        <w:t>, 2023 (</w:t>
      </w:r>
      <w:hyperlink r:id="rId16" w:history="1">
        <w:r w:rsidR="005801F5" w:rsidRPr="002477DC">
          <w:rPr>
            <w:rStyle w:val="Hyperlink"/>
            <w:rFonts w:ascii="Franklin Gothic Book" w:hAnsi="Franklin Gothic Book" w:cstheme="minorHAnsi"/>
            <w:sz w:val="18"/>
            <w:szCs w:val="18"/>
            <w:lang w:val="fr-FR"/>
          </w:rPr>
          <w:t xml:space="preserve">Boîte à outils </w:t>
        </w:r>
        <w:r w:rsidR="00103881" w:rsidRPr="00103881">
          <w:rPr>
            <w:rStyle w:val="Hyperlink"/>
            <w:rFonts w:ascii="Franklin Gothic Book" w:hAnsi="Franklin Gothic Book" w:cstheme="minorHAnsi"/>
            <w:sz w:val="18"/>
            <w:szCs w:val="18"/>
            <w:lang w:val="fr-FR"/>
          </w:rPr>
          <w:t>contre</w:t>
        </w:r>
        <w:r w:rsidR="005801F5" w:rsidRPr="002477DC">
          <w:rPr>
            <w:rStyle w:val="Hyperlink"/>
            <w:rFonts w:ascii="Franklin Gothic Book" w:hAnsi="Franklin Gothic Book" w:cstheme="minorHAnsi"/>
            <w:sz w:val="18"/>
            <w:szCs w:val="18"/>
            <w:lang w:val="fr-FR"/>
          </w:rPr>
          <w:t xml:space="preserve"> les pratiques illicites</w:t>
        </w:r>
      </w:hyperlink>
      <w:r w:rsidR="005801F5" w:rsidRPr="002477DC">
        <w:rPr>
          <w:rFonts w:ascii="Franklin Gothic Book" w:hAnsi="Franklin Gothic Book" w:cstheme="minorHAnsi"/>
          <w:sz w:val="18"/>
          <w:szCs w:val="18"/>
          <w:lang w:val="fr-FR"/>
        </w:rPr>
        <w:t xml:space="preserve">), Glossaire et </w:t>
      </w:r>
      <w:r w:rsidR="003E1E87" w:rsidRPr="002477DC">
        <w:rPr>
          <w:rFonts w:ascii="Franklin Gothic Book" w:hAnsi="Franklin Gothic Book" w:cstheme="minorHAnsi"/>
          <w:sz w:val="18"/>
          <w:szCs w:val="18"/>
          <w:lang w:val="fr-FR"/>
        </w:rPr>
        <w:t>F</w:t>
      </w:r>
      <w:r w:rsidR="005801F5" w:rsidRPr="002477DC">
        <w:rPr>
          <w:rFonts w:ascii="Franklin Gothic Book" w:hAnsi="Franklin Gothic Book" w:cstheme="minorHAnsi"/>
          <w:sz w:val="18"/>
          <w:szCs w:val="18"/>
          <w:lang w:val="fr-FR"/>
        </w:rPr>
        <w:t xml:space="preserve">iche </w:t>
      </w:r>
      <w:r w:rsidR="003E1E87" w:rsidRPr="002477DC">
        <w:rPr>
          <w:rFonts w:ascii="Franklin Gothic Book" w:hAnsi="Franklin Gothic Book" w:cstheme="minorHAnsi"/>
          <w:sz w:val="18"/>
          <w:szCs w:val="18"/>
          <w:lang w:val="fr-FR"/>
        </w:rPr>
        <w:t>de synthèse</w:t>
      </w:r>
      <w:r w:rsidR="005801F5" w:rsidRPr="002477DC">
        <w:rPr>
          <w:rFonts w:ascii="Franklin Gothic Book" w:hAnsi="Franklin Gothic Book" w:cstheme="minorHAnsi"/>
          <w:sz w:val="18"/>
          <w:szCs w:val="18"/>
          <w:lang w:val="fr-FR"/>
        </w:rPr>
        <w:t xml:space="preserve"> </w:t>
      </w:r>
      <w:r w:rsidR="003E1E87" w:rsidRPr="002477DC">
        <w:rPr>
          <w:rFonts w:ascii="Franklin Gothic Book" w:hAnsi="Franklin Gothic Book" w:cstheme="minorHAnsi"/>
          <w:sz w:val="18"/>
          <w:szCs w:val="18"/>
          <w:lang w:val="fr-FR"/>
        </w:rPr>
        <w:t>No </w:t>
      </w:r>
      <w:r w:rsidR="005801F5" w:rsidRPr="002477DC">
        <w:rPr>
          <w:rFonts w:ascii="Franklin Gothic Book" w:hAnsi="Franklin Gothic Book" w:cstheme="minorHAnsi"/>
          <w:sz w:val="18"/>
          <w:szCs w:val="18"/>
          <w:lang w:val="fr-FR"/>
        </w:rPr>
        <w:t>3 «</w:t>
      </w:r>
      <w:r w:rsidR="003E1E87" w:rsidRPr="002477DC">
        <w:rPr>
          <w:rFonts w:ascii="Franklin Gothic Book" w:hAnsi="Franklin Gothic Book" w:cstheme="minorHAnsi"/>
          <w:sz w:val="18"/>
          <w:szCs w:val="18"/>
          <w:lang w:val="fr-FR"/>
        </w:rPr>
        <w:t> </w:t>
      </w:r>
      <w:r w:rsidR="00BE7213" w:rsidRPr="002477DC">
        <w:rPr>
          <w:rFonts w:ascii="Franklin Gothic Book" w:hAnsi="Franklin Gothic Book" w:cstheme="minorHAnsi"/>
          <w:sz w:val="18"/>
          <w:szCs w:val="18"/>
          <w:lang w:val="fr-FR"/>
        </w:rPr>
        <w:t>Gains matériels indus</w:t>
      </w:r>
      <w:r w:rsidR="003E1E87" w:rsidRPr="002477DC">
        <w:rPr>
          <w:rFonts w:ascii="Franklin Gothic Book" w:hAnsi="Franklin Gothic Book" w:cstheme="minorHAnsi"/>
          <w:sz w:val="18"/>
          <w:szCs w:val="18"/>
          <w:lang w:val="fr-FR"/>
        </w:rPr>
        <w:t> </w:t>
      </w:r>
      <w:r w:rsidR="005801F5" w:rsidRPr="002477DC">
        <w:rPr>
          <w:rFonts w:ascii="Franklin Gothic Book" w:hAnsi="Franklin Gothic Book" w:cstheme="minorHAnsi"/>
          <w:sz w:val="18"/>
          <w:szCs w:val="18"/>
          <w:lang w:val="fr-FR"/>
        </w:rPr>
        <w:t xml:space="preserve">» et les outils de la HCCH sur les </w:t>
      </w:r>
      <w:hyperlink r:id="rId17" w:history="1">
        <w:r w:rsidR="005801F5" w:rsidRPr="002477DC">
          <w:rPr>
            <w:rStyle w:val="Hyperlink"/>
            <w:rFonts w:ascii="Franklin Gothic Book" w:hAnsi="Franklin Gothic Book" w:cstheme="minorHAnsi"/>
            <w:sz w:val="18"/>
            <w:szCs w:val="18"/>
            <w:lang w:val="fr-FR"/>
          </w:rPr>
          <w:t>aspects financiers</w:t>
        </w:r>
      </w:hyperlink>
      <w:r w:rsidR="005801F5" w:rsidRPr="002477DC">
        <w:rPr>
          <w:rFonts w:ascii="Franklin Gothic Book" w:hAnsi="Franklin Gothic Book" w:cstheme="minorHAnsi"/>
          <w:sz w:val="18"/>
          <w:szCs w:val="18"/>
          <w:lang w:val="fr-FR"/>
        </w:rPr>
        <w:t xml:space="preserve"> de l’adoption internationale.</w:t>
      </w:r>
    </w:p>
  </w:footnote>
  <w:footnote w:id="26">
    <w:p w14:paraId="0022150C" w14:textId="6DDCADCD" w:rsidR="00C822A4" w:rsidRPr="002477DC" w:rsidRDefault="00C822A4"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Pr="002477DC">
        <w:rPr>
          <w:rFonts w:ascii="Franklin Gothic Book" w:hAnsi="Franklin Gothic Book" w:cstheme="minorHAnsi"/>
          <w:sz w:val="18"/>
          <w:szCs w:val="18"/>
          <w:lang w:val="fr-FR"/>
        </w:rPr>
        <w:tab/>
        <w:t>Voir la définition de « coûts » et « frais » contenue dans la</w:t>
      </w:r>
      <w:r w:rsidR="006C24FB" w:rsidRPr="002477DC">
        <w:rPr>
          <w:rFonts w:ascii="Franklin Gothic Book" w:hAnsi="Franklin Gothic Book" w:cstheme="minorHAnsi"/>
          <w:sz w:val="18"/>
          <w:szCs w:val="18"/>
          <w:lang w:val="fr-FR"/>
        </w:rPr>
        <w:t xml:space="preserve"> </w:t>
      </w:r>
      <w:hyperlink r:id="rId18" w:history="1">
        <w:r w:rsidR="006C24FB" w:rsidRPr="002477DC">
          <w:rPr>
            <w:rStyle w:val="Hyperlink"/>
            <w:rFonts w:ascii="Franklin Gothic Book" w:hAnsi="Franklin Gothic Book" w:cstheme="minorHAnsi"/>
            <w:sz w:val="18"/>
            <w:szCs w:val="18"/>
            <w:lang w:val="fr-FR"/>
          </w:rPr>
          <w:t xml:space="preserve">Boîte à outils </w:t>
        </w:r>
        <w:r w:rsidR="00103881" w:rsidRPr="00103881">
          <w:rPr>
            <w:rStyle w:val="Hyperlink"/>
            <w:rFonts w:ascii="Franklin Gothic Book" w:hAnsi="Franklin Gothic Book" w:cstheme="minorHAnsi"/>
            <w:sz w:val="18"/>
            <w:szCs w:val="18"/>
            <w:lang w:val="fr-FR"/>
          </w:rPr>
          <w:t>contre</w:t>
        </w:r>
        <w:r w:rsidR="006C24FB" w:rsidRPr="002477DC">
          <w:rPr>
            <w:rStyle w:val="Hyperlink"/>
            <w:rFonts w:ascii="Franklin Gothic Book" w:hAnsi="Franklin Gothic Book" w:cstheme="minorHAnsi"/>
            <w:sz w:val="18"/>
            <w:szCs w:val="18"/>
            <w:lang w:val="fr-FR"/>
          </w:rPr>
          <w:t xml:space="preserve"> les pratiques illicites</w:t>
        </w:r>
      </w:hyperlink>
      <w:r w:rsidR="006C24FB" w:rsidRPr="002477DC">
        <w:rPr>
          <w:rFonts w:ascii="Franklin Gothic Book" w:hAnsi="Franklin Gothic Book" w:cstheme="minorHAnsi"/>
          <w:sz w:val="18"/>
          <w:szCs w:val="18"/>
          <w:lang w:val="fr-FR"/>
        </w:rPr>
        <w:t xml:space="preserve">, </w:t>
      </w:r>
      <w:r w:rsidR="009618F2" w:rsidRPr="002477DC">
        <w:rPr>
          <w:rFonts w:ascii="Franklin Gothic Book" w:hAnsi="Franklin Gothic Book" w:cstheme="minorHAnsi"/>
          <w:i/>
          <w:iCs/>
          <w:sz w:val="18"/>
          <w:szCs w:val="18"/>
          <w:lang w:val="fr-FR"/>
        </w:rPr>
        <w:t>ibid.</w:t>
      </w:r>
      <w:r w:rsidR="006C24FB" w:rsidRPr="002477DC">
        <w:rPr>
          <w:rFonts w:ascii="Franklin Gothic Book" w:hAnsi="Franklin Gothic Book" w:cstheme="minorHAnsi"/>
          <w:sz w:val="18"/>
          <w:szCs w:val="18"/>
          <w:lang w:val="fr-FR"/>
        </w:rPr>
        <w:t>, Glossaire.</w:t>
      </w:r>
    </w:p>
  </w:footnote>
  <w:footnote w:id="27">
    <w:p w14:paraId="09185E7E" w14:textId="03900106" w:rsidR="008B213D" w:rsidRPr="002477DC" w:rsidRDefault="008B213D">
      <w:pPr>
        <w:pStyle w:val="FootnoteText"/>
        <w:rPr>
          <w:rFonts w:ascii="Franklin Gothic Book" w:hAnsi="Franklin Gothic Book"/>
          <w:sz w:val="18"/>
          <w:szCs w:val="18"/>
          <w:lang w:val="fr-FR"/>
        </w:rPr>
      </w:pPr>
      <w:r w:rsidRPr="002477DC">
        <w:rPr>
          <w:rStyle w:val="FootnoteReference"/>
          <w:rFonts w:ascii="Franklin Gothic Book" w:hAnsi="Franklin Gothic Book"/>
          <w:sz w:val="18"/>
          <w:szCs w:val="18"/>
        </w:rPr>
        <w:footnoteRef/>
      </w:r>
      <w:r w:rsidRPr="002477DC">
        <w:rPr>
          <w:rFonts w:ascii="Franklin Gothic Book" w:hAnsi="Franklin Gothic Book"/>
          <w:sz w:val="18"/>
          <w:szCs w:val="18"/>
          <w:lang w:val="fr-FR"/>
        </w:rPr>
        <w:t xml:space="preserve"> </w:t>
      </w:r>
      <w:r w:rsidRPr="002477DC">
        <w:rPr>
          <w:rFonts w:ascii="Franklin Gothic Book" w:hAnsi="Franklin Gothic Book"/>
          <w:sz w:val="18"/>
          <w:szCs w:val="18"/>
          <w:lang w:val="fr-FR"/>
        </w:rPr>
        <w:tab/>
      </w:r>
      <w:r w:rsidRPr="002477DC">
        <w:rPr>
          <w:rFonts w:ascii="Franklin Gothic Book" w:hAnsi="Franklin Gothic Book"/>
          <w:i/>
          <w:iCs/>
          <w:sz w:val="18"/>
          <w:szCs w:val="18"/>
          <w:lang w:val="fr-FR"/>
        </w:rPr>
        <w:t xml:space="preserve">Op. </w:t>
      </w:r>
      <w:proofErr w:type="gramStart"/>
      <w:r w:rsidRPr="002477DC">
        <w:rPr>
          <w:rFonts w:ascii="Franklin Gothic Book" w:hAnsi="Franklin Gothic Book"/>
          <w:i/>
          <w:iCs/>
          <w:sz w:val="18"/>
          <w:szCs w:val="18"/>
          <w:lang w:val="fr-FR"/>
        </w:rPr>
        <w:t>cit</w:t>
      </w:r>
      <w:proofErr w:type="gramEnd"/>
      <w:r w:rsidRPr="002477DC">
        <w:rPr>
          <w:rFonts w:ascii="Franklin Gothic Book" w:hAnsi="Franklin Gothic Book"/>
          <w:i/>
          <w:iCs/>
          <w:sz w:val="18"/>
          <w:szCs w:val="18"/>
          <w:lang w:val="fr-FR"/>
        </w:rPr>
        <w:t xml:space="preserve">. </w:t>
      </w:r>
      <w:proofErr w:type="gramStart"/>
      <w:r w:rsidRPr="002477DC">
        <w:rPr>
          <w:rFonts w:ascii="Franklin Gothic Book" w:hAnsi="Franklin Gothic Book"/>
          <w:sz w:val="18"/>
          <w:szCs w:val="18"/>
          <w:lang w:val="fr-FR"/>
        </w:rPr>
        <w:t>note</w:t>
      </w:r>
      <w:proofErr w:type="gramEnd"/>
      <w:r w:rsidRPr="002477DC">
        <w:rPr>
          <w:rFonts w:ascii="Franklin Gothic Book" w:hAnsi="Franklin Gothic Book"/>
          <w:sz w:val="18"/>
          <w:szCs w:val="18"/>
          <w:lang w:val="fr-FR"/>
        </w:rPr>
        <w:t> </w:t>
      </w:r>
      <w:r w:rsidRPr="002477DC">
        <w:rPr>
          <w:rFonts w:ascii="Franklin Gothic Book" w:hAnsi="Franklin Gothic Book"/>
          <w:sz w:val="18"/>
          <w:szCs w:val="18"/>
        </w:rPr>
        <w:fldChar w:fldCharType="begin"/>
      </w:r>
      <w:r w:rsidRPr="002477DC">
        <w:rPr>
          <w:rFonts w:ascii="Franklin Gothic Book" w:hAnsi="Franklin Gothic Book"/>
          <w:sz w:val="18"/>
          <w:szCs w:val="18"/>
          <w:lang w:val="fr-FR"/>
        </w:rPr>
        <w:instrText xml:space="preserve"> NOTEREF _Ref391382969 \h </w:instrText>
      </w:r>
      <w:r w:rsidR="00393601" w:rsidRPr="002477DC">
        <w:rPr>
          <w:rFonts w:ascii="Franklin Gothic Book" w:hAnsi="Franklin Gothic Book"/>
          <w:sz w:val="18"/>
          <w:szCs w:val="18"/>
          <w:lang w:val="fr-FR"/>
        </w:rPr>
        <w:instrText xml:space="preserve"> \* MERGEFORMAT </w:instrText>
      </w:r>
      <w:r w:rsidRPr="002477DC">
        <w:rPr>
          <w:rFonts w:ascii="Franklin Gothic Book" w:hAnsi="Franklin Gothic Book"/>
          <w:sz w:val="18"/>
          <w:szCs w:val="18"/>
        </w:rPr>
      </w:r>
      <w:r w:rsidRPr="002477DC">
        <w:rPr>
          <w:rFonts w:ascii="Franklin Gothic Book" w:hAnsi="Franklin Gothic Book"/>
          <w:sz w:val="18"/>
          <w:szCs w:val="18"/>
        </w:rPr>
        <w:fldChar w:fldCharType="separate"/>
      </w:r>
      <w:r w:rsidR="002379DF">
        <w:rPr>
          <w:rFonts w:ascii="Franklin Gothic Book" w:hAnsi="Franklin Gothic Book"/>
          <w:sz w:val="18"/>
          <w:szCs w:val="18"/>
          <w:lang w:val="fr-FR"/>
        </w:rPr>
        <w:t>25</w:t>
      </w:r>
      <w:r w:rsidRPr="002477DC">
        <w:rPr>
          <w:rFonts w:ascii="Franklin Gothic Book" w:hAnsi="Franklin Gothic Book"/>
          <w:sz w:val="18"/>
          <w:szCs w:val="18"/>
        </w:rPr>
        <w:fldChar w:fldCharType="end"/>
      </w:r>
      <w:r w:rsidRPr="002477DC">
        <w:rPr>
          <w:rFonts w:ascii="Franklin Gothic Book" w:hAnsi="Franklin Gothic Book"/>
          <w:sz w:val="18"/>
          <w:szCs w:val="18"/>
          <w:lang w:val="fr-FR"/>
        </w:rPr>
        <w:t>.</w:t>
      </w:r>
    </w:p>
  </w:footnote>
  <w:footnote w:id="28">
    <w:p w14:paraId="1A3F4347" w14:textId="549F0F14" w:rsidR="006F7976" w:rsidRPr="002477DC" w:rsidRDefault="006F7976"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Pr="002477DC">
        <w:rPr>
          <w:rFonts w:ascii="Franklin Gothic Book" w:hAnsi="Franklin Gothic Book" w:cstheme="minorHAnsi"/>
          <w:sz w:val="18"/>
          <w:szCs w:val="18"/>
          <w:lang w:val="fr-FR"/>
        </w:rPr>
        <w:tab/>
        <w:t>Voir l</w:t>
      </w:r>
      <w:r w:rsidR="003E31E0" w:rsidRPr="002477DC">
        <w:rPr>
          <w:rFonts w:ascii="Franklin Gothic Book" w:hAnsi="Franklin Gothic Book" w:cstheme="minorHAnsi"/>
          <w:sz w:val="18"/>
          <w:szCs w:val="18"/>
          <w:lang w:val="fr-FR"/>
        </w:rPr>
        <w:t xml:space="preserve">e </w:t>
      </w:r>
      <w:r w:rsidR="00744614" w:rsidRPr="002477DC">
        <w:rPr>
          <w:rFonts w:ascii="Franklin Gothic Book" w:hAnsi="Franklin Gothic Book" w:cstheme="minorHAnsi"/>
          <w:sz w:val="18"/>
          <w:szCs w:val="18"/>
          <w:lang w:val="fr-FR"/>
        </w:rPr>
        <w:t xml:space="preserve">Glossaire de la Boîte à outils </w:t>
      </w:r>
      <w:r w:rsidR="00B05865">
        <w:rPr>
          <w:rFonts w:ascii="Franklin Gothic Book" w:hAnsi="Franklin Gothic Book" w:cstheme="minorHAnsi"/>
          <w:sz w:val="18"/>
          <w:szCs w:val="18"/>
          <w:lang w:val="fr-FR"/>
        </w:rPr>
        <w:t>contre</w:t>
      </w:r>
      <w:r w:rsidR="00744614" w:rsidRPr="002477DC">
        <w:rPr>
          <w:rFonts w:ascii="Franklin Gothic Book" w:hAnsi="Franklin Gothic Book" w:cstheme="minorHAnsi"/>
          <w:sz w:val="18"/>
          <w:szCs w:val="18"/>
          <w:lang w:val="fr-FR"/>
        </w:rPr>
        <w:t xml:space="preserve"> les pratiques illicites </w:t>
      </w:r>
      <w:r w:rsidRPr="002477DC">
        <w:rPr>
          <w:rFonts w:ascii="Franklin Gothic Book" w:hAnsi="Franklin Gothic Book" w:cstheme="minorHAnsi"/>
          <w:sz w:val="18"/>
          <w:szCs w:val="18"/>
          <w:lang w:val="fr-FR"/>
        </w:rPr>
        <w:t>pour une définition de ces termes</w:t>
      </w:r>
      <w:r w:rsidR="00A26CC0">
        <w:rPr>
          <w:rFonts w:ascii="Franklin Gothic Book" w:hAnsi="Franklin Gothic Book" w:cstheme="minorHAnsi"/>
          <w:sz w:val="18"/>
          <w:szCs w:val="18"/>
          <w:lang w:val="fr-FR"/>
        </w:rPr>
        <w:t xml:space="preserve"> </w:t>
      </w:r>
      <w:r w:rsidRPr="002477DC">
        <w:rPr>
          <w:rFonts w:ascii="Franklin Gothic Book" w:hAnsi="Franklin Gothic Book" w:cstheme="minorHAnsi"/>
          <w:iCs/>
          <w:sz w:val="18"/>
          <w:szCs w:val="18"/>
          <w:lang w:val="fr-FR"/>
        </w:rPr>
        <w:t>(</w:t>
      </w:r>
      <w:r w:rsidRPr="002477DC">
        <w:rPr>
          <w:rFonts w:ascii="Franklin Gothic Book" w:hAnsi="Franklin Gothic Book" w:cstheme="minorHAnsi"/>
          <w:i/>
          <w:sz w:val="18"/>
          <w:szCs w:val="18"/>
          <w:lang w:val="fr-FR"/>
        </w:rPr>
        <w:t xml:space="preserve">op. </w:t>
      </w:r>
      <w:proofErr w:type="gramStart"/>
      <w:r w:rsidRPr="002477DC">
        <w:rPr>
          <w:rFonts w:ascii="Franklin Gothic Book" w:hAnsi="Franklin Gothic Book" w:cstheme="minorHAnsi"/>
          <w:i/>
          <w:sz w:val="18"/>
          <w:szCs w:val="18"/>
          <w:lang w:val="fr-FR"/>
        </w:rPr>
        <w:t>cit</w:t>
      </w:r>
      <w:proofErr w:type="gramEnd"/>
      <w:r w:rsidRPr="002477DC">
        <w:rPr>
          <w:rFonts w:ascii="Franklin Gothic Book" w:hAnsi="Franklin Gothic Book" w:cstheme="minorHAnsi"/>
          <w:i/>
          <w:sz w:val="18"/>
          <w:szCs w:val="18"/>
          <w:lang w:val="fr-FR"/>
        </w:rPr>
        <w:t>.</w:t>
      </w:r>
      <w:r w:rsidR="002379DF">
        <w:rPr>
          <w:rFonts w:ascii="Franklin Gothic Book" w:hAnsi="Franklin Gothic Book" w:cstheme="minorHAnsi"/>
          <w:i/>
          <w:sz w:val="18"/>
          <w:szCs w:val="18"/>
          <w:lang w:val="fr-FR"/>
        </w:rPr>
        <w:t xml:space="preserve"> </w:t>
      </w:r>
      <w:proofErr w:type="gramStart"/>
      <w:r w:rsidRPr="002477DC">
        <w:rPr>
          <w:rFonts w:ascii="Franklin Gothic Book" w:hAnsi="Franklin Gothic Book" w:cstheme="minorHAnsi"/>
          <w:sz w:val="18"/>
          <w:szCs w:val="18"/>
          <w:lang w:val="fr-FR"/>
        </w:rPr>
        <w:t>note</w:t>
      </w:r>
      <w:proofErr w:type="gramEnd"/>
      <w:r w:rsidR="00F861C4">
        <w:rPr>
          <w:rFonts w:ascii="Franklin Gothic Book" w:hAnsi="Franklin Gothic Book" w:cstheme="minorHAnsi"/>
          <w:sz w:val="18"/>
          <w:szCs w:val="18"/>
          <w:lang w:val="fr-FR"/>
        </w:rPr>
        <w:t xml:space="preserve"> </w:t>
      </w:r>
      <w:r w:rsidR="00F861C4">
        <w:rPr>
          <w:rFonts w:ascii="Franklin Gothic Book" w:hAnsi="Franklin Gothic Book" w:cstheme="minorHAnsi"/>
          <w:sz w:val="18"/>
          <w:szCs w:val="18"/>
          <w:lang w:val="fr-FR"/>
        </w:rPr>
        <w:fldChar w:fldCharType="begin"/>
      </w:r>
      <w:r w:rsidR="00F861C4">
        <w:rPr>
          <w:rFonts w:ascii="Franklin Gothic Book" w:hAnsi="Franklin Gothic Book" w:cstheme="minorHAnsi"/>
          <w:sz w:val="18"/>
          <w:szCs w:val="18"/>
          <w:lang w:val="fr-FR"/>
        </w:rPr>
        <w:instrText xml:space="preserve"> NOTEREF _Ref391382969 \h </w:instrText>
      </w:r>
      <w:r w:rsidR="00F861C4">
        <w:rPr>
          <w:rFonts w:ascii="Franklin Gothic Book" w:hAnsi="Franklin Gothic Book" w:cstheme="minorHAnsi"/>
          <w:sz w:val="18"/>
          <w:szCs w:val="18"/>
          <w:lang w:val="fr-FR"/>
        </w:rPr>
      </w:r>
      <w:r w:rsidR="00F861C4">
        <w:rPr>
          <w:rFonts w:ascii="Franklin Gothic Book" w:hAnsi="Franklin Gothic Book" w:cstheme="minorHAnsi"/>
          <w:sz w:val="18"/>
          <w:szCs w:val="18"/>
          <w:lang w:val="fr-FR"/>
        </w:rPr>
        <w:fldChar w:fldCharType="separate"/>
      </w:r>
      <w:r w:rsidR="00F861C4">
        <w:rPr>
          <w:rFonts w:ascii="Franklin Gothic Book" w:hAnsi="Franklin Gothic Book" w:cstheme="minorHAnsi"/>
          <w:sz w:val="18"/>
          <w:szCs w:val="18"/>
          <w:lang w:val="fr-FR"/>
        </w:rPr>
        <w:t>25</w:t>
      </w:r>
      <w:r w:rsidR="00F861C4">
        <w:rPr>
          <w:rFonts w:ascii="Franklin Gothic Book" w:hAnsi="Franklin Gothic Book" w:cstheme="minorHAnsi"/>
          <w:sz w:val="18"/>
          <w:szCs w:val="18"/>
          <w:lang w:val="fr-FR"/>
        </w:rPr>
        <w:fldChar w:fldCharType="end"/>
      </w:r>
      <w:r w:rsidRPr="002477DC">
        <w:rPr>
          <w:rFonts w:ascii="Franklin Gothic Book" w:hAnsi="Franklin Gothic Book" w:cstheme="minorHAnsi"/>
          <w:sz w:val="18"/>
          <w:szCs w:val="18"/>
          <w:lang w:val="fr-FR"/>
        </w:rPr>
        <w:t>).</w:t>
      </w:r>
    </w:p>
  </w:footnote>
  <w:footnote w:id="29">
    <w:p w14:paraId="7CC282A9" w14:textId="0FF50791"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234059" w:rsidRPr="002477DC">
        <w:rPr>
          <w:rFonts w:ascii="Franklin Gothic Book" w:hAnsi="Franklin Gothic Book" w:cstheme="minorHAnsi"/>
          <w:sz w:val="18"/>
          <w:szCs w:val="18"/>
          <w:lang w:val="fr-FR"/>
        </w:rPr>
        <w:tab/>
      </w:r>
      <w:r w:rsidR="00C82FE9" w:rsidRPr="002477DC">
        <w:rPr>
          <w:rFonts w:ascii="Franklin Gothic Book" w:hAnsi="Franklin Gothic Book" w:cstheme="minorHAnsi"/>
          <w:i/>
          <w:iCs/>
          <w:sz w:val="18"/>
          <w:szCs w:val="18"/>
          <w:lang w:val="fr-FR"/>
        </w:rPr>
        <w:t>Ibid.</w:t>
      </w:r>
      <w:r w:rsidR="00C82FE9" w:rsidRPr="002477DC">
        <w:rPr>
          <w:rFonts w:ascii="Franklin Gothic Book" w:hAnsi="Franklin Gothic Book" w:cstheme="minorHAnsi"/>
          <w:sz w:val="18"/>
          <w:szCs w:val="18"/>
          <w:lang w:val="fr-FR"/>
        </w:rPr>
        <w:t xml:space="preserve"> Glossaire de la </w:t>
      </w:r>
      <w:hyperlink r:id="rId19" w:history="1">
        <w:r w:rsidR="00C82FE9" w:rsidRPr="00B90C10">
          <w:rPr>
            <w:rStyle w:val="Hyperlink"/>
            <w:rFonts w:ascii="Franklin Gothic Book" w:hAnsi="Franklin Gothic Book" w:cstheme="minorHAnsi"/>
            <w:sz w:val="18"/>
            <w:szCs w:val="18"/>
            <w:lang w:val="fr-FR"/>
          </w:rPr>
          <w:t xml:space="preserve">Boîte à outils </w:t>
        </w:r>
        <w:r w:rsidR="00B05865" w:rsidRPr="00B90C10">
          <w:rPr>
            <w:rStyle w:val="Hyperlink"/>
            <w:rFonts w:ascii="Franklin Gothic Book" w:hAnsi="Franklin Gothic Book" w:cstheme="minorHAnsi"/>
            <w:sz w:val="18"/>
            <w:szCs w:val="18"/>
            <w:lang w:val="fr-FR"/>
          </w:rPr>
          <w:t>contre</w:t>
        </w:r>
        <w:r w:rsidR="00C82FE9" w:rsidRPr="00B90C10">
          <w:rPr>
            <w:rStyle w:val="Hyperlink"/>
            <w:rFonts w:ascii="Franklin Gothic Book" w:hAnsi="Franklin Gothic Book" w:cstheme="minorHAnsi"/>
            <w:sz w:val="18"/>
            <w:szCs w:val="18"/>
            <w:lang w:val="fr-FR"/>
          </w:rPr>
          <w:t xml:space="preserve"> les pratiques illicites</w:t>
        </w:r>
      </w:hyperlink>
      <w:r w:rsidR="00C82FE9" w:rsidRPr="002477DC">
        <w:rPr>
          <w:rFonts w:ascii="Franklin Gothic Book" w:hAnsi="Franklin Gothic Book" w:cstheme="minorHAnsi"/>
          <w:sz w:val="18"/>
          <w:szCs w:val="18"/>
          <w:lang w:val="fr-FR"/>
        </w:rPr>
        <w:t xml:space="preserve"> </w:t>
      </w:r>
      <w:r w:rsidRPr="002477DC">
        <w:rPr>
          <w:rFonts w:ascii="Franklin Gothic Book" w:hAnsi="Franklin Gothic Book" w:cstheme="minorHAnsi"/>
          <w:sz w:val="18"/>
          <w:szCs w:val="18"/>
          <w:lang w:val="fr-FR"/>
        </w:rPr>
        <w:t>qui distingue deux types de contributions : (1) les contributions demandées par l’État d’origine, qui sont obligatoires et visent à améliorer le système d’adoption ou le système de protection de l’enfance. Leur montant est fixé par l’État d’origine. Elles sont gérées par les autorités ou par des organismes mandatés de l’État d’origine, qui décident de leur affectation ; (2) les contributions demandées par l’organisme agréé aux FPA. Elles peuvent être destinées à certaines institutions pour enfants (par ex. pour couvrir les frais de prise en charge de l’enfant) ou affectées à des projets de coopération menés par l’organisme agréé dans l’État d’origine, lesquels peuvent faire partie des conditions qu’il doit remplir pour être autorisé à travailler dans cet État. Le montant de ces contributions est fixé par l’organisme agréé ou ses partenaires. Leur paiement ne constitue pas nécessairement une obligation légale, et les organismes agréés peuvent présenter la demande comme une « contribution vivement conseillée », mais dans la pratique, ces contributions sont « obligatoires » pour les FPA, dans le sens où ils doivent s’en acquitter pour que leur demande soit traitée.</w:t>
      </w:r>
    </w:p>
  </w:footnote>
  <w:footnote w:id="30">
    <w:p w14:paraId="7CC282AA" w14:textId="51AC7227" w:rsidR="00BC5547" w:rsidRPr="002477DC" w:rsidRDefault="00BC5547" w:rsidP="00393601">
      <w:pPr>
        <w:pStyle w:val="FootnoteText"/>
        <w:ind w:left="567" w:hanging="567"/>
        <w:jc w:val="both"/>
        <w:rPr>
          <w:rFonts w:ascii="Franklin Gothic Book" w:hAnsi="Franklin Gothic Book" w:cstheme="minorHAnsi"/>
          <w: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1A5C79" w:rsidRPr="002477DC">
        <w:rPr>
          <w:rFonts w:ascii="Franklin Gothic Book" w:hAnsi="Franklin Gothic Book" w:cstheme="minorHAnsi"/>
          <w:sz w:val="18"/>
          <w:szCs w:val="18"/>
          <w:lang w:val="fr-FR"/>
        </w:rPr>
        <w:tab/>
      </w:r>
      <w:r w:rsidRPr="002477DC">
        <w:rPr>
          <w:rFonts w:ascii="Franklin Gothic Book" w:hAnsi="Franklin Gothic Book" w:cstheme="minorHAnsi"/>
          <w:sz w:val="18"/>
          <w:szCs w:val="18"/>
          <w:lang w:val="fr-FR"/>
        </w:rPr>
        <w:t xml:space="preserve">L’expression « pratiques illicites » telle qu’employée dans le présent Profil d’État s’applique à </w:t>
      </w:r>
      <w:r w:rsidR="0050309C" w:rsidRPr="002477DC">
        <w:rPr>
          <w:rFonts w:ascii="Franklin Gothic Book" w:hAnsi="Franklin Gothic Book" w:cstheme="minorHAnsi"/>
          <w:sz w:val="18"/>
          <w:szCs w:val="18"/>
          <w:lang w:val="fr-FR"/>
        </w:rPr>
        <w:t>« </w:t>
      </w:r>
      <w:r w:rsidR="001738CD">
        <w:rPr>
          <w:rFonts w:ascii="Franklin Gothic Book" w:hAnsi="Franklin Gothic Book" w:cstheme="minorHAnsi"/>
          <w:sz w:val="18"/>
          <w:szCs w:val="18"/>
          <w:lang w:val="fr-FR"/>
        </w:rPr>
        <w:t xml:space="preserve">pratiques conduisant à </w:t>
      </w:r>
      <w:r w:rsidRPr="002477DC">
        <w:rPr>
          <w:rFonts w:ascii="Franklin Gothic Book" w:hAnsi="Franklin Gothic Book" w:cstheme="minorHAnsi"/>
          <w:sz w:val="18"/>
          <w:szCs w:val="18"/>
          <w:lang w:val="fr-FR"/>
        </w:rPr>
        <w:t xml:space="preserve">des situations dans lesquelles un enfant a été </w:t>
      </w:r>
      <w:r w:rsidR="00CB55D5" w:rsidRPr="002477DC">
        <w:rPr>
          <w:rFonts w:ascii="Franklin Gothic Book" w:hAnsi="Franklin Gothic Book" w:cstheme="minorHAnsi"/>
          <w:sz w:val="18"/>
          <w:szCs w:val="18"/>
          <w:lang w:val="fr-FR"/>
        </w:rPr>
        <w:t xml:space="preserve">[ou doit être] </w:t>
      </w:r>
      <w:r w:rsidRPr="002477DC">
        <w:rPr>
          <w:rFonts w:ascii="Franklin Gothic Book" w:hAnsi="Franklin Gothic Book" w:cstheme="minorHAnsi"/>
          <w:sz w:val="18"/>
          <w:szCs w:val="18"/>
          <w:lang w:val="fr-FR"/>
        </w:rPr>
        <w:t xml:space="preserve">adopté sans que ses droits ou les garanties prévues par la Convention </w:t>
      </w:r>
      <w:r w:rsidR="00F83525" w:rsidRPr="002477DC">
        <w:rPr>
          <w:rFonts w:ascii="Franklin Gothic Book" w:hAnsi="Franklin Gothic Book" w:cstheme="minorHAnsi"/>
          <w:sz w:val="18"/>
          <w:szCs w:val="18"/>
          <w:lang w:val="fr-FR"/>
        </w:rPr>
        <w:t>Adoption de 1993</w:t>
      </w:r>
      <w:r w:rsidRPr="002477DC">
        <w:rPr>
          <w:rFonts w:ascii="Franklin Gothic Book" w:hAnsi="Franklin Gothic Book" w:cstheme="minorHAnsi"/>
          <w:sz w:val="18"/>
          <w:szCs w:val="18"/>
          <w:lang w:val="fr-FR"/>
        </w:rPr>
        <w:t xml:space="preserve"> n’aient été respectés</w:t>
      </w:r>
      <w:r w:rsidR="0050309C" w:rsidRPr="002477DC">
        <w:rPr>
          <w:rFonts w:ascii="Franklin Gothic Book" w:hAnsi="Franklin Gothic Book" w:cstheme="minorHAnsi"/>
          <w:sz w:val="18"/>
          <w:szCs w:val="18"/>
          <w:lang w:val="fr-FR"/>
        </w:rPr>
        <w:t xml:space="preserve"> » (Boîte à outils </w:t>
      </w:r>
      <w:r w:rsidR="009926A7">
        <w:rPr>
          <w:rFonts w:ascii="Franklin Gothic Book" w:hAnsi="Franklin Gothic Book" w:cstheme="minorHAnsi"/>
          <w:sz w:val="18"/>
          <w:szCs w:val="18"/>
          <w:lang w:val="fr-FR"/>
        </w:rPr>
        <w:t>contre</w:t>
      </w:r>
      <w:r w:rsidR="0050309C" w:rsidRPr="002477DC">
        <w:rPr>
          <w:rFonts w:ascii="Franklin Gothic Book" w:hAnsi="Franklin Gothic Book" w:cstheme="minorHAnsi"/>
          <w:sz w:val="18"/>
          <w:szCs w:val="18"/>
          <w:lang w:val="fr-FR"/>
        </w:rPr>
        <w:t xml:space="preserve"> les pratiques illicites </w:t>
      </w:r>
      <w:r w:rsidR="002C0A66" w:rsidRPr="002477DC">
        <w:rPr>
          <w:rFonts w:ascii="Franklin Gothic Book" w:hAnsi="Franklin Gothic Book" w:cstheme="minorHAnsi"/>
          <w:sz w:val="18"/>
          <w:szCs w:val="18"/>
          <w:lang w:val="fr-FR"/>
        </w:rPr>
        <w:t>(</w:t>
      </w:r>
      <w:r w:rsidR="002C0A66" w:rsidRPr="002477DC">
        <w:rPr>
          <w:rFonts w:ascii="Franklin Gothic Book" w:hAnsi="Franklin Gothic Book" w:cstheme="minorHAnsi"/>
          <w:i/>
          <w:iCs/>
          <w:sz w:val="18"/>
          <w:szCs w:val="18"/>
          <w:lang w:val="fr-FR"/>
        </w:rPr>
        <w:t xml:space="preserve">op. </w:t>
      </w:r>
      <w:proofErr w:type="gramStart"/>
      <w:r w:rsidR="002C0A66" w:rsidRPr="002477DC">
        <w:rPr>
          <w:rFonts w:ascii="Franklin Gothic Book" w:hAnsi="Franklin Gothic Book" w:cstheme="minorHAnsi"/>
          <w:i/>
          <w:iCs/>
          <w:sz w:val="18"/>
          <w:szCs w:val="18"/>
          <w:lang w:val="fr-FR"/>
        </w:rPr>
        <w:t>cit</w:t>
      </w:r>
      <w:proofErr w:type="gramEnd"/>
      <w:r w:rsidR="002C0A66" w:rsidRPr="002477DC">
        <w:rPr>
          <w:rFonts w:ascii="Franklin Gothic Book" w:hAnsi="Franklin Gothic Book" w:cstheme="minorHAnsi"/>
          <w:i/>
          <w:iCs/>
          <w:sz w:val="18"/>
          <w:szCs w:val="18"/>
          <w:lang w:val="fr-FR"/>
        </w:rPr>
        <w:t>.</w:t>
      </w:r>
      <w:r w:rsidR="002C0A66" w:rsidRPr="002477DC">
        <w:rPr>
          <w:rFonts w:ascii="Franklin Gothic Book" w:hAnsi="Franklin Gothic Book" w:cstheme="minorHAnsi"/>
          <w:sz w:val="18"/>
          <w:szCs w:val="18"/>
          <w:lang w:val="fr-FR"/>
        </w:rPr>
        <w:t xml:space="preserve"> </w:t>
      </w:r>
      <w:proofErr w:type="gramStart"/>
      <w:r w:rsidR="002C0A66" w:rsidRPr="002477DC">
        <w:rPr>
          <w:rFonts w:ascii="Franklin Gothic Book" w:hAnsi="Franklin Gothic Book" w:cstheme="minorHAnsi"/>
          <w:sz w:val="18"/>
          <w:szCs w:val="18"/>
          <w:lang w:val="fr-FR"/>
        </w:rPr>
        <w:t>note</w:t>
      </w:r>
      <w:proofErr w:type="gramEnd"/>
      <w:r w:rsidR="002C0A66" w:rsidRPr="002477DC">
        <w:rPr>
          <w:rFonts w:ascii="Franklin Gothic Book" w:hAnsi="Franklin Gothic Book" w:cstheme="minorHAnsi"/>
          <w:sz w:val="18"/>
          <w:szCs w:val="18"/>
          <w:lang w:val="fr-FR"/>
        </w:rPr>
        <w:t> </w:t>
      </w:r>
      <w:r w:rsidR="002C0A66" w:rsidRPr="002477DC">
        <w:rPr>
          <w:rFonts w:ascii="Franklin Gothic Book" w:hAnsi="Franklin Gothic Book" w:cstheme="minorHAnsi"/>
          <w:sz w:val="18"/>
          <w:szCs w:val="18"/>
          <w:lang w:val="fr-FR"/>
        </w:rPr>
        <w:fldChar w:fldCharType="begin"/>
      </w:r>
      <w:r w:rsidR="002C0A66" w:rsidRPr="002477DC">
        <w:rPr>
          <w:rFonts w:ascii="Franklin Gothic Book" w:hAnsi="Franklin Gothic Book" w:cstheme="minorHAnsi"/>
          <w:sz w:val="18"/>
          <w:szCs w:val="18"/>
          <w:lang w:val="fr-FR"/>
        </w:rPr>
        <w:instrText xml:space="preserve"> NOTEREF _Ref391382969 \h </w:instrText>
      </w:r>
      <w:r w:rsidR="00393601" w:rsidRPr="002477DC">
        <w:rPr>
          <w:rFonts w:ascii="Franklin Gothic Book" w:hAnsi="Franklin Gothic Book" w:cstheme="minorHAnsi"/>
          <w:sz w:val="18"/>
          <w:szCs w:val="18"/>
          <w:lang w:val="fr-FR"/>
        </w:rPr>
        <w:instrText xml:space="preserve"> \* MERGEFORMAT </w:instrText>
      </w:r>
      <w:r w:rsidR="002C0A66" w:rsidRPr="002477DC">
        <w:rPr>
          <w:rFonts w:ascii="Franklin Gothic Book" w:hAnsi="Franklin Gothic Book" w:cstheme="minorHAnsi"/>
          <w:sz w:val="18"/>
          <w:szCs w:val="18"/>
          <w:lang w:val="fr-FR"/>
        </w:rPr>
      </w:r>
      <w:r w:rsidR="002C0A66" w:rsidRPr="002477DC">
        <w:rPr>
          <w:rFonts w:ascii="Franklin Gothic Book" w:hAnsi="Franklin Gothic Book" w:cstheme="minorHAnsi"/>
          <w:sz w:val="18"/>
          <w:szCs w:val="18"/>
          <w:lang w:val="fr-FR"/>
        </w:rPr>
        <w:fldChar w:fldCharType="separate"/>
      </w:r>
      <w:r w:rsidR="002379DF">
        <w:rPr>
          <w:rFonts w:ascii="Franklin Gothic Book" w:hAnsi="Franklin Gothic Book" w:cstheme="minorHAnsi"/>
          <w:sz w:val="18"/>
          <w:szCs w:val="18"/>
          <w:lang w:val="fr-FR"/>
        </w:rPr>
        <w:t>25</w:t>
      </w:r>
      <w:r w:rsidR="002C0A66" w:rsidRPr="002477DC">
        <w:rPr>
          <w:rFonts w:ascii="Franklin Gothic Book" w:hAnsi="Franklin Gothic Book" w:cstheme="minorHAnsi"/>
          <w:sz w:val="18"/>
          <w:szCs w:val="18"/>
          <w:lang w:val="fr-FR"/>
        </w:rPr>
        <w:fldChar w:fldCharType="end"/>
      </w:r>
      <w:r w:rsidR="002C0A66" w:rsidRPr="002477DC">
        <w:rPr>
          <w:rFonts w:ascii="Franklin Gothic Book" w:hAnsi="Franklin Gothic Book" w:cstheme="minorHAnsi"/>
          <w:sz w:val="18"/>
          <w:szCs w:val="18"/>
          <w:lang w:val="fr-FR"/>
        </w:rPr>
        <w:t>)).</w:t>
      </w:r>
    </w:p>
  </w:footnote>
  <w:footnote w:id="31">
    <w:p w14:paraId="7CC282AB" w14:textId="113785E0" w:rsidR="00BC5547" w:rsidRPr="002477DC" w:rsidRDefault="00BC5547" w:rsidP="00393601">
      <w:pPr>
        <w:pStyle w:val="FootnoteText"/>
        <w:ind w:left="567" w:hanging="567"/>
        <w:jc w:val="both"/>
        <w:rPr>
          <w:rFonts w:ascii="Franklin Gothic Book" w:hAnsi="Franklin Gothic Book" w:cstheme="minorHAnsi"/>
          <w: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2A40F7" w:rsidRPr="002477DC">
        <w:rPr>
          <w:rFonts w:ascii="Franklin Gothic Book" w:hAnsi="Franklin Gothic Book" w:cstheme="minorHAnsi"/>
          <w:sz w:val="18"/>
          <w:szCs w:val="18"/>
          <w:lang w:val="fr-FR"/>
        </w:rPr>
        <w:tab/>
      </w:r>
      <w:r w:rsidRPr="002477DC">
        <w:rPr>
          <w:rFonts w:ascii="Franklin Gothic Book" w:hAnsi="Franklin Gothic Book" w:cstheme="minorHAnsi"/>
          <w:i/>
          <w:sz w:val="18"/>
          <w:szCs w:val="18"/>
          <w:lang w:val="fr-FR"/>
        </w:rPr>
        <w:t>Ibid.</w:t>
      </w:r>
    </w:p>
  </w:footnote>
  <w:footnote w:id="32">
    <w:p w14:paraId="08BABCF1" w14:textId="373D7A1B" w:rsidR="00393601" w:rsidRPr="002477DC" w:rsidRDefault="00393601" w:rsidP="00C028E7">
      <w:pPr>
        <w:pStyle w:val="FootnoteText"/>
        <w:ind w:left="567" w:hanging="567"/>
        <w:rPr>
          <w:rFonts w:ascii="Franklin Gothic Book" w:hAnsi="Franklin Gothic Book"/>
          <w:sz w:val="18"/>
          <w:szCs w:val="18"/>
          <w:lang w:val="fr-FR"/>
        </w:rPr>
      </w:pPr>
      <w:r w:rsidRPr="002477DC">
        <w:rPr>
          <w:rStyle w:val="FootnoteReference"/>
          <w:rFonts w:ascii="Franklin Gothic Book" w:hAnsi="Franklin Gothic Book"/>
          <w:sz w:val="18"/>
          <w:szCs w:val="18"/>
        </w:rPr>
        <w:footnoteRef/>
      </w:r>
      <w:r w:rsidRPr="002477DC">
        <w:rPr>
          <w:rFonts w:ascii="Franklin Gothic Book" w:hAnsi="Franklin Gothic Book"/>
          <w:sz w:val="18"/>
          <w:szCs w:val="18"/>
          <w:lang w:val="fr-FR"/>
        </w:rPr>
        <w:t xml:space="preserve"> </w:t>
      </w:r>
      <w:r w:rsidRPr="002477DC">
        <w:rPr>
          <w:rFonts w:ascii="Franklin Gothic Book" w:hAnsi="Franklin Gothic Book"/>
          <w:sz w:val="18"/>
          <w:szCs w:val="18"/>
          <w:lang w:val="fr-FR"/>
        </w:rPr>
        <w:tab/>
        <w:t xml:space="preserve">Voir aussi la </w:t>
      </w:r>
      <w:hyperlink r:id="rId20" w:history="1">
        <w:r w:rsidRPr="002477DC">
          <w:rPr>
            <w:rStyle w:val="Hyperlink"/>
            <w:rFonts w:ascii="Franklin Gothic Book" w:hAnsi="Franklin Gothic Book"/>
            <w:sz w:val="18"/>
            <w:szCs w:val="18"/>
            <w:lang w:val="fr-FR"/>
          </w:rPr>
          <w:t>Note sur la résidence habituelle</w:t>
        </w:r>
      </w:hyperlink>
      <w:r w:rsidRPr="002477DC">
        <w:rPr>
          <w:rFonts w:ascii="Franklin Gothic Book" w:hAnsi="Franklin Gothic Book"/>
          <w:sz w:val="18"/>
          <w:szCs w:val="18"/>
          <w:lang w:val="fr-FR"/>
        </w:rPr>
        <w:t xml:space="preserve"> (</w:t>
      </w:r>
      <w:r w:rsidRPr="002477DC">
        <w:rPr>
          <w:rFonts w:ascii="Franklin Gothic Book" w:hAnsi="Franklin Gothic Book"/>
          <w:i/>
          <w:iCs/>
          <w:sz w:val="18"/>
          <w:szCs w:val="18"/>
          <w:lang w:val="fr-FR"/>
        </w:rPr>
        <w:t xml:space="preserve">op. </w:t>
      </w:r>
      <w:proofErr w:type="gramStart"/>
      <w:r w:rsidRPr="002477DC">
        <w:rPr>
          <w:rFonts w:ascii="Franklin Gothic Book" w:hAnsi="Franklin Gothic Book"/>
          <w:i/>
          <w:iCs/>
          <w:sz w:val="18"/>
          <w:szCs w:val="18"/>
          <w:lang w:val="fr-FR"/>
        </w:rPr>
        <w:t>cit</w:t>
      </w:r>
      <w:proofErr w:type="gramEnd"/>
      <w:r w:rsidRPr="002477DC">
        <w:rPr>
          <w:rFonts w:ascii="Franklin Gothic Book" w:hAnsi="Franklin Gothic Book"/>
          <w:i/>
          <w:iCs/>
          <w:sz w:val="18"/>
          <w:szCs w:val="18"/>
          <w:lang w:val="fr-FR"/>
        </w:rPr>
        <w:t xml:space="preserve">. </w:t>
      </w:r>
      <w:proofErr w:type="gramStart"/>
      <w:r w:rsidRPr="002477DC">
        <w:rPr>
          <w:rFonts w:ascii="Franklin Gothic Book" w:hAnsi="Franklin Gothic Book"/>
          <w:sz w:val="18"/>
          <w:szCs w:val="18"/>
          <w:lang w:val="fr-FR"/>
        </w:rPr>
        <w:t>note</w:t>
      </w:r>
      <w:proofErr w:type="gramEnd"/>
      <w:r w:rsidRPr="002477DC">
        <w:rPr>
          <w:rFonts w:ascii="Franklin Gothic Book" w:hAnsi="Franklin Gothic Book"/>
          <w:sz w:val="18"/>
          <w:szCs w:val="18"/>
          <w:lang w:val="fr-FR"/>
        </w:rPr>
        <w:t> </w:t>
      </w:r>
      <w:r w:rsidRPr="002477DC">
        <w:rPr>
          <w:rFonts w:ascii="Franklin Gothic Book" w:hAnsi="Franklin Gothic Book"/>
          <w:sz w:val="18"/>
          <w:szCs w:val="18"/>
          <w:lang w:val="fr-FR"/>
        </w:rPr>
        <w:fldChar w:fldCharType="begin"/>
      </w:r>
      <w:r w:rsidRPr="002477DC">
        <w:rPr>
          <w:rFonts w:ascii="Franklin Gothic Book" w:hAnsi="Franklin Gothic Book"/>
          <w:sz w:val="18"/>
          <w:szCs w:val="18"/>
          <w:lang w:val="fr-FR"/>
        </w:rPr>
        <w:instrText xml:space="preserve"> NOTEREF _Ref202862991 \h </w:instrText>
      </w:r>
      <w:r w:rsidR="00FF09B5" w:rsidRPr="002477DC">
        <w:rPr>
          <w:rFonts w:ascii="Franklin Gothic Book" w:hAnsi="Franklin Gothic Book"/>
          <w:sz w:val="18"/>
          <w:szCs w:val="18"/>
          <w:lang w:val="fr-FR"/>
        </w:rPr>
        <w:instrText xml:space="preserve"> \* MERGEFORMAT </w:instrText>
      </w:r>
      <w:r w:rsidRPr="002477DC">
        <w:rPr>
          <w:rFonts w:ascii="Franklin Gothic Book" w:hAnsi="Franklin Gothic Book"/>
          <w:sz w:val="18"/>
          <w:szCs w:val="18"/>
          <w:lang w:val="fr-FR"/>
        </w:rPr>
      </w:r>
      <w:r w:rsidRPr="002477DC">
        <w:rPr>
          <w:rFonts w:ascii="Franklin Gothic Book" w:hAnsi="Franklin Gothic Book"/>
          <w:sz w:val="18"/>
          <w:szCs w:val="18"/>
          <w:lang w:val="fr-FR"/>
        </w:rPr>
        <w:fldChar w:fldCharType="separate"/>
      </w:r>
      <w:r w:rsidR="002379DF">
        <w:rPr>
          <w:rFonts w:ascii="Franklin Gothic Book" w:hAnsi="Franklin Gothic Book"/>
          <w:sz w:val="18"/>
          <w:szCs w:val="18"/>
          <w:lang w:val="fr-FR"/>
        </w:rPr>
        <w:t>16</w:t>
      </w:r>
      <w:r w:rsidRPr="002477DC">
        <w:rPr>
          <w:rFonts w:ascii="Franklin Gothic Book" w:hAnsi="Franklin Gothic Book"/>
          <w:sz w:val="18"/>
          <w:szCs w:val="18"/>
          <w:lang w:val="fr-FR"/>
        </w:rPr>
        <w:fldChar w:fldCharType="end"/>
      </w:r>
      <w:r w:rsidRPr="002477DC">
        <w:rPr>
          <w:rFonts w:ascii="Franklin Gothic Book" w:hAnsi="Franklin Gothic Book"/>
          <w:sz w:val="18"/>
          <w:szCs w:val="18"/>
          <w:lang w:val="fr-FR"/>
        </w:rPr>
        <w:t>).</w:t>
      </w:r>
    </w:p>
  </w:footnote>
  <w:footnote w:id="33">
    <w:p w14:paraId="7CC282AC" w14:textId="3778D130"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A06E06" w:rsidRPr="002477DC">
        <w:rPr>
          <w:rFonts w:ascii="Franklin Gothic Book" w:hAnsi="Franklin Gothic Book" w:cstheme="minorHAnsi"/>
          <w:sz w:val="18"/>
          <w:szCs w:val="18"/>
          <w:lang w:val="fr-FR"/>
        </w:rPr>
        <w:tab/>
      </w:r>
      <w:r w:rsidRPr="002477DC">
        <w:rPr>
          <w:rFonts w:ascii="Franklin Gothic Book" w:hAnsi="Franklin Gothic Book" w:cstheme="minorHAnsi"/>
          <w:sz w:val="18"/>
          <w:szCs w:val="18"/>
          <w:lang w:val="fr-FR"/>
        </w:rPr>
        <w:t xml:space="preserve">Conformément à la Convention </w:t>
      </w:r>
      <w:r w:rsidR="00A06E06" w:rsidRPr="002477DC">
        <w:rPr>
          <w:rFonts w:ascii="Franklin Gothic Book" w:hAnsi="Franklin Gothic Book" w:cstheme="minorHAnsi"/>
          <w:sz w:val="18"/>
          <w:szCs w:val="18"/>
          <w:lang w:val="fr-FR"/>
        </w:rPr>
        <w:t xml:space="preserve">Adoption </w:t>
      </w:r>
      <w:r w:rsidRPr="002477DC">
        <w:rPr>
          <w:rFonts w:ascii="Franklin Gothic Book" w:hAnsi="Franklin Gothic Book" w:cstheme="minorHAnsi"/>
          <w:sz w:val="18"/>
          <w:szCs w:val="18"/>
          <w:lang w:val="fr-FR"/>
        </w:rPr>
        <w:t xml:space="preserve">de 1993 (voir art. 2), il s’agit d’une adoption </w:t>
      </w:r>
      <w:r w:rsidRPr="002477DC">
        <w:rPr>
          <w:rFonts w:ascii="Franklin Gothic Book" w:hAnsi="Franklin Gothic Book" w:cstheme="minorHAnsi"/>
          <w:i/>
          <w:sz w:val="18"/>
          <w:szCs w:val="18"/>
          <w:lang w:val="fr-FR"/>
        </w:rPr>
        <w:t xml:space="preserve">internationale </w:t>
      </w:r>
      <w:r w:rsidRPr="002477DC">
        <w:rPr>
          <w:rFonts w:ascii="Franklin Gothic Book" w:hAnsi="Franklin Gothic Book" w:cstheme="minorHAnsi"/>
          <w:sz w:val="18"/>
          <w:szCs w:val="18"/>
          <w:lang w:val="fr-FR"/>
        </w:rPr>
        <w:t xml:space="preserve">étant donné que les FPA et l’enfant, n’ont pas la même résidence habituelle. Les procédures, normes et garanties prévues par la Convention devraient donc s’appliquer. Voir aussi </w:t>
      </w:r>
      <w:hyperlink r:id="rId21" w:history="1">
        <w:r w:rsidR="000D24A7" w:rsidRPr="002477DC">
          <w:rPr>
            <w:rStyle w:val="Hyperlink"/>
            <w:rFonts w:ascii="Franklin Gothic Book" w:hAnsi="Franklin Gothic Book" w:cstheme="minorHAnsi"/>
            <w:sz w:val="18"/>
            <w:szCs w:val="18"/>
            <w:lang w:val="fr-FR"/>
          </w:rPr>
          <w:t>Note sur la résidence habituelle</w:t>
        </w:r>
      </w:hyperlink>
      <w:r w:rsidR="000D24A7" w:rsidRPr="002477DC">
        <w:rPr>
          <w:rFonts w:ascii="Franklin Gothic Book" w:hAnsi="Franklin Gothic Book" w:cstheme="minorHAnsi"/>
          <w:sz w:val="18"/>
          <w:szCs w:val="18"/>
          <w:lang w:val="fr-FR"/>
        </w:rPr>
        <w:t>, Exemple de cas 1.a (</w:t>
      </w:r>
      <w:r w:rsidR="000D24A7" w:rsidRPr="002477DC">
        <w:rPr>
          <w:rFonts w:ascii="Franklin Gothic Book" w:hAnsi="Franklin Gothic Book" w:cstheme="minorHAnsi"/>
          <w:i/>
          <w:iCs/>
          <w:sz w:val="18"/>
          <w:szCs w:val="18"/>
          <w:lang w:val="fr-FR"/>
        </w:rPr>
        <w:t xml:space="preserve">op. </w:t>
      </w:r>
      <w:proofErr w:type="gramStart"/>
      <w:r w:rsidR="000D24A7" w:rsidRPr="002477DC">
        <w:rPr>
          <w:rFonts w:ascii="Franklin Gothic Book" w:hAnsi="Franklin Gothic Book" w:cstheme="minorHAnsi"/>
          <w:i/>
          <w:iCs/>
          <w:sz w:val="18"/>
          <w:szCs w:val="18"/>
          <w:lang w:val="fr-FR"/>
        </w:rPr>
        <w:t>cit</w:t>
      </w:r>
      <w:proofErr w:type="gramEnd"/>
      <w:r w:rsidR="000D24A7" w:rsidRPr="002477DC">
        <w:rPr>
          <w:rFonts w:ascii="Franklin Gothic Book" w:hAnsi="Franklin Gothic Book" w:cstheme="minorHAnsi"/>
          <w:i/>
          <w:iCs/>
          <w:sz w:val="18"/>
          <w:szCs w:val="18"/>
          <w:lang w:val="fr-FR"/>
        </w:rPr>
        <w:t xml:space="preserve">. </w:t>
      </w:r>
      <w:proofErr w:type="gramStart"/>
      <w:r w:rsidR="000D24A7" w:rsidRPr="002477DC">
        <w:rPr>
          <w:rFonts w:ascii="Franklin Gothic Book" w:hAnsi="Franklin Gothic Book" w:cstheme="minorHAnsi"/>
          <w:sz w:val="18"/>
          <w:szCs w:val="18"/>
          <w:lang w:val="fr-FR"/>
        </w:rPr>
        <w:t>note</w:t>
      </w:r>
      <w:proofErr w:type="gramEnd"/>
      <w:r w:rsidR="000D24A7" w:rsidRPr="002477DC">
        <w:rPr>
          <w:rFonts w:ascii="Franklin Gothic Book" w:hAnsi="Franklin Gothic Book" w:cstheme="minorHAnsi"/>
          <w:sz w:val="18"/>
          <w:szCs w:val="18"/>
          <w:lang w:val="fr-FR"/>
        </w:rPr>
        <w:t> </w:t>
      </w:r>
      <w:r w:rsidR="000D24A7" w:rsidRPr="002477DC">
        <w:rPr>
          <w:rFonts w:ascii="Franklin Gothic Book" w:hAnsi="Franklin Gothic Book" w:cstheme="minorHAnsi"/>
          <w:sz w:val="18"/>
          <w:szCs w:val="18"/>
          <w:lang w:val="fr-FR"/>
        </w:rPr>
        <w:fldChar w:fldCharType="begin"/>
      </w:r>
      <w:r w:rsidR="000D24A7" w:rsidRPr="002477DC">
        <w:rPr>
          <w:rFonts w:ascii="Franklin Gothic Book" w:hAnsi="Franklin Gothic Book" w:cstheme="minorHAnsi"/>
          <w:sz w:val="18"/>
          <w:szCs w:val="18"/>
          <w:lang w:val="fr-FR"/>
        </w:rPr>
        <w:instrText xml:space="preserve"> NOTEREF _Ref202862991 \h  \* MERGEFORMAT </w:instrText>
      </w:r>
      <w:r w:rsidR="000D24A7" w:rsidRPr="002477DC">
        <w:rPr>
          <w:rFonts w:ascii="Franklin Gothic Book" w:hAnsi="Franklin Gothic Book" w:cstheme="minorHAnsi"/>
          <w:sz w:val="18"/>
          <w:szCs w:val="18"/>
          <w:lang w:val="fr-FR"/>
        </w:rPr>
      </w:r>
      <w:r w:rsidR="000D24A7" w:rsidRPr="002477DC">
        <w:rPr>
          <w:rFonts w:ascii="Franklin Gothic Book" w:hAnsi="Franklin Gothic Book" w:cstheme="minorHAnsi"/>
          <w:sz w:val="18"/>
          <w:szCs w:val="18"/>
          <w:lang w:val="fr-FR"/>
        </w:rPr>
        <w:fldChar w:fldCharType="separate"/>
      </w:r>
      <w:r w:rsidR="002379DF">
        <w:rPr>
          <w:rFonts w:ascii="Franklin Gothic Book" w:hAnsi="Franklin Gothic Book" w:cstheme="minorHAnsi"/>
          <w:sz w:val="18"/>
          <w:szCs w:val="18"/>
          <w:lang w:val="fr-FR"/>
        </w:rPr>
        <w:t>16</w:t>
      </w:r>
      <w:r w:rsidR="000D24A7" w:rsidRPr="002477DC">
        <w:rPr>
          <w:rFonts w:ascii="Franklin Gothic Book" w:hAnsi="Franklin Gothic Book" w:cstheme="minorHAnsi"/>
          <w:sz w:val="18"/>
          <w:szCs w:val="18"/>
          <w:lang w:val="fr-FR"/>
        </w:rPr>
        <w:fldChar w:fldCharType="end"/>
      </w:r>
      <w:r w:rsidR="000D24A7" w:rsidRPr="002477DC">
        <w:rPr>
          <w:rFonts w:ascii="Franklin Gothic Book" w:hAnsi="Franklin Gothic Book" w:cstheme="minorHAnsi"/>
          <w:sz w:val="18"/>
          <w:szCs w:val="18"/>
          <w:lang w:val="fr-FR"/>
        </w:rPr>
        <w:t>)</w:t>
      </w:r>
      <w:r w:rsidRPr="002477DC">
        <w:rPr>
          <w:rFonts w:ascii="Franklin Gothic Book" w:hAnsi="Franklin Gothic Book" w:cstheme="minorHAnsi"/>
          <w:sz w:val="18"/>
          <w:szCs w:val="18"/>
          <w:lang w:val="fr-FR"/>
        </w:rPr>
        <w:t>.</w:t>
      </w:r>
    </w:p>
  </w:footnote>
  <w:footnote w:id="34">
    <w:p w14:paraId="7CC282AD" w14:textId="1A8C4912"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A06E06" w:rsidRPr="002477DC">
        <w:rPr>
          <w:rFonts w:ascii="Franklin Gothic Book" w:hAnsi="Franklin Gothic Book" w:cstheme="minorHAnsi"/>
          <w:sz w:val="18"/>
          <w:szCs w:val="18"/>
          <w:lang w:val="fr-FR"/>
        </w:rPr>
        <w:tab/>
      </w:r>
      <w:r w:rsidRPr="002477DC">
        <w:rPr>
          <w:rFonts w:ascii="Franklin Gothic Book" w:hAnsi="Franklin Gothic Book" w:cstheme="minorHAnsi"/>
          <w:sz w:val="18"/>
          <w:szCs w:val="18"/>
          <w:lang w:val="fr-FR"/>
        </w:rPr>
        <w:t xml:space="preserve">Conformément à la Convention </w:t>
      </w:r>
      <w:r w:rsidR="00CB39AB" w:rsidRPr="002477DC">
        <w:rPr>
          <w:rFonts w:ascii="Franklin Gothic Book" w:hAnsi="Franklin Gothic Book" w:cstheme="minorHAnsi"/>
          <w:sz w:val="18"/>
          <w:szCs w:val="18"/>
          <w:lang w:val="fr-FR"/>
        </w:rPr>
        <w:t xml:space="preserve">Adoption </w:t>
      </w:r>
      <w:r w:rsidRPr="002477DC">
        <w:rPr>
          <w:rFonts w:ascii="Franklin Gothic Book" w:hAnsi="Franklin Gothic Book" w:cstheme="minorHAnsi"/>
          <w:sz w:val="18"/>
          <w:szCs w:val="18"/>
          <w:lang w:val="fr-FR"/>
        </w:rPr>
        <w:t xml:space="preserve">de 1993 (voir art. 2), il s’agit d’une adoption </w:t>
      </w:r>
      <w:r w:rsidRPr="002477DC">
        <w:rPr>
          <w:rFonts w:ascii="Franklin Gothic Book" w:hAnsi="Franklin Gothic Book" w:cstheme="minorHAnsi"/>
          <w:i/>
          <w:sz w:val="18"/>
          <w:szCs w:val="18"/>
          <w:lang w:val="fr-FR"/>
        </w:rPr>
        <w:t>nationale</w:t>
      </w:r>
      <w:r w:rsidRPr="002477DC">
        <w:rPr>
          <w:rFonts w:ascii="Franklin Gothic Book" w:hAnsi="Franklin Gothic Book" w:cstheme="minorHAnsi"/>
          <w:sz w:val="18"/>
          <w:szCs w:val="18"/>
          <w:lang w:val="fr-FR"/>
        </w:rPr>
        <w:t xml:space="preserve">, car les FPA et l’enfant résident habituellement dans le </w:t>
      </w:r>
      <w:r w:rsidRPr="002477DC">
        <w:rPr>
          <w:rFonts w:ascii="Franklin Gothic Book" w:hAnsi="Franklin Gothic Book" w:cstheme="minorHAnsi"/>
          <w:sz w:val="18"/>
          <w:szCs w:val="18"/>
          <w:u w:val="single"/>
          <w:lang w:val="fr-FR"/>
        </w:rPr>
        <w:t>même</w:t>
      </w:r>
      <w:r w:rsidRPr="002477DC">
        <w:rPr>
          <w:rFonts w:ascii="Franklin Gothic Book" w:hAnsi="Franklin Gothic Book" w:cstheme="minorHAnsi"/>
          <w:sz w:val="18"/>
          <w:szCs w:val="18"/>
          <w:lang w:val="fr-FR"/>
        </w:rPr>
        <w:t xml:space="preserve"> État contractant. Voir aussi</w:t>
      </w:r>
      <w:r w:rsidR="005C44E3" w:rsidRPr="002477DC">
        <w:rPr>
          <w:rFonts w:ascii="Franklin Gothic Book" w:hAnsi="Franklin Gothic Book" w:cstheme="minorHAnsi"/>
          <w:sz w:val="18"/>
          <w:szCs w:val="18"/>
          <w:lang w:val="fr-FR"/>
        </w:rPr>
        <w:t xml:space="preserve"> </w:t>
      </w:r>
      <w:hyperlink r:id="rId22" w:history="1">
        <w:r w:rsidR="00975DB3" w:rsidRPr="002477DC">
          <w:rPr>
            <w:rStyle w:val="Hyperlink"/>
            <w:rFonts w:ascii="Franklin Gothic Book" w:hAnsi="Franklin Gothic Book" w:cstheme="minorHAnsi"/>
            <w:sz w:val="18"/>
            <w:szCs w:val="18"/>
            <w:lang w:val="fr-FR"/>
          </w:rPr>
          <w:t>Note sur la résidence habituelle</w:t>
        </w:r>
      </w:hyperlink>
      <w:r w:rsidR="00975DB3" w:rsidRPr="002477DC">
        <w:rPr>
          <w:rFonts w:ascii="Franklin Gothic Book" w:hAnsi="Franklin Gothic Book" w:cstheme="minorHAnsi"/>
          <w:sz w:val="18"/>
          <w:szCs w:val="18"/>
          <w:lang w:val="fr-FR"/>
        </w:rPr>
        <w:t xml:space="preserve">, </w:t>
      </w:r>
      <w:r w:rsidR="009E781C" w:rsidRPr="002477DC">
        <w:rPr>
          <w:rFonts w:ascii="Franklin Gothic Book" w:hAnsi="Franklin Gothic Book" w:cstheme="minorHAnsi"/>
          <w:sz w:val="18"/>
          <w:szCs w:val="18"/>
          <w:lang w:val="fr-FR"/>
        </w:rPr>
        <w:t>Exemple de cas</w:t>
      </w:r>
      <w:r w:rsidR="00975DB3" w:rsidRPr="002477DC">
        <w:rPr>
          <w:rFonts w:ascii="Franklin Gothic Book" w:hAnsi="Franklin Gothic Book" w:cstheme="minorHAnsi"/>
          <w:sz w:val="18"/>
          <w:szCs w:val="18"/>
          <w:lang w:val="fr-FR"/>
        </w:rPr>
        <w:t> 1.</w:t>
      </w:r>
      <w:r w:rsidR="000D24A7" w:rsidRPr="002477DC">
        <w:rPr>
          <w:rFonts w:ascii="Franklin Gothic Book" w:hAnsi="Franklin Gothic Book" w:cstheme="minorHAnsi"/>
          <w:sz w:val="18"/>
          <w:szCs w:val="18"/>
          <w:lang w:val="fr-FR"/>
        </w:rPr>
        <w:t>b</w:t>
      </w:r>
      <w:r w:rsidR="00975DB3" w:rsidRPr="002477DC">
        <w:rPr>
          <w:rFonts w:ascii="Franklin Gothic Book" w:hAnsi="Franklin Gothic Book" w:cstheme="minorHAnsi"/>
          <w:sz w:val="18"/>
          <w:szCs w:val="18"/>
          <w:lang w:val="fr-FR"/>
        </w:rPr>
        <w:t xml:space="preserve"> (</w:t>
      </w:r>
      <w:r w:rsidR="00975DB3" w:rsidRPr="002477DC">
        <w:rPr>
          <w:rFonts w:ascii="Franklin Gothic Book" w:hAnsi="Franklin Gothic Book" w:cstheme="minorHAnsi"/>
          <w:i/>
          <w:iCs/>
          <w:sz w:val="18"/>
          <w:szCs w:val="18"/>
          <w:lang w:val="fr-FR"/>
        </w:rPr>
        <w:t xml:space="preserve">op. </w:t>
      </w:r>
      <w:proofErr w:type="gramStart"/>
      <w:r w:rsidR="00975DB3" w:rsidRPr="002477DC">
        <w:rPr>
          <w:rFonts w:ascii="Franklin Gothic Book" w:hAnsi="Franklin Gothic Book" w:cstheme="minorHAnsi"/>
          <w:i/>
          <w:iCs/>
          <w:sz w:val="18"/>
          <w:szCs w:val="18"/>
          <w:lang w:val="fr-FR"/>
        </w:rPr>
        <w:t>cit</w:t>
      </w:r>
      <w:proofErr w:type="gramEnd"/>
      <w:r w:rsidR="00975DB3" w:rsidRPr="002477DC">
        <w:rPr>
          <w:rFonts w:ascii="Franklin Gothic Book" w:hAnsi="Franklin Gothic Book" w:cstheme="minorHAnsi"/>
          <w:i/>
          <w:iCs/>
          <w:sz w:val="18"/>
          <w:szCs w:val="18"/>
          <w:lang w:val="fr-FR"/>
        </w:rPr>
        <w:t xml:space="preserve">. </w:t>
      </w:r>
      <w:proofErr w:type="gramStart"/>
      <w:r w:rsidR="00975DB3" w:rsidRPr="002477DC">
        <w:rPr>
          <w:rFonts w:ascii="Franklin Gothic Book" w:hAnsi="Franklin Gothic Book" w:cstheme="minorHAnsi"/>
          <w:sz w:val="18"/>
          <w:szCs w:val="18"/>
          <w:lang w:val="fr-FR"/>
        </w:rPr>
        <w:t>note</w:t>
      </w:r>
      <w:proofErr w:type="gramEnd"/>
      <w:r w:rsidR="00975DB3" w:rsidRPr="002477DC">
        <w:rPr>
          <w:rFonts w:ascii="Franklin Gothic Book" w:hAnsi="Franklin Gothic Book" w:cstheme="minorHAnsi"/>
          <w:sz w:val="18"/>
          <w:szCs w:val="18"/>
          <w:lang w:val="fr-FR"/>
        </w:rPr>
        <w:t> </w:t>
      </w:r>
      <w:r w:rsidR="005C44E3" w:rsidRPr="002477DC">
        <w:rPr>
          <w:rFonts w:ascii="Franklin Gothic Book" w:hAnsi="Franklin Gothic Book" w:cstheme="minorHAnsi"/>
          <w:sz w:val="18"/>
          <w:szCs w:val="18"/>
          <w:lang w:val="fr-FR"/>
        </w:rPr>
        <w:fldChar w:fldCharType="begin"/>
      </w:r>
      <w:r w:rsidR="005C44E3" w:rsidRPr="002477DC">
        <w:rPr>
          <w:rFonts w:ascii="Franklin Gothic Book" w:hAnsi="Franklin Gothic Book" w:cstheme="minorHAnsi"/>
          <w:sz w:val="18"/>
          <w:szCs w:val="18"/>
          <w:lang w:val="fr-FR"/>
        </w:rPr>
        <w:instrText xml:space="preserve"> NOTEREF _Ref202862991 \h </w:instrText>
      </w:r>
      <w:r w:rsidR="00393601" w:rsidRPr="002477DC">
        <w:rPr>
          <w:rFonts w:ascii="Franklin Gothic Book" w:hAnsi="Franklin Gothic Book" w:cstheme="minorHAnsi"/>
          <w:sz w:val="18"/>
          <w:szCs w:val="18"/>
          <w:lang w:val="fr-FR"/>
        </w:rPr>
        <w:instrText xml:space="preserve"> \* MERGEFORMAT </w:instrText>
      </w:r>
      <w:r w:rsidR="005C44E3" w:rsidRPr="002477DC">
        <w:rPr>
          <w:rFonts w:ascii="Franklin Gothic Book" w:hAnsi="Franklin Gothic Book" w:cstheme="minorHAnsi"/>
          <w:sz w:val="18"/>
          <w:szCs w:val="18"/>
          <w:lang w:val="fr-FR"/>
        </w:rPr>
      </w:r>
      <w:r w:rsidR="005C44E3" w:rsidRPr="002477DC">
        <w:rPr>
          <w:rFonts w:ascii="Franklin Gothic Book" w:hAnsi="Franklin Gothic Book" w:cstheme="minorHAnsi"/>
          <w:sz w:val="18"/>
          <w:szCs w:val="18"/>
          <w:lang w:val="fr-FR"/>
        </w:rPr>
        <w:fldChar w:fldCharType="separate"/>
      </w:r>
      <w:r w:rsidR="002379DF">
        <w:rPr>
          <w:rFonts w:ascii="Franklin Gothic Book" w:hAnsi="Franklin Gothic Book" w:cstheme="minorHAnsi"/>
          <w:sz w:val="18"/>
          <w:szCs w:val="18"/>
          <w:lang w:val="fr-FR"/>
        </w:rPr>
        <w:t>16</w:t>
      </w:r>
      <w:r w:rsidR="005C44E3" w:rsidRPr="002477DC">
        <w:rPr>
          <w:rFonts w:ascii="Franklin Gothic Book" w:hAnsi="Franklin Gothic Book" w:cstheme="minorHAnsi"/>
          <w:sz w:val="18"/>
          <w:szCs w:val="18"/>
          <w:lang w:val="fr-FR"/>
        </w:rPr>
        <w:fldChar w:fldCharType="end"/>
      </w:r>
      <w:r w:rsidR="005C44E3" w:rsidRPr="002477DC">
        <w:rPr>
          <w:rFonts w:ascii="Franklin Gothic Book" w:hAnsi="Franklin Gothic Book" w:cstheme="minorHAnsi"/>
          <w:sz w:val="18"/>
          <w:szCs w:val="18"/>
          <w:lang w:val="fr-FR"/>
        </w:rPr>
        <w:t>)</w:t>
      </w:r>
      <w:r w:rsidRPr="002477DC">
        <w:rPr>
          <w:rFonts w:ascii="Franklin Gothic Book" w:hAnsi="Franklin Gothic Book" w:cstheme="minorHAnsi"/>
          <w:sz w:val="18"/>
          <w:szCs w:val="18"/>
          <w:lang w:val="fr-FR"/>
        </w:rPr>
        <w:t>.</w:t>
      </w:r>
    </w:p>
  </w:footnote>
  <w:footnote w:id="35">
    <w:p w14:paraId="7CC282AE" w14:textId="7DD35E72"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A06E06" w:rsidRPr="002477DC">
        <w:rPr>
          <w:rFonts w:ascii="Franklin Gothic Book" w:hAnsi="Franklin Gothic Book" w:cstheme="minorHAnsi"/>
          <w:sz w:val="18"/>
          <w:szCs w:val="18"/>
          <w:lang w:val="fr-FR"/>
        </w:rPr>
        <w:tab/>
      </w:r>
      <w:r w:rsidRPr="002477DC">
        <w:rPr>
          <w:rFonts w:ascii="Franklin Gothic Book" w:hAnsi="Franklin Gothic Book" w:cstheme="minorHAnsi"/>
          <w:sz w:val="18"/>
          <w:szCs w:val="18"/>
          <w:lang w:val="fr-FR"/>
        </w:rPr>
        <w:t xml:space="preserve">En ce qui concerne le choix d’États étrangers comme partenaires d’accords en matière d’adoption internationale, voir aussi </w:t>
      </w:r>
      <w:hyperlink r:id="rId23" w:history="1">
        <w:r w:rsidRPr="002477DC">
          <w:rPr>
            <w:rStyle w:val="Hyperlink"/>
            <w:rFonts w:ascii="Franklin Gothic Book" w:hAnsi="Franklin Gothic Book" w:cstheme="minorHAnsi"/>
            <w:sz w:val="18"/>
            <w:szCs w:val="18"/>
            <w:lang w:val="fr-FR"/>
          </w:rPr>
          <w:t>Guide No 2</w:t>
        </w:r>
      </w:hyperlink>
      <w:r w:rsidR="00D85F2D" w:rsidRPr="00D85F2D">
        <w:rPr>
          <w:lang w:val="fr-FR"/>
        </w:rPr>
        <w:t xml:space="preserve"> </w:t>
      </w:r>
      <w:r w:rsidR="007C5F3B" w:rsidRPr="002477DC">
        <w:rPr>
          <w:rFonts w:ascii="Franklin Gothic Book" w:hAnsi="Franklin Gothic Book" w:cstheme="minorHAnsi"/>
          <w:sz w:val="18"/>
          <w:szCs w:val="18"/>
          <w:lang w:val="fr-FR"/>
        </w:rPr>
        <w:t>(</w:t>
      </w:r>
      <w:r w:rsidR="007C5F3B" w:rsidRPr="002477DC">
        <w:rPr>
          <w:rFonts w:ascii="Franklin Gothic Book" w:hAnsi="Franklin Gothic Book" w:cstheme="minorHAnsi"/>
          <w:i/>
          <w:iCs/>
          <w:sz w:val="18"/>
          <w:szCs w:val="18"/>
          <w:lang w:val="fr-FR"/>
        </w:rPr>
        <w:t xml:space="preserve">op. </w:t>
      </w:r>
      <w:proofErr w:type="gramStart"/>
      <w:r w:rsidR="007C5F3B" w:rsidRPr="002477DC">
        <w:rPr>
          <w:rFonts w:ascii="Franklin Gothic Book" w:hAnsi="Franklin Gothic Book" w:cstheme="minorHAnsi"/>
          <w:i/>
          <w:iCs/>
          <w:sz w:val="18"/>
          <w:szCs w:val="18"/>
          <w:lang w:val="fr-FR"/>
        </w:rPr>
        <w:t>cit</w:t>
      </w:r>
      <w:proofErr w:type="gramEnd"/>
      <w:r w:rsidR="007C5F3B" w:rsidRPr="002477DC">
        <w:rPr>
          <w:rFonts w:ascii="Franklin Gothic Book" w:hAnsi="Franklin Gothic Book" w:cstheme="minorHAnsi"/>
          <w:i/>
          <w:iCs/>
          <w:sz w:val="18"/>
          <w:szCs w:val="18"/>
          <w:lang w:val="fr-FR"/>
        </w:rPr>
        <w:t>.</w:t>
      </w:r>
      <w:r w:rsidRPr="002477DC">
        <w:rPr>
          <w:rFonts w:ascii="Franklin Gothic Book" w:hAnsi="Franklin Gothic Book" w:cstheme="minorHAnsi"/>
          <w:sz w:val="18"/>
          <w:szCs w:val="18"/>
          <w:lang w:val="fr-FR"/>
        </w:rPr>
        <w:t xml:space="preserve"> </w:t>
      </w:r>
      <w:proofErr w:type="gramStart"/>
      <w:r w:rsidRPr="002477DC">
        <w:rPr>
          <w:rFonts w:ascii="Franklin Gothic Book" w:hAnsi="Franklin Gothic Book" w:cstheme="minorHAnsi"/>
          <w:sz w:val="18"/>
          <w:szCs w:val="18"/>
          <w:lang w:val="fr-FR"/>
        </w:rPr>
        <w:t>note</w:t>
      </w:r>
      <w:proofErr w:type="gramEnd"/>
      <w:r w:rsidR="00444AF2">
        <w:rPr>
          <w:rFonts w:ascii="Franklin Gothic Book" w:hAnsi="Franklin Gothic Book" w:cstheme="minorHAnsi"/>
          <w:sz w:val="18"/>
          <w:szCs w:val="18"/>
          <w:lang w:val="fr-FR"/>
        </w:rPr>
        <w:t> </w:t>
      </w:r>
      <w:r w:rsidR="001279B1" w:rsidRPr="002477DC">
        <w:rPr>
          <w:rFonts w:ascii="Franklin Gothic Book" w:hAnsi="Franklin Gothic Book" w:cstheme="minorHAnsi"/>
          <w:sz w:val="18"/>
          <w:szCs w:val="18"/>
          <w:lang w:val="fr-FR"/>
        </w:rPr>
        <w:fldChar w:fldCharType="begin"/>
      </w:r>
      <w:r w:rsidR="001279B1" w:rsidRPr="002477DC">
        <w:rPr>
          <w:rFonts w:ascii="Franklin Gothic Book" w:hAnsi="Franklin Gothic Book" w:cstheme="minorHAnsi"/>
          <w:sz w:val="18"/>
          <w:szCs w:val="18"/>
          <w:lang w:val="fr-FR"/>
        </w:rPr>
        <w:instrText xml:space="preserve"> NOTEREF _Ref202863260 \h </w:instrText>
      </w:r>
      <w:r w:rsidR="00FF09B5" w:rsidRPr="002477DC">
        <w:rPr>
          <w:rFonts w:ascii="Franklin Gothic Book" w:hAnsi="Franklin Gothic Book" w:cstheme="minorHAnsi"/>
          <w:sz w:val="18"/>
          <w:szCs w:val="18"/>
          <w:lang w:val="fr-FR"/>
        </w:rPr>
        <w:instrText xml:space="preserve"> \* MERGEFORMAT </w:instrText>
      </w:r>
      <w:r w:rsidR="001279B1" w:rsidRPr="002477DC">
        <w:rPr>
          <w:rFonts w:ascii="Franklin Gothic Book" w:hAnsi="Franklin Gothic Book" w:cstheme="minorHAnsi"/>
          <w:sz w:val="18"/>
          <w:szCs w:val="18"/>
          <w:lang w:val="fr-FR"/>
        </w:rPr>
      </w:r>
      <w:r w:rsidR="001279B1" w:rsidRPr="002477DC">
        <w:rPr>
          <w:rFonts w:ascii="Franklin Gothic Book" w:hAnsi="Franklin Gothic Book" w:cstheme="minorHAnsi"/>
          <w:sz w:val="18"/>
          <w:szCs w:val="18"/>
          <w:lang w:val="fr-FR"/>
        </w:rPr>
        <w:fldChar w:fldCharType="separate"/>
      </w:r>
      <w:r w:rsidR="002379DF">
        <w:rPr>
          <w:rFonts w:ascii="Franklin Gothic Book" w:hAnsi="Franklin Gothic Book" w:cstheme="minorHAnsi"/>
          <w:sz w:val="18"/>
          <w:szCs w:val="18"/>
          <w:lang w:val="fr-FR"/>
        </w:rPr>
        <w:t>6</w:t>
      </w:r>
      <w:r w:rsidR="001279B1" w:rsidRPr="002477DC">
        <w:rPr>
          <w:rFonts w:ascii="Franklin Gothic Book" w:hAnsi="Franklin Gothic Book" w:cstheme="minorHAnsi"/>
          <w:sz w:val="18"/>
          <w:szCs w:val="18"/>
          <w:lang w:val="fr-FR"/>
        </w:rPr>
        <w:fldChar w:fldCharType="end"/>
      </w:r>
      <w:r w:rsidR="007C5F3B" w:rsidRPr="002477DC">
        <w:rPr>
          <w:rFonts w:ascii="Franklin Gothic Book" w:hAnsi="Franklin Gothic Book" w:cstheme="minorHAnsi"/>
          <w:sz w:val="18"/>
          <w:szCs w:val="18"/>
          <w:lang w:val="fr-FR"/>
        </w:rPr>
        <w:t>)</w:t>
      </w:r>
      <w:r w:rsidRPr="002477DC">
        <w:rPr>
          <w:rFonts w:ascii="Franklin Gothic Book" w:hAnsi="Franklin Gothic Book" w:cstheme="minorHAnsi"/>
          <w:sz w:val="18"/>
          <w:szCs w:val="18"/>
          <w:lang w:val="fr-FR"/>
        </w:rPr>
        <w:t>, chapitre 3.5.</w:t>
      </w:r>
    </w:p>
  </w:footnote>
  <w:footnote w:id="36">
    <w:p w14:paraId="7CC282AF" w14:textId="1FA5D58E"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DB1858" w:rsidRPr="002477DC">
        <w:rPr>
          <w:rFonts w:ascii="Franklin Gothic Book" w:hAnsi="Franklin Gothic Book" w:cstheme="minorHAnsi"/>
          <w:sz w:val="18"/>
          <w:szCs w:val="18"/>
          <w:lang w:val="fr-FR"/>
        </w:rPr>
        <w:tab/>
      </w:r>
      <w:r w:rsidRPr="002477DC">
        <w:rPr>
          <w:rFonts w:ascii="Franklin Gothic Book" w:hAnsi="Franklin Gothic Book" w:cstheme="minorHAnsi"/>
          <w:sz w:val="18"/>
          <w:szCs w:val="18"/>
          <w:lang w:val="fr-FR"/>
        </w:rPr>
        <w:t xml:space="preserve">Voir </w:t>
      </w:r>
      <w:hyperlink r:id="rId24" w:history="1">
        <w:r w:rsidRPr="002477DC">
          <w:rPr>
            <w:rStyle w:val="Hyperlink"/>
            <w:rFonts w:ascii="Franklin Gothic Book" w:hAnsi="Franklin Gothic Book" w:cstheme="minorHAnsi"/>
            <w:sz w:val="18"/>
            <w:szCs w:val="18"/>
            <w:lang w:val="fr-FR"/>
          </w:rPr>
          <w:t>Guide No 1</w:t>
        </w:r>
      </w:hyperlink>
      <w:r w:rsidR="00D125F8" w:rsidRPr="002477DC">
        <w:rPr>
          <w:rFonts w:ascii="Franklin Gothic Book" w:hAnsi="Franklin Gothic Book" w:cstheme="minorHAnsi"/>
          <w:sz w:val="18"/>
          <w:szCs w:val="18"/>
          <w:lang w:val="fr-FR"/>
        </w:rPr>
        <w:t xml:space="preserve"> </w:t>
      </w:r>
      <w:r w:rsidR="002A1567" w:rsidRPr="002477DC">
        <w:rPr>
          <w:rFonts w:ascii="Franklin Gothic Book" w:hAnsi="Franklin Gothic Book" w:cstheme="minorHAnsi"/>
          <w:sz w:val="18"/>
          <w:szCs w:val="18"/>
          <w:lang w:val="fr-FR"/>
        </w:rPr>
        <w:t>(</w:t>
      </w:r>
      <w:r w:rsidR="002A1567" w:rsidRPr="002477DC">
        <w:rPr>
          <w:rFonts w:ascii="Franklin Gothic Book" w:hAnsi="Franklin Gothic Book" w:cstheme="minorHAnsi"/>
          <w:i/>
          <w:iCs/>
          <w:sz w:val="18"/>
          <w:szCs w:val="18"/>
          <w:lang w:val="fr-FR"/>
        </w:rPr>
        <w:t xml:space="preserve">op. </w:t>
      </w:r>
      <w:proofErr w:type="gramStart"/>
      <w:r w:rsidR="002A1567" w:rsidRPr="002477DC">
        <w:rPr>
          <w:rFonts w:ascii="Franklin Gothic Book" w:hAnsi="Franklin Gothic Book" w:cstheme="minorHAnsi"/>
          <w:i/>
          <w:iCs/>
          <w:sz w:val="18"/>
          <w:szCs w:val="18"/>
          <w:lang w:val="fr-FR"/>
        </w:rPr>
        <w:t>cit</w:t>
      </w:r>
      <w:proofErr w:type="gramEnd"/>
      <w:r w:rsidR="002A1567" w:rsidRPr="002477DC">
        <w:rPr>
          <w:rFonts w:ascii="Franklin Gothic Book" w:hAnsi="Franklin Gothic Book" w:cstheme="minorHAnsi"/>
          <w:i/>
          <w:iCs/>
          <w:sz w:val="18"/>
          <w:szCs w:val="18"/>
          <w:lang w:val="fr-FR"/>
        </w:rPr>
        <w:t>.</w:t>
      </w:r>
      <w:r w:rsidRPr="002477DC">
        <w:rPr>
          <w:rFonts w:ascii="Franklin Gothic Book" w:hAnsi="Franklin Gothic Book" w:cstheme="minorHAnsi"/>
          <w:sz w:val="18"/>
          <w:szCs w:val="18"/>
          <w:lang w:val="fr-FR"/>
        </w:rPr>
        <w:t xml:space="preserve"> </w:t>
      </w:r>
      <w:proofErr w:type="gramStart"/>
      <w:r w:rsidRPr="002477DC">
        <w:rPr>
          <w:rFonts w:ascii="Franklin Gothic Book" w:hAnsi="Franklin Gothic Book" w:cstheme="minorHAnsi"/>
          <w:sz w:val="18"/>
          <w:szCs w:val="18"/>
          <w:lang w:val="fr-FR"/>
        </w:rPr>
        <w:t>note</w:t>
      </w:r>
      <w:proofErr w:type="gramEnd"/>
      <w:r w:rsidR="00277E8C">
        <w:rPr>
          <w:rFonts w:ascii="Franklin Gothic Book" w:hAnsi="Franklin Gothic Book" w:cstheme="minorHAnsi"/>
          <w:sz w:val="18"/>
          <w:szCs w:val="18"/>
          <w:lang w:val="fr-FR"/>
        </w:rPr>
        <w:t xml:space="preserve"> </w:t>
      </w:r>
      <w:r w:rsidR="00DF007A" w:rsidRPr="002477DC">
        <w:rPr>
          <w:rFonts w:ascii="Franklin Gothic Book" w:hAnsi="Franklin Gothic Book" w:cstheme="minorHAnsi"/>
          <w:sz w:val="18"/>
          <w:szCs w:val="18"/>
          <w:lang w:val="fr-FR"/>
        </w:rPr>
        <w:fldChar w:fldCharType="begin"/>
      </w:r>
      <w:r w:rsidR="00DF007A" w:rsidRPr="002477DC">
        <w:rPr>
          <w:rFonts w:ascii="Franklin Gothic Book" w:hAnsi="Franklin Gothic Book" w:cstheme="minorHAnsi"/>
          <w:sz w:val="18"/>
          <w:szCs w:val="18"/>
          <w:lang w:val="fr-FR"/>
        </w:rPr>
        <w:instrText xml:space="preserve"> NOTEREF _Ref202860668 \h </w:instrText>
      </w:r>
      <w:r w:rsidR="00FF09B5" w:rsidRPr="002477DC">
        <w:rPr>
          <w:rFonts w:ascii="Franklin Gothic Book" w:hAnsi="Franklin Gothic Book" w:cstheme="minorHAnsi"/>
          <w:sz w:val="18"/>
          <w:szCs w:val="18"/>
          <w:lang w:val="fr-FR"/>
        </w:rPr>
        <w:instrText xml:space="preserve"> \* MERGEFORMAT </w:instrText>
      </w:r>
      <w:r w:rsidR="00DF007A" w:rsidRPr="002477DC">
        <w:rPr>
          <w:rFonts w:ascii="Franklin Gothic Book" w:hAnsi="Franklin Gothic Book" w:cstheme="minorHAnsi"/>
          <w:sz w:val="18"/>
          <w:szCs w:val="18"/>
          <w:lang w:val="fr-FR"/>
        </w:rPr>
      </w:r>
      <w:r w:rsidR="00DF007A" w:rsidRPr="002477DC">
        <w:rPr>
          <w:rFonts w:ascii="Franklin Gothic Book" w:hAnsi="Franklin Gothic Book" w:cstheme="minorHAnsi"/>
          <w:sz w:val="18"/>
          <w:szCs w:val="18"/>
          <w:lang w:val="fr-FR"/>
        </w:rPr>
        <w:fldChar w:fldCharType="separate"/>
      </w:r>
      <w:r w:rsidR="002379DF">
        <w:rPr>
          <w:rFonts w:ascii="Franklin Gothic Book" w:hAnsi="Franklin Gothic Book" w:cstheme="minorHAnsi"/>
          <w:sz w:val="18"/>
          <w:szCs w:val="18"/>
          <w:lang w:val="fr-FR"/>
        </w:rPr>
        <w:t>15</w:t>
      </w:r>
      <w:r w:rsidR="00DF007A" w:rsidRPr="002477DC">
        <w:rPr>
          <w:rFonts w:ascii="Franklin Gothic Book" w:hAnsi="Franklin Gothic Book" w:cstheme="minorHAnsi"/>
          <w:sz w:val="18"/>
          <w:szCs w:val="18"/>
          <w:lang w:val="fr-FR"/>
        </w:rPr>
        <w:fldChar w:fldCharType="end"/>
      </w:r>
      <w:r w:rsidR="002A1567" w:rsidRPr="002477DC">
        <w:rPr>
          <w:rFonts w:ascii="Franklin Gothic Book" w:hAnsi="Franklin Gothic Book" w:cstheme="minorHAnsi"/>
          <w:sz w:val="18"/>
          <w:szCs w:val="18"/>
          <w:lang w:val="fr-FR"/>
        </w:rPr>
        <w:t>)</w:t>
      </w:r>
      <w:r w:rsidRPr="002477DC">
        <w:rPr>
          <w:rFonts w:ascii="Franklin Gothic Book" w:hAnsi="Franklin Gothic Book" w:cstheme="minorHAnsi"/>
          <w:sz w:val="18"/>
          <w:szCs w:val="18"/>
          <w:lang w:val="fr-FR"/>
        </w:rPr>
        <w:t>, chapitre 10.3 : « [i]l est généralement admis que les États parties à la Convention doivent élargir le champ d’application de leurs principes aux adoptions non couvertes par la Convention ».</w:t>
      </w:r>
    </w:p>
  </w:footnote>
  <w:footnote w:id="37">
    <w:p w14:paraId="7CC282B0" w14:textId="38F86B9E" w:rsidR="00BC5547" w:rsidRPr="002477DC" w:rsidRDefault="00BC5547" w:rsidP="00393601">
      <w:pPr>
        <w:pStyle w:val="FootnoteText"/>
        <w:ind w:left="567" w:hanging="567"/>
        <w:jc w:val="both"/>
        <w:rPr>
          <w:rFonts w:ascii="Franklin Gothic Book" w:hAnsi="Franklin Gothic Book" w:cstheme="minorHAns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DB1858" w:rsidRPr="002477DC">
        <w:rPr>
          <w:rFonts w:ascii="Franklin Gothic Book" w:hAnsi="Franklin Gothic Book" w:cstheme="minorHAnsi"/>
          <w:sz w:val="18"/>
          <w:szCs w:val="18"/>
          <w:lang w:val="fr-FR"/>
        </w:rPr>
        <w:tab/>
      </w:r>
      <w:r w:rsidRPr="002477DC">
        <w:rPr>
          <w:rFonts w:ascii="Franklin Gothic Book" w:hAnsi="Franklin Gothic Book" w:cstheme="minorHAnsi"/>
          <w:sz w:val="18"/>
          <w:szCs w:val="18"/>
          <w:lang w:val="fr-FR"/>
        </w:rPr>
        <w:t xml:space="preserve">Voir note </w:t>
      </w:r>
      <w:r w:rsidR="003D5CCD" w:rsidRPr="002477DC">
        <w:rPr>
          <w:rFonts w:ascii="Franklin Gothic Book" w:hAnsi="Franklin Gothic Book" w:cstheme="minorHAnsi"/>
          <w:sz w:val="18"/>
          <w:szCs w:val="18"/>
          <w:lang w:val="fr-FR"/>
        </w:rPr>
        <w:fldChar w:fldCharType="begin"/>
      </w:r>
      <w:r w:rsidR="003D5CCD" w:rsidRPr="002477DC">
        <w:rPr>
          <w:rFonts w:ascii="Franklin Gothic Book" w:hAnsi="Franklin Gothic Book" w:cstheme="minorHAnsi"/>
          <w:sz w:val="18"/>
          <w:szCs w:val="18"/>
          <w:lang w:val="fr-FR"/>
        </w:rPr>
        <w:instrText xml:space="preserve"> NOTEREF _Ref202863230 \h </w:instrText>
      </w:r>
      <w:r w:rsidR="00FF09B5" w:rsidRPr="002477DC">
        <w:rPr>
          <w:rFonts w:ascii="Franklin Gothic Book" w:hAnsi="Franklin Gothic Book" w:cstheme="minorHAnsi"/>
          <w:sz w:val="18"/>
          <w:szCs w:val="18"/>
          <w:lang w:val="fr-FR"/>
        </w:rPr>
        <w:instrText xml:space="preserve"> \* MERGEFORMAT </w:instrText>
      </w:r>
      <w:r w:rsidR="003D5CCD" w:rsidRPr="002477DC">
        <w:rPr>
          <w:rFonts w:ascii="Franklin Gothic Book" w:hAnsi="Franklin Gothic Book" w:cstheme="minorHAnsi"/>
          <w:sz w:val="18"/>
          <w:szCs w:val="18"/>
          <w:lang w:val="fr-FR"/>
        </w:rPr>
      </w:r>
      <w:r w:rsidR="003D5CCD" w:rsidRPr="002477DC">
        <w:rPr>
          <w:rFonts w:ascii="Franklin Gothic Book" w:hAnsi="Franklin Gothic Book" w:cstheme="minorHAnsi"/>
          <w:sz w:val="18"/>
          <w:szCs w:val="18"/>
          <w:lang w:val="fr-FR"/>
        </w:rPr>
        <w:fldChar w:fldCharType="separate"/>
      </w:r>
      <w:r w:rsidR="002379DF">
        <w:rPr>
          <w:rFonts w:ascii="Franklin Gothic Book" w:hAnsi="Franklin Gothic Book" w:cstheme="minorHAnsi"/>
          <w:sz w:val="18"/>
          <w:szCs w:val="18"/>
          <w:lang w:val="fr-FR"/>
        </w:rPr>
        <w:t>5</w:t>
      </w:r>
      <w:r w:rsidR="003D5CCD" w:rsidRPr="002477DC">
        <w:rPr>
          <w:rFonts w:ascii="Franklin Gothic Book" w:hAnsi="Franklin Gothic Book" w:cstheme="minorHAnsi"/>
          <w:sz w:val="18"/>
          <w:szCs w:val="18"/>
          <w:lang w:val="fr-FR"/>
        </w:rPr>
        <w:fldChar w:fldCharType="end"/>
      </w:r>
      <w:r w:rsidR="000360DD">
        <w:rPr>
          <w:rFonts w:ascii="Franklin Gothic Book" w:hAnsi="Franklin Gothic Book" w:cstheme="minorHAnsi"/>
          <w:sz w:val="18"/>
          <w:szCs w:val="18"/>
          <w:lang w:val="fr-FR"/>
        </w:rPr>
        <w:t xml:space="preserve"> </w:t>
      </w:r>
      <w:r w:rsidRPr="002477DC">
        <w:rPr>
          <w:rFonts w:ascii="Franklin Gothic Book" w:hAnsi="Franklin Gothic Book" w:cstheme="minorHAnsi"/>
          <w:sz w:val="18"/>
          <w:szCs w:val="18"/>
          <w:lang w:val="fr-FR"/>
        </w:rPr>
        <w:t xml:space="preserve">ci-avant concernant l’art. 39(2) et l’obligation de transmettre un exemplaire de ces accords au dépositaire de la Convention </w:t>
      </w:r>
      <w:r w:rsidR="002A1567" w:rsidRPr="002477DC">
        <w:rPr>
          <w:rFonts w:ascii="Franklin Gothic Book" w:hAnsi="Franklin Gothic Book" w:cstheme="minorHAnsi"/>
          <w:sz w:val="18"/>
          <w:szCs w:val="18"/>
          <w:lang w:val="fr-FR"/>
        </w:rPr>
        <w:t xml:space="preserve">Adoption </w:t>
      </w:r>
      <w:r w:rsidRPr="002477DC">
        <w:rPr>
          <w:rFonts w:ascii="Franklin Gothic Book" w:hAnsi="Franklin Gothic Book" w:cstheme="minorHAnsi"/>
          <w:sz w:val="18"/>
          <w:szCs w:val="18"/>
          <w:lang w:val="fr-FR"/>
        </w:rPr>
        <w:t>de 1993.</w:t>
      </w:r>
    </w:p>
  </w:footnote>
  <w:footnote w:id="38">
    <w:p w14:paraId="7CC282B1" w14:textId="4CF38860" w:rsidR="00BC5547" w:rsidRPr="002477DC" w:rsidRDefault="00BC5547" w:rsidP="00393601">
      <w:pPr>
        <w:pStyle w:val="FootnoteText"/>
        <w:ind w:left="567" w:hanging="567"/>
        <w:jc w:val="both"/>
        <w:rPr>
          <w:rFonts w:ascii="Franklin Gothic Book" w:hAnsi="Franklin Gothic Book" w:cstheme="minorHAnsi"/>
          <w:i/>
          <w:sz w:val="18"/>
          <w:szCs w:val="18"/>
          <w:lang w:val="fr-FR"/>
        </w:rPr>
      </w:pPr>
      <w:r w:rsidRPr="002477DC">
        <w:rPr>
          <w:rStyle w:val="FootnoteReference"/>
          <w:rFonts w:ascii="Franklin Gothic Book" w:hAnsi="Franklin Gothic Book" w:cstheme="minorHAnsi"/>
          <w:sz w:val="18"/>
          <w:szCs w:val="18"/>
          <w:lang w:val="fr-FR"/>
        </w:rPr>
        <w:footnoteRef/>
      </w:r>
      <w:r w:rsidRPr="002477DC">
        <w:rPr>
          <w:rFonts w:ascii="Franklin Gothic Book" w:hAnsi="Franklin Gothic Book" w:cstheme="minorHAnsi"/>
          <w:sz w:val="18"/>
          <w:szCs w:val="18"/>
          <w:lang w:val="fr-FR"/>
        </w:rPr>
        <w:t xml:space="preserve"> </w:t>
      </w:r>
      <w:r w:rsidR="00DB1858" w:rsidRPr="002477DC">
        <w:rPr>
          <w:rFonts w:ascii="Franklin Gothic Book" w:hAnsi="Franklin Gothic Book" w:cstheme="minorHAnsi"/>
          <w:sz w:val="18"/>
          <w:szCs w:val="18"/>
          <w:lang w:val="fr-FR"/>
        </w:rPr>
        <w:tab/>
      </w:r>
      <w:r w:rsidRPr="002477DC">
        <w:rPr>
          <w:rFonts w:ascii="Franklin Gothic Book" w:hAnsi="Franklin Gothic Book" w:cstheme="minorHAnsi"/>
          <w:i/>
          <w:sz w:val="18"/>
          <w:szCs w:val="18"/>
          <w:lang w:val="fr-FR"/>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4719"/>
    </w:tblGrid>
    <w:tr w:rsidR="00136CC9" w:rsidRPr="00DE3E73" w14:paraId="79308C96" w14:textId="77777777" w:rsidTr="00EA45B7">
      <w:tc>
        <w:tcPr>
          <w:tcW w:w="5097" w:type="dxa"/>
        </w:tcPr>
        <w:p w14:paraId="2A3B675F" w14:textId="0A79E0EB" w:rsidR="00136CC9" w:rsidRPr="00DE3E73" w:rsidRDefault="00A40549" w:rsidP="00136CC9">
          <w:pPr>
            <w:tabs>
              <w:tab w:val="left" w:pos="-720"/>
            </w:tabs>
            <w:suppressAutoHyphens/>
            <w:rPr>
              <w:rFonts w:ascii="Franklin Gothic Book" w:hAnsi="Franklin Gothic Book" w:cs="Calibri"/>
              <w:b/>
              <w:bCs/>
              <w:caps/>
              <w:color w:val="002060"/>
              <w:lang w:val="fr-FR"/>
            </w:rPr>
          </w:pPr>
          <w:r w:rsidRPr="00DE3E73">
            <w:rPr>
              <w:rFonts w:ascii="Franklin Gothic Book" w:hAnsi="Franklin Gothic Book" w:cs="Calibri"/>
              <w:b/>
              <w:bCs/>
              <w:caps/>
              <w:color w:val="002060"/>
              <w:lang w:val="fr-FR"/>
            </w:rPr>
            <w:t>PROFIL D’ÉTAT</w:t>
          </w:r>
        </w:p>
        <w:p w14:paraId="43F961A8" w14:textId="0A55100F" w:rsidR="00136CC9" w:rsidRPr="00DE3E73" w:rsidRDefault="00A40549" w:rsidP="00136CC9">
          <w:pPr>
            <w:tabs>
              <w:tab w:val="left" w:pos="-720"/>
            </w:tabs>
            <w:suppressAutoHyphens/>
            <w:rPr>
              <w:rFonts w:ascii="Franklin Gothic Book" w:hAnsi="Franklin Gothic Book" w:cs="Calibri"/>
              <w:b/>
              <w:bCs/>
              <w:caps/>
              <w:color w:val="002060"/>
              <w:lang w:val="fr-FR"/>
            </w:rPr>
          </w:pPr>
          <w:r w:rsidRPr="00DE3E73">
            <w:rPr>
              <w:rFonts w:ascii="Franklin Gothic Book" w:hAnsi="Franklin Gothic Book" w:cs="Calibri"/>
              <w:b/>
              <w:bCs/>
              <w:caps/>
              <w:color w:val="002060"/>
              <w:lang w:val="fr-FR"/>
            </w:rPr>
            <w:t>CONVENTION ADOPTION DE 1993</w:t>
          </w:r>
        </w:p>
        <w:p w14:paraId="51244212" w14:textId="4F29C011" w:rsidR="00136CC9" w:rsidRPr="00DE3E73" w:rsidRDefault="00C048CC" w:rsidP="00136CC9">
          <w:pPr>
            <w:tabs>
              <w:tab w:val="left" w:pos="-720"/>
            </w:tabs>
            <w:suppressAutoHyphens/>
            <w:rPr>
              <w:rFonts w:ascii="Franklin Gothic Book" w:hAnsi="Franklin Gothic Book" w:cs="Calibri"/>
              <w:b/>
              <w:bCs/>
              <w:lang w:val="fr-FR"/>
            </w:rPr>
          </w:pPr>
          <w:r w:rsidRPr="00DE3E73">
            <w:rPr>
              <w:rFonts w:ascii="Franklin Gothic Book" w:hAnsi="Franklin Gothic Book" w:cs="Calibri"/>
              <w:b/>
              <w:bCs/>
              <w:caps/>
              <w:color w:val="002060"/>
              <w:lang w:val="fr-FR"/>
            </w:rPr>
            <w:t xml:space="preserve">version DE </w:t>
          </w:r>
          <w:r w:rsidR="00136CC9" w:rsidRPr="00DE3E73">
            <w:rPr>
              <w:rFonts w:ascii="Franklin Gothic Book" w:hAnsi="Franklin Gothic Book" w:cs="Calibri"/>
              <w:b/>
              <w:bCs/>
              <w:caps/>
              <w:color w:val="002060"/>
              <w:lang w:val="fr-FR"/>
            </w:rPr>
            <w:t>202</w:t>
          </w:r>
          <w:r w:rsidR="0048121A" w:rsidRPr="00DE3E73">
            <w:rPr>
              <w:rFonts w:ascii="Franklin Gothic Book" w:hAnsi="Franklin Gothic Book" w:cs="Calibri"/>
              <w:b/>
              <w:bCs/>
              <w:caps/>
              <w:color w:val="002060"/>
              <w:lang w:val="fr-FR"/>
            </w:rPr>
            <w:t>5</w:t>
          </w:r>
        </w:p>
      </w:tc>
      <w:tc>
        <w:tcPr>
          <w:tcW w:w="5097" w:type="dxa"/>
        </w:tcPr>
        <w:p w14:paraId="770796C9" w14:textId="09F07852" w:rsidR="00136CC9" w:rsidRPr="00DE3E73" w:rsidRDefault="009D1792" w:rsidP="009D1792">
          <w:pPr>
            <w:tabs>
              <w:tab w:val="left" w:pos="-720"/>
            </w:tabs>
            <w:suppressAutoHyphens/>
            <w:jc w:val="right"/>
            <w:rPr>
              <w:rFonts w:ascii="Franklin Gothic Book" w:hAnsi="Franklin Gothic Book" w:cs="Calibri"/>
              <w:b/>
              <w:bCs/>
              <w:lang w:val="fr-FR"/>
            </w:rPr>
          </w:pPr>
          <w:r w:rsidRPr="00DE3E73">
            <w:rPr>
              <w:rFonts w:ascii="Franklin Gothic Book" w:hAnsi="Franklin Gothic Book"/>
              <w:b/>
              <w:bCs/>
              <w:noProof/>
            </w:rPr>
            <w:drawing>
              <wp:inline distT="0" distB="0" distL="0" distR="0" wp14:anchorId="69449530" wp14:editId="071C4382">
                <wp:extent cx="1925714" cy="895822"/>
                <wp:effectExtent l="0" t="0" r="0" b="0"/>
                <wp:docPr id="464847259" name="Picture 464847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25714" cy="895822"/>
                        </a:xfrm>
                        <a:prstGeom prst="rect">
                          <a:avLst/>
                        </a:prstGeom>
                      </pic:spPr>
                    </pic:pic>
                  </a:graphicData>
                </a:graphic>
              </wp:inline>
            </w:drawing>
          </w:r>
        </w:p>
      </w:tc>
    </w:tr>
  </w:tbl>
  <w:p w14:paraId="7CC28285" w14:textId="77777777" w:rsidR="00BC5547" w:rsidRPr="00DE3E73" w:rsidRDefault="00BC5547" w:rsidP="00136CC9">
    <w:pPr>
      <w:pStyle w:val="Header"/>
      <w:rPr>
        <w:rFonts w:ascii="Franklin Gothic Book" w:hAnsi="Franklin Gothic Book"/>
        <w:b/>
        <w:bCs/>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1AA"/>
    <w:multiLevelType w:val="hybridMultilevel"/>
    <w:tmpl w:val="D7546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D357E"/>
    <w:multiLevelType w:val="hybridMultilevel"/>
    <w:tmpl w:val="D4C65682"/>
    <w:lvl w:ilvl="0" w:tplc="25B01410">
      <w:start w:val="1"/>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D97EEE"/>
    <w:multiLevelType w:val="hybridMultilevel"/>
    <w:tmpl w:val="EAC06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10337"/>
    <w:multiLevelType w:val="multilevel"/>
    <w:tmpl w:val="73D2AE5C"/>
    <w:lvl w:ilvl="0">
      <w:start w:val="1"/>
      <w:numFmt w:val="decimal"/>
      <w:pStyle w:val="Titlesintable"/>
      <w:lvlText w:val="%1."/>
      <w:lvlJc w:val="left"/>
      <w:pPr>
        <w:ind w:left="720" w:hanging="360"/>
      </w:pPr>
      <w:rPr>
        <w:rFonts w:hint="default"/>
        <w:lang w:val="fr-FR"/>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67D1B7E"/>
    <w:multiLevelType w:val="hybridMultilevel"/>
    <w:tmpl w:val="29A29CD2"/>
    <w:lvl w:ilvl="0" w:tplc="C2C8EE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153CB6"/>
    <w:multiLevelType w:val="hybridMultilevel"/>
    <w:tmpl w:val="DCD20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372BE"/>
    <w:multiLevelType w:val="hybridMultilevel"/>
    <w:tmpl w:val="B7888B58"/>
    <w:lvl w:ilvl="0" w:tplc="A64411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E04853"/>
    <w:multiLevelType w:val="hybridMultilevel"/>
    <w:tmpl w:val="70E8D23C"/>
    <w:lvl w:ilvl="0" w:tplc="5F629AE2">
      <w:start w:val="14"/>
      <w:numFmt w:val="bullet"/>
      <w:lvlText w:val="-"/>
      <w:lvlJc w:val="left"/>
      <w:pPr>
        <w:ind w:left="735" w:hanging="360"/>
      </w:pPr>
      <w:rPr>
        <w:rFonts w:ascii="Verdana" w:eastAsia="Calibri" w:hAnsi="Verdana"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15:restartNumberingAfterBreak="0">
    <w:nsid w:val="12237FA6"/>
    <w:multiLevelType w:val="hybridMultilevel"/>
    <w:tmpl w:val="92847D46"/>
    <w:lvl w:ilvl="0" w:tplc="25B01410">
      <w:start w:val="1"/>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8022B2A"/>
    <w:multiLevelType w:val="multilevel"/>
    <w:tmpl w:val="2000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A40BC7"/>
    <w:multiLevelType w:val="hybridMultilevel"/>
    <w:tmpl w:val="0EBA483A"/>
    <w:lvl w:ilvl="0" w:tplc="5F629AE2">
      <w:start w:val="14"/>
      <w:numFmt w:val="bullet"/>
      <w:lvlText w:val="-"/>
      <w:lvlJc w:val="left"/>
      <w:pPr>
        <w:ind w:left="1440" w:hanging="720"/>
      </w:pPr>
      <w:rPr>
        <w:rFonts w:ascii="Verdana" w:eastAsia="Calibri" w:hAnsi="Verdana" w:cs="Times New Roman" w:hint="default"/>
        <w:lang w:val="fr-FR"/>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8F237D4"/>
    <w:multiLevelType w:val="hybridMultilevel"/>
    <w:tmpl w:val="0B88BE40"/>
    <w:lvl w:ilvl="0" w:tplc="5F629AE2">
      <w:start w:val="14"/>
      <w:numFmt w:val="bullet"/>
      <w:lvlText w:val="-"/>
      <w:lvlJc w:val="left"/>
      <w:pPr>
        <w:ind w:left="720" w:hanging="360"/>
      </w:pPr>
      <w:rPr>
        <w:rFonts w:ascii="Verdana" w:eastAsia="Calibri" w:hAnsi="Verdana" w:cs="Times New Roman" w:hint="default"/>
        <w:lang w:val="fr-FR"/>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BD57745"/>
    <w:multiLevelType w:val="hybridMultilevel"/>
    <w:tmpl w:val="A3DCB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E4F7C"/>
    <w:multiLevelType w:val="hybridMultilevel"/>
    <w:tmpl w:val="6A1AFADA"/>
    <w:lvl w:ilvl="0" w:tplc="8CEA78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3C3443"/>
    <w:multiLevelType w:val="hybridMultilevel"/>
    <w:tmpl w:val="FA7C2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A6C55"/>
    <w:multiLevelType w:val="multilevel"/>
    <w:tmpl w:val="1CB01214"/>
    <w:lvl w:ilvl="0">
      <w:start w:val="1"/>
      <w:numFmt w:val="decimal"/>
      <w:pStyle w:val="CP2Style"/>
      <w:lvlText w:val="%1."/>
      <w:lvlJc w:val="left"/>
      <w:pPr>
        <w:ind w:left="720" w:hanging="360"/>
      </w:pPr>
      <w:rPr>
        <w:rFonts w:ascii="Franklin Gothic Medium" w:hAnsi="Franklin Gothic Medium" w:hint="default"/>
        <w:b w:val="0"/>
        <w:bCs w:val="0"/>
        <w:i w:val="0"/>
        <w:iCs w:val="0"/>
        <w:sz w:val="24"/>
        <w:szCs w:val="24"/>
      </w:rPr>
    </w:lvl>
    <w:lvl w:ilvl="1">
      <w:start w:val="1"/>
      <w:numFmt w:val="decimal"/>
      <w:isLgl/>
      <w:lvlText w:val="%1.%2."/>
      <w:lvlJc w:val="left"/>
      <w:pPr>
        <w:ind w:left="1080" w:hanging="720"/>
      </w:pPr>
      <w:rPr>
        <w:rFonts w:hint="default"/>
        <w:i w:val="0"/>
        <w:iCs/>
        <w:lang w:val="en-G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3F4835"/>
    <w:multiLevelType w:val="hybridMultilevel"/>
    <w:tmpl w:val="24A89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E6762"/>
    <w:multiLevelType w:val="multilevel"/>
    <w:tmpl w:val="52342EF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E72D8E"/>
    <w:multiLevelType w:val="hybridMultilevel"/>
    <w:tmpl w:val="035E8FFC"/>
    <w:lvl w:ilvl="0" w:tplc="25B01410">
      <w:start w:val="1"/>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A7D0393"/>
    <w:multiLevelType w:val="hybridMultilevel"/>
    <w:tmpl w:val="83C6C0BA"/>
    <w:lvl w:ilvl="0" w:tplc="CBEE1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F5FAE"/>
    <w:multiLevelType w:val="hybridMultilevel"/>
    <w:tmpl w:val="FD4251C0"/>
    <w:lvl w:ilvl="0" w:tplc="C040DA06">
      <w:start w:val="1"/>
      <w:numFmt w:val="lowerRoman"/>
      <w:lvlText w:val="(%1)"/>
      <w:lvlJc w:val="left"/>
      <w:pPr>
        <w:ind w:left="1440" w:hanging="720"/>
      </w:pPr>
      <w:rPr>
        <w:rFonts w:hint="default"/>
        <w:lang w:val="fr-F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5F52F4"/>
    <w:multiLevelType w:val="hybridMultilevel"/>
    <w:tmpl w:val="74A2C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579DB"/>
    <w:multiLevelType w:val="hybridMultilevel"/>
    <w:tmpl w:val="55F28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262EA"/>
    <w:multiLevelType w:val="hybridMultilevel"/>
    <w:tmpl w:val="DCBCA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4139D"/>
    <w:multiLevelType w:val="hybridMultilevel"/>
    <w:tmpl w:val="A748056A"/>
    <w:lvl w:ilvl="0" w:tplc="5F629AE2">
      <w:start w:val="14"/>
      <w:numFmt w:val="bullet"/>
      <w:lvlText w:val="-"/>
      <w:lvlJc w:val="left"/>
      <w:pPr>
        <w:ind w:left="720" w:hanging="360"/>
      </w:pPr>
      <w:rPr>
        <w:rFonts w:ascii="Verdana" w:eastAsia="Calibri" w:hAnsi="Verdana" w:cs="Times New Roman"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C5681"/>
    <w:multiLevelType w:val="hybridMultilevel"/>
    <w:tmpl w:val="7C6E2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204A73"/>
    <w:multiLevelType w:val="hybridMultilevel"/>
    <w:tmpl w:val="CDAE1AAA"/>
    <w:lvl w:ilvl="0" w:tplc="20000013">
      <w:start w:val="1"/>
      <w:numFmt w:val="upp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4CB3679"/>
    <w:multiLevelType w:val="multilevel"/>
    <w:tmpl w:val="AF76D8F8"/>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830EFB"/>
    <w:multiLevelType w:val="multilevel"/>
    <w:tmpl w:val="52342EFE"/>
    <w:numStyleLink w:val="Style1"/>
  </w:abstractNum>
  <w:abstractNum w:abstractNumId="29" w15:restartNumberingAfterBreak="0">
    <w:nsid w:val="5A3F6BAA"/>
    <w:multiLevelType w:val="hybridMultilevel"/>
    <w:tmpl w:val="2AE29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23168"/>
    <w:multiLevelType w:val="hybridMultilevel"/>
    <w:tmpl w:val="50425F64"/>
    <w:lvl w:ilvl="0" w:tplc="9D30C7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7E7404"/>
    <w:multiLevelType w:val="multilevel"/>
    <w:tmpl w:val="5394B64E"/>
    <w:styleLink w:val="Style7"/>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BD7DCD"/>
    <w:multiLevelType w:val="hybridMultilevel"/>
    <w:tmpl w:val="66205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65235"/>
    <w:multiLevelType w:val="multilevel"/>
    <w:tmpl w:val="2000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4F049C"/>
    <w:multiLevelType w:val="hybridMultilevel"/>
    <w:tmpl w:val="68285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F07A0"/>
    <w:multiLevelType w:val="hybridMultilevel"/>
    <w:tmpl w:val="7E1C6A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611B22"/>
    <w:multiLevelType w:val="hybridMultilevel"/>
    <w:tmpl w:val="1948299C"/>
    <w:lvl w:ilvl="0" w:tplc="F12818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C9F6F95"/>
    <w:multiLevelType w:val="hybridMultilevel"/>
    <w:tmpl w:val="8200E3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B1600C"/>
    <w:multiLevelType w:val="hybridMultilevel"/>
    <w:tmpl w:val="0D48BF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A2F24"/>
    <w:multiLevelType w:val="hybridMultilevel"/>
    <w:tmpl w:val="633C7F9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46636D4"/>
    <w:multiLevelType w:val="hybridMultilevel"/>
    <w:tmpl w:val="2AF692EA"/>
    <w:lvl w:ilvl="0" w:tplc="4A086EAC">
      <w:start w:val="1"/>
      <w:numFmt w:val="upperRoman"/>
      <w:lvlText w:val="%1."/>
      <w:lvlJc w:val="left"/>
      <w:pPr>
        <w:ind w:left="1361" w:hanging="10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C12CB7"/>
    <w:multiLevelType w:val="multilevel"/>
    <w:tmpl w:val="AF76D8F8"/>
    <w:styleLink w:val="Style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006FAE"/>
    <w:multiLevelType w:val="multilevel"/>
    <w:tmpl w:val="2000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1D46C6"/>
    <w:multiLevelType w:val="hybridMultilevel"/>
    <w:tmpl w:val="03ECBA36"/>
    <w:lvl w:ilvl="0" w:tplc="C136E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EE0DAB"/>
    <w:multiLevelType w:val="hybridMultilevel"/>
    <w:tmpl w:val="5714283E"/>
    <w:lvl w:ilvl="0" w:tplc="49FEF36A">
      <w:start w:val="1"/>
      <w:numFmt w:val="lowerLetter"/>
      <w:lvlText w:val="%1)"/>
      <w:lvlJc w:val="left"/>
      <w:pPr>
        <w:ind w:left="720" w:hanging="360"/>
      </w:pPr>
      <w:rPr>
        <w:rFonts w:hint="default"/>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90FFE"/>
    <w:multiLevelType w:val="hybridMultilevel"/>
    <w:tmpl w:val="F2706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544190">
    <w:abstractNumId w:val="3"/>
  </w:num>
  <w:num w:numId="2" w16cid:durableId="1257327261">
    <w:abstractNumId w:val="37"/>
  </w:num>
  <w:num w:numId="3" w16cid:durableId="1638490001">
    <w:abstractNumId w:val="34"/>
  </w:num>
  <w:num w:numId="4" w16cid:durableId="353651137">
    <w:abstractNumId w:val="25"/>
  </w:num>
  <w:num w:numId="5" w16cid:durableId="1491680048">
    <w:abstractNumId w:val="22"/>
  </w:num>
  <w:num w:numId="6" w16cid:durableId="282657101">
    <w:abstractNumId w:val="44"/>
  </w:num>
  <w:num w:numId="7" w16cid:durableId="602155469">
    <w:abstractNumId w:val="32"/>
  </w:num>
  <w:num w:numId="8" w16cid:durableId="160776046">
    <w:abstractNumId w:val="38"/>
  </w:num>
  <w:num w:numId="9" w16cid:durableId="1886527690">
    <w:abstractNumId w:val="13"/>
  </w:num>
  <w:num w:numId="10" w16cid:durableId="1329745329">
    <w:abstractNumId w:val="43"/>
  </w:num>
  <w:num w:numId="11" w16cid:durableId="535510975">
    <w:abstractNumId w:val="0"/>
  </w:num>
  <w:num w:numId="12" w16cid:durableId="1088312996">
    <w:abstractNumId w:val="14"/>
  </w:num>
  <w:num w:numId="13" w16cid:durableId="1778862937">
    <w:abstractNumId w:val="19"/>
  </w:num>
  <w:num w:numId="14" w16cid:durableId="1633823399">
    <w:abstractNumId w:val="20"/>
  </w:num>
  <w:num w:numId="15" w16cid:durableId="974530352">
    <w:abstractNumId w:val="21"/>
  </w:num>
  <w:num w:numId="16" w16cid:durableId="1369139230">
    <w:abstractNumId w:val="12"/>
  </w:num>
  <w:num w:numId="17" w16cid:durableId="1730377603">
    <w:abstractNumId w:val="45"/>
  </w:num>
  <w:num w:numId="18" w16cid:durableId="257566399">
    <w:abstractNumId w:val="24"/>
  </w:num>
  <w:num w:numId="19" w16cid:durableId="1096558437">
    <w:abstractNumId w:val="23"/>
  </w:num>
  <w:num w:numId="20" w16cid:durableId="963078564">
    <w:abstractNumId w:val="35"/>
  </w:num>
  <w:num w:numId="21" w16cid:durableId="1972713261">
    <w:abstractNumId w:val="2"/>
  </w:num>
  <w:num w:numId="22" w16cid:durableId="1566649807">
    <w:abstractNumId w:val="16"/>
  </w:num>
  <w:num w:numId="23" w16cid:durableId="1998340979">
    <w:abstractNumId w:val="7"/>
  </w:num>
  <w:num w:numId="24" w16cid:durableId="1599630881">
    <w:abstractNumId w:val="29"/>
  </w:num>
  <w:num w:numId="25" w16cid:durableId="1902473504">
    <w:abstractNumId w:val="5"/>
  </w:num>
  <w:num w:numId="26" w16cid:durableId="972951890">
    <w:abstractNumId w:val="6"/>
  </w:num>
  <w:num w:numId="27" w16cid:durableId="1309044640">
    <w:abstractNumId w:val="4"/>
  </w:num>
  <w:num w:numId="28" w16cid:durableId="164133597">
    <w:abstractNumId w:val="36"/>
  </w:num>
  <w:num w:numId="29" w16cid:durableId="1592934619">
    <w:abstractNumId w:val="30"/>
  </w:num>
  <w:num w:numId="30" w16cid:durableId="1064839168">
    <w:abstractNumId w:val="26"/>
  </w:num>
  <w:num w:numId="31" w16cid:durableId="1577663912">
    <w:abstractNumId w:val="15"/>
  </w:num>
  <w:num w:numId="32" w16cid:durableId="1459643389">
    <w:abstractNumId w:val="17"/>
  </w:num>
  <w:num w:numId="33" w16cid:durableId="128401387">
    <w:abstractNumId w:val="27"/>
  </w:num>
  <w:num w:numId="34" w16cid:durableId="429551142">
    <w:abstractNumId w:val="41"/>
  </w:num>
  <w:num w:numId="35" w16cid:durableId="1002124908">
    <w:abstractNumId w:val="9"/>
  </w:num>
  <w:num w:numId="36" w16cid:durableId="647981225">
    <w:abstractNumId w:val="42"/>
  </w:num>
  <w:num w:numId="37" w16cid:durableId="1052314787">
    <w:abstractNumId w:val="33"/>
  </w:num>
  <w:num w:numId="38" w16cid:durableId="2137530118">
    <w:abstractNumId w:val="31"/>
  </w:num>
  <w:num w:numId="39" w16cid:durableId="42294717">
    <w:abstractNumId w:val="28"/>
    <w:lvlOverride w:ilvl="1">
      <w:lvl w:ilvl="1">
        <w:start w:val="1"/>
        <w:numFmt w:val="decimal"/>
        <w:lvlText w:val="%1.%2."/>
        <w:lvlJc w:val="left"/>
        <w:pPr>
          <w:ind w:left="792" w:hanging="432"/>
        </w:pPr>
        <w:rPr>
          <w:rFonts w:hint="default"/>
        </w:rPr>
      </w:lvl>
    </w:lvlOverride>
  </w:num>
  <w:num w:numId="40" w16cid:durableId="794105180">
    <w:abstractNumId w:val="40"/>
  </w:num>
  <w:num w:numId="41" w16cid:durableId="328293785">
    <w:abstractNumId w:val="15"/>
  </w:num>
  <w:num w:numId="42" w16cid:durableId="1047605092">
    <w:abstractNumId w:val="15"/>
  </w:num>
  <w:num w:numId="43" w16cid:durableId="19287166">
    <w:abstractNumId w:val="15"/>
  </w:num>
  <w:num w:numId="44" w16cid:durableId="1526207657">
    <w:abstractNumId w:val="15"/>
  </w:num>
  <w:num w:numId="45" w16cid:durableId="1898780347">
    <w:abstractNumId w:val="15"/>
  </w:num>
  <w:num w:numId="46" w16cid:durableId="1162619126">
    <w:abstractNumId w:val="15"/>
  </w:num>
  <w:num w:numId="47" w16cid:durableId="1350640932">
    <w:abstractNumId w:val="15"/>
  </w:num>
  <w:num w:numId="48" w16cid:durableId="642538074">
    <w:abstractNumId w:val="15"/>
  </w:num>
  <w:num w:numId="49" w16cid:durableId="1716664135">
    <w:abstractNumId w:val="15"/>
  </w:num>
  <w:num w:numId="50" w16cid:durableId="1091507612">
    <w:abstractNumId w:val="15"/>
  </w:num>
  <w:num w:numId="51" w16cid:durableId="1513447026">
    <w:abstractNumId w:val="15"/>
  </w:num>
  <w:num w:numId="52" w16cid:durableId="84613341">
    <w:abstractNumId w:val="15"/>
  </w:num>
  <w:num w:numId="53" w16cid:durableId="798380866">
    <w:abstractNumId w:val="15"/>
  </w:num>
  <w:num w:numId="54" w16cid:durableId="2038920821">
    <w:abstractNumId w:val="15"/>
  </w:num>
  <w:num w:numId="55" w16cid:durableId="2009285082">
    <w:abstractNumId w:val="15"/>
  </w:num>
  <w:num w:numId="56" w16cid:durableId="863593511">
    <w:abstractNumId w:val="15"/>
  </w:num>
  <w:num w:numId="57" w16cid:durableId="151220487">
    <w:abstractNumId w:val="15"/>
  </w:num>
  <w:num w:numId="58" w16cid:durableId="1136945263">
    <w:abstractNumId w:val="15"/>
  </w:num>
  <w:num w:numId="59" w16cid:durableId="571309660">
    <w:abstractNumId w:val="15"/>
  </w:num>
  <w:num w:numId="60" w16cid:durableId="2127432485">
    <w:abstractNumId w:val="15"/>
  </w:num>
  <w:num w:numId="61" w16cid:durableId="1976369284">
    <w:abstractNumId w:val="15"/>
  </w:num>
  <w:num w:numId="62" w16cid:durableId="173233248">
    <w:abstractNumId w:val="15"/>
  </w:num>
  <w:num w:numId="63" w16cid:durableId="599872366">
    <w:abstractNumId w:val="15"/>
  </w:num>
  <w:num w:numId="64" w16cid:durableId="173694925">
    <w:abstractNumId w:val="15"/>
  </w:num>
  <w:num w:numId="65" w16cid:durableId="1180705456">
    <w:abstractNumId w:val="15"/>
  </w:num>
  <w:num w:numId="66" w16cid:durableId="1834444142">
    <w:abstractNumId w:val="15"/>
  </w:num>
  <w:num w:numId="67" w16cid:durableId="1016688131">
    <w:abstractNumId w:val="15"/>
  </w:num>
  <w:num w:numId="68" w16cid:durableId="1277254757">
    <w:abstractNumId w:val="15"/>
  </w:num>
  <w:num w:numId="69" w16cid:durableId="350186610">
    <w:abstractNumId w:val="15"/>
  </w:num>
  <w:num w:numId="70" w16cid:durableId="844131772">
    <w:abstractNumId w:val="15"/>
  </w:num>
  <w:num w:numId="71" w16cid:durableId="1144004226">
    <w:abstractNumId w:val="15"/>
  </w:num>
  <w:num w:numId="72" w16cid:durableId="1306397227">
    <w:abstractNumId w:val="15"/>
  </w:num>
  <w:num w:numId="73" w16cid:durableId="590090690">
    <w:abstractNumId w:val="15"/>
  </w:num>
  <w:num w:numId="74" w16cid:durableId="776484881">
    <w:abstractNumId w:val="15"/>
  </w:num>
  <w:num w:numId="75" w16cid:durableId="556431177">
    <w:abstractNumId w:val="15"/>
  </w:num>
  <w:num w:numId="76" w16cid:durableId="2134209960">
    <w:abstractNumId w:val="39"/>
  </w:num>
  <w:num w:numId="77" w16cid:durableId="1656294481">
    <w:abstractNumId w:val="18"/>
  </w:num>
  <w:num w:numId="78" w16cid:durableId="1833597610">
    <w:abstractNumId w:val="8"/>
  </w:num>
  <w:num w:numId="79" w16cid:durableId="881360403">
    <w:abstractNumId w:val="1"/>
  </w:num>
  <w:num w:numId="80" w16cid:durableId="1828396247">
    <w:abstractNumId w:val="11"/>
  </w:num>
  <w:num w:numId="81" w16cid:durableId="1980455905">
    <w:abstractNumId w:val="1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B7"/>
    <w:rsid w:val="00000492"/>
    <w:rsid w:val="00000D5C"/>
    <w:rsid w:val="000014C9"/>
    <w:rsid w:val="00001BFD"/>
    <w:rsid w:val="0000304A"/>
    <w:rsid w:val="000077EB"/>
    <w:rsid w:val="000078B1"/>
    <w:rsid w:val="000105A0"/>
    <w:rsid w:val="000118F3"/>
    <w:rsid w:val="00013E25"/>
    <w:rsid w:val="00014E4E"/>
    <w:rsid w:val="00015359"/>
    <w:rsid w:val="00015FEC"/>
    <w:rsid w:val="000163F5"/>
    <w:rsid w:val="0002028E"/>
    <w:rsid w:val="00020480"/>
    <w:rsid w:val="000215AB"/>
    <w:rsid w:val="00022EFF"/>
    <w:rsid w:val="00023374"/>
    <w:rsid w:val="00023CA7"/>
    <w:rsid w:val="00026E4D"/>
    <w:rsid w:val="00026F71"/>
    <w:rsid w:val="000279AA"/>
    <w:rsid w:val="0003007F"/>
    <w:rsid w:val="0003385A"/>
    <w:rsid w:val="00033D5A"/>
    <w:rsid w:val="00033F0B"/>
    <w:rsid w:val="00035BD5"/>
    <w:rsid w:val="000360DD"/>
    <w:rsid w:val="00037782"/>
    <w:rsid w:val="000377FF"/>
    <w:rsid w:val="00041408"/>
    <w:rsid w:val="00042021"/>
    <w:rsid w:val="000422AC"/>
    <w:rsid w:val="00042442"/>
    <w:rsid w:val="00042F2C"/>
    <w:rsid w:val="00044B73"/>
    <w:rsid w:val="00044F87"/>
    <w:rsid w:val="0004522C"/>
    <w:rsid w:val="00045611"/>
    <w:rsid w:val="00045837"/>
    <w:rsid w:val="000459D1"/>
    <w:rsid w:val="00046C28"/>
    <w:rsid w:val="000522E3"/>
    <w:rsid w:val="000525B3"/>
    <w:rsid w:val="000530D1"/>
    <w:rsid w:val="0005311A"/>
    <w:rsid w:val="0005400E"/>
    <w:rsid w:val="0005541D"/>
    <w:rsid w:val="000566EE"/>
    <w:rsid w:val="00060302"/>
    <w:rsid w:val="00061199"/>
    <w:rsid w:val="00061EE7"/>
    <w:rsid w:val="000627B1"/>
    <w:rsid w:val="00063703"/>
    <w:rsid w:val="0006426E"/>
    <w:rsid w:val="000644BA"/>
    <w:rsid w:val="000673AA"/>
    <w:rsid w:val="00067E91"/>
    <w:rsid w:val="00067FBD"/>
    <w:rsid w:val="00073367"/>
    <w:rsid w:val="00073B01"/>
    <w:rsid w:val="00073BA7"/>
    <w:rsid w:val="00077B27"/>
    <w:rsid w:val="00080525"/>
    <w:rsid w:val="000806C4"/>
    <w:rsid w:val="000819D7"/>
    <w:rsid w:val="00082D39"/>
    <w:rsid w:val="00083FC5"/>
    <w:rsid w:val="00084F88"/>
    <w:rsid w:val="00085334"/>
    <w:rsid w:val="00085A99"/>
    <w:rsid w:val="00087D43"/>
    <w:rsid w:val="000928D1"/>
    <w:rsid w:val="00092F15"/>
    <w:rsid w:val="0009322C"/>
    <w:rsid w:val="000937C1"/>
    <w:rsid w:val="00093B4D"/>
    <w:rsid w:val="000941A9"/>
    <w:rsid w:val="0009440B"/>
    <w:rsid w:val="00094440"/>
    <w:rsid w:val="000955F0"/>
    <w:rsid w:val="00095BBA"/>
    <w:rsid w:val="00096E86"/>
    <w:rsid w:val="00097CA9"/>
    <w:rsid w:val="000A0197"/>
    <w:rsid w:val="000A043F"/>
    <w:rsid w:val="000A0995"/>
    <w:rsid w:val="000A1585"/>
    <w:rsid w:val="000A2C1A"/>
    <w:rsid w:val="000A2EA0"/>
    <w:rsid w:val="000A36DB"/>
    <w:rsid w:val="000A580F"/>
    <w:rsid w:val="000A5989"/>
    <w:rsid w:val="000A5A35"/>
    <w:rsid w:val="000A5A7E"/>
    <w:rsid w:val="000A5CA9"/>
    <w:rsid w:val="000A718D"/>
    <w:rsid w:val="000A7E71"/>
    <w:rsid w:val="000B0416"/>
    <w:rsid w:val="000B0A09"/>
    <w:rsid w:val="000B13CA"/>
    <w:rsid w:val="000B1C5E"/>
    <w:rsid w:val="000B36EB"/>
    <w:rsid w:val="000B3B2C"/>
    <w:rsid w:val="000B3C9D"/>
    <w:rsid w:val="000B4916"/>
    <w:rsid w:val="000B4BCF"/>
    <w:rsid w:val="000B5E54"/>
    <w:rsid w:val="000B680E"/>
    <w:rsid w:val="000C21A7"/>
    <w:rsid w:val="000C322A"/>
    <w:rsid w:val="000D1AF8"/>
    <w:rsid w:val="000D1B51"/>
    <w:rsid w:val="000D24A7"/>
    <w:rsid w:val="000D24E2"/>
    <w:rsid w:val="000D323A"/>
    <w:rsid w:val="000D4733"/>
    <w:rsid w:val="000D4967"/>
    <w:rsid w:val="000D4F18"/>
    <w:rsid w:val="000D5FF3"/>
    <w:rsid w:val="000D6D17"/>
    <w:rsid w:val="000D773D"/>
    <w:rsid w:val="000D787A"/>
    <w:rsid w:val="000D7DF4"/>
    <w:rsid w:val="000D7EAA"/>
    <w:rsid w:val="000E05E2"/>
    <w:rsid w:val="000E0E28"/>
    <w:rsid w:val="000E21FB"/>
    <w:rsid w:val="000E2E1F"/>
    <w:rsid w:val="000E46F1"/>
    <w:rsid w:val="000E774A"/>
    <w:rsid w:val="000F1140"/>
    <w:rsid w:val="000F2B29"/>
    <w:rsid w:val="000F45A8"/>
    <w:rsid w:val="000F49A3"/>
    <w:rsid w:val="000F5009"/>
    <w:rsid w:val="000F64DC"/>
    <w:rsid w:val="000F72FF"/>
    <w:rsid w:val="000F7B2F"/>
    <w:rsid w:val="0010135E"/>
    <w:rsid w:val="00101AA0"/>
    <w:rsid w:val="00101B9F"/>
    <w:rsid w:val="00102F5A"/>
    <w:rsid w:val="00103881"/>
    <w:rsid w:val="00103D2B"/>
    <w:rsid w:val="00104978"/>
    <w:rsid w:val="00105EEB"/>
    <w:rsid w:val="0010662B"/>
    <w:rsid w:val="001071C5"/>
    <w:rsid w:val="0010767C"/>
    <w:rsid w:val="001113BD"/>
    <w:rsid w:val="00112358"/>
    <w:rsid w:val="00112670"/>
    <w:rsid w:val="00113592"/>
    <w:rsid w:val="00114727"/>
    <w:rsid w:val="00116F7B"/>
    <w:rsid w:val="00120BB2"/>
    <w:rsid w:val="00121324"/>
    <w:rsid w:val="00123EB3"/>
    <w:rsid w:val="0012526D"/>
    <w:rsid w:val="00126EA2"/>
    <w:rsid w:val="001279B1"/>
    <w:rsid w:val="001309D2"/>
    <w:rsid w:val="00131698"/>
    <w:rsid w:val="001329A6"/>
    <w:rsid w:val="00132E0E"/>
    <w:rsid w:val="00133BEC"/>
    <w:rsid w:val="001340AF"/>
    <w:rsid w:val="0013469E"/>
    <w:rsid w:val="001349FA"/>
    <w:rsid w:val="00135149"/>
    <w:rsid w:val="00135D59"/>
    <w:rsid w:val="001362DC"/>
    <w:rsid w:val="00136CC9"/>
    <w:rsid w:val="00137BC1"/>
    <w:rsid w:val="00141CAC"/>
    <w:rsid w:val="00142BAE"/>
    <w:rsid w:val="00144860"/>
    <w:rsid w:val="00145606"/>
    <w:rsid w:val="0014595E"/>
    <w:rsid w:val="00145C58"/>
    <w:rsid w:val="00145E09"/>
    <w:rsid w:val="001462C6"/>
    <w:rsid w:val="0014771C"/>
    <w:rsid w:val="00147F96"/>
    <w:rsid w:val="00150BF7"/>
    <w:rsid w:val="00151148"/>
    <w:rsid w:val="00151489"/>
    <w:rsid w:val="001532FE"/>
    <w:rsid w:val="0015486F"/>
    <w:rsid w:val="00154EB4"/>
    <w:rsid w:val="0016056C"/>
    <w:rsid w:val="00161F60"/>
    <w:rsid w:val="0016387A"/>
    <w:rsid w:val="0016407A"/>
    <w:rsid w:val="001641F3"/>
    <w:rsid w:val="001648F7"/>
    <w:rsid w:val="0016575A"/>
    <w:rsid w:val="00166F5D"/>
    <w:rsid w:val="00170A62"/>
    <w:rsid w:val="00171000"/>
    <w:rsid w:val="00173633"/>
    <w:rsid w:val="001738CD"/>
    <w:rsid w:val="00173A63"/>
    <w:rsid w:val="00174BB4"/>
    <w:rsid w:val="00175BF4"/>
    <w:rsid w:val="00183EC5"/>
    <w:rsid w:val="00183FBD"/>
    <w:rsid w:val="001841B5"/>
    <w:rsid w:val="00184D3C"/>
    <w:rsid w:val="00184DA0"/>
    <w:rsid w:val="00185E67"/>
    <w:rsid w:val="00185EC2"/>
    <w:rsid w:val="00187AC1"/>
    <w:rsid w:val="001915C6"/>
    <w:rsid w:val="0019235E"/>
    <w:rsid w:val="001926EC"/>
    <w:rsid w:val="00194072"/>
    <w:rsid w:val="00195E5C"/>
    <w:rsid w:val="001978D8"/>
    <w:rsid w:val="001A08CE"/>
    <w:rsid w:val="001A0A74"/>
    <w:rsid w:val="001A0B4E"/>
    <w:rsid w:val="001A4294"/>
    <w:rsid w:val="001A568B"/>
    <w:rsid w:val="001A5C79"/>
    <w:rsid w:val="001A6651"/>
    <w:rsid w:val="001B04E4"/>
    <w:rsid w:val="001B0752"/>
    <w:rsid w:val="001B24AF"/>
    <w:rsid w:val="001B29D2"/>
    <w:rsid w:val="001B4925"/>
    <w:rsid w:val="001B4F9E"/>
    <w:rsid w:val="001B5ACD"/>
    <w:rsid w:val="001B6502"/>
    <w:rsid w:val="001B7121"/>
    <w:rsid w:val="001C0EA6"/>
    <w:rsid w:val="001C291D"/>
    <w:rsid w:val="001C3546"/>
    <w:rsid w:val="001C3697"/>
    <w:rsid w:val="001C42CB"/>
    <w:rsid w:val="001C555A"/>
    <w:rsid w:val="001C7050"/>
    <w:rsid w:val="001C72A1"/>
    <w:rsid w:val="001C78D5"/>
    <w:rsid w:val="001D0524"/>
    <w:rsid w:val="001D0E25"/>
    <w:rsid w:val="001D12F9"/>
    <w:rsid w:val="001D1B21"/>
    <w:rsid w:val="001D1D8A"/>
    <w:rsid w:val="001D206E"/>
    <w:rsid w:val="001D2EBF"/>
    <w:rsid w:val="001D4172"/>
    <w:rsid w:val="001D53CE"/>
    <w:rsid w:val="001D58CB"/>
    <w:rsid w:val="001D78CB"/>
    <w:rsid w:val="001E0525"/>
    <w:rsid w:val="001E117A"/>
    <w:rsid w:val="001E162F"/>
    <w:rsid w:val="001E1CC0"/>
    <w:rsid w:val="001E26F6"/>
    <w:rsid w:val="001E4B49"/>
    <w:rsid w:val="001E5121"/>
    <w:rsid w:val="001E6229"/>
    <w:rsid w:val="001E754C"/>
    <w:rsid w:val="001F28A7"/>
    <w:rsid w:val="001F2D2C"/>
    <w:rsid w:val="001F2F14"/>
    <w:rsid w:val="001F3905"/>
    <w:rsid w:val="001F4F32"/>
    <w:rsid w:val="001F6EA2"/>
    <w:rsid w:val="001F7AB4"/>
    <w:rsid w:val="002010C0"/>
    <w:rsid w:val="002021C4"/>
    <w:rsid w:val="00202D15"/>
    <w:rsid w:val="00203D0E"/>
    <w:rsid w:val="002071D6"/>
    <w:rsid w:val="00207FA5"/>
    <w:rsid w:val="0021070C"/>
    <w:rsid w:val="002117BE"/>
    <w:rsid w:val="00214B9F"/>
    <w:rsid w:val="002161F0"/>
    <w:rsid w:val="00217099"/>
    <w:rsid w:val="00222834"/>
    <w:rsid w:val="00224524"/>
    <w:rsid w:val="00224C47"/>
    <w:rsid w:val="00225662"/>
    <w:rsid w:val="002256D2"/>
    <w:rsid w:val="0022657E"/>
    <w:rsid w:val="00227737"/>
    <w:rsid w:val="00227FC3"/>
    <w:rsid w:val="00230139"/>
    <w:rsid w:val="00230416"/>
    <w:rsid w:val="002311F0"/>
    <w:rsid w:val="00231255"/>
    <w:rsid w:val="00234059"/>
    <w:rsid w:val="0023419A"/>
    <w:rsid w:val="002351CB"/>
    <w:rsid w:val="002357E7"/>
    <w:rsid w:val="00235983"/>
    <w:rsid w:val="0023654B"/>
    <w:rsid w:val="00237469"/>
    <w:rsid w:val="0023767D"/>
    <w:rsid w:val="002379DF"/>
    <w:rsid w:val="002379E9"/>
    <w:rsid w:val="00237A5C"/>
    <w:rsid w:val="002412A5"/>
    <w:rsid w:val="002434D4"/>
    <w:rsid w:val="0024380A"/>
    <w:rsid w:val="00244FE7"/>
    <w:rsid w:val="002474BF"/>
    <w:rsid w:val="002477DC"/>
    <w:rsid w:val="0025003D"/>
    <w:rsid w:val="002500A3"/>
    <w:rsid w:val="00250521"/>
    <w:rsid w:val="00252429"/>
    <w:rsid w:val="00252CB8"/>
    <w:rsid w:val="00252FDC"/>
    <w:rsid w:val="002539D2"/>
    <w:rsid w:val="00256139"/>
    <w:rsid w:val="00256A54"/>
    <w:rsid w:val="00262A49"/>
    <w:rsid w:val="002633B1"/>
    <w:rsid w:val="00264516"/>
    <w:rsid w:val="002651A5"/>
    <w:rsid w:val="0026557B"/>
    <w:rsid w:val="00265869"/>
    <w:rsid w:val="002670CA"/>
    <w:rsid w:val="00267573"/>
    <w:rsid w:val="00270E77"/>
    <w:rsid w:val="002720B4"/>
    <w:rsid w:val="00273728"/>
    <w:rsid w:val="00273BF5"/>
    <w:rsid w:val="00275348"/>
    <w:rsid w:val="00275DF0"/>
    <w:rsid w:val="00277E8C"/>
    <w:rsid w:val="00280A02"/>
    <w:rsid w:val="00280A1F"/>
    <w:rsid w:val="00280D48"/>
    <w:rsid w:val="00281816"/>
    <w:rsid w:val="002832E1"/>
    <w:rsid w:val="00284D99"/>
    <w:rsid w:val="00285595"/>
    <w:rsid w:val="002932E8"/>
    <w:rsid w:val="00296592"/>
    <w:rsid w:val="00297B2E"/>
    <w:rsid w:val="002A027D"/>
    <w:rsid w:val="002A0975"/>
    <w:rsid w:val="002A09E8"/>
    <w:rsid w:val="002A1117"/>
    <w:rsid w:val="002A1567"/>
    <w:rsid w:val="002A1C90"/>
    <w:rsid w:val="002A40F7"/>
    <w:rsid w:val="002A4882"/>
    <w:rsid w:val="002A5936"/>
    <w:rsid w:val="002B0CC3"/>
    <w:rsid w:val="002B2542"/>
    <w:rsid w:val="002B2987"/>
    <w:rsid w:val="002B3F8B"/>
    <w:rsid w:val="002B49F2"/>
    <w:rsid w:val="002B648F"/>
    <w:rsid w:val="002B6953"/>
    <w:rsid w:val="002B731B"/>
    <w:rsid w:val="002B76E6"/>
    <w:rsid w:val="002B7FFD"/>
    <w:rsid w:val="002C0A66"/>
    <w:rsid w:val="002C2122"/>
    <w:rsid w:val="002C2FA5"/>
    <w:rsid w:val="002C3C87"/>
    <w:rsid w:val="002C41FA"/>
    <w:rsid w:val="002C43F2"/>
    <w:rsid w:val="002C5D53"/>
    <w:rsid w:val="002C5DB0"/>
    <w:rsid w:val="002C6E7E"/>
    <w:rsid w:val="002D0209"/>
    <w:rsid w:val="002D0653"/>
    <w:rsid w:val="002D1354"/>
    <w:rsid w:val="002D2606"/>
    <w:rsid w:val="002D29A2"/>
    <w:rsid w:val="002D325A"/>
    <w:rsid w:val="002D36EC"/>
    <w:rsid w:val="002D4ACA"/>
    <w:rsid w:val="002D4F69"/>
    <w:rsid w:val="002D590E"/>
    <w:rsid w:val="002D5CBC"/>
    <w:rsid w:val="002D74CF"/>
    <w:rsid w:val="002D74ED"/>
    <w:rsid w:val="002D7E7D"/>
    <w:rsid w:val="002E063A"/>
    <w:rsid w:val="002E1315"/>
    <w:rsid w:val="002E2684"/>
    <w:rsid w:val="002E4C10"/>
    <w:rsid w:val="002E6462"/>
    <w:rsid w:val="002F0379"/>
    <w:rsid w:val="002F083E"/>
    <w:rsid w:val="002F08CE"/>
    <w:rsid w:val="002F1506"/>
    <w:rsid w:val="002F3789"/>
    <w:rsid w:val="002F3BB7"/>
    <w:rsid w:val="002F3D0F"/>
    <w:rsid w:val="002F4467"/>
    <w:rsid w:val="002F4722"/>
    <w:rsid w:val="002F62D9"/>
    <w:rsid w:val="002F634E"/>
    <w:rsid w:val="0030054E"/>
    <w:rsid w:val="003044C8"/>
    <w:rsid w:val="003046E7"/>
    <w:rsid w:val="0030471E"/>
    <w:rsid w:val="00305C13"/>
    <w:rsid w:val="00306212"/>
    <w:rsid w:val="003066C8"/>
    <w:rsid w:val="00306F9A"/>
    <w:rsid w:val="00310990"/>
    <w:rsid w:val="00311CBC"/>
    <w:rsid w:val="0031204E"/>
    <w:rsid w:val="0031230A"/>
    <w:rsid w:val="003127EB"/>
    <w:rsid w:val="003130B5"/>
    <w:rsid w:val="00313A26"/>
    <w:rsid w:val="00313B02"/>
    <w:rsid w:val="00313C7A"/>
    <w:rsid w:val="0031442A"/>
    <w:rsid w:val="00314585"/>
    <w:rsid w:val="00315B16"/>
    <w:rsid w:val="003177BE"/>
    <w:rsid w:val="00320740"/>
    <w:rsid w:val="00320AD2"/>
    <w:rsid w:val="00320EDA"/>
    <w:rsid w:val="003215FC"/>
    <w:rsid w:val="003225C6"/>
    <w:rsid w:val="00323587"/>
    <w:rsid w:val="00324C30"/>
    <w:rsid w:val="00325925"/>
    <w:rsid w:val="0032636D"/>
    <w:rsid w:val="00326BD2"/>
    <w:rsid w:val="00327108"/>
    <w:rsid w:val="00330843"/>
    <w:rsid w:val="00330C71"/>
    <w:rsid w:val="00331A69"/>
    <w:rsid w:val="00332601"/>
    <w:rsid w:val="00332FFE"/>
    <w:rsid w:val="003342F2"/>
    <w:rsid w:val="003343DE"/>
    <w:rsid w:val="003345BA"/>
    <w:rsid w:val="00334DBB"/>
    <w:rsid w:val="003353CD"/>
    <w:rsid w:val="00335637"/>
    <w:rsid w:val="0033661F"/>
    <w:rsid w:val="003406EE"/>
    <w:rsid w:val="00341AE9"/>
    <w:rsid w:val="00341E7F"/>
    <w:rsid w:val="00341FC7"/>
    <w:rsid w:val="0034204E"/>
    <w:rsid w:val="00344036"/>
    <w:rsid w:val="003441C0"/>
    <w:rsid w:val="0034538F"/>
    <w:rsid w:val="00345D30"/>
    <w:rsid w:val="00345DFB"/>
    <w:rsid w:val="00346239"/>
    <w:rsid w:val="00346A3F"/>
    <w:rsid w:val="00347298"/>
    <w:rsid w:val="00347541"/>
    <w:rsid w:val="003475FE"/>
    <w:rsid w:val="0035064B"/>
    <w:rsid w:val="0035330A"/>
    <w:rsid w:val="00354413"/>
    <w:rsid w:val="003544AF"/>
    <w:rsid w:val="003548BB"/>
    <w:rsid w:val="003561AE"/>
    <w:rsid w:val="003567AC"/>
    <w:rsid w:val="00356ACF"/>
    <w:rsid w:val="00360D3E"/>
    <w:rsid w:val="00360ECA"/>
    <w:rsid w:val="003635B0"/>
    <w:rsid w:val="00363AE1"/>
    <w:rsid w:val="003640C4"/>
    <w:rsid w:val="00365160"/>
    <w:rsid w:val="00365E67"/>
    <w:rsid w:val="00367097"/>
    <w:rsid w:val="00367CC7"/>
    <w:rsid w:val="003701FD"/>
    <w:rsid w:val="00371B75"/>
    <w:rsid w:val="00371C76"/>
    <w:rsid w:val="00372448"/>
    <w:rsid w:val="00372959"/>
    <w:rsid w:val="003744FD"/>
    <w:rsid w:val="003749DB"/>
    <w:rsid w:val="003753D2"/>
    <w:rsid w:val="00375806"/>
    <w:rsid w:val="00375AB1"/>
    <w:rsid w:val="00375CF3"/>
    <w:rsid w:val="00377990"/>
    <w:rsid w:val="003819CD"/>
    <w:rsid w:val="00381F7A"/>
    <w:rsid w:val="003827C6"/>
    <w:rsid w:val="00383BAC"/>
    <w:rsid w:val="003842CB"/>
    <w:rsid w:val="003869EF"/>
    <w:rsid w:val="00387CEA"/>
    <w:rsid w:val="003906B1"/>
    <w:rsid w:val="00390B08"/>
    <w:rsid w:val="00391DFA"/>
    <w:rsid w:val="00392978"/>
    <w:rsid w:val="00393601"/>
    <w:rsid w:val="003940FC"/>
    <w:rsid w:val="0039500C"/>
    <w:rsid w:val="003956F1"/>
    <w:rsid w:val="003957BB"/>
    <w:rsid w:val="00397911"/>
    <w:rsid w:val="003A0876"/>
    <w:rsid w:val="003A1899"/>
    <w:rsid w:val="003A1C89"/>
    <w:rsid w:val="003A3B13"/>
    <w:rsid w:val="003A3B7F"/>
    <w:rsid w:val="003A4C43"/>
    <w:rsid w:val="003A500D"/>
    <w:rsid w:val="003A7AC7"/>
    <w:rsid w:val="003B037F"/>
    <w:rsid w:val="003B0690"/>
    <w:rsid w:val="003B10E6"/>
    <w:rsid w:val="003B1CB4"/>
    <w:rsid w:val="003B1D6D"/>
    <w:rsid w:val="003B3F88"/>
    <w:rsid w:val="003B436D"/>
    <w:rsid w:val="003B4EB4"/>
    <w:rsid w:val="003B54EB"/>
    <w:rsid w:val="003B65DE"/>
    <w:rsid w:val="003B6BF9"/>
    <w:rsid w:val="003B6CFC"/>
    <w:rsid w:val="003B72EB"/>
    <w:rsid w:val="003B732C"/>
    <w:rsid w:val="003B7D73"/>
    <w:rsid w:val="003C1C33"/>
    <w:rsid w:val="003C2FFE"/>
    <w:rsid w:val="003C38FD"/>
    <w:rsid w:val="003C49EB"/>
    <w:rsid w:val="003C4E71"/>
    <w:rsid w:val="003C5FE9"/>
    <w:rsid w:val="003C62B6"/>
    <w:rsid w:val="003C6451"/>
    <w:rsid w:val="003D1931"/>
    <w:rsid w:val="003D22E6"/>
    <w:rsid w:val="003D29AA"/>
    <w:rsid w:val="003D44CA"/>
    <w:rsid w:val="003D45F9"/>
    <w:rsid w:val="003D4A2C"/>
    <w:rsid w:val="003D4A8A"/>
    <w:rsid w:val="003D4C91"/>
    <w:rsid w:val="003D4F6B"/>
    <w:rsid w:val="003D5CCD"/>
    <w:rsid w:val="003D6E28"/>
    <w:rsid w:val="003D6FDE"/>
    <w:rsid w:val="003D7451"/>
    <w:rsid w:val="003D763B"/>
    <w:rsid w:val="003E07BB"/>
    <w:rsid w:val="003E1E87"/>
    <w:rsid w:val="003E2695"/>
    <w:rsid w:val="003E282B"/>
    <w:rsid w:val="003E31E0"/>
    <w:rsid w:val="003E3804"/>
    <w:rsid w:val="003E3E98"/>
    <w:rsid w:val="003E4726"/>
    <w:rsid w:val="003E474D"/>
    <w:rsid w:val="003E4D3A"/>
    <w:rsid w:val="003E62F4"/>
    <w:rsid w:val="003E690B"/>
    <w:rsid w:val="003E7187"/>
    <w:rsid w:val="003F1409"/>
    <w:rsid w:val="003F1AD2"/>
    <w:rsid w:val="003F209B"/>
    <w:rsid w:val="003F47DB"/>
    <w:rsid w:val="003F6159"/>
    <w:rsid w:val="003F6B7C"/>
    <w:rsid w:val="003F713E"/>
    <w:rsid w:val="003F7CEA"/>
    <w:rsid w:val="0040204C"/>
    <w:rsid w:val="00402600"/>
    <w:rsid w:val="00403ADA"/>
    <w:rsid w:val="00404E79"/>
    <w:rsid w:val="00405F38"/>
    <w:rsid w:val="00407BA9"/>
    <w:rsid w:val="00407CF9"/>
    <w:rsid w:val="004102C0"/>
    <w:rsid w:val="00410394"/>
    <w:rsid w:val="00410D78"/>
    <w:rsid w:val="00411C66"/>
    <w:rsid w:val="004120A4"/>
    <w:rsid w:val="004123B9"/>
    <w:rsid w:val="00412941"/>
    <w:rsid w:val="004141A7"/>
    <w:rsid w:val="0041457F"/>
    <w:rsid w:val="004161F2"/>
    <w:rsid w:val="00416FA4"/>
    <w:rsid w:val="00417E37"/>
    <w:rsid w:val="0042039A"/>
    <w:rsid w:val="0042068C"/>
    <w:rsid w:val="00421A38"/>
    <w:rsid w:val="00421DDE"/>
    <w:rsid w:val="0042320B"/>
    <w:rsid w:val="00424DA0"/>
    <w:rsid w:val="004250FA"/>
    <w:rsid w:val="00425814"/>
    <w:rsid w:val="00426500"/>
    <w:rsid w:val="004266C7"/>
    <w:rsid w:val="004277A2"/>
    <w:rsid w:val="00431765"/>
    <w:rsid w:val="00431789"/>
    <w:rsid w:val="0043239C"/>
    <w:rsid w:val="00432673"/>
    <w:rsid w:val="00434A1B"/>
    <w:rsid w:val="00435990"/>
    <w:rsid w:val="00436F82"/>
    <w:rsid w:val="00437AE6"/>
    <w:rsid w:val="00437EEF"/>
    <w:rsid w:val="004413D8"/>
    <w:rsid w:val="00442B32"/>
    <w:rsid w:val="00444A8B"/>
    <w:rsid w:val="00444AF2"/>
    <w:rsid w:val="004452F6"/>
    <w:rsid w:val="00446142"/>
    <w:rsid w:val="00446359"/>
    <w:rsid w:val="004466A6"/>
    <w:rsid w:val="004500EB"/>
    <w:rsid w:val="0045245D"/>
    <w:rsid w:val="004526A8"/>
    <w:rsid w:val="00452E29"/>
    <w:rsid w:val="004540C4"/>
    <w:rsid w:val="0045554F"/>
    <w:rsid w:val="0045650D"/>
    <w:rsid w:val="00456E1D"/>
    <w:rsid w:val="004570B7"/>
    <w:rsid w:val="00460458"/>
    <w:rsid w:val="00460647"/>
    <w:rsid w:val="004619E7"/>
    <w:rsid w:val="00461C4C"/>
    <w:rsid w:val="00464BFD"/>
    <w:rsid w:val="00464D64"/>
    <w:rsid w:val="00464F57"/>
    <w:rsid w:val="00465C41"/>
    <w:rsid w:val="00465DCF"/>
    <w:rsid w:val="004660EC"/>
    <w:rsid w:val="00466B6B"/>
    <w:rsid w:val="00467FE2"/>
    <w:rsid w:val="0047073A"/>
    <w:rsid w:val="00471786"/>
    <w:rsid w:val="00472298"/>
    <w:rsid w:val="004730D5"/>
    <w:rsid w:val="0047353E"/>
    <w:rsid w:val="00474D98"/>
    <w:rsid w:val="004756A6"/>
    <w:rsid w:val="00475F10"/>
    <w:rsid w:val="00476EC8"/>
    <w:rsid w:val="0048121A"/>
    <w:rsid w:val="00481BAD"/>
    <w:rsid w:val="00483747"/>
    <w:rsid w:val="004851C9"/>
    <w:rsid w:val="00485A4C"/>
    <w:rsid w:val="00485D20"/>
    <w:rsid w:val="004903FB"/>
    <w:rsid w:val="004911A0"/>
    <w:rsid w:val="004918B4"/>
    <w:rsid w:val="00491EA1"/>
    <w:rsid w:val="004922E9"/>
    <w:rsid w:val="00493813"/>
    <w:rsid w:val="00493BC7"/>
    <w:rsid w:val="00494254"/>
    <w:rsid w:val="004959E3"/>
    <w:rsid w:val="00495E89"/>
    <w:rsid w:val="004979BF"/>
    <w:rsid w:val="004A03A1"/>
    <w:rsid w:val="004A05B1"/>
    <w:rsid w:val="004A1261"/>
    <w:rsid w:val="004A15F0"/>
    <w:rsid w:val="004A1876"/>
    <w:rsid w:val="004A1BFD"/>
    <w:rsid w:val="004A1DD0"/>
    <w:rsid w:val="004A25E6"/>
    <w:rsid w:val="004A3587"/>
    <w:rsid w:val="004A5976"/>
    <w:rsid w:val="004A64FF"/>
    <w:rsid w:val="004A7CB4"/>
    <w:rsid w:val="004B16A0"/>
    <w:rsid w:val="004B1B9D"/>
    <w:rsid w:val="004B46E2"/>
    <w:rsid w:val="004B473F"/>
    <w:rsid w:val="004B4904"/>
    <w:rsid w:val="004B52D3"/>
    <w:rsid w:val="004B5C04"/>
    <w:rsid w:val="004B5CA3"/>
    <w:rsid w:val="004B5FCA"/>
    <w:rsid w:val="004B625A"/>
    <w:rsid w:val="004B6386"/>
    <w:rsid w:val="004C32EE"/>
    <w:rsid w:val="004C37F6"/>
    <w:rsid w:val="004C3927"/>
    <w:rsid w:val="004C47F9"/>
    <w:rsid w:val="004C4B6B"/>
    <w:rsid w:val="004C4DCF"/>
    <w:rsid w:val="004C510B"/>
    <w:rsid w:val="004C5ED6"/>
    <w:rsid w:val="004C63E7"/>
    <w:rsid w:val="004D322F"/>
    <w:rsid w:val="004D3C35"/>
    <w:rsid w:val="004D60F4"/>
    <w:rsid w:val="004D6C0D"/>
    <w:rsid w:val="004D6F60"/>
    <w:rsid w:val="004E06E1"/>
    <w:rsid w:val="004E1D1A"/>
    <w:rsid w:val="004E2766"/>
    <w:rsid w:val="004E368D"/>
    <w:rsid w:val="004E3B55"/>
    <w:rsid w:val="004E4B97"/>
    <w:rsid w:val="004E6944"/>
    <w:rsid w:val="004E7CE4"/>
    <w:rsid w:val="004E7FD1"/>
    <w:rsid w:val="004F004B"/>
    <w:rsid w:val="004F0C79"/>
    <w:rsid w:val="004F0FFC"/>
    <w:rsid w:val="004F1879"/>
    <w:rsid w:val="004F352E"/>
    <w:rsid w:val="004F46C7"/>
    <w:rsid w:val="004F48F3"/>
    <w:rsid w:val="004F597F"/>
    <w:rsid w:val="004F61A6"/>
    <w:rsid w:val="004F6B14"/>
    <w:rsid w:val="004F7144"/>
    <w:rsid w:val="004F7376"/>
    <w:rsid w:val="005023F0"/>
    <w:rsid w:val="005025F3"/>
    <w:rsid w:val="0050309C"/>
    <w:rsid w:val="00503EA6"/>
    <w:rsid w:val="00504491"/>
    <w:rsid w:val="0050491A"/>
    <w:rsid w:val="005051C4"/>
    <w:rsid w:val="00506097"/>
    <w:rsid w:val="00512C84"/>
    <w:rsid w:val="00513A5F"/>
    <w:rsid w:val="0051441A"/>
    <w:rsid w:val="00516D2F"/>
    <w:rsid w:val="00517955"/>
    <w:rsid w:val="00517F90"/>
    <w:rsid w:val="00517F91"/>
    <w:rsid w:val="0052089C"/>
    <w:rsid w:val="005209DA"/>
    <w:rsid w:val="00521092"/>
    <w:rsid w:val="0052192E"/>
    <w:rsid w:val="00521EB2"/>
    <w:rsid w:val="005249C8"/>
    <w:rsid w:val="00524FE9"/>
    <w:rsid w:val="00525A01"/>
    <w:rsid w:val="00527B6E"/>
    <w:rsid w:val="00527E0F"/>
    <w:rsid w:val="0053088B"/>
    <w:rsid w:val="00532E65"/>
    <w:rsid w:val="0053313F"/>
    <w:rsid w:val="00534834"/>
    <w:rsid w:val="0053627C"/>
    <w:rsid w:val="005369BF"/>
    <w:rsid w:val="00536AAF"/>
    <w:rsid w:val="00536D85"/>
    <w:rsid w:val="0053737E"/>
    <w:rsid w:val="00537489"/>
    <w:rsid w:val="00537B2C"/>
    <w:rsid w:val="005412FC"/>
    <w:rsid w:val="00541750"/>
    <w:rsid w:val="00541D7F"/>
    <w:rsid w:val="00541DA4"/>
    <w:rsid w:val="00542AD9"/>
    <w:rsid w:val="00542FCF"/>
    <w:rsid w:val="00545812"/>
    <w:rsid w:val="00545B62"/>
    <w:rsid w:val="00546F19"/>
    <w:rsid w:val="00550E0D"/>
    <w:rsid w:val="00551D99"/>
    <w:rsid w:val="0055204B"/>
    <w:rsid w:val="00552B51"/>
    <w:rsid w:val="00553152"/>
    <w:rsid w:val="00553604"/>
    <w:rsid w:val="005537C1"/>
    <w:rsid w:val="00553B96"/>
    <w:rsid w:val="0056223E"/>
    <w:rsid w:val="00562A3B"/>
    <w:rsid w:val="00563212"/>
    <w:rsid w:val="005640CA"/>
    <w:rsid w:val="005661A3"/>
    <w:rsid w:val="00566602"/>
    <w:rsid w:val="00570666"/>
    <w:rsid w:val="00572BE0"/>
    <w:rsid w:val="0057324D"/>
    <w:rsid w:val="0057420E"/>
    <w:rsid w:val="00574BEA"/>
    <w:rsid w:val="005756B9"/>
    <w:rsid w:val="00575C0F"/>
    <w:rsid w:val="00575E6C"/>
    <w:rsid w:val="005760BB"/>
    <w:rsid w:val="005762A5"/>
    <w:rsid w:val="005772A9"/>
    <w:rsid w:val="0057736D"/>
    <w:rsid w:val="005801F5"/>
    <w:rsid w:val="0058121F"/>
    <w:rsid w:val="00581476"/>
    <w:rsid w:val="00581B1B"/>
    <w:rsid w:val="00581C5A"/>
    <w:rsid w:val="00581EFC"/>
    <w:rsid w:val="00582630"/>
    <w:rsid w:val="00582ABC"/>
    <w:rsid w:val="00582DF1"/>
    <w:rsid w:val="00582EF7"/>
    <w:rsid w:val="0058360B"/>
    <w:rsid w:val="005853C4"/>
    <w:rsid w:val="00587201"/>
    <w:rsid w:val="00587E7E"/>
    <w:rsid w:val="005904E8"/>
    <w:rsid w:val="00591480"/>
    <w:rsid w:val="005917D0"/>
    <w:rsid w:val="00591EE2"/>
    <w:rsid w:val="00592317"/>
    <w:rsid w:val="005944F1"/>
    <w:rsid w:val="00594E2C"/>
    <w:rsid w:val="005977BA"/>
    <w:rsid w:val="00597C55"/>
    <w:rsid w:val="005A0EE7"/>
    <w:rsid w:val="005A1341"/>
    <w:rsid w:val="005A16AC"/>
    <w:rsid w:val="005A1773"/>
    <w:rsid w:val="005A201A"/>
    <w:rsid w:val="005A2230"/>
    <w:rsid w:val="005A33C6"/>
    <w:rsid w:val="005A34EC"/>
    <w:rsid w:val="005A4CF0"/>
    <w:rsid w:val="005A4EA4"/>
    <w:rsid w:val="005A55E9"/>
    <w:rsid w:val="005A76BB"/>
    <w:rsid w:val="005B1766"/>
    <w:rsid w:val="005B1998"/>
    <w:rsid w:val="005B1A54"/>
    <w:rsid w:val="005B20C8"/>
    <w:rsid w:val="005B50FE"/>
    <w:rsid w:val="005B7BF7"/>
    <w:rsid w:val="005C1857"/>
    <w:rsid w:val="005C2A0F"/>
    <w:rsid w:val="005C2E9D"/>
    <w:rsid w:val="005C32D0"/>
    <w:rsid w:val="005C44E3"/>
    <w:rsid w:val="005C5544"/>
    <w:rsid w:val="005D2130"/>
    <w:rsid w:val="005D27E0"/>
    <w:rsid w:val="005D36EB"/>
    <w:rsid w:val="005D5B4F"/>
    <w:rsid w:val="005D5F68"/>
    <w:rsid w:val="005D6107"/>
    <w:rsid w:val="005E36C5"/>
    <w:rsid w:val="005E5AC1"/>
    <w:rsid w:val="005E6C48"/>
    <w:rsid w:val="005E736F"/>
    <w:rsid w:val="005E7B05"/>
    <w:rsid w:val="005F0F61"/>
    <w:rsid w:val="005F2D95"/>
    <w:rsid w:val="005F6042"/>
    <w:rsid w:val="005F7F59"/>
    <w:rsid w:val="00600DDF"/>
    <w:rsid w:val="0060122B"/>
    <w:rsid w:val="00601F70"/>
    <w:rsid w:val="006026FB"/>
    <w:rsid w:val="00602744"/>
    <w:rsid w:val="006036D7"/>
    <w:rsid w:val="00604DF2"/>
    <w:rsid w:val="00605A51"/>
    <w:rsid w:val="00607182"/>
    <w:rsid w:val="00607D5C"/>
    <w:rsid w:val="00610926"/>
    <w:rsid w:val="0061099F"/>
    <w:rsid w:val="00611971"/>
    <w:rsid w:val="00612F7F"/>
    <w:rsid w:val="0061444C"/>
    <w:rsid w:val="00614FE0"/>
    <w:rsid w:val="006153F8"/>
    <w:rsid w:val="006163AE"/>
    <w:rsid w:val="00617518"/>
    <w:rsid w:val="0061770E"/>
    <w:rsid w:val="00620525"/>
    <w:rsid w:val="0062120E"/>
    <w:rsid w:val="00622720"/>
    <w:rsid w:val="006227CB"/>
    <w:rsid w:val="00622D43"/>
    <w:rsid w:val="00622D64"/>
    <w:rsid w:val="00622DE0"/>
    <w:rsid w:val="006231D0"/>
    <w:rsid w:val="00624A0D"/>
    <w:rsid w:val="00625AA5"/>
    <w:rsid w:val="00630044"/>
    <w:rsid w:val="0063077C"/>
    <w:rsid w:val="00630960"/>
    <w:rsid w:val="00632D30"/>
    <w:rsid w:val="006352D8"/>
    <w:rsid w:val="00635BD9"/>
    <w:rsid w:val="006374DF"/>
    <w:rsid w:val="006378E6"/>
    <w:rsid w:val="006416EC"/>
    <w:rsid w:val="006428F5"/>
    <w:rsid w:val="00644466"/>
    <w:rsid w:val="006446A4"/>
    <w:rsid w:val="00644A2C"/>
    <w:rsid w:val="00645232"/>
    <w:rsid w:val="006456AD"/>
    <w:rsid w:val="00647195"/>
    <w:rsid w:val="00650A59"/>
    <w:rsid w:val="006511F1"/>
    <w:rsid w:val="00651270"/>
    <w:rsid w:val="00651AA5"/>
    <w:rsid w:val="00651DB3"/>
    <w:rsid w:val="00653938"/>
    <w:rsid w:val="00657049"/>
    <w:rsid w:val="00657DD4"/>
    <w:rsid w:val="00660598"/>
    <w:rsid w:val="006609DE"/>
    <w:rsid w:val="00660CF4"/>
    <w:rsid w:val="006621BF"/>
    <w:rsid w:val="00662502"/>
    <w:rsid w:val="0066267A"/>
    <w:rsid w:val="00665CA7"/>
    <w:rsid w:val="006662A9"/>
    <w:rsid w:val="006672CA"/>
    <w:rsid w:val="006672E4"/>
    <w:rsid w:val="00670C87"/>
    <w:rsid w:val="00670F71"/>
    <w:rsid w:val="00671005"/>
    <w:rsid w:val="00671D18"/>
    <w:rsid w:val="00672CD7"/>
    <w:rsid w:val="00675B3A"/>
    <w:rsid w:val="0067787F"/>
    <w:rsid w:val="00677978"/>
    <w:rsid w:val="00680C8E"/>
    <w:rsid w:val="006822DA"/>
    <w:rsid w:val="00683514"/>
    <w:rsid w:val="00683DBD"/>
    <w:rsid w:val="00684F3F"/>
    <w:rsid w:val="00685BB4"/>
    <w:rsid w:val="00685E03"/>
    <w:rsid w:val="006873B0"/>
    <w:rsid w:val="006902EF"/>
    <w:rsid w:val="00691AA5"/>
    <w:rsid w:val="0069557F"/>
    <w:rsid w:val="006964F9"/>
    <w:rsid w:val="0069662C"/>
    <w:rsid w:val="0069683A"/>
    <w:rsid w:val="0069722A"/>
    <w:rsid w:val="006A0093"/>
    <w:rsid w:val="006A525C"/>
    <w:rsid w:val="006A700C"/>
    <w:rsid w:val="006B2C16"/>
    <w:rsid w:val="006B4105"/>
    <w:rsid w:val="006B41F8"/>
    <w:rsid w:val="006B5AE1"/>
    <w:rsid w:val="006B67E1"/>
    <w:rsid w:val="006B7581"/>
    <w:rsid w:val="006C06A8"/>
    <w:rsid w:val="006C18D1"/>
    <w:rsid w:val="006C24FB"/>
    <w:rsid w:val="006C3557"/>
    <w:rsid w:val="006C36B5"/>
    <w:rsid w:val="006C37F1"/>
    <w:rsid w:val="006C3C51"/>
    <w:rsid w:val="006C4D2E"/>
    <w:rsid w:val="006C6C3C"/>
    <w:rsid w:val="006C715E"/>
    <w:rsid w:val="006D0FB0"/>
    <w:rsid w:val="006D2E0C"/>
    <w:rsid w:val="006D2E69"/>
    <w:rsid w:val="006D31E9"/>
    <w:rsid w:val="006D34D7"/>
    <w:rsid w:val="006D39FD"/>
    <w:rsid w:val="006E1ADC"/>
    <w:rsid w:val="006E208E"/>
    <w:rsid w:val="006E213D"/>
    <w:rsid w:val="006E2A41"/>
    <w:rsid w:val="006E5770"/>
    <w:rsid w:val="006E5B0B"/>
    <w:rsid w:val="006E67D6"/>
    <w:rsid w:val="006E71F0"/>
    <w:rsid w:val="006E79C3"/>
    <w:rsid w:val="006E7F26"/>
    <w:rsid w:val="006F0C50"/>
    <w:rsid w:val="006F1323"/>
    <w:rsid w:val="006F16E1"/>
    <w:rsid w:val="006F4496"/>
    <w:rsid w:val="006F54DF"/>
    <w:rsid w:val="006F6090"/>
    <w:rsid w:val="006F64EB"/>
    <w:rsid w:val="006F64FF"/>
    <w:rsid w:val="006F773F"/>
    <w:rsid w:val="006F7976"/>
    <w:rsid w:val="00700DC9"/>
    <w:rsid w:val="0070177B"/>
    <w:rsid w:val="00701A8E"/>
    <w:rsid w:val="00701D56"/>
    <w:rsid w:val="00702EFC"/>
    <w:rsid w:val="0070301C"/>
    <w:rsid w:val="00704AA8"/>
    <w:rsid w:val="00704CFF"/>
    <w:rsid w:val="00706BFB"/>
    <w:rsid w:val="00707B53"/>
    <w:rsid w:val="00710B15"/>
    <w:rsid w:val="007110EE"/>
    <w:rsid w:val="007122E2"/>
    <w:rsid w:val="00712F93"/>
    <w:rsid w:val="00713C59"/>
    <w:rsid w:val="00714D23"/>
    <w:rsid w:val="00715024"/>
    <w:rsid w:val="00715CAD"/>
    <w:rsid w:val="0071623C"/>
    <w:rsid w:val="007162A4"/>
    <w:rsid w:val="00716670"/>
    <w:rsid w:val="00717610"/>
    <w:rsid w:val="00720EE5"/>
    <w:rsid w:val="007213BA"/>
    <w:rsid w:val="007221CD"/>
    <w:rsid w:val="007234C4"/>
    <w:rsid w:val="0072380C"/>
    <w:rsid w:val="00723D8D"/>
    <w:rsid w:val="00724353"/>
    <w:rsid w:val="0072469C"/>
    <w:rsid w:val="007249E9"/>
    <w:rsid w:val="00725323"/>
    <w:rsid w:val="0072735B"/>
    <w:rsid w:val="0073035F"/>
    <w:rsid w:val="0073080E"/>
    <w:rsid w:val="00730A34"/>
    <w:rsid w:val="0073121F"/>
    <w:rsid w:val="00731C93"/>
    <w:rsid w:val="00732278"/>
    <w:rsid w:val="007368D1"/>
    <w:rsid w:val="00737F57"/>
    <w:rsid w:val="00741B3F"/>
    <w:rsid w:val="00742752"/>
    <w:rsid w:val="007429C2"/>
    <w:rsid w:val="00743A75"/>
    <w:rsid w:val="0074445C"/>
    <w:rsid w:val="00744614"/>
    <w:rsid w:val="007449B3"/>
    <w:rsid w:val="007454B5"/>
    <w:rsid w:val="0074604E"/>
    <w:rsid w:val="00746CF7"/>
    <w:rsid w:val="0075249D"/>
    <w:rsid w:val="0075293D"/>
    <w:rsid w:val="00752EE9"/>
    <w:rsid w:val="0075371E"/>
    <w:rsid w:val="00753AD7"/>
    <w:rsid w:val="007608AA"/>
    <w:rsid w:val="00761619"/>
    <w:rsid w:val="00762408"/>
    <w:rsid w:val="0076255C"/>
    <w:rsid w:val="007640AD"/>
    <w:rsid w:val="00764899"/>
    <w:rsid w:val="0076586F"/>
    <w:rsid w:val="00767C28"/>
    <w:rsid w:val="00770E08"/>
    <w:rsid w:val="0077120A"/>
    <w:rsid w:val="00771ED5"/>
    <w:rsid w:val="007743BD"/>
    <w:rsid w:val="007763D7"/>
    <w:rsid w:val="00776EBD"/>
    <w:rsid w:val="0077721F"/>
    <w:rsid w:val="00777548"/>
    <w:rsid w:val="00777F4F"/>
    <w:rsid w:val="00780517"/>
    <w:rsid w:val="007814EC"/>
    <w:rsid w:val="00781F17"/>
    <w:rsid w:val="00783004"/>
    <w:rsid w:val="00783B8F"/>
    <w:rsid w:val="00785961"/>
    <w:rsid w:val="007906E4"/>
    <w:rsid w:val="00790C96"/>
    <w:rsid w:val="00791108"/>
    <w:rsid w:val="00791859"/>
    <w:rsid w:val="0079285B"/>
    <w:rsid w:val="0079372B"/>
    <w:rsid w:val="00793BB3"/>
    <w:rsid w:val="00796432"/>
    <w:rsid w:val="00796559"/>
    <w:rsid w:val="00796F14"/>
    <w:rsid w:val="007A0609"/>
    <w:rsid w:val="007A13CB"/>
    <w:rsid w:val="007A29B5"/>
    <w:rsid w:val="007A43D4"/>
    <w:rsid w:val="007A4C28"/>
    <w:rsid w:val="007A5771"/>
    <w:rsid w:val="007A5DC2"/>
    <w:rsid w:val="007B2E2E"/>
    <w:rsid w:val="007B30A1"/>
    <w:rsid w:val="007B33EA"/>
    <w:rsid w:val="007B5082"/>
    <w:rsid w:val="007B59F2"/>
    <w:rsid w:val="007B6F0A"/>
    <w:rsid w:val="007B7BA5"/>
    <w:rsid w:val="007B7F89"/>
    <w:rsid w:val="007C0527"/>
    <w:rsid w:val="007C0D39"/>
    <w:rsid w:val="007C1D96"/>
    <w:rsid w:val="007C2260"/>
    <w:rsid w:val="007C2E95"/>
    <w:rsid w:val="007C357E"/>
    <w:rsid w:val="007C3B06"/>
    <w:rsid w:val="007C407C"/>
    <w:rsid w:val="007C45A1"/>
    <w:rsid w:val="007C4DA0"/>
    <w:rsid w:val="007C5153"/>
    <w:rsid w:val="007C5C63"/>
    <w:rsid w:val="007C5F3B"/>
    <w:rsid w:val="007C6143"/>
    <w:rsid w:val="007C6332"/>
    <w:rsid w:val="007C7EBF"/>
    <w:rsid w:val="007C7F28"/>
    <w:rsid w:val="007D17DE"/>
    <w:rsid w:val="007D2676"/>
    <w:rsid w:val="007D2BA2"/>
    <w:rsid w:val="007D3E04"/>
    <w:rsid w:val="007D5820"/>
    <w:rsid w:val="007D5F86"/>
    <w:rsid w:val="007D68DD"/>
    <w:rsid w:val="007D7FE5"/>
    <w:rsid w:val="007E1085"/>
    <w:rsid w:val="007E1770"/>
    <w:rsid w:val="007E2491"/>
    <w:rsid w:val="007E285E"/>
    <w:rsid w:val="007E69D4"/>
    <w:rsid w:val="007F0869"/>
    <w:rsid w:val="007F0BC2"/>
    <w:rsid w:val="007F0CF5"/>
    <w:rsid w:val="007F1116"/>
    <w:rsid w:val="007F13D6"/>
    <w:rsid w:val="007F1D70"/>
    <w:rsid w:val="007F2608"/>
    <w:rsid w:val="007F301C"/>
    <w:rsid w:val="007F3186"/>
    <w:rsid w:val="007F448C"/>
    <w:rsid w:val="007F4ED7"/>
    <w:rsid w:val="007F65FD"/>
    <w:rsid w:val="007F674F"/>
    <w:rsid w:val="007F6E01"/>
    <w:rsid w:val="007F75AD"/>
    <w:rsid w:val="00801DF3"/>
    <w:rsid w:val="008021CF"/>
    <w:rsid w:val="008021DF"/>
    <w:rsid w:val="008059B6"/>
    <w:rsid w:val="0080616B"/>
    <w:rsid w:val="0080783E"/>
    <w:rsid w:val="00807AAF"/>
    <w:rsid w:val="00810374"/>
    <w:rsid w:val="00811004"/>
    <w:rsid w:val="00811205"/>
    <w:rsid w:val="008127B0"/>
    <w:rsid w:val="00812DFF"/>
    <w:rsid w:val="008131D7"/>
    <w:rsid w:val="0081593C"/>
    <w:rsid w:val="008161E2"/>
    <w:rsid w:val="00816453"/>
    <w:rsid w:val="008176BE"/>
    <w:rsid w:val="00817EEB"/>
    <w:rsid w:val="00820238"/>
    <w:rsid w:val="00820B4D"/>
    <w:rsid w:val="00820DD2"/>
    <w:rsid w:val="008213BC"/>
    <w:rsid w:val="00823E0A"/>
    <w:rsid w:val="00825EBC"/>
    <w:rsid w:val="008260EA"/>
    <w:rsid w:val="008265EE"/>
    <w:rsid w:val="0082769B"/>
    <w:rsid w:val="00827C3C"/>
    <w:rsid w:val="00830811"/>
    <w:rsid w:val="00830B7D"/>
    <w:rsid w:val="00831335"/>
    <w:rsid w:val="008314B9"/>
    <w:rsid w:val="0083199F"/>
    <w:rsid w:val="0083297B"/>
    <w:rsid w:val="008333A1"/>
    <w:rsid w:val="00833AEE"/>
    <w:rsid w:val="00833F7C"/>
    <w:rsid w:val="00834620"/>
    <w:rsid w:val="00835556"/>
    <w:rsid w:val="00836107"/>
    <w:rsid w:val="008363D2"/>
    <w:rsid w:val="00836ABC"/>
    <w:rsid w:val="00837177"/>
    <w:rsid w:val="00837974"/>
    <w:rsid w:val="00840EF3"/>
    <w:rsid w:val="0084169F"/>
    <w:rsid w:val="0084240C"/>
    <w:rsid w:val="00842A73"/>
    <w:rsid w:val="00842F70"/>
    <w:rsid w:val="00843355"/>
    <w:rsid w:val="00844255"/>
    <w:rsid w:val="008509DE"/>
    <w:rsid w:val="008510C8"/>
    <w:rsid w:val="00851402"/>
    <w:rsid w:val="008515C5"/>
    <w:rsid w:val="008525C1"/>
    <w:rsid w:val="00854E68"/>
    <w:rsid w:val="00855BDE"/>
    <w:rsid w:val="00855D82"/>
    <w:rsid w:val="008561D0"/>
    <w:rsid w:val="008575B4"/>
    <w:rsid w:val="00857787"/>
    <w:rsid w:val="00857D35"/>
    <w:rsid w:val="00861322"/>
    <w:rsid w:val="008613A4"/>
    <w:rsid w:val="00861CE7"/>
    <w:rsid w:val="00862CC1"/>
    <w:rsid w:val="00865C79"/>
    <w:rsid w:val="008701E4"/>
    <w:rsid w:val="00870A34"/>
    <w:rsid w:val="00871650"/>
    <w:rsid w:val="00872CF4"/>
    <w:rsid w:val="00874039"/>
    <w:rsid w:val="0087412B"/>
    <w:rsid w:val="00874C3C"/>
    <w:rsid w:val="00875315"/>
    <w:rsid w:val="00875357"/>
    <w:rsid w:val="0087557F"/>
    <w:rsid w:val="008778B0"/>
    <w:rsid w:val="00880FEE"/>
    <w:rsid w:val="0088279F"/>
    <w:rsid w:val="00884173"/>
    <w:rsid w:val="008873F7"/>
    <w:rsid w:val="008901A2"/>
    <w:rsid w:val="0089104F"/>
    <w:rsid w:val="0089123A"/>
    <w:rsid w:val="008914A9"/>
    <w:rsid w:val="008918B5"/>
    <w:rsid w:val="008930FA"/>
    <w:rsid w:val="0089374E"/>
    <w:rsid w:val="008937F5"/>
    <w:rsid w:val="0089446F"/>
    <w:rsid w:val="00894770"/>
    <w:rsid w:val="00894BE5"/>
    <w:rsid w:val="0089620C"/>
    <w:rsid w:val="00896A79"/>
    <w:rsid w:val="00896B7B"/>
    <w:rsid w:val="00897E0D"/>
    <w:rsid w:val="008A0649"/>
    <w:rsid w:val="008A1FCE"/>
    <w:rsid w:val="008A341F"/>
    <w:rsid w:val="008A5FEA"/>
    <w:rsid w:val="008A642C"/>
    <w:rsid w:val="008A6EDF"/>
    <w:rsid w:val="008A78F4"/>
    <w:rsid w:val="008A7BEB"/>
    <w:rsid w:val="008A7F3E"/>
    <w:rsid w:val="008B213D"/>
    <w:rsid w:val="008B2481"/>
    <w:rsid w:val="008B357C"/>
    <w:rsid w:val="008B6118"/>
    <w:rsid w:val="008B657D"/>
    <w:rsid w:val="008B70B6"/>
    <w:rsid w:val="008B769C"/>
    <w:rsid w:val="008C04C2"/>
    <w:rsid w:val="008C0CDD"/>
    <w:rsid w:val="008C427D"/>
    <w:rsid w:val="008C6041"/>
    <w:rsid w:val="008C77D8"/>
    <w:rsid w:val="008D0121"/>
    <w:rsid w:val="008D30F2"/>
    <w:rsid w:val="008E0B20"/>
    <w:rsid w:val="008E1BB0"/>
    <w:rsid w:val="008E21BD"/>
    <w:rsid w:val="008E284C"/>
    <w:rsid w:val="008E46CF"/>
    <w:rsid w:val="008E5135"/>
    <w:rsid w:val="008E5ED5"/>
    <w:rsid w:val="008E628B"/>
    <w:rsid w:val="008E655D"/>
    <w:rsid w:val="008E6784"/>
    <w:rsid w:val="008F1B90"/>
    <w:rsid w:val="008F2EA0"/>
    <w:rsid w:val="008F3816"/>
    <w:rsid w:val="008F3DC6"/>
    <w:rsid w:val="008F4CDA"/>
    <w:rsid w:val="008F5BAF"/>
    <w:rsid w:val="008F6857"/>
    <w:rsid w:val="008F6CEF"/>
    <w:rsid w:val="008F7A9D"/>
    <w:rsid w:val="00901D16"/>
    <w:rsid w:val="00902251"/>
    <w:rsid w:val="00903A0A"/>
    <w:rsid w:val="00905C62"/>
    <w:rsid w:val="009066FC"/>
    <w:rsid w:val="009075CE"/>
    <w:rsid w:val="00907E5F"/>
    <w:rsid w:val="00907FE9"/>
    <w:rsid w:val="009111B3"/>
    <w:rsid w:val="009123BF"/>
    <w:rsid w:val="009129FA"/>
    <w:rsid w:val="00912A54"/>
    <w:rsid w:val="009133F8"/>
    <w:rsid w:val="00913CA6"/>
    <w:rsid w:val="0091462C"/>
    <w:rsid w:val="009159F6"/>
    <w:rsid w:val="00916D67"/>
    <w:rsid w:val="009178AC"/>
    <w:rsid w:val="00921F87"/>
    <w:rsid w:val="00922B2E"/>
    <w:rsid w:val="00923AC1"/>
    <w:rsid w:val="00930843"/>
    <w:rsid w:val="009312CA"/>
    <w:rsid w:val="0093165E"/>
    <w:rsid w:val="00931AF8"/>
    <w:rsid w:val="0093252D"/>
    <w:rsid w:val="00932893"/>
    <w:rsid w:val="00932B53"/>
    <w:rsid w:val="009335FB"/>
    <w:rsid w:val="009344DE"/>
    <w:rsid w:val="00935FC8"/>
    <w:rsid w:val="00937003"/>
    <w:rsid w:val="00937E66"/>
    <w:rsid w:val="009407B8"/>
    <w:rsid w:val="00941D83"/>
    <w:rsid w:val="00942406"/>
    <w:rsid w:val="00943A36"/>
    <w:rsid w:val="0094415E"/>
    <w:rsid w:val="00945BAD"/>
    <w:rsid w:val="00946CFB"/>
    <w:rsid w:val="0094702B"/>
    <w:rsid w:val="00951CB8"/>
    <w:rsid w:val="009536F4"/>
    <w:rsid w:val="00953E05"/>
    <w:rsid w:val="00954156"/>
    <w:rsid w:val="0095437C"/>
    <w:rsid w:val="00954ABE"/>
    <w:rsid w:val="00956BC9"/>
    <w:rsid w:val="00957D80"/>
    <w:rsid w:val="00957E17"/>
    <w:rsid w:val="009612C8"/>
    <w:rsid w:val="009618F2"/>
    <w:rsid w:val="00964183"/>
    <w:rsid w:val="00964805"/>
    <w:rsid w:val="00965527"/>
    <w:rsid w:val="00965622"/>
    <w:rsid w:val="009659E2"/>
    <w:rsid w:val="0096631A"/>
    <w:rsid w:val="009677CD"/>
    <w:rsid w:val="009706C1"/>
    <w:rsid w:val="00971ECD"/>
    <w:rsid w:val="00971FCE"/>
    <w:rsid w:val="00973590"/>
    <w:rsid w:val="009752A7"/>
    <w:rsid w:val="0097534F"/>
    <w:rsid w:val="00975821"/>
    <w:rsid w:val="00975915"/>
    <w:rsid w:val="00975DB3"/>
    <w:rsid w:val="0097659A"/>
    <w:rsid w:val="0097678B"/>
    <w:rsid w:val="00977887"/>
    <w:rsid w:val="00980016"/>
    <w:rsid w:val="0098011F"/>
    <w:rsid w:val="00980387"/>
    <w:rsid w:val="009813BD"/>
    <w:rsid w:val="00981706"/>
    <w:rsid w:val="00981A5F"/>
    <w:rsid w:val="00982292"/>
    <w:rsid w:val="00982449"/>
    <w:rsid w:val="00982561"/>
    <w:rsid w:val="0098282B"/>
    <w:rsid w:val="00982D05"/>
    <w:rsid w:val="00983EC7"/>
    <w:rsid w:val="0098474B"/>
    <w:rsid w:val="00984C96"/>
    <w:rsid w:val="0098630A"/>
    <w:rsid w:val="009876C5"/>
    <w:rsid w:val="00987E12"/>
    <w:rsid w:val="00990D9B"/>
    <w:rsid w:val="009925EE"/>
    <w:rsid w:val="009926A7"/>
    <w:rsid w:val="009927B0"/>
    <w:rsid w:val="0099400E"/>
    <w:rsid w:val="0099444D"/>
    <w:rsid w:val="009946EF"/>
    <w:rsid w:val="00994897"/>
    <w:rsid w:val="00994C5F"/>
    <w:rsid w:val="00995596"/>
    <w:rsid w:val="0099698B"/>
    <w:rsid w:val="00996F28"/>
    <w:rsid w:val="00997644"/>
    <w:rsid w:val="00997D48"/>
    <w:rsid w:val="009A0DDB"/>
    <w:rsid w:val="009A1EB6"/>
    <w:rsid w:val="009A24C3"/>
    <w:rsid w:val="009A4317"/>
    <w:rsid w:val="009B0A64"/>
    <w:rsid w:val="009B105D"/>
    <w:rsid w:val="009B1D20"/>
    <w:rsid w:val="009B255B"/>
    <w:rsid w:val="009B2D73"/>
    <w:rsid w:val="009B398F"/>
    <w:rsid w:val="009B471F"/>
    <w:rsid w:val="009B4CD6"/>
    <w:rsid w:val="009B5789"/>
    <w:rsid w:val="009B761D"/>
    <w:rsid w:val="009C0ACA"/>
    <w:rsid w:val="009C2384"/>
    <w:rsid w:val="009C23B5"/>
    <w:rsid w:val="009C3032"/>
    <w:rsid w:val="009C3408"/>
    <w:rsid w:val="009C50D8"/>
    <w:rsid w:val="009C50E1"/>
    <w:rsid w:val="009C61FF"/>
    <w:rsid w:val="009C69FD"/>
    <w:rsid w:val="009C73F7"/>
    <w:rsid w:val="009D1792"/>
    <w:rsid w:val="009D34C3"/>
    <w:rsid w:val="009D4335"/>
    <w:rsid w:val="009D4835"/>
    <w:rsid w:val="009D5E49"/>
    <w:rsid w:val="009D5F1E"/>
    <w:rsid w:val="009D6F96"/>
    <w:rsid w:val="009D7A4D"/>
    <w:rsid w:val="009D7CC8"/>
    <w:rsid w:val="009E01CB"/>
    <w:rsid w:val="009E0762"/>
    <w:rsid w:val="009E3AFE"/>
    <w:rsid w:val="009E4680"/>
    <w:rsid w:val="009E498C"/>
    <w:rsid w:val="009E4EAB"/>
    <w:rsid w:val="009E5672"/>
    <w:rsid w:val="009E5EBE"/>
    <w:rsid w:val="009E604E"/>
    <w:rsid w:val="009E64A6"/>
    <w:rsid w:val="009E6D97"/>
    <w:rsid w:val="009E781C"/>
    <w:rsid w:val="009F15C3"/>
    <w:rsid w:val="009F3056"/>
    <w:rsid w:val="009F4DC6"/>
    <w:rsid w:val="009F6405"/>
    <w:rsid w:val="009F6D1C"/>
    <w:rsid w:val="009F7368"/>
    <w:rsid w:val="00A01A08"/>
    <w:rsid w:val="00A01A41"/>
    <w:rsid w:val="00A05366"/>
    <w:rsid w:val="00A06435"/>
    <w:rsid w:val="00A06E06"/>
    <w:rsid w:val="00A10DC4"/>
    <w:rsid w:val="00A11C88"/>
    <w:rsid w:val="00A132E9"/>
    <w:rsid w:val="00A13414"/>
    <w:rsid w:val="00A135A2"/>
    <w:rsid w:val="00A13B31"/>
    <w:rsid w:val="00A1578E"/>
    <w:rsid w:val="00A1713D"/>
    <w:rsid w:val="00A20294"/>
    <w:rsid w:val="00A2038D"/>
    <w:rsid w:val="00A2157F"/>
    <w:rsid w:val="00A23273"/>
    <w:rsid w:val="00A237EE"/>
    <w:rsid w:val="00A264EE"/>
    <w:rsid w:val="00A26CC0"/>
    <w:rsid w:val="00A26EFF"/>
    <w:rsid w:val="00A274E2"/>
    <w:rsid w:val="00A34360"/>
    <w:rsid w:val="00A353BD"/>
    <w:rsid w:val="00A37531"/>
    <w:rsid w:val="00A4021D"/>
    <w:rsid w:val="00A40549"/>
    <w:rsid w:val="00A40AC7"/>
    <w:rsid w:val="00A410A2"/>
    <w:rsid w:val="00A42630"/>
    <w:rsid w:val="00A43D9A"/>
    <w:rsid w:val="00A44594"/>
    <w:rsid w:val="00A45328"/>
    <w:rsid w:val="00A462C8"/>
    <w:rsid w:val="00A47954"/>
    <w:rsid w:val="00A5077D"/>
    <w:rsid w:val="00A5264E"/>
    <w:rsid w:val="00A526AD"/>
    <w:rsid w:val="00A53202"/>
    <w:rsid w:val="00A53879"/>
    <w:rsid w:val="00A53D4B"/>
    <w:rsid w:val="00A53FBC"/>
    <w:rsid w:val="00A5430E"/>
    <w:rsid w:val="00A54CDE"/>
    <w:rsid w:val="00A54E71"/>
    <w:rsid w:val="00A60DC1"/>
    <w:rsid w:val="00A61FB6"/>
    <w:rsid w:val="00A625B0"/>
    <w:rsid w:val="00A6305C"/>
    <w:rsid w:val="00A63833"/>
    <w:rsid w:val="00A66121"/>
    <w:rsid w:val="00A6645F"/>
    <w:rsid w:val="00A67620"/>
    <w:rsid w:val="00A720DD"/>
    <w:rsid w:val="00A7354E"/>
    <w:rsid w:val="00A74C0F"/>
    <w:rsid w:val="00A773F6"/>
    <w:rsid w:val="00A8017A"/>
    <w:rsid w:val="00A8166B"/>
    <w:rsid w:val="00A81F10"/>
    <w:rsid w:val="00A85370"/>
    <w:rsid w:val="00A85A2F"/>
    <w:rsid w:val="00A87391"/>
    <w:rsid w:val="00A90F8F"/>
    <w:rsid w:val="00A92950"/>
    <w:rsid w:val="00A94025"/>
    <w:rsid w:val="00A94F7D"/>
    <w:rsid w:val="00A957E6"/>
    <w:rsid w:val="00A95CA5"/>
    <w:rsid w:val="00A964D4"/>
    <w:rsid w:val="00A9671C"/>
    <w:rsid w:val="00A97459"/>
    <w:rsid w:val="00AA017B"/>
    <w:rsid w:val="00AA274F"/>
    <w:rsid w:val="00AA2E0C"/>
    <w:rsid w:val="00AA43BF"/>
    <w:rsid w:val="00AA5427"/>
    <w:rsid w:val="00AA5C87"/>
    <w:rsid w:val="00AA6690"/>
    <w:rsid w:val="00AA670A"/>
    <w:rsid w:val="00AB0AD5"/>
    <w:rsid w:val="00AB2137"/>
    <w:rsid w:val="00AB552D"/>
    <w:rsid w:val="00AB6B0C"/>
    <w:rsid w:val="00AB7BCD"/>
    <w:rsid w:val="00AC011A"/>
    <w:rsid w:val="00AC09E8"/>
    <w:rsid w:val="00AC0B1C"/>
    <w:rsid w:val="00AC100C"/>
    <w:rsid w:val="00AC20DB"/>
    <w:rsid w:val="00AC548B"/>
    <w:rsid w:val="00AC5596"/>
    <w:rsid w:val="00AC5A2B"/>
    <w:rsid w:val="00AC5D4B"/>
    <w:rsid w:val="00AC6FCC"/>
    <w:rsid w:val="00AD0B24"/>
    <w:rsid w:val="00AD2125"/>
    <w:rsid w:val="00AD4386"/>
    <w:rsid w:val="00AD5E3A"/>
    <w:rsid w:val="00AD6ACD"/>
    <w:rsid w:val="00AD6CD6"/>
    <w:rsid w:val="00AE1056"/>
    <w:rsid w:val="00AE1862"/>
    <w:rsid w:val="00AE1D18"/>
    <w:rsid w:val="00AE315E"/>
    <w:rsid w:val="00AE552E"/>
    <w:rsid w:val="00AE5CB5"/>
    <w:rsid w:val="00AE5DA3"/>
    <w:rsid w:val="00AF19E3"/>
    <w:rsid w:val="00AF2180"/>
    <w:rsid w:val="00AF498F"/>
    <w:rsid w:val="00AF5120"/>
    <w:rsid w:val="00AF6497"/>
    <w:rsid w:val="00AF692A"/>
    <w:rsid w:val="00AF6BBF"/>
    <w:rsid w:val="00B007EB"/>
    <w:rsid w:val="00B00CE0"/>
    <w:rsid w:val="00B01D3F"/>
    <w:rsid w:val="00B02097"/>
    <w:rsid w:val="00B029E3"/>
    <w:rsid w:val="00B047B4"/>
    <w:rsid w:val="00B05865"/>
    <w:rsid w:val="00B061D3"/>
    <w:rsid w:val="00B06A06"/>
    <w:rsid w:val="00B11B29"/>
    <w:rsid w:val="00B12496"/>
    <w:rsid w:val="00B13C69"/>
    <w:rsid w:val="00B16738"/>
    <w:rsid w:val="00B20A7C"/>
    <w:rsid w:val="00B21233"/>
    <w:rsid w:val="00B22B70"/>
    <w:rsid w:val="00B264C4"/>
    <w:rsid w:val="00B266C7"/>
    <w:rsid w:val="00B2742B"/>
    <w:rsid w:val="00B27D38"/>
    <w:rsid w:val="00B30063"/>
    <w:rsid w:val="00B3099D"/>
    <w:rsid w:val="00B32E6A"/>
    <w:rsid w:val="00B347BE"/>
    <w:rsid w:val="00B40B0C"/>
    <w:rsid w:val="00B41F30"/>
    <w:rsid w:val="00B42E0D"/>
    <w:rsid w:val="00B42F7E"/>
    <w:rsid w:val="00B43800"/>
    <w:rsid w:val="00B447EC"/>
    <w:rsid w:val="00B45081"/>
    <w:rsid w:val="00B45874"/>
    <w:rsid w:val="00B45ADD"/>
    <w:rsid w:val="00B46484"/>
    <w:rsid w:val="00B46F7B"/>
    <w:rsid w:val="00B502A4"/>
    <w:rsid w:val="00B52E46"/>
    <w:rsid w:val="00B5379D"/>
    <w:rsid w:val="00B53BD8"/>
    <w:rsid w:val="00B53CE3"/>
    <w:rsid w:val="00B54760"/>
    <w:rsid w:val="00B54B84"/>
    <w:rsid w:val="00B55FFB"/>
    <w:rsid w:val="00B569BF"/>
    <w:rsid w:val="00B56A5F"/>
    <w:rsid w:val="00B5747D"/>
    <w:rsid w:val="00B574B7"/>
    <w:rsid w:val="00B601BE"/>
    <w:rsid w:val="00B608C5"/>
    <w:rsid w:val="00B62B1D"/>
    <w:rsid w:val="00B62D5D"/>
    <w:rsid w:val="00B63679"/>
    <w:rsid w:val="00B63A0A"/>
    <w:rsid w:val="00B661E8"/>
    <w:rsid w:val="00B662E6"/>
    <w:rsid w:val="00B666C2"/>
    <w:rsid w:val="00B71991"/>
    <w:rsid w:val="00B71BA0"/>
    <w:rsid w:val="00B73841"/>
    <w:rsid w:val="00B7401F"/>
    <w:rsid w:val="00B7443F"/>
    <w:rsid w:val="00B74AF4"/>
    <w:rsid w:val="00B75600"/>
    <w:rsid w:val="00B75ED8"/>
    <w:rsid w:val="00B76224"/>
    <w:rsid w:val="00B76878"/>
    <w:rsid w:val="00B77369"/>
    <w:rsid w:val="00B802CD"/>
    <w:rsid w:val="00B828B3"/>
    <w:rsid w:val="00B84AA6"/>
    <w:rsid w:val="00B87CB8"/>
    <w:rsid w:val="00B90C10"/>
    <w:rsid w:val="00B91416"/>
    <w:rsid w:val="00B91EED"/>
    <w:rsid w:val="00B922B1"/>
    <w:rsid w:val="00B9297C"/>
    <w:rsid w:val="00B9383D"/>
    <w:rsid w:val="00B94F20"/>
    <w:rsid w:val="00BA053A"/>
    <w:rsid w:val="00BA0B3F"/>
    <w:rsid w:val="00BA2C1F"/>
    <w:rsid w:val="00BA2DE0"/>
    <w:rsid w:val="00BA3949"/>
    <w:rsid w:val="00BA3C7A"/>
    <w:rsid w:val="00BA4E16"/>
    <w:rsid w:val="00BA4E6F"/>
    <w:rsid w:val="00BB0EEE"/>
    <w:rsid w:val="00BB12EC"/>
    <w:rsid w:val="00BB1BC8"/>
    <w:rsid w:val="00BB36E5"/>
    <w:rsid w:val="00BB3939"/>
    <w:rsid w:val="00BB3F65"/>
    <w:rsid w:val="00BB4358"/>
    <w:rsid w:val="00BB4FF0"/>
    <w:rsid w:val="00BB5842"/>
    <w:rsid w:val="00BB5FD9"/>
    <w:rsid w:val="00BB7815"/>
    <w:rsid w:val="00BC31A4"/>
    <w:rsid w:val="00BC33FA"/>
    <w:rsid w:val="00BC357F"/>
    <w:rsid w:val="00BC4DDD"/>
    <w:rsid w:val="00BC501B"/>
    <w:rsid w:val="00BC5547"/>
    <w:rsid w:val="00BC5CA7"/>
    <w:rsid w:val="00BC6866"/>
    <w:rsid w:val="00BC723A"/>
    <w:rsid w:val="00BC73CD"/>
    <w:rsid w:val="00BD0353"/>
    <w:rsid w:val="00BD282E"/>
    <w:rsid w:val="00BD3CAD"/>
    <w:rsid w:val="00BD4605"/>
    <w:rsid w:val="00BD4EBF"/>
    <w:rsid w:val="00BD58C1"/>
    <w:rsid w:val="00BD71CB"/>
    <w:rsid w:val="00BD7E6F"/>
    <w:rsid w:val="00BE0551"/>
    <w:rsid w:val="00BE11C7"/>
    <w:rsid w:val="00BE218B"/>
    <w:rsid w:val="00BE247C"/>
    <w:rsid w:val="00BE25E2"/>
    <w:rsid w:val="00BE5499"/>
    <w:rsid w:val="00BE6FF7"/>
    <w:rsid w:val="00BE7213"/>
    <w:rsid w:val="00BE7DC5"/>
    <w:rsid w:val="00BE7E62"/>
    <w:rsid w:val="00BF115D"/>
    <w:rsid w:val="00BF24DA"/>
    <w:rsid w:val="00BF31BA"/>
    <w:rsid w:val="00BF42C5"/>
    <w:rsid w:val="00BF4DF3"/>
    <w:rsid w:val="00BF76B4"/>
    <w:rsid w:val="00BF7DC0"/>
    <w:rsid w:val="00BF7E04"/>
    <w:rsid w:val="00C004C5"/>
    <w:rsid w:val="00C0176A"/>
    <w:rsid w:val="00C0177B"/>
    <w:rsid w:val="00C01C97"/>
    <w:rsid w:val="00C0201E"/>
    <w:rsid w:val="00C028E7"/>
    <w:rsid w:val="00C02C84"/>
    <w:rsid w:val="00C047A3"/>
    <w:rsid w:val="00C048CC"/>
    <w:rsid w:val="00C05100"/>
    <w:rsid w:val="00C05423"/>
    <w:rsid w:val="00C05B94"/>
    <w:rsid w:val="00C067DA"/>
    <w:rsid w:val="00C069C4"/>
    <w:rsid w:val="00C07A02"/>
    <w:rsid w:val="00C07E31"/>
    <w:rsid w:val="00C104A7"/>
    <w:rsid w:val="00C1253E"/>
    <w:rsid w:val="00C14086"/>
    <w:rsid w:val="00C15EC8"/>
    <w:rsid w:val="00C15F6B"/>
    <w:rsid w:val="00C16126"/>
    <w:rsid w:val="00C162E9"/>
    <w:rsid w:val="00C1695C"/>
    <w:rsid w:val="00C16982"/>
    <w:rsid w:val="00C16CEB"/>
    <w:rsid w:val="00C2126C"/>
    <w:rsid w:val="00C228AE"/>
    <w:rsid w:val="00C23DD8"/>
    <w:rsid w:val="00C2411C"/>
    <w:rsid w:val="00C243F7"/>
    <w:rsid w:val="00C24CE7"/>
    <w:rsid w:val="00C25D1B"/>
    <w:rsid w:val="00C25D5A"/>
    <w:rsid w:val="00C26A18"/>
    <w:rsid w:val="00C2729D"/>
    <w:rsid w:val="00C30664"/>
    <w:rsid w:val="00C30EE9"/>
    <w:rsid w:val="00C3192E"/>
    <w:rsid w:val="00C3347D"/>
    <w:rsid w:val="00C34AC0"/>
    <w:rsid w:val="00C35058"/>
    <w:rsid w:val="00C3536D"/>
    <w:rsid w:val="00C35ACB"/>
    <w:rsid w:val="00C3657F"/>
    <w:rsid w:val="00C36AEA"/>
    <w:rsid w:val="00C373F6"/>
    <w:rsid w:val="00C37FB6"/>
    <w:rsid w:val="00C405A4"/>
    <w:rsid w:val="00C410FE"/>
    <w:rsid w:val="00C425E2"/>
    <w:rsid w:val="00C427A5"/>
    <w:rsid w:val="00C42E8E"/>
    <w:rsid w:val="00C4505D"/>
    <w:rsid w:val="00C45387"/>
    <w:rsid w:val="00C45E04"/>
    <w:rsid w:val="00C472F6"/>
    <w:rsid w:val="00C543E0"/>
    <w:rsid w:val="00C54AC2"/>
    <w:rsid w:val="00C54FDC"/>
    <w:rsid w:val="00C55B12"/>
    <w:rsid w:val="00C55B1A"/>
    <w:rsid w:val="00C56B9C"/>
    <w:rsid w:val="00C60FA1"/>
    <w:rsid w:val="00C611C1"/>
    <w:rsid w:val="00C62CF8"/>
    <w:rsid w:val="00C63EEB"/>
    <w:rsid w:val="00C653C9"/>
    <w:rsid w:val="00C65518"/>
    <w:rsid w:val="00C7196F"/>
    <w:rsid w:val="00C71A29"/>
    <w:rsid w:val="00C7244F"/>
    <w:rsid w:val="00C7304E"/>
    <w:rsid w:val="00C73549"/>
    <w:rsid w:val="00C7445D"/>
    <w:rsid w:val="00C74602"/>
    <w:rsid w:val="00C7475A"/>
    <w:rsid w:val="00C76469"/>
    <w:rsid w:val="00C77B6D"/>
    <w:rsid w:val="00C80024"/>
    <w:rsid w:val="00C80F59"/>
    <w:rsid w:val="00C811BE"/>
    <w:rsid w:val="00C822A4"/>
    <w:rsid w:val="00C82FE9"/>
    <w:rsid w:val="00C84491"/>
    <w:rsid w:val="00C865DC"/>
    <w:rsid w:val="00C871A1"/>
    <w:rsid w:val="00C908F0"/>
    <w:rsid w:val="00C90C8A"/>
    <w:rsid w:val="00C92EAF"/>
    <w:rsid w:val="00C939AE"/>
    <w:rsid w:val="00C950E0"/>
    <w:rsid w:val="00CA0366"/>
    <w:rsid w:val="00CA0807"/>
    <w:rsid w:val="00CA0D4B"/>
    <w:rsid w:val="00CA0FED"/>
    <w:rsid w:val="00CA18C6"/>
    <w:rsid w:val="00CA3CF8"/>
    <w:rsid w:val="00CA4FB4"/>
    <w:rsid w:val="00CB0AFF"/>
    <w:rsid w:val="00CB0F4F"/>
    <w:rsid w:val="00CB1A35"/>
    <w:rsid w:val="00CB1AD4"/>
    <w:rsid w:val="00CB29A6"/>
    <w:rsid w:val="00CB33D9"/>
    <w:rsid w:val="00CB39AB"/>
    <w:rsid w:val="00CB40C7"/>
    <w:rsid w:val="00CB55D5"/>
    <w:rsid w:val="00CB56CB"/>
    <w:rsid w:val="00CC062D"/>
    <w:rsid w:val="00CC1EE6"/>
    <w:rsid w:val="00CC21F8"/>
    <w:rsid w:val="00CC259C"/>
    <w:rsid w:val="00CC2946"/>
    <w:rsid w:val="00CC2F08"/>
    <w:rsid w:val="00CC3DEA"/>
    <w:rsid w:val="00CC7278"/>
    <w:rsid w:val="00CC74BE"/>
    <w:rsid w:val="00CC7547"/>
    <w:rsid w:val="00CC7B9E"/>
    <w:rsid w:val="00CC7DFB"/>
    <w:rsid w:val="00CD2A7A"/>
    <w:rsid w:val="00CD3E73"/>
    <w:rsid w:val="00CD6A78"/>
    <w:rsid w:val="00CD6F31"/>
    <w:rsid w:val="00CD730E"/>
    <w:rsid w:val="00CD7609"/>
    <w:rsid w:val="00CD7A20"/>
    <w:rsid w:val="00CE0245"/>
    <w:rsid w:val="00CE0784"/>
    <w:rsid w:val="00CE26C7"/>
    <w:rsid w:val="00CE2CDE"/>
    <w:rsid w:val="00CE2F06"/>
    <w:rsid w:val="00CE3B5A"/>
    <w:rsid w:val="00CE3F0A"/>
    <w:rsid w:val="00CE4F6D"/>
    <w:rsid w:val="00CE71DD"/>
    <w:rsid w:val="00CF040C"/>
    <w:rsid w:val="00CF1162"/>
    <w:rsid w:val="00CF129D"/>
    <w:rsid w:val="00CF1EB5"/>
    <w:rsid w:val="00CF214B"/>
    <w:rsid w:val="00CF2992"/>
    <w:rsid w:val="00CF4A59"/>
    <w:rsid w:val="00CF5B90"/>
    <w:rsid w:val="00CF6372"/>
    <w:rsid w:val="00CF68CF"/>
    <w:rsid w:val="00D014B8"/>
    <w:rsid w:val="00D01827"/>
    <w:rsid w:val="00D020F5"/>
    <w:rsid w:val="00D02514"/>
    <w:rsid w:val="00D02516"/>
    <w:rsid w:val="00D0366D"/>
    <w:rsid w:val="00D03BAC"/>
    <w:rsid w:val="00D03DF4"/>
    <w:rsid w:val="00D04050"/>
    <w:rsid w:val="00D04F64"/>
    <w:rsid w:val="00D05550"/>
    <w:rsid w:val="00D05BE3"/>
    <w:rsid w:val="00D105C4"/>
    <w:rsid w:val="00D10701"/>
    <w:rsid w:val="00D125F8"/>
    <w:rsid w:val="00D1301A"/>
    <w:rsid w:val="00D136CA"/>
    <w:rsid w:val="00D17482"/>
    <w:rsid w:val="00D179A7"/>
    <w:rsid w:val="00D20EFF"/>
    <w:rsid w:val="00D23AA9"/>
    <w:rsid w:val="00D23E4C"/>
    <w:rsid w:val="00D248CF"/>
    <w:rsid w:val="00D2525C"/>
    <w:rsid w:val="00D261C0"/>
    <w:rsid w:val="00D26634"/>
    <w:rsid w:val="00D2667B"/>
    <w:rsid w:val="00D26A0F"/>
    <w:rsid w:val="00D2724E"/>
    <w:rsid w:val="00D27773"/>
    <w:rsid w:val="00D2783F"/>
    <w:rsid w:val="00D30ADD"/>
    <w:rsid w:val="00D325B1"/>
    <w:rsid w:val="00D3301D"/>
    <w:rsid w:val="00D332C5"/>
    <w:rsid w:val="00D34030"/>
    <w:rsid w:val="00D413CB"/>
    <w:rsid w:val="00D414B0"/>
    <w:rsid w:val="00D4336B"/>
    <w:rsid w:val="00D43381"/>
    <w:rsid w:val="00D43903"/>
    <w:rsid w:val="00D45DF0"/>
    <w:rsid w:val="00D461EF"/>
    <w:rsid w:val="00D466F4"/>
    <w:rsid w:val="00D467B1"/>
    <w:rsid w:val="00D47E91"/>
    <w:rsid w:val="00D5111C"/>
    <w:rsid w:val="00D52106"/>
    <w:rsid w:val="00D52DE7"/>
    <w:rsid w:val="00D5391E"/>
    <w:rsid w:val="00D53BCF"/>
    <w:rsid w:val="00D54102"/>
    <w:rsid w:val="00D56375"/>
    <w:rsid w:val="00D56870"/>
    <w:rsid w:val="00D57BD1"/>
    <w:rsid w:val="00D60A5B"/>
    <w:rsid w:val="00D60C33"/>
    <w:rsid w:val="00D60E2E"/>
    <w:rsid w:val="00D63C9D"/>
    <w:rsid w:val="00D63CD5"/>
    <w:rsid w:val="00D648DA"/>
    <w:rsid w:val="00D655C2"/>
    <w:rsid w:val="00D65B2E"/>
    <w:rsid w:val="00D65C10"/>
    <w:rsid w:val="00D665CD"/>
    <w:rsid w:val="00D67858"/>
    <w:rsid w:val="00D712A2"/>
    <w:rsid w:val="00D72A6E"/>
    <w:rsid w:val="00D73380"/>
    <w:rsid w:val="00D7401A"/>
    <w:rsid w:val="00D753D8"/>
    <w:rsid w:val="00D76586"/>
    <w:rsid w:val="00D76C43"/>
    <w:rsid w:val="00D800D0"/>
    <w:rsid w:val="00D81087"/>
    <w:rsid w:val="00D817A7"/>
    <w:rsid w:val="00D81B33"/>
    <w:rsid w:val="00D823BE"/>
    <w:rsid w:val="00D8332E"/>
    <w:rsid w:val="00D836D4"/>
    <w:rsid w:val="00D83795"/>
    <w:rsid w:val="00D84370"/>
    <w:rsid w:val="00D8542B"/>
    <w:rsid w:val="00D85F2D"/>
    <w:rsid w:val="00D868C5"/>
    <w:rsid w:val="00D9014B"/>
    <w:rsid w:val="00D90382"/>
    <w:rsid w:val="00D904DC"/>
    <w:rsid w:val="00D92143"/>
    <w:rsid w:val="00D92996"/>
    <w:rsid w:val="00D93329"/>
    <w:rsid w:val="00D93BF7"/>
    <w:rsid w:val="00D94093"/>
    <w:rsid w:val="00D94340"/>
    <w:rsid w:val="00D94D21"/>
    <w:rsid w:val="00D94D52"/>
    <w:rsid w:val="00D95339"/>
    <w:rsid w:val="00D96B90"/>
    <w:rsid w:val="00D97A44"/>
    <w:rsid w:val="00DA1FD6"/>
    <w:rsid w:val="00DA3278"/>
    <w:rsid w:val="00DA34CC"/>
    <w:rsid w:val="00DA3B90"/>
    <w:rsid w:val="00DA3C52"/>
    <w:rsid w:val="00DA425D"/>
    <w:rsid w:val="00DA4456"/>
    <w:rsid w:val="00DA5DF9"/>
    <w:rsid w:val="00DA62C2"/>
    <w:rsid w:val="00DA7075"/>
    <w:rsid w:val="00DB09A2"/>
    <w:rsid w:val="00DB108D"/>
    <w:rsid w:val="00DB1679"/>
    <w:rsid w:val="00DB1858"/>
    <w:rsid w:val="00DB1D10"/>
    <w:rsid w:val="00DB26F3"/>
    <w:rsid w:val="00DB2C8A"/>
    <w:rsid w:val="00DB3846"/>
    <w:rsid w:val="00DB3EBF"/>
    <w:rsid w:val="00DB3F90"/>
    <w:rsid w:val="00DB4434"/>
    <w:rsid w:val="00DB5BCE"/>
    <w:rsid w:val="00DC0A8F"/>
    <w:rsid w:val="00DC195A"/>
    <w:rsid w:val="00DC1C4C"/>
    <w:rsid w:val="00DC1EE5"/>
    <w:rsid w:val="00DC236E"/>
    <w:rsid w:val="00DC2D2C"/>
    <w:rsid w:val="00DC30B3"/>
    <w:rsid w:val="00DC42C5"/>
    <w:rsid w:val="00DC569B"/>
    <w:rsid w:val="00DC639D"/>
    <w:rsid w:val="00DC6C86"/>
    <w:rsid w:val="00DD03BF"/>
    <w:rsid w:val="00DD1338"/>
    <w:rsid w:val="00DD161C"/>
    <w:rsid w:val="00DD17AE"/>
    <w:rsid w:val="00DD2276"/>
    <w:rsid w:val="00DD3255"/>
    <w:rsid w:val="00DD32DC"/>
    <w:rsid w:val="00DD365A"/>
    <w:rsid w:val="00DD3CE1"/>
    <w:rsid w:val="00DD4141"/>
    <w:rsid w:val="00DD4461"/>
    <w:rsid w:val="00DD5C43"/>
    <w:rsid w:val="00DD5D88"/>
    <w:rsid w:val="00DD7510"/>
    <w:rsid w:val="00DE0D85"/>
    <w:rsid w:val="00DE2016"/>
    <w:rsid w:val="00DE3E73"/>
    <w:rsid w:val="00DE4C1A"/>
    <w:rsid w:val="00DE4F50"/>
    <w:rsid w:val="00DE5F59"/>
    <w:rsid w:val="00DE67F4"/>
    <w:rsid w:val="00DE6A1A"/>
    <w:rsid w:val="00DE705A"/>
    <w:rsid w:val="00DE7EAA"/>
    <w:rsid w:val="00DF007A"/>
    <w:rsid w:val="00DF077D"/>
    <w:rsid w:val="00DF0903"/>
    <w:rsid w:val="00DF2EB4"/>
    <w:rsid w:val="00DF2EF0"/>
    <w:rsid w:val="00DF300C"/>
    <w:rsid w:val="00DF3B5B"/>
    <w:rsid w:val="00DF3ED3"/>
    <w:rsid w:val="00DF41C5"/>
    <w:rsid w:val="00DF41D0"/>
    <w:rsid w:val="00DF4C95"/>
    <w:rsid w:val="00DF598D"/>
    <w:rsid w:val="00DF5C84"/>
    <w:rsid w:val="00DF606A"/>
    <w:rsid w:val="00DF6B71"/>
    <w:rsid w:val="00DF6EDC"/>
    <w:rsid w:val="00E00723"/>
    <w:rsid w:val="00E0239D"/>
    <w:rsid w:val="00E0379E"/>
    <w:rsid w:val="00E04D21"/>
    <w:rsid w:val="00E04E3F"/>
    <w:rsid w:val="00E05F7C"/>
    <w:rsid w:val="00E101BA"/>
    <w:rsid w:val="00E1090F"/>
    <w:rsid w:val="00E10D86"/>
    <w:rsid w:val="00E11C71"/>
    <w:rsid w:val="00E11DB3"/>
    <w:rsid w:val="00E12AEA"/>
    <w:rsid w:val="00E12B87"/>
    <w:rsid w:val="00E1319E"/>
    <w:rsid w:val="00E141BD"/>
    <w:rsid w:val="00E141DD"/>
    <w:rsid w:val="00E148AD"/>
    <w:rsid w:val="00E15DA8"/>
    <w:rsid w:val="00E16C46"/>
    <w:rsid w:val="00E17C8A"/>
    <w:rsid w:val="00E20F21"/>
    <w:rsid w:val="00E21273"/>
    <w:rsid w:val="00E2351E"/>
    <w:rsid w:val="00E235DF"/>
    <w:rsid w:val="00E24038"/>
    <w:rsid w:val="00E24BA0"/>
    <w:rsid w:val="00E259FF"/>
    <w:rsid w:val="00E26EB5"/>
    <w:rsid w:val="00E30939"/>
    <w:rsid w:val="00E32340"/>
    <w:rsid w:val="00E327A2"/>
    <w:rsid w:val="00E327D9"/>
    <w:rsid w:val="00E32D20"/>
    <w:rsid w:val="00E34741"/>
    <w:rsid w:val="00E364B2"/>
    <w:rsid w:val="00E369F0"/>
    <w:rsid w:val="00E37116"/>
    <w:rsid w:val="00E37CFB"/>
    <w:rsid w:val="00E40557"/>
    <w:rsid w:val="00E41F49"/>
    <w:rsid w:val="00E42090"/>
    <w:rsid w:val="00E420B3"/>
    <w:rsid w:val="00E425D4"/>
    <w:rsid w:val="00E42877"/>
    <w:rsid w:val="00E4411C"/>
    <w:rsid w:val="00E457DD"/>
    <w:rsid w:val="00E45B50"/>
    <w:rsid w:val="00E469AB"/>
    <w:rsid w:val="00E46CBA"/>
    <w:rsid w:val="00E46FE4"/>
    <w:rsid w:val="00E508E4"/>
    <w:rsid w:val="00E51776"/>
    <w:rsid w:val="00E536BB"/>
    <w:rsid w:val="00E557C6"/>
    <w:rsid w:val="00E56078"/>
    <w:rsid w:val="00E56352"/>
    <w:rsid w:val="00E57833"/>
    <w:rsid w:val="00E57D23"/>
    <w:rsid w:val="00E6009E"/>
    <w:rsid w:val="00E60C01"/>
    <w:rsid w:val="00E625B7"/>
    <w:rsid w:val="00E64C1F"/>
    <w:rsid w:val="00E654E2"/>
    <w:rsid w:val="00E666E1"/>
    <w:rsid w:val="00E67BDC"/>
    <w:rsid w:val="00E713B1"/>
    <w:rsid w:val="00E71955"/>
    <w:rsid w:val="00E71C7C"/>
    <w:rsid w:val="00E7254B"/>
    <w:rsid w:val="00E72582"/>
    <w:rsid w:val="00E736C5"/>
    <w:rsid w:val="00E73DDB"/>
    <w:rsid w:val="00E76080"/>
    <w:rsid w:val="00E76E3A"/>
    <w:rsid w:val="00E800B3"/>
    <w:rsid w:val="00E836F4"/>
    <w:rsid w:val="00E84749"/>
    <w:rsid w:val="00E848B1"/>
    <w:rsid w:val="00E84D34"/>
    <w:rsid w:val="00E85934"/>
    <w:rsid w:val="00E85C57"/>
    <w:rsid w:val="00E86725"/>
    <w:rsid w:val="00E86852"/>
    <w:rsid w:val="00E91037"/>
    <w:rsid w:val="00E91E1B"/>
    <w:rsid w:val="00E91F4F"/>
    <w:rsid w:val="00E92859"/>
    <w:rsid w:val="00E931B0"/>
    <w:rsid w:val="00E939EA"/>
    <w:rsid w:val="00E94924"/>
    <w:rsid w:val="00E94FF5"/>
    <w:rsid w:val="00E95FC4"/>
    <w:rsid w:val="00E96099"/>
    <w:rsid w:val="00E9782F"/>
    <w:rsid w:val="00EA26D7"/>
    <w:rsid w:val="00EA44D4"/>
    <w:rsid w:val="00EA5A90"/>
    <w:rsid w:val="00EA5E40"/>
    <w:rsid w:val="00EA62B3"/>
    <w:rsid w:val="00EB01B2"/>
    <w:rsid w:val="00EB0258"/>
    <w:rsid w:val="00EB0DEB"/>
    <w:rsid w:val="00EB2531"/>
    <w:rsid w:val="00EB2594"/>
    <w:rsid w:val="00EB2E38"/>
    <w:rsid w:val="00EB467D"/>
    <w:rsid w:val="00EB4733"/>
    <w:rsid w:val="00EB47FF"/>
    <w:rsid w:val="00EB50AE"/>
    <w:rsid w:val="00EB53E2"/>
    <w:rsid w:val="00EB7944"/>
    <w:rsid w:val="00EC1A54"/>
    <w:rsid w:val="00EC2F0F"/>
    <w:rsid w:val="00EC2F30"/>
    <w:rsid w:val="00EC4F6D"/>
    <w:rsid w:val="00EC5230"/>
    <w:rsid w:val="00EC5519"/>
    <w:rsid w:val="00EC79D5"/>
    <w:rsid w:val="00EC7F59"/>
    <w:rsid w:val="00ED0E9E"/>
    <w:rsid w:val="00ED26FD"/>
    <w:rsid w:val="00ED28C8"/>
    <w:rsid w:val="00ED496E"/>
    <w:rsid w:val="00ED5F01"/>
    <w:rsid w:val="00ED6C28"/>
    <w:rsid w:val="00ED7CD1"/>
    <w:rsid w:val="00EE00BA"/>
    <w:rsid w:val="00EE0D50"/>
    <w:rsid w:val="00EE4046"/>
    <w:rsid w:val="00EE4835"/>
    <w:rsid w:val="00EE7BC8"/>
    <w:rsid w:val="00EF02EE"/>
    <w:rsid w:val="00EF07D8"/>
    <w:rsid w:val="00EF10B7"/>
    <w:rsid w:val="00EF1A1C"/>
    <w:rsid w:val="00EF1A3F"/>
    <w:rsid w:val="00EF2348"/>
    <w:rsid w:val="00EF3187"/>
    <w:rsid w:val="00EF4059"/>
    <w:rsid w:val="00EF5046"/>
    <w:rsid w:val="00EF56B5"/>
    <w:rsid w:val="00EF5782"/>
    <w:rsid w:val="00EF7079"/>
    <w:rsid w:val="00EF7300"/>
    <w:rsid w:val="00F000A2"/>
    <w:rsid w:val="00F00933"/>
    <w:rsid w:val="00F0201F"/>
    <w:rsid w:val="00F02EBD"/>
    <w:rsid w:val="00F02F22"/>
    <w:rsid w:val="00F03356"/>
    <w:rsid w:val="00F04184"/>
    <w:rsid w:val="00F10E4E"/>
    <w:rsid w:val="00F10F2A"/>
    <w:rsid w:val="00F116B5"/>
    <w:rsid w:val="00F1230D"/>
    <w:rsid w:val="00F12477"/>
    <w:rsid w:val="00F13A19"/>
    <w:rsid w:val="00F13CEF"/>
    <w:rsid w:val="00F14083"/>
    <w:rsid w:val="00F14C5B"/>
    <w:rsid w:val="00F1727F"/>
    <w:rsid w:val="00F17FD5"/>
    <w:rsid w:val="00F20718"/>
    <w:rsid w:val="00F20D48"/>
    <w:rsid w:val="00F22083"/>
    <w:rsid w:val="00F2223B"/>
    <w:rsid w:val="00F2286F"/>
    <w:rsid w:val="00F23399"/>
    <w:rsid w:val="00F23977"/>
    <w:rsid w:val="00F25EC0"/>
    <w:rsid w:val="00F27CDB"/>
    <w:rsid w:val="00F27E4D"/>
    <w:rsid w:val="00F30CA9"/>
    <w:rsid w:val="00F3120A"/>
    <w:rsid w:val="00F32354"/>
    <w:rsid w:val="00F32EB7"/>
    <w:rsid w:val="00F35D48"/>
    <w:rsid w:val="00F35FDF"/>
    <w:rsid w:val="00F418A4"/>
    <w:rsid w:val="00F42D00"/>
    <w:rsid w:val="00F42EC3"/>
    <w:rsid w:val="00F43F1D"/>
    <w:rsid w:val="00F457CF"/>
    <w:rsid w:val="00F45BEA"/>
    <w:rsid w:val="00F4794D"/>
    <w:rsid w:val="00F504A3"/>
    <w:rsid w:val="00F504FF"/>
    <w:rsid w:val="00F52A6D"/>
    <w:rsid w:val="00F53B07"/>
    <w:rsid w:val="00F54127"/>
    <w:rsid w:val="00F55C52"/>
    <w:rsid w:val="00F56CA4"/>
    <w:rsid w:val="00F5741A"/>
    <w:rsid w:val="00F578F1"/>
    <w:rsid w:val="00F62E91"/>
    <w:rsid w:val="00F64F17"/>
    <w:rsid w:val="00F66200"/>
    <w:rsid w:val="00F66224"/>
    <w:rsid w:val="00F66344"/>
    <w:rsid w:val="00F673E1"/>
    <w:rsid w:val="00F678FC"/>
    <w:rsid w:val="00F70905"/>
    <w:rsid w:val="00F70CB5"/>
    <w:rsid w:val="00F710AE"/>
    <w:rsid w:val="00F725E6"/>
    <w:rsid w:val="00F742C7"/>
    <w:rsid w:val="00F74304"/>
    <w:rsid w:val="00F74DE5"/>
    <w:rsid w:val="00F75F7A"/>
    <w:rsid w:val="00F81146"/>
    <w:rsid w:val="00F817FF"/>
    <w:rsid w:val="00F824A7"/>
    <w:rsid w:val="00F83525"/>
    <w:rsid w:val="00F8442B"/>
    <w:rsid w:val="00F84A66"/>
    <w:rsid w:val="00F84DB1"/>
    <w:rsid w:val="00F861C4"/>
    <w:rsid w:val="00F901D7"/>
    <w:rsid w:val="00F92AF1"/>
    <w:rsid w:val="00F93707"/>
    <w:rsid w:val="00F939BC"/>
    <w:rsid w:val="00F93D89"/>
    <w:rsid w:val="00F968B5"/>
    <w:rsid w:val="00F97F18"/>
    <w:rsid w:val="00FA0A68"/>
    <w:rsid w:val="00FA0CB3"/>
    <w:rsid w:val="00FA1158"/>
    <w:rsid w:val="00FA15AA"/>
    <w:rsid w:val="00FA2015"/>
    <w:rsid w:val="00FA6B5A"/>
    <w:rsid w:val="00FA7848"/>
    <w:rsid w:val="00FA78E0"/>
    <w:rsid w:val="00FB1E0C"/>
    <w:rsid w:val="00FB3E15"/>
    <w:rsid w:val="00FB4023"/>
    <w:rsid w:val="00FB5ACB"/>
    <w:rsid w:val="00FB6AC3"/>
    <w:rsid w:val="00FB7FF1"/>
    <w:rsid w:val="00FC1672"/>
    <w:rsid w:val="00FC36AE"/>
    <w:rsid w:val="00FD0149"/>
    <w:rsid w:val="00FD07B5"/>
    <w:rsid w:val="00FD0EBA"/>
    <w:rsid w:val="00FD3C1E"/>
    <w:rsid w:val="00FD3E6F"/>
    <w:rsid w:val="00FD3FCE"/>
    <w:rsid w:val="00FD42B9"/>
    <w:rsid w:val="00FD781C"/>
    <w:rsid w:val="00FE003C"/>
    <w:rsid w:val="00FE1011"/>
    <w:rsid w:val="00FE1CA2"/>
    <w:rsid w:val="00FE21DD"/>
    <w:rsid w:val="00FE2FC2"/>
    <w:rsid w:val="00FE3E60"/>
    <w:rsid w:val="00FE4BE3"/>
    <w:rsid w:val="00FE4F80"/>
    <w:rsid w:val="00FE58E5"/>
    <w:rsid w:val="00FF09B5"/>
    <w:rsid w:val="00FF0B55"/>
    <w:rsid w:val="00FF24AD"/>
    <w:rsid w:val="00FF2EF2"/>
    <w:rsid w:val="00FF392F"/>
    <w:rsid w:val="00FF690E"/>
    <w:rsid w:val="00FF7D8A"/>
    <w:rsid w:val="027B61CC"/>
    <w:rsid w:val="031CBFEE"/>
    <w:rsid w:val="050ABD10"/>
    <w:rsid w:val="0656234F"/>
    <w:rsid w:val="08FA9E05"/>
    <w:rsid w:val="18EB036C"/>
    <w:rsid w:val="1BB7992B"/>
    <w:rsid w:val="4694065D"/>
    <w:rsid w:val="55C3C580"/>
    <w:rsid w:val="56B87B88"/>
    <w:rsid w:val="5D06E5D7"/>
    <w:rsid w:val="69A91DA4"/>
    <w:rsid w:val="6C5AA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27F97"/>
  <w15:chartTrackingRefBased/>
  <w15:docId w15:val="{7A468813-6DB2-4064-8CC8-E34AB9F4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05"/>
    <w:pPr>
      <w:spacing w:after="160" w:line="259" w:lineRule="auto"/>
    </w:pPr>
    <w:rPr>
      <w:sz w:val="22"/>
      <w:szCs w:val="22"/>
      <w:lang w:val="en-GB"/>
    </w:rPr>
  </w:style>
  <w:style w:type="paragraph" w:styleId="Heading2">
    <w:name w:val="heading 2"/>
    <w:basedOn w:val="Normal"/>
    <w:next w:val="Normal"/>
    <w:link w:val="Heading2Char"/>
    <w:uiPriority w:val="9"/>
    <w:unhideWhenUsed/>
    <w:qFormat/>
    <w:rsid w:val="001B0752"/>
    <w:pPr>
      <w:keepNext/>
      <w:keepLines/>
      <w:spacing w:before="40" w:after="0"/>
      <w:outlineLvl w:val="1"/>
    </w:pPr>
    <w:rPr>
      <w:rFonts w:asciiTheme="majorHAnsi" w:eastAsiaTheme="majorEastAsia" w:hAnsiTheme="majorHAnsi" w:cstheme="majorBidi"/>
      <w:color w:val="024987"/>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0B7"/>
    <w:pPr>
      <w:ind w:left="720"/>
      <w:contextualSpacing/>
    </w:pPr>
  </w:style>
  <w:style w:type="character" w:styleId="Hyperlink">
    <w:name w:val="Hyperlink"/>
    <w:uiPriority w:val="99"/>
    <w:rsid w:val="00EF10B7"/>
    <w:rPr>
      <w:color w:val="0000FF"/>
      <w:u w:val="single"/>
    </w:rPr>
  </w:style>
  <w:style w:type="paragraph" w:styleId="Header">
    <w:name w:val="header"/>
    <w:basedOn w:val="Normal"/>
    <w:link w:val="HeaderChar"/>
    <w:uiPriority w:val="99"/>
    <w:unhideWhenUsed/>
    <w:rsid w:val="00EF10B7"/>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EF10B7"/>
    <w:rPr>
      <w:lang w:val="en-GB"/>
    </w:rPr>
  </w:style>
  <w:style w:type="paragraph" w:styleId="Footer">
    <w:name w:val="footer"/>
    <w:basedOn w:val="Normal"/>
    <w:link w:val="FooterChar"/>
    <w:uiPriority w:val="99"/>
    <w:unhideWhenUsed/>
    <w:rsid w:val="00EF10B7"/>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EF10B7"/>
    <w:rPr>
      <w:lang w:val="en-GB"/>
    </w:rPr>
  </w:style>
  <w:style w:type="paragraph" w:styleId="FootnoteText">
    <w:name w:val="footnote text"/>
    <w:basedOn w:val="Normal"/>
    <w:link w:val="FootnoteTextChar"/>
    <w:uiPriority w:val="99"/>
    <w:unhideWhenUsed/>
    <w:rsid w:val="00EF10B7"/>
    <w:pPr>
      <w:spacing w:after="0" w:line="240" w:lineRule="auto"/>
    </w:pPr>
    <w:rPr>
      <w:sz w:val="20"/>
      <w:szCs w:val="20"/>
      <w:lang w:eastAsia="x-none"/>
    </w:rPr>
  </w:style>
  <w:style w:type="character" w:customStyle="1" w:styleId="FootnoteTextChar">
    <w:name w:val="Footnote Text Char"/>
    <w:link w:val="FootnoteText"/>
    <w:uiPriority w:val="99"/>
    <w:rsid w:val="00EF10B7"/>
    <w:rPr>
      <w:sz w:val="20"/>
      <w:szCs w:val="20"/>
      <w:lang w:val="en-GB"/>
    </w:rPr>
  </w:style>
  <w:style w:type="character" w:styleId="FootnoteReference">
    <w:name w:val="footnote reference"/>
    <w:uiPriority w:val="99"/>
    <w:unhideWhenUsed/>
    <w:rsid w:val="00EF10B7"/>
    <w:rPr>
      <w:vertAlign w:val="superscript"/>
    </w:rPr>
  </w:style>
  <w:style w:type="character" w:customStyle="1" w:styleId="longtext1">
    <w:name w:val="long_text1"/>
    <w:rsid w:val="00536AAF"/>
    <w:rPr>
      <w:sz w:val="20"/>
      <w:szCs w:val="20"/>
    </w:rPr>
  </w:style>
  <w:style w:type="paragraph" w:styleId="BalloonText">
    <w:name w:val="Balloon Text"/>
    <w:basedOn w:val="Normal"/>
    <w:link w:val="BalloonTextChar"/>
    <w:uiPriority w:val="99"/>
    <w:semiHidden/>
    <w:unhideWhenUsed/>
    <w:rsid w:val="00F53B07"/>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F53B07"/>
    <w:rPr>
      <w:rFonts w:ascii="Segoe UI" w:hAnsi="Segoe UI" w:cs="Segoe UI"/>
      <w:sz w:val="18"/>
      <w:szCs w:val="18"/>
      <w:lang w:val="en-GB"/>
    </w:rPr>
  </w:style>
  <w:style w:type="character" w:styleId="FollowedHyperlink">
    <w:name w:val="FollowedHyperlink"/>
    <w:uiPriority w:val="99"/>
    <w:semiHidden/>
    <w:unhideWhenUsed/>
    <w:rsid w:val="00D413CB"/>
    <w:rPr>
      <w:color w:val="954F72"/>
      <w:u w:val="single"/>
    </w:rPr>
  </w:style>
  <w:style w:type="paragraph" w:customStyle="1" w:styleId="Titlesintable">
    <w:name w:val="Titles in table"/>
    <w:basedOn w:val="ListParagraph"/>
    <w:qFormat/>
    <w:rsid w:val="002F3BB7"/>
    <w:pPr>
      <w:numPr>
        <w:numId w:val="1"/>
      </w:numPr>
      <w:tabs>
        <w:tab w:val="left" w:pos="879"/>
      </w:tabs>
      <w:spacing w:before="60" w:after="60" w:line="240" w:lineRule="auto"/>
      <w:ind w:left="879" w:hanging="522"/>
    </w:pPr>
    <w:rPr>
      <w:rFonts w:ascii="Verdana" w:eastAsia="Calibri" w:hAnsi="Verdana"/>
      <w:b/>
    </w:rPr>
  </w:style>
  <w:style w:type="character" w:styleId="UnresolvedMention">
    <w:name w:val="Unresolved Mention"/>
    <w:basedOn w:val="DefaultParagraphFont"/>
    <w:uiPriority w:val="99"/>
    <w:semiHidden/>
    <w:unhideWhenUsed/>
    <w:rsid w:val="006609DE"/>
    <w:rPr>
      <w:color w:val="605E5C"/>
      <w:shd w:val="clear" w:color="auto" w:fill="E1DFDD"/>
    </w:rPr>
  </w:style>
  <w:style w:type="table" w:customStyle="1" w:styleId="TableGrid1">
    <w:name w:val="Table Grid1"/>
    <w:basedOn w:val="TableNormal"/>
    <w:next w:val="TableGrid"/>
    <w:uiPriority w:val="39"/>
    <w:rsid w:val="004D6C0D"/>
    <w:rPr>
      <w:rFonts w:ascii="Franklin Gothic Book" w:eastAsia="Franklin Gothic Book" w:hAnsi="Franklin Gothic Book"/>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Style1">
    <w:name w:val="CP Style 1"/>
    <w:basedOn w:val="Normal"/>
    <w:link w:val="CPStyle1Char"/>
    <w:qFormat/>
    <w:rsid w:val="002C3C87"/>
    <w:pPr>
      <w:tabs>
        <w:tab w:val="left" w:pos="567"/>
      </w:tabs>
      <w:spacing w:before="240" w:after="240"/>
      <w:jc w:val="both"/>
    </w:pPr>
    <w:rPr>
      <w:rFonts w:ascii="Franklin Gothic Medium" w:eastAsia="Calibri" w:hAnsi="Franklin Gothic Medium" w:cstheme="minorHAnsi"/>
      <w:bCs/>
      <w:color w:val="1F3864" w:themeColor="accent5" w:themeShade="80"/>
      <w:sz w:val="28"/>
      <w:szCs w:val="28"/>
      <w:lang w:val="fr-CA"/>
    </w:rPr>
  </w:style>
  <w:style w:type="character" w:customStyle="1" w:styleId="CPStyle1Char">
    <w:name w:val="CP Style 1 Char"/>
    <w:basedOn w:val="DefaultParagraphFont"/>
    <w:link w:val="CPStyle1"/>
    <w:rsid w:val="002C3C87"/>
    <w:rPr>
      <w:rFonts w:ascii="Franklin Gothic Medium" w:eastAsia="Calibri" w:hAnsi="Franklin Gothic Medium" w:cstheme="minorHAnsi"/>
      <w:bCs/>
      <w:color w:val="1F3864" w:themeColor="accent5" w:themeShade="80"/>
      <w:sz w:val="28"/>
      <w:szCs w:val="28"/>
      <w:lang w:val="fr-CA"/>
    </w:rPr>
  </w:style>
  <w:style w:type="paragraph" w:customStyle="1" w:styleId="CP2Style">
    <w:name w:val="CP 2 Style"/>
    <w:basedOn w:val="Normal"/>
    <w:link w:val="CP2StyleChar"/>
    <w:qFormat/>
    <w:rsid w:val="00026F71"/>
    <w:pPr>
      <w:numPr>
        <w:numId w:val="31"/>
      </w:numPr>
      <w:tabs>
        <w:tab w:val="left" w:pos="567"/>
      </w:tabs>
      <w:spacing w:before="200" w:after="200"/>
      <w:jc w:val="both"/>
    </w:pPr>
    <w:rPr>
      <w:rFonts w:ascii="Franklin Gothic Medium" w:eastAsia="Calibri" w:hAnsi="Franklin Gothic Medium" w:cstheme="minorHAnsi"/>
      <w:bCs/>
      <w:color w:val="2F5496" w:themeColor="accent5" w:themeShade="BF"/>
      <w:sz w:val="24"/>
      <w:szCs w:val="24"/>
    </w:rPr>
  </w:style>
  <w:style w:type="character" w:customStyle="1" w:styleId="CP2StyleChar">
    <w:name w:val="CP 2 Style Char"/>
    <w:basedOn w:val="DefaultParagraphFont"/>
    <w:link w:val="CP2Style"/>
    <w:rsid w:val="00026F71"/>
    <w:rPr>
      <w:rFonts w:ascii="Franklin Gothic Medium" w:eastAsia="Calibri" w:hAnsi="Franklin Gothic Medium" w:cstheme="minorHAnsi"/>
      <w:bCs/>
      <w:color w:val="2F5496" w:themeColor="accent5" w:themeShade="BF"/>
      <w:sz w:val="24"/>
      <w:szCs w:val="24"/>
      <w:lang w:val="en-GB"/>
    </w:rPr>
  </w:style>
  <w:style w:type="numbering" w:customStyle="1" w:styleId="Style1">
    <w:name w:val="Style1"/>
    <w:uiPriority w:val="99"/>
    <w:rsid w:val="007D2676"/>
    <w:pPr>
      <w:numPr>
        <w:numId w:val="32"/>
      </w:numPr>
    </w:pPr>
  </w:style>
  <w:style w:type="paragraph" w:customStyle="1" w:styleId="CPsubpara">
    <w:name w:val="CP sub para"/>
    <w:basedOn w:val="ListParagraph"/>
    <w:qFormat/>
    <w:rsid w:val="00BB4358"/>
    <w:pPr>
      <w:tabs>
        <w:tab w:val="left" w:pos="553"/>
      </w:tabs>
      <w:spacing w:before="60" w:after="120" w:line="240" w:lineRule="auto"/>
      <w:ind w:left="0"/>
      <w:contextualSpacing w:val="0"/>
    </w:pPr>
    <w:rPr>
      <w:rFonts w:ascii="Franklin Gothic Book" w:eastAsia="Calibri" w:hAnsi="Franklin Gothic Book" w:cstheme="minorHAnsi"/>
      <w:lang w:val="fr-CA"/>
    </w:rPr>
  </w:style>
  <w:style w:type="numbering" w:customStyle="1" w:styleId="Style2">
    <w:name w:val="Style2"/>
    <w:uiPriority w:val="99"/>
    <w:rsid w:val="0070177B"/>
    <w:pPr>
      <w:numPr>
        <w:numId w:val="33"/>
      </w:numPr>
    </w:pPr>
  </w:style>
  <w:style w:type="numbering" w:customStyle="1" w:styleId="Style3">
    <w:name w:val="Style3"/>
    <w:uiPriority w:val="99"/>
    <w:rsid w:val="006C36B5"/>
    <w:pPr>
      <w:numPr>
        <w:numId w:val="34"/>
      </w:numPr>
    </w:pPr>
  </w:style>
  <w:style w:type="numbering" w:customStyle="1" w:styleId="Style4">
    <w:name w:val="Style4"/>
    <w:uiPriority w:val="99"/>
    <w:rsid w:val="00DA3C52"/>
    <w:pPr>
      <w:numPr>
        <w:numId w:val="35"/>
      </w:numPr>
    </w:pPr>
  </w:style>
  <w:style w:type="numbering" w:customStyle="1" w:styleId="Style5">
    <w:name w:val="Style5"/>
    <w:uiPriority w:val="99"/>
    <w:rsid w:val="00DA3C52"/>
    <w:pPr>
      <w:numPr>
        <w:numId w:val="36"/>
      </w:numPr>
    </w:pPr>
  </w:style>
  <w:style w:type="numbering" w:customStyle="1" w:styleId="Style6">
    <w:name w:val="Style6"/>
    <w:uiPriority w:val="99"/>
    <w:rsid w:val="00DA3C52"/>
    <w:pPr>
      <w:numPr>
        <w:numId w:val="37"/>
      </w:numPr>
    </w:pPr>
  </w:style>
  <w:style w:type="numbering" w:customStyle="1" w:styleId="Style7">
    <w:name w:val="Style7"/>
    <w:uiPriority w:val="99"/>
    <w:rsid w:val="00581C5A"/>
    <w:pPr>
      <w:numPr>
        <w:numId w:val="38"/>
      </w:numPr>
    </w:pPr>
  </w:style>
  <w:style w:type="character" w:styleId="CommentReference">
    <w:name w:val="annotation reference"/>
    <w:basedOn w:val="DefaultParagraphFont"/>
    <w:uiPriority w:val="99"/>
    <w:semiHidden/>
    <w:unhideWhenUsed/>
    <w:rsid w:val="004E7CE4"/>
    <w:rPr>
      <w:sz w:val="16"/>
      <w:szCs w:val="16"/>
    </w:rPr>
  </w:style>
  <w:style w:type="paragraph" w:styleId="CommentText">
    <w:name w:val="annotation text"/>
    <w:basedOn w:val="Normal"/>
    <w:link w:val="CommentTextChar"/>
    <w:uiPriority w:val="99"/>
    <w:unhideWhenUsed/>
    <w:rsid w:val="004E7CE4"/>
    <w:pPr>
      <w:spacing w:line="240" w:lineRule="auto"/>
    </w:pPr>
    <w:rPr>
      <w:sz w:val="20"/>
      <w:szCs w:val="20"/>
    </w:rPr>
  </w:style>
  <w:style w:type="character" w:customStyle="1" w:styleId="CommentTextChar">
    <w:name w:val="Comment Text Char"/>
    <w:basedOn w:val="DefaultParagraphFont"/>
    <w:link w:val="CommentText"/>
    <w:uiPriority w:val="99"/>
    <w:rsid w:val="004E7CE4"/>
    <w:rPr>
      <w:lang w:val="en-GB"/>
    </w:rPr>
  </w:style>
  <w:style w:type="paragraph" w:styleId="CommentSubject">
    <w:name w:val="annotation subject"/>
    <w:basedOn w:val="CommentText"/>
    <w:next w:val="CommentText"/>
    <w:link w:val="CommentSubjectChar"/>
    <w:uiPriority w:val="99"/>
    <w:semiHidden/>
    <w:unhideWhenUsed/>
    <w:rsid w:val="004E7CE4"/>
    <w:rPr>
      <w:b/>
      <w:bCs/>
    </w:rPr>
  </w:style>
  <w:style w:type="character" w:customStyle="1" w:styleId="CommentSubjectChar">
    <w:name w:val="Comment Subject Char"/>
    <w:basedOn w:val="CommentTextChar"/>
    <w:link w:val="CommentSubject"/>
    <w:uiPriority w:val="99"/>
    <w:semiHidden/>
    <w:rsid w:val="004E7CE4"/>
    <w:rPr>
      <w:b/>
      <w:bCs/>
      <w:lang w:val="en-GB"/>
    </w:rPr>
  </w:style>
  <w:style w:type="character" w:customStyle="1" w:styleId="Heading2Char">
    <w:name w:val="Heading 2 Char"/>
    <w:basedOn w:val="DefaultParagraphFont"/>
    <w:link w:val="Heading2"/>
    <w:uiPriority w:val="9"/>
    <w:rsid w:val="001B0752"/>
    <w:rPr>
      <w:rFonts w:asciiTheme="majorHAnsi" w:eastAsiaTheme="majorEastAsia" w:hAnsiTheme="majorHAnsi" w:cstheme="majorBidi"/>
      <w:color w:val="024987"/>
      <w:sz w:val="24"/>
      <w:szCs w:val="26"/>
      <w:lang w:val="en-GB"/>
    </w:rPr>
  </w:style>
  <w:style w:type="paragraph" w:styleId="Revision">
    <w:name w:val="Revision"/>
    <w:hidden/>
    <w:uiPriority w:val="99"/>
    <w:semiHidden/>
    <w:rsid w:val="008B6118"/>
    <w:rPr>
      <w:sz w:val="22"/>
      <w:szCs w:val="22"/>
      <w:lang w:val="en-GB"/>
    </w:rPr>
  </w:style>
  <w:style w:type="paragraph" w:styleId="NormalWeb">
    <w:name w:val="Normal (Web)"/>
    <w:basedOn w:val="Normal"/>
    <w:uiPriority w:val="99"/>
    <w:semiHidden/>
    <w:unhideWhenUsed/>
    <w:rsid w:val="00360D3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090">
      <w:bodyDiv w:val="1"/>
      <w:marLeft w:val="0"/>
      <w:marRight w:val="0"/>
      <w:marTop w:val="0"/>
      <w:marBottom w:val="0"/>
      <w:divBdr>
        <w:top w:val="none" w:sz="0" w:space="0" w:color="auto"/>
        <w:left w:val="none" w:sz="0" w:space="0" w:color="auto"/>
        <w:bottom w:val="none" w:sz="0" w:space="0" w:color="auto"/>
        <w:right w:val="none" w:sz="0" w:space="0" w:color="auto"/>
      </w:divBdr>
    </w:div>
    <w:div w:id="177895994">
      <w:bodyDiv w:val="1"/>
      <w:marLeft w:val="0"/>
      <w:marRight w:val="0"/>
      <w:marTop w:val="0"/>
      <w:marBottom w:val="0"/>
      <w:divBdr>
        <w:top w:val="none" w:sz="0" w:space="0" w:color="auto"/>
        <w:left w:val="none" w:sz="0" w:space="0" w:color="auto"/>
        <w:bottom w:val="none" w:sz="0" w:space="0" w:color="auto"/>
        <w:right w:val="none" w:sz="0" w:space="0" w:color="auto"/>
      </w:divBdr>
    </w:div>
    <w:div w:id="415981412">
      <w:bodyDiv w:val="1"/>
      <w:marLeft w:val="0"/>
      <w:marRight w:val="0"/>
      <w:marTop w:val="0"/>
      <w:marBottom w:val="0"/>
      <w:divBdr>
        <w:top w:val="none" w:sz="0" w:space="0" w:color="auto"/>
        <w:left w:val="none" w:sz="0" w:space="0" w:color="auto"/>
        <w:bottom w:val="none" w:sz="0" w:space="0" w:color="auto"/>
        <w:right w:val="none" w:sz="0" w:space="0" w:color="auto"/>
      </w:divBdr>
    </w:div>
    <w:div w:id="437917035">
      <w:bodyDiv w:val="1"/>
      <w:marLeft w:val="0"/>
      <w:marRight w:val="0"/>
      <w:marTop w:val="0"/>
      <w:marBottom w:val="0"/>
      <w:divBdr>
        <w:top w:val="none" w:sz="0" w:space="0" w:color="auto"/>
        <w:left w:val="none" w:sz="0" w:space="0" w:color="auto"/>
        <w:bottom w:val="none" w:sz="0" w:space="0" w:color="auto"/>
        <w:right w:val="none" w:sz="0" w:space="0" w:color="auto"/>
      </w:divBdr>
    </w:div>
    <w:div w:id="438990163">
      <w:bodyDiv w:val="1"/>
      <w:marLeft w:val="0"/>
      <w:marRight w:val="0"/>
      <w:marTop w:val="0"/>
      <w:marBottom w:val="0"/>
      <w:divBdr>
        <w:top w:val="none" w:sz="0" w:space="0" w:color="auto"/>
        <w:left w:val="none" w:sz="0" w:space="0" w:color="auto"/>
        <w:bottom w:val="none" w:sz="0" w:space="0" w:color="auto"/>
        <w:right w:val="none" w:sz="0" w:space="0" w:color="auto"/>
      </w:divBdr>
    </w:div>
    <w:div w:id="695694403">
      <w:bodyDiv w:val="1"/>
      <w:marLeft w:val="0"/>
      <w:marRight w:val="0"/>
      <w:marTop w:val="0"/>
      <w:marBottom w:val="0"/>
      <w:divBdr>
        <w:top w:val="none" w:sz="0" w:space="0" w:color="auto"/>
        <w:left w:val="none" w:sz="0" w:space="0" w:color="auto"/>
        <w:bottom w:val="none" w:sz="0" w:space="0" w:color="auto"/>
        <w:right w:val="none" w:sz="0" w:space="0" w:color="auto"/>
      </w:divBdr>
    </w:div>
    <w:div w:id="771055331">
      <w:bodyDiv w:val="1"/>
      <w:marLeft w:val="0"/>
      <w:marRight w:val="0"/>
      <w:marTop w:val="0"/>
      <w:marBottom w:val="0"/>
      <w:divBdr>
        <w:top w:val="none" w:sz="0" w:space="0" w:color="auto"/>
        <w:left w:val="none" w:sz="0" w:space="0" w:color="auto"/>
        <w:bottom w:val="none" w:sz="0" w:space="0" w:color="auto"/>
        <w:right w:val="none" w:sz="0" w:space="0" w:color="auto"/>
      </w:divBdr>
    </w:div>
    <w:div w:id="934361272">
      <w:bodyDiv w:val="1"/>
      <w:marLeft w:val="0"/>
      <w:marRight w:val="0"/>
      <w:marTop w:val="0"/>
      <w:marBottom w:val="0"/>
      <w:divBdr>
        <w:top w:val="none" w:sz="0" w:space="0" w:color="auto"/>
        <w:left w:val="none" w:sz="0" w:space="0" w:color="auto"/>
        <w:bottom w:val="none" w:sz="0" w:space="0" w:color="auto"/>
        <w:right w:val="none" w:sz="0" w:space="0" w:color="auto"/>
      </w:divBdr>
    </w:div>
    <w:div w:id="992681132">
      <w:bodyDiv w:val="1"/>
      <w:marLeft w:val="0"/>
      <w:marRight w:val="0"/>
      <w:marTop w:val="0"/>
      <w:marBottom w:val="0"/>
      <w:divBdr>
        <w:top w:val="none" w:sz="0" w:space="0" w:color="auto"/>
        <w:left w:val="none" w:sz="0" w:space="0" w:color="auto"/>
        <w:bottom w:val="none" w:sz="0" w:space="0" w:color="auto"/>
        <w:right w:val="none" w:sz="0" w:space="0" w:color="auto"/>
      </w:divBdr>
    </w:div>
    <w:div w:id="993722477">
      <w:bodyDiv w:val="1"/>
      <w:marLeft w:val="0"/>
      <w:marRight w:val="0"/>
      <w:marTop w:val="0"/>
      <w:marBottom w:val="0"/>
      <w:divBdr>
        <w:top w:val="none" w:sz="0" w:space="0" w:color="auto"/>
        <w:left w:val="none" w:sz="0" w:space="0" w:color="auto"/>
        <w:bottom w:val="none" w:sz="0" w:space="0" w:color="auto"/>
        <w:right w:val="none" w:sz="0" w:space="0" w:color="auto"/>
      </w:divBdr>
    </w:div>
    <w:div w:id="1001354033">
      <w:bodyDiv w:val="1"/>
      <w:marLeft w:val="0"/>
      <w:marRight w:val="0"/>
      <w:marTop w:val="0"/>
      <w:marBottom w:val="0"/>
      <w:divBdr>
        <w:top w:val="none" w:sz="0" w:space="0" w:color="auto"/>
        <w:left w:val="none" w:sz="0" w:space="0" w:color="auto"/>
        <w:bottom w:val="none" w:sz="0" w:space="0" w:color="auto"/>
        <w:right w:val="none" w:sz="0" w:space="0" w:color="auto"/>
      </w:divBdr>
    </w:div>
    <w:div w:id="1004436034">
      <w:bodyDiv w:val="1"/>
      <w:marLeft w:val="0"/>
      <w:marRight w:val="0"/>
      <w:marTop w:val="0"/>
      <w:marBottom w:val="0"/>
      <w:divBdr>
        <w:top w:val="none" w:sz="0" w:space="0" w:color="auto"/>
        <w:left w:val="none" w:sz="0" w:space="0" w:color="auto"/>
        <w:bottom w:val="none" w:sz="0" w:space="0" w:color="auto"/>
        <w:right w:val="none" w:sz="0" w:space="0" w:color="auto"/>
      </w:divBdr>
    </w:div>
    <w:div w:id="1181167059">
      <w:bodyDiv w:val="1"/>
      <w:marLeft w:val="0"/>
      <w:marRight w:val="0"/>
      <w:marTop w:val="0"/>
      <w:marBottom w:val="0"/>
      <w:divBdr>
        <w:top w:val="none" w:sz="0" w:space="0" w:color="auto"/>
        <w:left w:val="none" w:sz="0" w:space="0" w:color="auto"/>
        <w:bottom w:val="none" w:sz="0" w:space="0" w:color="auto"/>
        <w:right w:val="none" w:sz="0" w:space="0" w:color="auto"/>
      </w:divBdr>
    </w:div>
    <w:div w:id="1412385505">
      <w:bodyDiv w:val="1"/>
      <w:marLeft w:val="0"/>
      <w:marRight w:val="0"/>
      <w:marTop w:val="0"/>
      <w:marBottom w:val="0"/>
      <w:divBdr>
        <w:top w:val="none" w:sz="0" w:space="0" w:color="auto"/>
        <w:left w:val="none" w:sz="0" w:space="0" w:color="auto"/>
        <w:bottom w:val="none" w:sz="0" w:space="0" w:color="auto"/>
        <w:right w:val="none" w:sz="0" w:space="0" w:color="auto"/>
      </w:divBdr>
    </w:div>
    <w:div w:id="1521773960">
      <w:bodyDiv w:val="1"/>
      <w:marLeft w:val="0"/>
      <w:marRight w:val="0"/>
      <w:marTop w:val="0"/>
      <w:marBottom w:val="0"/>
      <w:divBdr>
        <w:top w:val="none" w:sz="0" w:space="0" w:color="auto"/>
        <w:left w:val="none" w:sz="0" w:space="0" w:color="auto"/>
        <w:bottom w:val="none" w:sz="0" w:space="0" w:color="auto"/>
        <w:right w:val="none" w:sz="0" w:space="0" w:color="auto"/>
      </w:divBdr>
    </w:div>
    <w:div w:id="1536844940">
      <w:bodyDiv w:val="1"/>
      <w:marLeft w:val="0"/>
      <w:marRight w:val="0"/>
      <w:marTop w:val="0"/>
      <w:marBottom w:val="0"/>
      <w:divBdr>
        <w:top w:val="none" w:sz="0" w:space="0" w:color="auto"/>
        <w:left w:val="none" w:sz="0" w:space="0" w:color="auto"/>
        <w:bottom w:val="none" w:sz="0" w:space="0" w:color="auto"/>
        <w:right w:val="none" w:sz="0" w:space="0" w:color="auto"/>
      </w:divBdr>
    </w:div>
    <w:div w:id="1549685745">
      <w:bodyDiv w:val="1"/>
      <w:marLeft w:val="0"/>
      <w:marRight w:val="0"/>
      <w:marTop w:val="0"/>
      <w:marBottom w:val="0"/>
      <w:divBdr>
        <w:top w:val="none" w:sz="0" w:space="0" w:color="auto"/>
        <w:left w:val="none" w:sz="0" w:space="0" w:color="auto"/>
        <w:bottom w:val="none" w:sz="0" w:space="0" w:color="auto"/>
        <w:right w:val="none" w:sz="0" w:space="0" w:color="auto"/>
      </w:divBdr>
    </w:div>
    <w:div w:id="1635872470">
      <w:bodyDiv w:val="1"/>
      <w:marLeft w:val="0"/>
      <w:marRight w:val="0"/>
      <w:marTop w:val="0"/>
      <w:marBottom w:val="0"/>
      <w:divBdr>
        <w:top w:val="none" w:sz="0" w:space="0" w:color="auto"/>
        <w:left w:val="none" w:sz="0" w:space="0" w:color="auto"/>
        <w:bottom w:val="none" w:sz="0" w:space="0" w:color="auto"/>
        <w:right w:val="none" w:sz="0" w:space="0" w:color="auto"/>
      </w:divBdr>
    </w:div>
    <w:div w:id="1744377606">
      <w:bodyDiv w:val="1"/>
      <w:marLeft w:val="0"/>
      <w:marRight w:val="0"/>
      <w:marTop w:val="0"/>
      <w:marBottom w:val="0"/>
      <w:divBdr>
        <w:top w:val="none" w:sz="0" w:space="0" w:color="auto"/>
        <w:left w:val="none" w:sz="0" w:space="0" w:color="auto"/>
        <w:bottom w:val="none" w:sz="0" w:space="0" w:color="auto"/>
        <w:right w:val="none" w:sz="0" w:space="0" w:color="auto"/>
      </w:divBdr>
    </w:div>
    <w:div w:id="1783068612">
      <w:bodyDiv w:val="1"/>
      <w:marLeft w:val="0"/>
      <w:marRight w:val="0"/>
      <w:marTop w:val="0"/>
      <w:marBottom w:val="0"/>
      <w:divBdr>
        <w:top w:val="none" w:sz="0" w:space="0" w:color="auto"/>
        <w:left w:val="none" w:sz="0" w:space="0" w:color="auto"/>
        <w:bottom w:val="none" w:sz="0" w:space="0" w:color="auto"/>
        <w:right w:val="none" w:sz="0" w:space="0" w:color="auto"/>
      </w:divBdr>
    </w:div>
    <w:div w:id="1833984558">
      <w:bodyDiv w:val="1"/>
      <w:marLeft w:val="0"/>
      <w:marRight w:val="0"/>
      <w:marTop w:val="0"/>
      <w:marBottom w:val="0"/>
      <w:divBdr>
        <w:top w:val="none" w:sz="0" w:space="0" w:color="auto"/>
        <w:left w:val="none" w:sz="0" w:space="0" w:color="auto"/>
        <w:bottom w:val="none" w:sz="0" w:space="0" w:color="auto"/>
        <w:right w:val="none" w:sz="0" w:space="0" w:color="auto"/>
      </w:divBdr>
    </w:div>
    <w:div w:id="1915580818">
      <w:bodyDiv w:val="1"/>
      <w:marLeft w:val="0"/>
      <w:marRight w:val="0"/>
      <w:marTop w:val="0"/>
      <w:marBottom w:val="0"/>
      <w:divBdr>
        <w:top w:val="none" w:sz="0" w:space="0" w:color="auto"/>
        <w:left w:val="none" w:sz="0" w:space="0" w:color="auto"/>
        <w:bottom w:val="none" w:sz="0" w:space="0" w:color="auto"/>
        <w:right w:val="none" w:sz="0" w:space="0" w:color="auto"/>
      </w:divBdr>
    </w:div>
    <w:div w:id="208976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cch.net/fr/instruments/conventions/status-table/?cid=69" TargetMode="External"/><Relationship Id="rId18" Type="http://schemas.openxmlformats.org/officeDocument/2006/relationships/hyperlink" Target="https://assets.hcch.net/docs/f8f37b8b-8409-46ae-b70a-c3b0ef72bac7.pdf" TargetMode="External"/><Relationship Id="rId26" Type="http://schemas.openxmlformats.org/officeDocument/2006/relationships/hyperlink" Target="https://assets.hcch.net/docs/70408136-5f45-490f-b65a-7d9595c411b5.pdf" TargetMode="External"/><Relationship Id="rId39" Type="http://schemas.openxmlformats.org/officeDocument/2006/relationships/fontTable" Target="fontTable.xml"/><Relationship Id="rId21" Type="http://schemas.openxmlformats.org/officeDocument/2006/relationships/hyperlink" Target="https://assets.hcch.net/docs/f8f37b8b-8409-46ae-b70a-c3b0ef72bac7.pdf" TargetMode="External"/><Relationship Id="rId34" Type="http://schemas.openxmlformats.org/officeDocument/2006/relationships/hyperlink" Target="https://www.hcch.net/fr/instruments/conventions/specialised-sections/intercountry-adoption/" TargetMode="External"/><Relationship Id="rId7" Type="http://schemas.openxmlformats.org/officeDocument/2006/relationships/settings" Target="settings.xml"/><Relationship Id="rId12" Type="http://schemas.openxmlformats.org/officeDocument/2006/relationships/hyperlink" Target="mailto:secretariat@hcch.net" TargetMode="External"/><Relationship Id="rId17" Type="http://schemas.openxmlformats.org/officeDocument/2006/relationships/hyperlink" Target="https://www.hcch.net/fr/instruments/conventions/specialised-sections/intercountry-adoption/" TargetMode="External"/><Relationship Id="rId25" Type="http://schemas.openxmlformats.org/officeDocument/2006/relationships/hyperlink" Target="https://www.hcch.net/fr/publications-and-studies/details4/?pid=6551&amp;dtid=33" TargetMode="External"/><Relationship Id="rId33" Type="http://schemas.openxmlformats.org/officeDocument/2006/relationships/hyperlink" Target="http://www.hcch.net/index_fr.php?act=conventions.status&amp;cid=69"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cch.net/fr/instruments/conventions/status-table/?cid=69" TargetMode="External"/><Relationship Id="rId20" Type="http://schemas.openxmlformats.org/officeDocument/2006/relationships/hyperlink" Target="https://www.hcch.net/fr/instruments/conventions/specialised-sections/intercountry-adoption" TargetMode="External"/><Relationship Id="rId29" Type="http://schemas.openxmlformats.org/officeDocument/2006/relationships/hyperlink" Target="https://assets.hcch.net/docs/70408136-5f45-490f-b65a-7d9595c411b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cch.net" TargetMode="External"/><Relationship Id="rId24" Type="http://schemas.openxmlformats.org/officeDocument/2006/relationships/hyperlink" Target="https://assets.hcch.net/docs/8b58df9f-4545-4aec-8050-3a61dc1cc1d2.pdf" TargetMode="External"/><Relationship Id="rId32" Type="http://schemas.openxmlformats.org/officeDocument/2006/relationships/hyperlink" Target="https://assets.hcch.net/docs/70408136-5f45-490f-b65a-7d9595c411b5.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cch.net" TargetMode="External"/><Relationship Id="rId23" Type="http://schemas.openxmlformats.org/officeDocument/2006/relationships/hyperlink" Target="https://assets.hcch.net/docs/8b58df9f-4545-4aec-8050-3a61dc1cc1d2.pdf" TargetMode="External"/><Relationship Id="rId28" Type="http://schemas.openxmlformats.org/officeDocument/2006/relationships/hyperlink" Target="https://www.hcch.net/fr/publications-and-studies/details4/?pid=6551&amp;dtid=33"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cch.net/index_fr.php?act=conventions.status&amp;cid=69" TargetMode="External"/><Relationship Id="rId31" Type="http://schemas.openxmlformats.org/officeDocument/2006/relationships/hyperlink" Target="https://assets.hcch.net/docs/8b58df9f-4545-4aec-8050-3a61dc1cc1d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ch.net/fr/instruments/conventions/specialised-sections/intercountry-adoption" TargetMode="External"/><Relationship Id="rId22" Type="http://schemas.openxmlformats.org/officeDocument/2006/relationships/hyperlink" Target="https://assets.hcch.net/docs/8b58df9f-4545-4aec-8050-3a61dc1cc1d2.pdf" TargetMode="External"/><Relationship Id="rId27" Type="http://schemas.openxmlformats.org/officeDocument/2006/relationships/hyperlink" Target="https://assets.hcch.net/docs/70408136-5f45-490f-b65a-7d9595c411b5.pdf" TargetMode="External"/><Relationship Id="rId30" Type="http://schemas.openxmlformats.org/officeDocument/2006/relationships/hyperlink" Target="https://assets.hcch.net/docs/70408136-5f45-490f-b65a-7d9595c411b5.pdf" TargetMode="External"/><Relationship Id="rId35" Type="http://schemas.openxmlformats.org/officeDocument/2006/relationships/hyperlink" Target="http://www.hcch.ne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assets.hcch.net/docs/8fe5d2ce-020d-4d54-ab97-d99460c76dc2.pdf" TargetMode="External"/><Relationship Id="rId13" Type="http://schemas.openxmlformats.org/officeDocument/2006/relationships/hyperlink" Target="https://assets.hcch.net/docs/f8f37b8b-8409-46ae-b70a-c3b0ef72bac7.pdf" TargetMode="External"/><Relationship Id="rId18" Type="http://schemas.openxmlformats.org/officeDocument/2006/relationships/hyperlink" Target="https://assets.hcch.net/docs/70408136-5f45-490f-b65a-7d9595c411b5.pdf" TargetMode="External"/><Relationship Id="rId3" Type="http://schemas.openxmlformats.org/officeDocument/2006/relationships/hyperlink" Target="file:///C:/Users/sh/AppData/Local/Microsoft/Documents%20and%20Settings/sh/Local%20Settings/Temporary%20Internet%20Files/OLK12F/www.hcch.net" TargetMode="External"/><Relationship Id="rId21" Type="http://schemas.openxmlformats.org/officeDocument/2006/relationships/hyperlink" Target="https://assets.hcch.net/docs/8fe5d2ce-020d-4d54-ab97-d99460c76dc2.pdf" TargetMode="External"/><Relationship Id="rId7" Type="http://schemas.openxmlformats.org/officeDocument/2006/relationships/hyperlink" Target="https://assets.hcch.net/docs/8b58df9f-4545-4aec-8050-3a61dc1cc1d2.pdf" TargetMode="External"/><Relationship Id="rId12" Type="http://schemas.openxmlformats.org/officeDocument/2006/relationships/hyperlink" Target="https://assets.hcch.net/docs/8b58df9f-4545-4aec-8050-3a61dc1cc1d2.pdf" TargetMode="External"/><Relationship Id="rId17" Type="http://schemas.openxmlformats.org/officeDocument/2006/relationships/hyperlink" Target="https://www.hcch.net/fr/publications-and-studies/details4/?pid=6310&amp;dtid=63" TargetMode="External"/><Relationship Id="rId2" Type="http://schemas.openxmlformats.org/officeDocument/2006/relationships/hyperlink" Target="https://www.hcch.net/fr/instruments/conventions/specialised-sections/intercountry-adoption/" TargetMode="External"/><Relationship Id="rId16" Type="http://schemas.openxmlformats.org/officeDocument/2006/relationships/hyperlink" Target="https://assets.hcch.net/docs/70408136-5f45-490f-b65a-7d9595c411b5.pdf" TargetMode="External"/><Relationship Id="rId20" Type="http://schemas.openxmlformats.org/officeDocument/2006/relationships/hyperlink" Target="https://assets.hcch.net/docs/8fe5d2ce-020d-4d54-ab97-d99460c76dc2.pdf" TargetMode="External"/><Relationship Id="rId1" Type="http://schemas.openxmlformats.org/officeDocument/2006/relationships/hyperlink" Target="http://www.hcch.net" TargetMode="External"/><Relationship Id="rId6" Type="http://schemas.openxmlformats.org/officeDocument/2006/relationships/hyperlink" Target="https://assets.hcch.net/docs/d35f2d3c-60d2-45b3-b751-24744c9a510f.pdf" TargetMode="External"/><Relationship Id="rId11" Type="http://schemas.openxmlformats.org/officeDocument/2006/relationships/hyperlink" Target="https://assets.hcch.net/docs/f8f37b8b-8409-46ae-b70a-c3b0ef72bac7.pdf" TargetMode="External"/><Relationship Id="rId24" Type="http://schemas.openxmlformats.org/officeDocument/2006/relationships/hyperlink" Target="https://assets.hcch.net/docs/8b58df9f-4545-4aec-8050-3a61dc1cc1d2.pdf" TargetMode="External"/><Relationship Id="rId5" Type="http://schemas.openxmlformats.org/officeDocument/2006/relationships/hyperlink" Target="https://assets.hcch.net/docs/d35f2d3c-60d2-45b3-b751-24744c9a510f.pdf" TargetMode="External"/><Relationship Id="rId15" Type="http://schemas.openxmlformats.org/officeDocument/2006/relationships/hyperlink" Target="https://assets.hcch.net/docs/f8f37b8b-8409-46ae-b70a-c3b0ef72bac7.pdf" TargetMode="External"/><Relationship Id="rId23" Type="http://schemas.openxmlformats.org/officeDocument/2006/relationships/hyperlink" Target="https://assets.hcch.net/docs/d35f2d3c-60d2-45b3-b751-24744c9a510f.pdf" TargetMode="External"/><Relationship Id="rId10" Type="http://schemas.openxmlformats.org/officeDocument/2006/relationships/hyperlink" Target="https://assets.hcch.net/docs/8b58df9f-4545-4aec-8050-3a61dc1cc1d2.pdf" TargetMode="External"/><Relationship Id="rId19" Type="http://schemas.openxmlformats.org/officeDocument/2006/relationships/hyperlink" Target="https://assets.hcch.net/docs/70408136-5f45-490f-b65a-7d9595c411b5.pdf" TargetMode="External"/><Relationship Id="rId4" Type="http://schemas.openxmlformats.org/officeDocument/2006/relationships/hyperlink" Target="mailto:secretariat@hcch.net" TargetMode="External"/><Relationship Id="rId9" Type="http://schemas.openxmlformats.org/officeDocument/2006/relationships/hyperlink" Target="https://assets.hcch.net/docs/8b58df9f-4545-4aec-8050-3a61dc1cc1d2.pdf" TargetMode="External"/><Relationship Id="rId14" Type="http://schemas.openxmlformats.org/officeDocument/2006/relationships/hyperlink" Target="https://assets.hcch.net/docs/8b58df9f-4545-4aec-8050-3a61dc1cc1d2.pdf" TargetMode="External"/><Relationship Id="rId22" Type="http://schemas.openxmlformats.org/officeDocument/2006/relationships/hyperlink" Target="https://assets.hcch.net/docs/8fe5d2ce-020d-4d54-ab97-d99460c76dc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01376C8F56742A46B31E3629BF371" ma:contentTypeVersion="19" ma:contentTypeDescription="Create a new document." ma:contentTypeScope="" ma:versionID="2b067e4633ee9ddf9365668692c2f724">
  <xsd:schema xmlns:xsd="http://www.w3.org/2001/XMLSchema" xmlns:xs="http://www.w3.org/2001/XMLSchema" xmlns:p="http://schemas.microsoft.com/office/2006/metadata/properties" xmlns:ns2="683fb9da-f61f-437b-861b-b6ab76d87bf6" xmlns:ns3="6652c5c8-06da-49d8-9279-6cb6c545cc53" targetNamespace="http://schemas.microsoft.com/office/2006/metadata/properties" ma:root="true" ma:fieldsID="4a4d3379349f01f3d4d68bbafeca8680" ns2:_="" ns3:_="">
    <xsd:import namespace="683fb9da-f61f-437b-861b-b6ab76d87bf6"/>
    <xsd:import namespace="6652c5c8-06da-49d8-9279-6cb6c545c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b9da-f61f-437b-861b-b6ab76d87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f9850f-5a64-43bc-ba9c-4291667ff3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2c5c8-06da-49d8-9279-6cb6c545cc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bb2038-5992-485e-8ecb-5c02469c04ea}" ma:internalName="TaxCatchAll" ma:showField="CatchAllData" ma:web="6652c5c8-06da-49d8-9279-6cb6c545c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fb9da-f61f-437b-861b-b6ab76d87bf6">
      <Terms xmlns="http://schemas.microsoft.com/office/infopath/2007/PartnerControls"/>
    </lcf76f155ced4ddcb4097134ff3c332f>
    <TaxCatchAll xmlns="6652c5c8-06da-49d8-9279-6cb6c545cc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46FA3-0F83-48A9-91E5-158A3AC96C6D}"/>
</file>

<file path=customXml/itemProps2.xml><?xml version="1.0" encoding="utf-8"?>
<ds:datastoreItem xmlns:ds="http://schemas.openxmlformats.org/officeDocument/2006/customXml" ds:itemID="{650BFF50-4FF2-4184-8428-AEB0C5AD2064}">
  <ds:schemaRefs>
    <ds:schemaRef ds:uri="http://schemas.microsoft.com/office/2006/metadata/properties"/>
    <ds:schemaRef ds:uri="http://schemas.microsoft.com/office/infopath/2007/PartnerControls"/>
    <ds:schemaRef ds:uri="683fb9da-f61f-437b-861b-b6ab76d87bf6"/>
    <ds:schemaRef ds:uri="6652c5c8-06da-49d8-9279-6cb6c545cc53"/>
  </ds:schemaRefs>
</ds:datastoreItem>
</file>

<file path=customXml/itemProps3.xml><?xml version="1.0" encoding="utf-8"?>
<ds:datastoreItem xmlns:ds="http://schemas.openxmlformats.org/officeDocument/2006/customXml" ds:itemID="{B29EC447-F126-41A1-A97B-7B4B69D1EE60}">
  <ds:schemaRefs>
    <ds:schemaRef ds:uri="http://schemas.microsoft.com/sharepoint/v3/contenttype/forms"/>
  </ds:schemaRefs>
</ds:datastoreItem>
</file>

<file path=customXml/itemProps4.xml><?xml version="1.0" encoding="utf-8"?>
<ds:datastoreItem xmlns:ds="http://schemas.openxmlformats.org/officeDocument/2006/customXml" ds:itemID="{E5AFC88E-BCF3-411D-98BE-709E109E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7451</Words>
  <Characters>42476</Characters>
  <Application>Microsoft Office Word</Application>
  <DocSecurity>0</DocSecurity>
  <Lines>353</Lines>
  <Paragraphs>99</Paragraphs>
  <ScaleCrop>false</ScaleCrop>
  <Company/>
  <LinksUpToDate>false</LinksUpToDate>
  <CharactersWithSpaces>49828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Adoption CP RS - FR</dc:title>
  <dc:subject/>
  <dc:creator>Hannah Baker</dc:creator>
  <cp:keywords/>
  <cp:lastModifiedBy>Capucine Page</cp:lastModifiedBy>
  <cp:revision>937</cp:revision>
  <cp:lastPrinted>2025-07-25T09:16:00Z</cp:lastPrinted>
  <dcterms:created xsi:type="dcterms:W3CDTF">2014-10-22T09:56:00Z</dcterms:created>
  <dcterms:modified xsi:type="dcterms:W3CDTF">2026-03-30T10:27:00Z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0x01010033A01376C8F56742A46B31E3629BF371</vt:lpwstr>
  </property>
  <property fmtid="{D5CDD505-2E9C-101B-9397-08002B2CF9AE}" pid="3" name="Order">
    <vt:r8>136400</vt:r8>
  </property>
  <property fmtid="{D5CDD505-2E9C-101B-9397-08002B2CF9AE}" pid="4" name="MediaServiceImageTags">
    <vt:lpwstr/>
  </property>
</Properties>
</file>