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CellMar>
          <w:left w:w="10" w:type="dxa"/>
          <w:right w:w="10" w:type="dxa"/>
        </w:tblCellMar>
        <w:tblLook w:val="04A0" w:firstRow="1" w:lastRow="0" w:firstColumn="1" w:lastColumn="0" w:noHBand="0" w:noVBand="1"/>
      </w:tblPr>
      <w:tblGrid>
        <w:gridCol w:w="9016"/>
      </w:tblGrid>
      <w:tr w:rsidR="00AC05B1" w:rsidRPr="00001F13" w14:paraId="5B1D5537" w14:textId="77777777" w:rsidTr="00AD4DE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33D9D379" w14:textId="77777777" w:rsidR="00AC05B1" w:rsidRPr="00890F8B" w:rsidRDefault="00AC05B1" w:rsidP="0082711B">
            <w:pPr>
              <w:spacing w:after="0"/>
              <w:jc w:val="center"/>
              <w:rPr>
                <w:rFonts w:ascii="Franklin Gothic Book" w:hAnsi="Franklin Gothic Book"/>
                <w:b/>
                <w:bCs/>
              </w:rPr>
            </w:pPr>
          </w:p>
          <w:p w14:paraId="469292C3" w14:textId="26B2DCA4" w:rsidR="00AC05B1" w:rsidRPr="00E76FE6" w:rsidRDefault="00E76FE6" w:rsidP="0082711B">
            <w:pPr>
              <w:spacing w:after="0"/>
              <w:jc w:val="center"/>
              <w:rPr>
                <w:rFonts w:ascii="Franklin Gothic Book" w:hAnsi="Franklin Gothic Book"/>
                <w:b/>
                <w:bCs/>
                <w:sz w:val="22"/>
                <w:szCs w:val="22"/>
                <w:lang w:val="es-ES"/>
              </w:rPr>
            </w:pPr>
            <w:r w:rsidRPr="00E76FE6">
              <w:rPr>
                <w:rFonts w:ascii="Franklin Gothic Book" w:hAnsi="Franklin Gothic Book"/>
                <w:b/>
                <w:bCs/>
                <w:sz w:val="22"/>
                <w:szCs w:val="22"/>
                <w:lang w:val="es-ES"/>
              </w:rPr>
              <w:t xml:space="preserve">OBTENCIÓN DE PRUEBAS POR FUNCIONARIOS DIPLOMÁTICOS Y CONSULARES </w:t>
            </w:r>
            <w:r w:rsidR="006A5B4B">
              <w:rPr>
                <w:rFonts w:ascii="Franklin Gothic Book" w:hAnsi="Franklin Gothic Book"/>
                <w:b/>
                <w:bCs/>
                <w:sz w:val="22"/>
                <w:szCs w:val="22"/>
                <w:lang w:val="es-ES"/>
              </w:rPr>
              <w:br/>
            </w:r>
            <w:r w:rsidRPr="00E76FE6">
              <w:rPr>
                <w:rFonts w:ascii="Franklin Gothic Book" w:hAnsi="Franklin Gothic Book"/>
                <w:b/>
                <w:bCs/>
                <w:sz w:val="22"/>
                <w:szCs w:val="22"/>
                <w:lang w:val="es-ES"/>
              </w:rPr>
              <w:t>O POR COMISARIOS</w:t>
            </w:r>
          </w:p>
          <w:p w14:paraId="00151976" w14:textId="54038930" w:rsidR="00AC05B1" w:rsidRPr="006A5B4B" w:rsidRDefault="006A5B4B" w:rsidP="0082711B">
            <w:pPr>
              <w:spacing w:after="0"/>
              <w:jc w:val="center"/>
              <w:rPr>
                <w:rFonts w:ascii="Franklin Gothic Book" w:hAnsi="Franklin Gothic Book"/>
                <w:b/>
                <w:bCs/>
                <w:sz w:val="22"/>
                <w:szCs w:val="22"/>
                <w:lang w:val="es-ES"/>
              </w:rPr>
            </w:pPr>
            <w:r w:rsidRPr="006A5B4B">
              <w:rPr>
                <w:rFonts w:ascii="Franklin Gothic Book" w:hAnsi="Franklin Gothic Book"/>
                <w:b/>
                <w:bCs/>
                <w:sz w:val="22"/>
                <w:szCs w:val="22"/>
                <w:lang w:val="es-ES"/>
              </w:rPr>
              <w:t>Solicitud de conformidad con el capítulo II</w:t>
            </w:r>
          </w:p>
          <w:p w14:paraId="790D7220" w14:textId="77777777" w:rsidR="00552291" w:rsidRPr="006A5B4B" w:rsidRDefault="00552291" w:rsidP="0082711B">
            <w:pPr>
              <w:spacing w:after="0"/>
              <w:jc w:val="center"/>
              <w:rPr>
                <w:rFonts w:ascii="Franklin Gothic Book" w:hAnsi="Franklin Gothic Book"/>
                <w:b/>
                <w:bCs/>
                <w:sz w:val="22"/>
                <w:szCs w:val="22"/>
                <w:lang w:val="es-ES"/>
              </w:rPr>
            </w:pPr>
          </w:p>
          <w:p w14:paraId="64A2AB9A" w14:textId="363FD9DE" w:rsidR="00731FD1" w:rsidRPr="00890F8B" w:rsidRDefault="00C86BF0" w:rsidP="0082711B">
            <w:pPr>
              <w:spacing w:after="0"/>
              <w:jc w:val="center"/>
              <w:rPr>
                <w:rFonts w:ascii="Franklin Gothic Book" w:hAnsi="Franklin Gothic Book"/>
                <w:bCs/>
                <w:sz w:val="18"/>
                <w:szCs w:val="18"/>
                <w:lang w:val="en-US"/>
              </w:rPr>
            </w:pPr>
            <w:r w:rsidRPr="00890F8B">
              <w:rPr>
                <w:rFonts w:ascii="Franklin Gothic Book" w:hAnsi="Franklin Gothic Book"/>
                <w:bCs/>
                <w:sz w:val="18"/>
                <w:szCs w:val="18"/>
                <w:lang w:val="en-US"/>
              </w:rPr>
              <w:t>TAKING OF EVIDENCE BY DIPLOMATIC</w:t>
            </w:r>
            <w:r w:rsidR="0073520A" w:rsidRPr="00890F8B">
              <w:rPr>
                <w:rFonts w:ascii="Franklin Gothic Book" w:hAnsi="Franklin Gothic Book"/>
                <w:bCs/>
                <w:sz w:val="18"/>
                <w:szCs w:val="18"/>
                <w:lang w:val="en-US"/>
              </w:rPr>
              <w:t xml:space="preserve"> OFFICERS, CONSULAR AGENTS OR COMMISSIONERS</w:t>
            </w:r>
          </w:p>
          <w:p w14:paraId="4F9E0EE2" w14:textId="77833BD0" w:rsidR="00731FD1" w:rsidRPr="00890F8B" w:rsidRDefault="0073520A" w:rsidP="0082711B">
            <w:pPr>
              <w:spacing w:after="0"/>
              <w:jc w:val="center"/>
              <w:rPr>
                <w:rFonts w:ascii="Franklin Gothic Book" w:hAnsi="Franklin Gothic Book"/>
                <w:bCs/>
                <w:sz w:val="18"/>
                <w:szCs w:val="18"/>
                <w:lang w:val="fr-FR"/>
              </w:rPr>
            </w:pPr>
            <w:proofErr w:type="spellStart"/>
            <w:r w:rsidRPr="00890F8B">
              <w:rPr>
                <w:rFonts w:ascii="Franklin Gothic Book" w:hAnsi="Franklin Gothic Book"/>
                <w:bCs/>
                <w:sz w:val="18"/>
                <w:szCs w:val="18"/>
                <w:lang w:val="fr-FR"/>
              </w:rPr>
              <w:t>Request</w:t>
            </w:r>
            <w:proofErr w:type="spellEnd"/>
            <w:r w:rsidRPr="00890F8B">
              <w:rPr>
                <w:rFonts w:ascii="Franklin Gothic Book" w:hAnsi="Franklin Gothic Book"/>
                <w:bCs/>
                <w:sz w:val="18"/>
                <w:szCs w:val="18"/>
                <w:lang w:val="fr-FR"/>
              </w:rPr>
              <w:t xml:space="preserve"> </w:t>
            </w:r>
            <w:proofErr w:type="spellStart"/>
            <w:r w:rsidRPr="00890F8B">
              <w:rPr>
                <w:rFonts w:ascii="Franklin Gothic Book" w:hAnsi="Franklin Gothic Book"/>
                <w:bCs/>
                <w:sz w:val="18"/>
                <w:szCs w:val="18"/>
                <w:lang w:val="fr-FR"/>
              </w:rPr>
              <w:t>according</w:t>
            </w:r>
            <w:proofErr w:type="spellEnd"/>
            <w:r w:rsidRPr="00890F8B">
              <w:rPr>
                <w:rFonts w:ascii="Franklin Gothic Book" w:hAnsi="Franklin Gothic Book"/>
                <w:bCs/>
                <w:sz w:val="18"/>
                <w:szCs w:val="18"/>
                <w:lang w:val="fr-FR"/>
              </w:rPr>
              <w:t xml:space="preserve"> to </w:t>
            </w:r>
            <w:proofErr w:type="spellStart"/>
            <w:r w:rsidRPr="00890F8B">
              <w:rPr>
                <w:rFonts w:ascii="Franklin Gothic Book" w:hAnsi="Franklin Gothic Book"/>
                <w:bCs/>
                <w:sz w:val="18"/>
                <w:szCs w:val="18"/>
                <w:lang w:val="fr-FR"/>
              </w:rPr>
              <w:t>Chapter</w:t>
            </w:r>
            <w:proofErr w:type="spellEnd"/>
            <w:r w:rsidRPr="00890F8B">
              <w:rPr>
                <w:rFonts w:ascii="Franklin Gothic Book" w:hAnsi="Franklin Gothic Book"/>
                <w:bCs/>
                <w:sz w:val="18"/>
                <w:szCs w:val="18"/>
                <w:lang w:val="fr-FR"/>
              </w:rPr>
              <w:t xml:space="preserve"> II</w:t>
            </w:r>
          </w:p>
          <w:p w14:paraId="294C0683" w14:textId="77777777" w:rsidR="00731FD1" w:rsidRPr="00890F8B" w:rsidRDefault="00731FD1" w:rsidP="0082711B">
            <w:pPr>
              <w:spacing w:after="0"/>
              <w:jc w:val="center"/>
              <w:rPr>
                <w:rFonts w:ascii="Franklin Gothic Book" w:hAnsi="Franklin Gothic Book"/>
                <w:bCs/>
                <w:sz w:val="22"/>
                <w:szCs w:val="22"/>
                <w:lang w:val="fr-FR"/>
              </w:rPr>
            </w:pPr>
          </w:p>
          <w:p w14:paraId="2096C864" w14:textId="77777777" w:rsidR="00C86BF0" w:rsidRPr="00890F8B" w:rsidRDefault="00C86BF0" w:rsidP="0082711B">
            <w:pPr>
              <w:spacing w:after="0"/>
              <w:jc w:val="center"/>
              <w:rPr>
                <w:rFonts w:ascii="Franklin Gothic Book" w:hAnsi="Franklin Gothic Book"/>
                <w:bCs/>
                <w:sz w:val="18"/>
                <w:szCs w:val="18"/>
                <w:lang w:val="fr-FR"/>
              </w:rPr>
            </w:pPr>
            <w:r w:rsidRPr="00890F8B">
              <w:rPr>
                <w:rFonts w:ascii="Franklin Gothic Book" w:hAnsi="Franklin Gothic Book"/>
                <w:bCs/>
                <w:sz w:val="18"/>
                <w:szCs w:val="18"/>
                <w:lang w:val="fr-FR"/>
              </w:rPr>
              <w:t>OBTENTION DE PREUVES PAR DES AGENTS DIPLOMATIQUES OU CONSULAIRES ET PAR DES COMMISSAIRES</w:t>
            </w:r>
          </w:p>
          <w:p w14:paraId="5392558E" w14:textId="77777777" w:rsidR="00C86BF0" w:rsidRPr="00890F8B" w:rsidRDefault="00C86BF0" w:rsidP="0082711B">
            <w:pPr>
              <w:spacing w:after="0"/>
              <w:jc w:val="center"/>
              <w:rPr>
                <w:rFonts w:ascii="Franklin Gothic Book" w:hAnsi="Franklin Gothic Book"/>
                <w:bCs/>
                <w:sz w:val="18"/>
                <w:szCs w:val="18"/>
                <w:lang w:val="fr-FR"/>
              </w:rPr>
            </w:pPr>
            <w:r w:rsidRPr="00890F8B">
              <w:rPr>
                <w:rFonts w:ascii="Franklin Gothic Book" w:hAnsi="Franklin Gothic Book"/>
                <w:bCs/>
                <w:sz w:val="18"/>
                <w:szCs w:val="18"/>
                <w:lang w:val="fr-FR"/>
              </w:rPr>
              <w:t>Demande en vertu du chapitre II</w:t>
            </w:r>
          </w:p>
          <w:p w14:paraId="51E1B659" w14:textId="77777777" w:rsidR="00AC05B1" w:rsidRPr="00890F8B" w:rsidRDefault="00AC05B1" w:rsidP="0082711B">
            <w:pPr>
              <w:spacing w:after="0"/>
              <w:jc w:val="center"/>
              <w:rPr>
                <w:rFonts w:ascii="Franklin Gothic Book" w:hAnsi="Franklin Gothic Book"/>
                <w:sz w:val="22"/>
                <w:szCs w:val="22"/>
                <w:lang w:val="fr-FR"/>
              </w:rPr>
            </w:pPr>
          </w:p>
        </w:tc>
      </w:tr>
    </w:tbl>
    <w:p w14:paraId="4F39F2C5" w14:textId="77777777" w:rsidR="00C92217" w:rsidRPr="00890F8B" w:rsidRDefault="00C92217" w:rsidP="0082711B">
      <w:pPr>
        <w:spacing w:after="0"/>
        <w:jc w:val="center"/>
        <w:rPr>
          <w:rFonts w:ascii="Franklin Gothic Book" w:hAnsi="Franklin Gothic Book"/>
          <w:lang w:val="fr-FR"/>
        </w:rPr>
      </w:pPr>
    </w:p>
    <w:p w14:paraId="2B0600E8" w14:textId="77777777" w:rsidR="004A4CB2" w:rsidRPr="004A4CB2" w:rsidRDefault="004A4CB2" w:rsidP="0082711B">
      <w:pPr>
        <w:spacing w:after="0"/>
        <w:jc w:val="center"/>
        <w:rPr>
          <w:rFonts w:ascii="Franklin Gothic Book" w:hAnsi="Franklin Gothic Book"/>
          <w:b/>
          <w:bCs/>
          <w:sz w:val="22"/>
          <w:szCs w:val="22"/>
          <w:lang w:val="es-ES"/>
        </w:rPr>
      </w:pPr>
      <w:r w:rsidRPr="004A4CB2">
        <w:rPr>
          <w:rFonts w:ascii="Franklin Gothic Book" w:hAnsi="Franklin Gothic Book"/>
          <w:b/>
          <w:bCs/>
          <w:sz w:val="22"/>
          <w:szCs w:val="22"/>
          <w:lang w:val="es-ES"/>
        </w:rPr>
        <w:t>Convenio de 18 de marzo de 1970 sobre la</w:t>
      </w:r>
    </w:p>
    <w:p w14:paraId="4E806649" w14:textId="205D8CE4" w:rsidR="00AD679E" w:rsidRPr="004A4CB2" w:rsidRDefault="004A4CB2" w:rsidP="0082711B">
      <w:pPr>
        <w:spacing w:after="0"/>
        <w:jc w:val="center"/>
        <w:rPr>
          <w:rFonts w:ascii="Franklin Gothic Book" w:hAnsi="Franklin Gothic Book"/>
          <w:b/>
          <w:bCs/>
          <w:sz w:val="22"/>
          <w:szCs w:val="22"/>
          <w:lang w:val="es-ES"/>
        </w:rPr>
      </w:pPr>
      <w:r w:rsidRPr="004A4CB2">
        <w:rPr>
          <w:rFonts w:ascii="Franklin Gothic Book" w:hAnsi="Franklin Gothic Book"/>
          <w:b/>
          <w:bCs/>
          <w:sz w:val="22"/>
          <w:szCs w:val="22"/>
          <w:lang w:val="es-ES"/>
        </w:rPr>
        <w:t>Obtención de Pruebas en el Extranjero en Materia Civil o Comercial</w:t>
      </w:r>
    </w:p>
    <w:p w14:paraId="06DE5273" w14:textId="77777777" w:rsidR="00C36D77" w:rsidRPr="004A4CB2" w:rsidRDefault="00C36D77" w:rsidP="0082711B">
      <w:pPr>
        <w:spacing w:after="0"/>
        <w:jc w:val="center"/>
        <w:rPr>
          <w:rFonts w:ascii="Franklin Gothic Book" w:hAnsi="Franklin Gothic Book"/>
          <w:b/>
          <w:sz w:val="18"/>
          <w:szCs w:val="18"/>
          <w:lang w:val="es-ES"/>
        </w:rPr>
      </w:pPr>
    </w:p>
    <w:p w14:paraId="15D5030A" w14:textId="2DABE9E1" w:rsidR="008339DC" w:rsidRPr="00890F8B" w:rsidRDefault="00AD6141" w:rsidP="0082711B">
      <w:pPr>
        <w:spacing w:after="0"/>
        <w:jc w:val="center"/>
        <w:rPr>
          <w:rFonts w:ascii="Franklin Gothic Book" w:hAnsi="Franklin Gothic Book"/>
          <w:bCs/>
          <w:sz w:val="18"/>
          <w:szCs w:val="18"/>
          <w:lang w:val="en-US"/>
        </w:rPr>
      </w:pPr>
      <w:r w:rsidRPr="00890F8B">
        <w:rPr>
          <w:rFonts w:ascii="Franklin Gothic Book" w:hAnsi="Franklin Gothic Book"/>
          <w:bCs/>
          <w:sz w:val="18"/>
          <w:szCs w:val="18"/>
          <w:lang w:val="en-US"/>
        </w:rPr>
        <w:t xml:space="preserve">Convention </w:t>
      </w:r>
      <w:r w:rsidR="00422133" w:rsidRPr="00890F8B">
        <w:rPr>
          <w:rFonts w:ascii="Franklin Gothic Book" w:hAnsi="Franklin Gothic Book"/>
          <w:bCs/>
          <w:sz w:val="18"/>
          <w:szCs w:val="18"/>
          <w:lang w:val="en-US"/>
        </w:rPr>
        <w:t>of</w:t>
      </w:r>
      <w:r w:rsidRPr="00890F8B">
        <w:rPr>
          <w:rFonts w:ascii="Franklin Gothic Book" w:hAnsi="Franklin Gothic Book"/>
          <w:bCs/>
          <w:sz w:val="18"/>
          <w:szCs w:val="18"/>
          <w:lang w:val="en-US"/>
        </w:rPr>
        <w:t xml:space="preserve"> 18 </w:t>
      </w:r>
      <w:r w:rsidR="00422133" w:rsidRPr="00890F8B">
        <w:rPr>
          <w:rFonts w:ascii="Franklin Gothic Book" w:hAnsi="Franklin Gothic Book"/>
          <w:bCs/>
          <w:sz w:val="18"/>
          <w:szCs w:val="18"/>
          <w:lang w:val="en-US"/>
        </w:rPr>
        <w:t>M</w:t>
      </w:r>
      <w:r w:rsidRPr="00890F8B">
        <w:rPr>
          <w:rFonts w:ascii="Franklin Gothic Book" w:hAnsi="Franklin Gothic Book"/>
          <w:bCs/>
          <w:sz w:val="18"/>
          <w:szCs w:val="18"/>
          <w:lang w:val="en-US"/>
        </w:rPr>
        <w:t>ar</w:t>
      </w:r>
      <w:r w:rsidR="00422133" w:rsidRPr="00890F8B">
        <w:rPr>
          <w:rFonts w:ascii="Franklin Gothic Book" w:hAnsi="Franklin Gothic Book"/>
          <w:bCs/>
          <w:sz w:val="18"/>
          <w:szCs w:val="18"/>
          <w:lang w:val="en-US"/>
        </w:rPr>
        <w:t>ch</w:t>
      </w:r>
      <w:r w:rsidRPr="00890F8B">
        <w:rPr>
          <w:rFonts w:ascii="Franklin Gothic Book" w:hAnsi="Franklin Gothic Book"/>
          <w:bCs/>
          <w:sz w:val="18"/>
          <w:szCs w:val="18"/>
          <w:lang w:val="en-US"/>
        </w:rPr>
        <w:t xml:space="preserve"> 1970 </w:t>
      </w:r>
      <w:r w:rsidR="00422133" w:rsidRPr="00890F8B">
        <w:rPr>
          <w:rFonts w:ascii="Franklin Gothic Book" w:hAnsi="Franklin Gothic Book"/>
          <w:bCs/>
          <w:sz w:val="18"/>
          <w:szCs w:val="18"/>
          <w:lang w:val="en-US"/>
        </w:rPr>
        <w:t>on the</w:t>
      </w:r>
      <w:r w:rsidRPr="00890F8B">
        <w:rPr>
          <w:rFonts w:ascii="Franklin Gothic Book" w:hAnsi="Franklin Gothic Book"/>
          <w:bCs/>
          <w:sz w:val="18"/>
          <w:szCs w:val="18"/>
          <w:lang w:val="en-US"/>
        </w:rPr>
        <w:br/>
      </w:r>
      <w:r w:rsidR="00422133" w:rsidRPr="00890F8B">
        <w:rPr>
          <w:rFonts w:ascii="Franklin Gothic Book" w:hAnsi="Franklin Gothic Book"/>
          <w:bCs/>
          <w:sz w:val="18"/>
          <w:szCs w:val="18"/>
          <w:lang w:val="en-US"/>
        </w:rPr>
        <w:t>Taking of Evidence Abroad in Civil or Commercial Matters</w:t>
      </w:r>
    </w:p>
    <w:p w14:paraId="4A993A55" w14:textId="77777777" w:rsidR="00FE1155" w:rsidRPr="00890F8B" w:rsidRDefault="00FE1155" w:rsidP="0082711B">
      <w:pPr>
        <w:spacing w:after="0"/>
        <w:jc w:val="center"/>
        <w:rPr>
          <w:rFonts w:ascii="Franklin Gothic Book" w:hAnsi="Franklin Gothic Book"/>
          <w:bCs/>
          <w:sz w:val="18"/>
          <w:szCs w:val="18"/>
          <w:lang w:val="en-US"/>
        </w:rPr>
      </w:pPr>
    </w:p>
    <w:p w14:paraId="372ED426" w14:textId="1399C203" w:rsidR="00FE1155" w:rsidRDefault="00422133" w:rsidP="0082711B">
      <w:pPr>
        <w:spacing w:after="0"/>
        <w:jc w:val="center"/>
        <w:rPr>
          <w:rFonts w:ascii="Franklin Gothic Book" w:hAnsi="Franklin Gothic Book"/>
          <w:bCs/>
          <w:sz w:val="18"/>
          <w:szCs w:val="18"/>
          <w:lang w:val="fr-FR"/>
        </w:rPr>
      </w:pPr>
      <w:r w:rsidRPr="00890F8B">
        <w:rPr>
          <w:rFonts w:ascii="Franklin Gothic Book" w:hAnsi="Franklin Gothic Book"/>
          <w:bCs/>
          <w:sz w:val="18"/>
          <w:szCs w:val="18"/>
          <w:lang w:val="fr-FR"/>
        </w:rPr>
        <w:t>Convention du 18 mars 1970 sur</w:t>
      </w:r>
      <w:r w:rsidRPr="00890F8B">
        <w:rPr>
          <w:rFonts w:ascii="Franklin Gothic Book" w:hAnsi="Franklin Gothic Book"/>
          <w:bCs/>
          <w:sz w:val="18"/>
          <w:szCs w:val="18"/>
          <w:lang w:val="fr-FR"/>
        </w:rPr>
        <w:br/>
        <w:t>l’obtention des preuves à l’étranger en matière civile ou commerciale</w:t>
      </w:r>
    </w:p>
    <w:p w14:paraId="160F5646" w14:textId="77777777" w:rsidR="00CC1DE3" w:rsidRPr="00FC27BA" w:rsidRDefault="00CC1DE3" w:rsidP="0082711B">
      <w:pPr>
        <w:spacing w:after="0"/>
        <w:jc w:val="center"/>
        <w:rPr>
          <w:rFonts w:ascii="Franklin Gothic Book" w:hAnsi="Franklin Gothic Book"/>
          <w:bCs/>
          <w:sz w:val="22"/>
          <w:szCs w:val="22"/>
          <w:lang w:val="fr-FR"/>
        </w:rPr>
      </w:pPr>
    </w:p>
    <w:p w14:paraId="3FEFAB1A" w14:textId="318EF417" w:rsidR="00FE1155" w:rsidRPr="00FE6EDC" w:rsidRDefault="005B2F3D" w:rsidP="0082711B">
      <w:pPr>
        <w:spacing w:after="0"/>
        <w:jc w:val="center"/>
        <w:rPr>
          <w:rFonts w:ascii="Franklin Gothic Book" w:hAnsi="Franklin Gothic Book"/>
          <w:bCs/>
          <w:sz w:val="22"/>
          <w:szCs w:val="28"/>
          <w:lang w:val="es-ES"/>
        </w:rPr>
      </w:pPr>
      <w:r w:rsidRPr="00FE6EDC">
        <w:rPr>
          <w:rFonts w:ascii="Franklin Gothic Book" w:hAnsi="Franklin Gothic Book"/>
          <w:b/>
          <w:bCs/>
          <w:sz w:val="28"/>
          <w:szCs w:val="28"/>
          <w:lang w:val="es-ES"/>
        </w:rPr>
        <w:t>Form</w:t>
      </w:r>
      <w:r w:rsidR="004A4CB2" w:rsidRPr="00FE6EDC">
        <w:rPr>
          <w:rFonts w:ascii="Franklin Gothic Book" w:hAnsi="Franklin Gothic Book"/>
          <w:b/>
          <w:bCs/>
          <w:sz w:val="28"/>
          <w:szCs w:val="28"/>
          <w:lang w:val="es-ES"/>
        </w:rPr>
        <w:t>ulario</w:t>
      </w:r>
      <w:r w:rsidRPr="00FE6EDC">
        <w:rPr>
          <w:rFonts w:ascii="Franklin Gothic Book" w:hAnsi="Franklin Gothic Book"/>
          <w:b/>
          <w:bCs/>
          <w:sz w:val="28"/>
          <w:szCs w:val="28"/>
          <w:lang w:val="es-ES"/>
        </w:rPr>
        <w:t xml:space="preserve"> A</w:t>
      </w:r>
      <w:r w:rsidR="00E632EE" w:rsidRPr="00FE6EDC">
        <w:rPr>
          <w:rFonts w:ascii="Franklin Gothic Book" w:hAnsi="Franklin Gothic Book"/>
          <w:b/>
          <w:bCs/>
          <w:sz w:val="28"/>
          <w:szCs w:val="28"/>
          <w:lang w:val="es-ES"/>
        </w:rPr>
        <w:t xml:space="preserve"> | </w:t>
      </w:r>
      <w:r w:rsidR="001F3B1F" w:rsidRPr="00FE6EDC">
        <w:rPr>
          <w:rFonts w:ascii="Franklin Gothic Book" w:hAnsi="Franklin Gothic Book"/>
          <w:bCs/>
          <w:sz w:val="22"/>
          <w:szCs w:val="28"/>
          <w:lang w:val="es-ES"/>
        </w:rPr>
        <w:t>Form A</w:t>
      </w:r>
      <w:r w:rsidR="006D146A" w:rsidRPr="00FE6EDC">
        <w:rPr>
          <w:rFonts w:ascii="Franklin Gothic Book" w:hAnsi="Franklin Gothic Book"/>
          <w:bCs/>
          <w:sz w:val="22"/>
          <w:szCs w:val="22"/>
          <w:lang w:val="es-ES"/>
        </w:rPr>
        <w:t xml:space="preserve"> |</w:t>
      </w:r>
      <w:r w:rsidR="0085728C" w:rsidRPr="00FE6EDC">
        <w:rPr>
          <w:rFonts w:ascii="Franklin Gothic Book" w:hAnsi="Franklin Gothic Book"/>
          <w:bCs/>
          <w:sz w:val="22"/>
          <w:szCs w:val="22"/>
          <w:lang w:val="es-ES"/>
        </w:rPr>
        <w:t xml:space="preserve"> </w:t>
      </w:r>
      <w:proofErr w:type="spellStart"/>
      <w:r w:rsidR="0085728C" w:rsidRPr="00FE6EDC">
        <w:rPr>
          <w:rFonts w:ascii="Franklin Gothic Book" w:hAnsi="Franklin Gothic Book"/>
          <w:bCs/>
          <w:sz w:val="22"/>
          <w:szCs w:val="28"/>
          <w:lang w:val="es-ES"/>
        </w:rPr>
        <w:t>Formula</w:t>
      </w:r>
      <w:r w:rsidR="00665CB8" w:rsidRPr="00FE6EDC">
        <w:rPr>
          <w:rFonts w:ascii="Franklin Gothic Book" w:hAnsi="Franklin Gothic Book"/>
          <w:bCs/>
          <w:sz w:val="22"/>
          <w:szCs w:val="28"/>
          <w:lang w:val="es-ES"/>
        </w:rPr>
        <w:t>ire</w:t>
      </w:r>
      <w:proofErr w:type="spellEnd"/>
      <w:r w:rsidR="001F11CF" w:rsidRPr="00FE6EDC">
        <w:rPr>
          <w:rFonts w:ascii="Franklin Gothic Book" w:hAnsi="Franklin Gothic Book"/>
          <w:bCs/>
          <w:sz w:val="22"/>
          <w:szCs w:val="28"/>
          <w:lang w:val="es-ES"/>
        </w:rPr>
        <w:t xml:space="preserve"> A</w:t>
      </w:r>
    </w:p>
    <w:p w14:paraId="353E49AF" w14:textId="77777777" w:rsidR="00CC1DE3" w:rsidRPr="00FE6EDC" w:rsidRDefault="00CC1DE3" w:rsidP="0082711B">
      <w:pPr>
        <w:spacing w:after="0"/>
        <w:jc w:val="center"/>
        <w:rPr>
          <w:rFonts w:ascii="Franklin Gothic Book" w:hAnsi="Franklin Gothic Book"/>
          <w:sz w:val="22"/>
          <w:szCs w:val="22"/>
          <w:lang w:val="es-ES"/>
        </w:rPr>
      </w:pPr>
    </w:p>
    <w:p w14:paraId="637FD7D7" w14:textId="7AA2E0DE" w:rsidR="00C40CC8" w:rsidRPr="00FE6EDC" w:rsidRDefault="00FE6EDC" w:rsidP="0082711B">
      <w:pPr>
        <w:spacing w:after="0"/>
        <w:jc w:val="center"/>
        <w:rPr>
          <w:rFonts w:ascii="Franklin Gothic Book" w:hAnsi="Franklin Gothic Book"/>
          <w:b/>
          <w:bCs/>
          <w:color w:val="FF0000"/>
          <w:sz w:val="18"/>
          <w:szCs w:val="18"/>
          <w:lang w:val="es-ES"/>
        </w:rPr>
      </w:pPr>
      <w:r w:rsidRPr="00FE6EDC">
        <w:rPr>
          <w:rFonts w:ascii="Franklin Gothic Book" w:hAnsi="Franklin Gothic Book"/>
          <w:b/>
          <w:bCs/>
          <w:color w:val="FF0000"/>
          <w:sz w:val="18"/>
          <w:szCs w:val="18"/>
          <w:lang w:val="es-ES"/>
        </w:rPr>
        <w:t>Para ser cumplimentado por la persona/autoridad que solicita autorización con arreglo al capítulo II</w:t>
      </w:r>
    </w:p>
    <w:p w14:paraId="524534B8" w14:textId="77777777" w:rsidR="008F465A" w:rsidRDefault="00FE170B" w:rsidP="0082711B">
      <w:pPr>
        <w:spacing w:after="0"/>
        <w:jc w:val="center"/>
        <w:rPr>
          <w:rFonts w:ascii="Franklin Gothic Book" w:hAnsi="Franklin Gothic Book"/>
          <w:color w:val="FF0000"/>
          <w:sz w:val="18"/>
          <w:szCs w:val="18"/>
          <w:lang w:val="en-US"/>
        </w:rPr>
      </w:pPr>
      <w:r w:rsidRPr="006F4670">
        <w:rPr>
          <w:rFonts w:ascii="Franklin Gothic Book" w:hAnsi="Franklin Gothic Book"/>
          <w:color w:val="FF0000"/>
          <w:sz w:val="18"/>
          <w:szCs w:val="18"/>
          <w:lang w:val="en-US"/>
        </w:rPr>
        <w:t>To be completed by the person / authority seeking permission under Chapter II</w:t>
      </w:r>
    </w:p>
    <w:p w14:paraId="78F56CA5" w14:textId="36075499" w:rsidR="00A23F13" w:rsidRPr="008F465A" w:rsidRDefault="00FE170B" w:rsidP="0082711B">
      <w:pPr>
        <w:spacing w:after="0"/>
        <w:jc w:val="center"/>
        <w:rPr>
          <w:rFonts w:ascii="Franklin Gothic Book" w:hAnsi="Franklin Gothic Book"/>
          <w:bCs/>
          <w:iCs/>
          <w:color w:val="FF0000"/>
          <w:sz w:val="18"/>
          <w:szCs w:val="18"/>
          <w:lang w:val="fr-FR"/>
        </w:rPr>
      </w:pPr>
      <w:r w:rsidRPr="008F465A">
        <w:rPr>
          <w:rFonts w:ascii="Franklin Gothic Book" w:hAnsi="Franklin Gothic Book"/>
          <w:bCs/>
          <w:iCs/>
          <w:color w:val="FF0000"/>
          <w:sz w:val="18"/>
          <w:szCs w:val="18"/>
          <w:lang w:val="fr-FR"/>
        </w:rPr>
        <w:t>À compléter par la personne / l’autorité qui sollicite l’autorisation en vertu du chapitre II</w:t>
      </w:r>
    </w:p>
    <w:p w14:paraId="032CABDE" w14:textId="77777777" w:rsidR="00CC1DE3" w:rsidRPr="008F465A" w:rsidRDefault="00CC1DE3" w:rsidP="006A4E44">
      <w:pPr>
        <w:spacing w:after="0"/>
        <w:jc w:val="both"/>
        <w:rPr>
          <w:rFonts w:ascii="Franklin Gothic Book" w:hAnsi="Franklin Gothic Book"/>
          <w:bCs/>
          <w:iCs/>
          <w:sz w:val="22"/>
          <w:szCs w:val="22"/>
          <w:lang w:val="fr-FR"/>
        </w:rPr>
      </w:pPr>
    </w:p>
    <w:p w14:paraId="269B40F4" w14:textId="77777777" w:rsidR="00CF63BB" w:rsidRPr="008F465A" w:rsidRDefault="00CF63BB" w:rsidP="006A4E44">
      <w:pPr>
        <w:spacing w:after="0"/>
        <w:jc w:val="both"/>
        <w:rPr>
          <w:rFonts w:ascii="Franklin Gothic Book" w:hAnsi="Franklin Gothic Book"/>
          <w:bCs/>
          <w:iCs/>
          <w:sz w:val="22"/>
          <w:szCs w:val="22"/>
          <w:lang w:val="fr-FR"/>
        </w:rPr>
      </w:pPr>
    </w:p>
    <w:p w14:paraId="14740318" w14:textId="324888D5" w:rsidR="00C37A51" w:rsidRPr="00890F8B" w:rsidRDefault="00683660" w:rsidP="006A4E44">
      <w:pPr>
        <w:pStyle w:val="ListParagraph"/>
        <w:numPr>
          <w:ilvl w:val="0"/>
          <w:numId w:val="1"/>
        </w:numPr>
        <w:spacing w:after="0"/>
        <w:ind w:left="567" w:hanging="567"/>
        <w:contextualSpacing w:val="0"/>
        <w:jc w:val="both"/>
        <w:rPr>
          <w:rFonts w:ascii="Franklin Gothic Book" w:hAnsi="Franklin Gothic Book"/>
          <w:sz w:val="22"/>
          <w:szCs w:val="22"/>
          <w:lang w:val="pt-BR"/>
        </w:rPr>
      </w:pPr>
      <w:r w:rsidRPr="00683660">
        <w:rPr>
          <w:rFonts w:ascii="Franklin Gothic Book" w:hAnsi="Franklin Gothic Book"/>
          <w:b/>
          <w:bCs/>
          <w:sz w:val="22"/>
          <w:szCs w:val="22"/>
          <w:lang w:val="pt-BR"/>
        </w:rPr>
        <w:t xml:space="preserve">Base jurídica de </w:t>
      </w:r>
      <w:proofErr w:type="spellStart"/>
      <w:r w:rsidRPr="00683660">
        <w:rPr>
          <w:rFonts w:ascii="Franklin Gothic Book" w:hAnsi="Franklin Gothic Book"/>
          <w:b/>
          <w:bCs/>
          <w:sz w:val="22"/>
          <w:szCs w:val="22"/>
          <w:lang w:val="pt-BR"/>
        </w:rPr>
        <w:t>la</w:t>
      </w:r>
      <w:proofErr w:type="spellEnd"/>
      <w:r w:rsidRPr="00683660">
        <w:rPr>
          <w:rFonts w:ascii="Franklin Gothic Book" w:hAnsi="Franklin Gothic Book"/>
          <w:b/>
          <w:bCs/>
          <w:sz w:val="22"/>
          <w:szCs w:val="22"/>
          <w:lang w:val="pt-BR"/>
        </w:rPr>
        <w:t xml:space="preserve"> </w:t>
      </w:r>
      <w:proofErr w:type="spellStart"/>
      <w:r w:rsidRPr="00683660">
        <w:rPr>
          <w:rFonts w:ascii="Franklin Gothic Book" w:hAnsi="Franklin Gothic Book"/>
          <w:b/>
          <w:bCs/>
          <w:sz w:val="22"/>
          <w:szCs w:val="22"/>
          <w:lang w:val="pt-BR"/>
        </w:rPr>
        <w:t>solicitud</w:t>
      </w:r>
      <w:proofErr w:type="spellEnd"/>
      <w:r w:rsidR="00C9524D" w:rsidRPr="00890F8B">
        <w:rPr>
          <w:rFonts w:ascii="Franklin Gothic Book" w:hAnsi="Franklin Gothic Book"/>
          <w:b/>
          <w:bCs/>
          <w:sz w:val="22"/>
          <w:szCs w:val="22"/>
          <w:lang w:val="pt-BR"/>
        </w:rPr>
        <w:t xml:space="preserve"> </w:t>
      </w:r>
      <w:r w:rsidR="00C9524D" w:rsidRPr="006F4670">
        <w:rPr>
          <w:rFonts w:ascii="Franklin Gothic Book" w:hAnsi="Franklin Gothic Book"/>
          <w:b/>
          <w:bCs/>
          <w:sz w:val="22"/>
          <w:szCs w:val="22"/>
          <w:lang w:val="pt-BR"/>
        </w:rPr>
        <w:t>|</w:t>
      </w:r>
      <w:r w:rsidR="00C9524D" w:rsidRPr="00890F8B">
        <w:rPr>
          <w:rFonts w:ascii="Franklin Gothic Book" w:hAnsi="Franklin Gothic Book"/>
          <w:sz w:val="22"/>
          <w:szCs w:val="22"/>
          <w:lang w:val="pt-BR"/>
        </w:rPr>
        <w:t xml:space="preserve"> </w:t>
      </w:r>
      <w:r w:rsidR="00C84722" w:rsidRPr="00890F8B">
        <w:rPr>
          <w:rFonts w:ascii="Franklin Gothic Book" w:hAnsi="Franklin Gothic Book"/>
          <w:sz w:val="18"/>
          <w:szCs w:val="18"/>
          <w:lang w:val="pt-BR"/>
        </w:rPr>
        <w:t xml:space="preserve">Legal </w:t>
      </w:r>
      <w:proofErr w:type="spellStart"/>
      <w:r w:rsidR="00C84722" w:rsidRPr="00890F8B">
        <w:rPr>
          <w:rFonts w:ascii="Franklin Gothic Book" w:hAnsi="Franklin Gothic Book"/>
          <w:sz w:val="18"/>
          <w:szCs w:val="18"/>
          <w:lang w:val="pt-BR"/>
        </w:rPr>
        <w:t>basis</w:t>
      </w:r>
      <w:proofErr w:type="spellEnd"/>
      <w:r w:rsidR="00C84722" w:rsidRPr="00890F8B">
        <w:rPr>
          <w:rFonts w:ascii="Franklin Gothic Book" w:hAnsi="Franklin Gothic Book"/>
          <w:sz w:val="18"/>
          <w:szCs w:val="18"/>
          <w:lang w:val="pt-BR"/>
        </w:rPr>
        <w:t xml:space="preserve"> for </w:t>
      </w:r>
      <w:proofErr w:type="spellStart"/>
      <w:r w:rsidR="00C84722" w:rsidRPr="00890F8B">
        <w:rPr>
          <w:rFonts w:ascii="Franklin Gothic Book" w:hAnsi="Franklin Gothic Book"/>
          <w:sz w:val="18"/>
          <w:szCs w:val="18"/>
          <w:lang w:val="pt-BR"/>
        </w:rPr>
        <w:t>the</w:t>
      </w:r>
      <w:proofErr w:type="spellEnd"/>
      <w:r w:rsidR="00C84722" w:rsidRPr="00890F8B">
        <w:rPr>
          <w:rFonts w:ascii="Franklin Gothic Book" w:hAnsi="Franklin Gothic Book"/>
          <w:sz w:val="18"/>
          <w:szCs w:val="18"/>
          <w:lang w:val="pt-BR"/>
        </w:rPr>
        <w:t xml:space="preserve"> </w:t>
      </w:r>
      <w:proofErr w:type="spellStart"/>
      <w:r w:rsidR="00C84722" w:rsidRPr="00890F8B">
        <w:rPr>
          <w:rFonts w:ascii="Franklin Gothic Book" w:hAnsi="Franklin Gothic Book"/>
          <w:sz w:val="18"/>
          <w:szCs w:val="18"/>
          <w:lang w:val="pt-BR"/>
        </w:rPr>
        <w:t>request</w:t>
      </w:r>
      <w:proofErr w:type="spellEnd"/>
      <w:r w:rsidR="00C9524D" w:rsidRPr="00890F8B">
        <w:rPr>
          <w:rFonts w:ascii="Franklin Gothic Book" w:hAnsi="Franklin Gothic Book"/>
          <w:sz w:val="18"/>
          <w:szCs w:val="18"/>
          <w:lang w:val="pt-BR"/>
        </w:rPr>
        <w:t xml:space="preserve"> | </w:t>
      </w:r>
      <w:r w:rsidR="00C84722" w:rsidRPr="00890F8B">
        <w:rPr>
          <w:rFonts w:ascii="Franklin Gothic Book" w:hAnsi="Franklin Gothic Book"/>
          <w:sz w:val="18"/>
          <w:szCs w:val="18"/>
          <w:lang w:val="pt-BR"/>
        </w:rPr>
        <w:t xml:space="preserve">Base </w:t>
      </w:r>
      <w:proofErr w:type="spellStart"/>
      <w:r w:rsidR="00C84722" w:rsidRPr="00890F8B">
        <w:rPr>
          <w:rFonts w:ascii="Franklin Gothic Book" w:hAnsi="Franklin Gothic Book"/>
          <w:sz w:val="18"/>
          <w:szCs w:val="18"/>
          <w:lang w:val="pt-BR"/>
        </w:rPr>
        <w:t>juridique</w:t>
      </w:r>
      <w:proofErr w:type="spellEnd"/>
      <w:r w:rsidR="00C84722" w:rsidRPr="00890F8B">
        <w:rPr>
          <w:rFonts w:ascii="Franklin Gothic Book" w:hAnsi="Franklin Gothic Book"/>
          <w:sz w:val="18"/>
          <w:szCs w:val="18"/>
          <w:lang w:val="pt-BR"/>
        </w:rPr>
        <w:t xml:space="preserve"> de </w:t>
      </w:r>
      <w:proofErr w:type="spellStart"/>
      <w:r w:rsidR="00C84722" w:rsidRPr="00890F8B">
        <w:rPr>
          <w:rFonts w:ascii="Franklin Gothic Book" w:hAnsi="Franklin Gothic Book"/>
          <w:sz w:val="18"/>
          <w:szCs w:val="18"/>
          <w:lang w:val="pt-BR"/>
        </w:rPr>
        <w:t>la</w:t>
      </w:r>
      <w:proofErr w:type="spellEnd"/>
      <w:r w:rsidR="00C84722" w:rsidRPr="00890F8B">
        <w:rPr>
          <w:rFonts w:ascii="Franklin Gothic Book" w:hAnsi="Franklin Gothic Book"/>
          <w:sz w:val="18"/>
          <w:szCs w:val="18"/>
          <w:lang w:val="pt-BR"/>
        </w:rPr>
        <w:t xml:space="preserve"> demande</w:t>
      </w:r>
    </w:p>
    <w:p w14:paraId="4D9B2460" w14:textId="77777777" w:rsidR="006F4670" w:rsidRDefault="006F4670" w:rsidP="006A4E44">
      <w:pPr>
        <w:pStyle w:val="ListParagraph"/>
        <w:spacing w:after="0"/>
        <w:ind w:left="567"/>
        <w:contextualSpacing w:val="0"/>
        <w:jc w:val="both"/>
        <w:rPr>
          <w:rFonts w:ascii="Franklin Gothic Book" w:hAnsi="Franklin Gothic Book"/>
          <w:sz w:val="22"/>
          <w:szCs w:val="22"/>
          <w:lang w:val="pt-BR"/>
        </w:rPr>
      </w:pPr>
    </w:p>
    <w:p w14:paraId="4C68FB0E" w14:textId="75DE29AC" w:rsidR="00C921DE" w:rsidRPr="00890F8B" w:rsidRDefault="00EC29EF" w:rsidP="006A4E44">
      <w:pPr>
        <w:pStyle w:val="ListParagraph"/>
        <w:spacing w:after="0"/>
        <w:ind w:left="567"/>
        <w:contextualSpacing w:val="0"/>
        <w:jc w:val="both"/>
        <w:rPr>
          <w:rFonts w:ascii="Franklin Gothic Book" w:hAnsi="Franklin Gothic Book"/>
          <w:sz w:val="22"/>
          <w:szCs w:val="22"/>
          <w:lang w:val="pt-BR"/>
        </w:rPr>
      </w:pPr>
      <w:r w:rsidRPr="00EC29EF">
        <w:rPr>
          <w:rFonts w:ascii="Franklin Gothic Book" w:hAnsi="Franklin Gothic Book"/>
          <w:sz w:val="22"/>
          <w:szCs w:val="22"/>
          <w:lang w:val="pt-BR"/>
        </w:rPr>
        <w:t xml:space="preserve">La </w:t>
      </w:r>
      <w:proofErr w:type="spellStart"/>
      <w:r w:rsidRPr="00EC29EF">
        <w:rPr>
          <w:rFonts w:ascii="Franklin Gothic Book" w:hAnsi="Franklin Gothic Book"/>
          <w:sz w:val="22"/>
          <w:szCs w:val="22"/>
          <w:lang w:val="pt-BR"/>
        </w:rPr>
        <w:t>solicitud</w:t>
      </w:r>
      <w:proofErr w:type="spellEnd"/>
      <w:r w:rsidRPr="00EC29EF">
        <w:rPr>
          <w:rFonts w:ascii="Franklin Gothic Book" w:hAnsi="Franklin Gothic Book"/>
          <w:sz w:val="22"/>
          <w:szCs w:val="22"/>
          <w:lang w:val="pt-BR"/>
        </w:rPr>
        <w:t xml:space="preserve"> se presenta </w:t>
      </w:r>
      <w:proofErr w:type="spellStart"/>
      <w:r w:rsidRPr="00EC29EF">
        <w:rPr>
          <w:rFonts w:ascii="Franklin Gothic Book" w:hAnsi="Franklin Gothic Book"/>
          <w:sz w:val="22"/>
          <w:szCs w:val="22"/>
          <w:lang w:val="pt-BR"/>
        </w:rPr>
        <w:t>en</w:t>
      </w:r>
      <w:proofErr w:type="spellEnd"/>
      <w:r w:rsidRPr="00EC29EF">
        <w:rPr>
          <w:rFonts w:ascii="Franklin Gothic Book" w:hAnsi="Franklin Gothic Book"/>
          <w:sz w:val="22"/>
          <w:szCs w:val="22"/>
          <w:lang w:val="pt-BR"/>
        </w:rPr>
        <w:t xml:space="preserve"> </w:t>
      </w:r>
      <w:proofErr w:type="spellStart"/>
      <w:r w:rsidRPr="00EC29EF">
        <w:rPr>
          <w:rFonts w:ascii="Franklin Gothic Book" w:hAnsi="Franklin Gothic Book"/>
          <w:sz w:val="22"/>
          <w:szCs w:val="22"/>
          <w:lang w:val="pt-BR"/>
        </w:rPr>
        <w:t>virtud</w:t>
      </w:r>
      <w:proofErr w:type="spellEnd"/>
      <w:r w:rsidRPr="00EC29EF">
        <w:rPr>
          <w:rFonts w:ascii="Franklin Gothic Book" w:hAnsi="Franklin Gothic Book"/>
          <w:sz w:val="22"/>
          <w:szCs w:val="22"/>
          <w:lang w:val="pt-BR"/>
        </w:rPr>
        <w:t xml:space="preserve"> de </w:t>
      </w:r>
      <w:proofErr w:type="spellStart"/>
      <w:r w:rsidRPr="00EC29EF">
        <w:rPr>
          <w:rFonts w:ascii="Franklin Gothic Book" w:hAnsi="Franklin Gothic Book"/>
          <w:sz w:val="22"/>
          <w:szCs w:val="22"/>
          <w:lang w:val="pt-BR"/>
        </w:rPr>
        <w:t>la</w:t>
      </w:r>
      <w:proofErr w:type="spellEnd"/>
      <w:r w:rsidRPr="00EC29EF">
        <w:rPr>
          <w:rFonts w:ascii="Franklin Gothic Book" w:hAnsi="Franklin Gothic Book"/>
          <w:sz w:val="22"/>
          <w:szCs w:val="22"/>
          <w:lang w:val="pt-BR"/>
        </w:rPr>
        <w:t xml:space="preserve"> </w:t>
      </w:r>
      <w:proofErr w:type="spellStart"/>
      <w:r w:rsidRPr="00EC29EF">
        <w:rPr>
          <w:rFonts w:ascii="Franklin Gothic Book" w:hAnsi="Franklin Gothic Book"/>
          <w:sz w:val="22"/>
          <w:szCs w:val="22"/>
          <w:lang w:val="pt-BR"/>
        </w:rPr>
        <w:t>siguiente</w:t>
      </w:r>
      <w:proofErr w:type="spellEnd"/>
      <w:r w:rsidRPr="00EC29EF">
        <w:rPr>
          <w:rFonts w:ascii="Franklin Gothic Book" w:hAnsi="Franklin Gothic Book"/>
          <w:sz w:val="22"/>
          <w:szCs w:val="22"/>
          <w:lang w:val="pt-BR"/>
        </w:rPr>
        <w:t xml:space="preserve"> </w:t>
      </w:r>
      <w:proofErr w:type="spellStart"/>
      <w:r w:rsidRPr="00EC29EF">
        <w:rPr>
          <w:rFonts w:ascii="Franklin Gothic Book" w:hAnsi="Franklin Gothic Book"/>
          <w:sz w:val="22"/>
          <w:szCs w:val="22"/>
          <w:lang w:val="pt-BR"/>
        </w:rPr>
        <w:t>disposición</w:t>
      </w:r>
      <w:proofErr w:type="spellEnd"/>
      <w:r w:rsidRPr="00EC29EF">
        <w:rPr>
          <w:rFonts w:ascii="Franklin Gothic Book" w:hAnsi="Franklin Gothic Book"/>
          <w:sz w:val="22"/>
          <w:szCs w:val="22"/>
          <w:lang w:val="pt-BR"/>
        </w:rPr>
        <w:t>:</w:t>
      </w:r>
    </w:p>
    <w:p w14:paraId="58C8E71B" w14:textId="77777777" w:rsidR="00635F3A" w:rsidRDefault="00C30038" w:rsidP="006A4E44">
      <w:pPr>
        <w:pStyle w:val="ListParagraph"/>
        <w:spacing w:after="0"/>
        <w:ind w:left="851"/>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 xml:space="preserve">The </w:t>
      </w:r>
      <w:proofErr w:type="spellStart"/>
      <w:r w:rsidRPr="00890F8B">
        <w:rPr>
          <w:rFonts w:ascii="Franklin Gothic Book" w:hAnsi="Franklin Gothic Book"/>
          <w:sz w:val="18"/>
          <w:szCs w:val="18"/>
          <w:lang w:val="pt-BR"/>
        </w:rPr>
        <w:t>request</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is</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made</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under</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the</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following</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provision</w:t>
      </w:r>
      <w:proofErr w:type="spellEnd"/>
      <w:r w:rsidRPr="00890F8B">
        <w:rPr>
          <w:rFonts w:ascii="Franklin Gothic Book" w:hAnsi="Franklin Gothic Book"/>
          <w:sz w:val="18"/>
          <w:szCs w:val="18"/>
          <w:lang w:val="pt-BR"/>
        </w:rPr>
        <w:t>:</w:t>
      </w:r>
    </w:p>
    <w:p w14:paraId="18F85AB7" w14:textId="46B2EA07" w:rsidR="007918DB" w:rsidRDefault="008400A6" w:rsidP="006A4E44">
      <w:pPr>
        <w:pStyle w:val="ListParagraph"/>
        <w:spacing w:after="0"/>
        <w:ind w:left="851"/>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 xml:space="preserve">La demande est </w:t>
      </w:r>
      <w:proofErr w:type="spellStart"/>
      <w:r w:rsidRPr="00890F8B">
        <w:rPr>
          <w:rFonts w:ascii="Franklin Gothic Book" w:hAnsi="Franklin Gothic Book"/>
          <w:sz w:val="18"/>
          <w:szCs w:val="18"/>
          <w:lang w:val="pt-BR"/>
        </w:rPr>
        <w:t>soumise</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en</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vertu</w:t>
      </w:r>
      <w:proofErr w:type="spellEnd"/>
      <w:r w:rsidRPr="00890F8B">
        <w:rPr>
          <w:rFonts w:ascii="Franklin Gothic Book" w:hAnsi="Franklin Gothic Book"/>
          <w:sz w:val="18"/>
          <w:szCs w:val="18"/>
          <w:lang w:val="pt-BR"/>
        </w:rPr>
        <w:t xml:space="preserve"> de </w:t>
      </w:r>
      <w:proofErr w:type="spellStart"/>
      <w:r w:rsidRPr="00890F8B">
        <w:rPr>
          <w:rFonts w:ascii="Franklin Gothic Book" w:hAnsi="Franklin Gothic Book"/>
          <w:sz w:val="18"/>
          <w:szCs w:val="18"/>
          <w:lang w:val="pt-BR"/>
        </w:rPr>
        <w:t>la</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disposition</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suivante</w:t>
      </w:r>
      <w:proofErr w:type="spellEnd"/>
      <w:r w:rsidRPr="00890F8B">
        <w:rPr>
          <w:rFonts w:ascii="Franklin Gothic Book" w:hAnsi="Franklin Gothic Book"/>
          <w:sz w:val="18"/>
          <w:szCs w:val="18"/>
          <w:lang w:val="pt-BR"/>
        </w:rPr>
        <w:t> :</w:t>
      </w:r>
    </w:p>
    <w:p w14:paraId="51A081F0" w14:textId="77777777" w:rsidR="006F4670" w:rsidRPr="00FC27BA" w:rsidRDefault="006F4670" w:rsidP="006A4E44">
      <w:pPr>
        <w:pStyle w:val="ListParagraph"/>
        <w:spacing w:after="0"/>
        <w:ind w:left="851"/>
        <w:contextualSpacing w:val="0"/>
        <w:jc w:val="both"/>
        <w:rPr>
          <w:rFonts w:ascii="Franklin Gothic Book" w:hAnsi="Franklin Gothic Book"/>
          <w:sz w:val="22"/>
          <w:szCs w:val="22"/>
          <w:lang w:val="pt-BR"/>
        </w:rPr>
      </w:pPr>
    </w:p>
    <w:p w14:paraId="2B4F6E4F" w14:textId="5A19E329" w:rsidR="00284A62" w:rsidRPr="00890F8B" w:rsidRDefault="00B40E94" w:rsidP="006A4E44">
      <w:pPr>
        <w:pStyle w:val="ListParagraph"/>
        <w:spacing w:after="0"/>
        <w:ind w:left="1134" w:hanging="567"/>
        <w:contextualSpacing w:val="0"/>
        <w:jc w:val="both"/>
        <w:rPr>
          <w:rFonts w:ascii="Franklin Gothic Book" w:hAnsi="Franklin Gothic Book"/>
          <w:sz w:val="22"/>
          <w:szCs w:val="22"/>
          <w:lang w:val="pt-BR"/>
        </w:rPr>
      </w:pPr>
      <w:r w:rsidRPr="00890F8B">
        <w:rPr>
          <w:rFonts w:ascii="Franklin Gothic Book" w:hAnsi="Franklin Gothic Book"/>
          <w:sz w:val="22"/>
          <w:szCs w:val="22"/>
        </w:rPr>
        <w:fldChar w:fldCharType="begin">
          <w:ffData>
            <w:name w:val="Check1"/>
            <w:enabled/>
            <w:calcOnExit w:val="0"/>
            <w:checkBox>
              <w:sizeAuto/>
              <w:default w:val="0"/>
            </w:checkBox>
          </w:ffData>
        </w:fldChar>
      </w:r>
      <w:bookmarkStart w:id="0" w:name="Check1"/>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0"/>
      <w:r w:rsidRPr="00890F8B">
        <w:rPr>
          <w:rFonts w:ascii="Franklin Gothic Book" w:hAnsi="Franklin Gothic Book"/>
          <w:sz w:val="22"/>
          <w:szCs w:val="22"/>
          <w:lang w:val="pt-BR"/>
        </w:rPr>
        <w:t xml:space="preserve"> </w:t>
      </w:r>
      <w:r w:rsidR="0052271E" w:rsidRPr="00890F8B">
        <w:rPr>
          <w:rFonts w:ascii="Franklin Gothic Book" w:hAnsi="Franklin Gothic Book"/>
          <w:sz w:val="22"/>
          <w:szCs w:val="22"/>
          <w:lang w:val="pt-BR"/>
        </w:rPr>
        <w:tab/>
      </w:r>
      <w:r w:rsidR="009B3259" w:rsidRPr="009B3259">
        <w:rPr>
          <w:rFonts w:ascii="Franklin Gothic Book" w:hAnsi="Franklin Gothic Book"/>
          <w:b/>
          <w:bCs/>
          <w:sz w:val="22"/>
          <w:szCs w:val="22"/>
          <w:lang w:val="pt-BR"/>
        </w:rPr>
        <w:t>Artículo 15</w:t>
      </w:r>
      <w:r w:rsidR="00AA63DD" w:rsidRPr="00890F8B">
        <w:rPr>
          <w:rFonts w:ascii="Franklin Gothic Book" w:hAnsi="Franklin Gothic Book"/>
          <w:b/>
          <w:bCs/>
          <w:sz w:val="22"/>
          <w:szCs w:val="22"/>
          <w:lang w:val="pt-BR"/>
        </w:rPr>
        <w:t xml:space="preserve"> </w:t>
      </w:r>
      <w:r w:rsidR="00196137" w:rsidRPr="00430B19">
        <w:rPr>
          <w:rFonts w:ascii="Franklin Gothic Book" w:hAnsi="Franklin Gothic Book"/>
          <w:b/>
          <w:bCs/>
          <w:sz w:val="22"/>
          <w:szCs w:val="22"/>
          <w:lang w:val="pt-BR"/>
        </w:rPr>
        <w:t>|</w:t>
      </w:r>
      <w:r w:rsidR="00196137" w:rsidRPr="00890F8B">
        <w:rPr>
          <w:rFonts w:ascii="Franklin Gothic Book" w:hAnsi="Franklin Gothic Book"/>
          <w:sz w:val="18"/>
          <w:szCs w:val="18"/>
          <w:lang w:val="pt-BR"/>
        </w:rPr>
        <w:t xml:space="preserve"> </w:t>
      </w:r>
      <w:proofErr w:type="spellStart"/>
      <w:r w:rsidR="00196137" w:rsidRPr="00890F8B">
        <w:rPr>
          <w:rFonts w:ascii="Franklin Gothic Book" w:hAnsi="Franklin Gothic Book"/>
          <w:sz w:val="18"/>
          <w:szCs w:val="18"/>
          <w:lang w:val="pt-BR"/>
        </w:rPr>
        <w:t>Article</w:t>
      </w:r>
      <w:proofErr w:type="spellEnd"/>
      <w:r w:rsidR="00196137" w:rsidRPr="00890F8B">
        <w:rPr>
          <w:rFonts w:ascii="Franklin Gothic Book" w:hAnsi="Franklin Gothic Book"/>
          <w:sz w:val="18"/>
          <w:szCs w:val="18"/>
          <w:lang w:val="pt-BR"/>
        </w:rPr>
        <w:t xml:space="preserve"> 15 | </w:t>
      </w:r>
      <w:proofErr w:type="spellStart"/>
      <w:r w:rsidR="00C30038" w:rsidRPr="00890F8B">
        <w:rPr>
          <w:rFonts w:ascii="Franklin Gothic Book" w:hAnsi="Franklin Gothic Book"/>
          <w:sz w:val="18"/>
          <w:szCs w:val="18"/>
          <w:lang w:val="pt-BR"/>
        </w:rPr>
        <w:t>Article</w:t>
      </w:r>
      <w:proofErr w:type="spellEnd"/>
      <w:r w:rsidR="00AE7398" w:rsidRPr="00890F8B">
        <w:rPr>
          <w:rFonts w:ascii="Franklin Gothic Book" w:hAnsi="Franklin Gothic Book"/>
          <w:sz w:val="18"/>
          <w:szCs w:val="18"/>
          <w:lang w:val="pt-BR"/>
        </w:rPr>
        <w:t> 15</w:t>
      </w:r>
    </w:p>
    <w:p w14:paraId="2CA72725" w14:textId="69CCB661" w:rsidR="00AA2AC2" w:rsidRPr="00890F8B" w:rsidRDefault="00650E00" w:rsidP="006A4E44">
      <w:pPr>
        <w:pStyle w:val="ListParagraph"/>
        <w:spacing w:after="0"/>
        <w:ind w:left="1134"/>
        <w:contextualSpacing w:val="0"/>
        <w:jc w:val="both"/>
        <w:rPr>
          <w:rFonts w:ascii="Franklin Gothic Book" w:hAnsi="Franklin Gothic Book"/>
          <w:sz w:val="22"/>
          <w:szCs w:val="22"/>
          <w:lang w:val="pt-BR"/>
        </w:rPr>
      </w:pPr>
      <w:r w:rsidRPr="00650E00">
        <w:rPr>
          <w:rFonts w:ascii="Franklin Gothic Book" w:hAnsi="Franklin Gothic Book"/>
          <w:sz w:val="22"/>
          <w:szCs w:val="22"/>
          <w:lang w:val="pt-BR"/>
        </w:rPr>
        <w:t>(</w:t>
      </w:r>
      <w:proofErr w:type="spellStart"/>
      <w:r w:rsidRPr="00650E00">
        <w:rPr>
          <w:rFonts w:ascii="Franklin Gothic Book" w:hAnsi="Franklin Gothic Book"/>
          <w:sz w:val="22"/>
          <w:szCs w:val="22"/>
          <w:lang w:val="pt-BR"/>
        </w:rPr>
        <w:t>Obtención</w:t>
      </w:r>
      <w:proofErr w:type="spellEnd"/>
      <w:r w:rsidRPr="00650E00">
        <w:rPr>
          <w:rFonts w:ascii="Franklin Gothic Book" w:hAnsi="Franklin Gothic Book"/>
          <w:sz w:val="22"/>
          <w:szCs w:val="22"/>
          <w:lang w:val="pt-BR"/>
        </w:rPr>
        <w:t xml:space="preserve"> de </w:t>
      </w:r>
      <w:proofErr w:type="spellStart"/>
      <w:r w:rsidRPr="00650E00">
        <w:rPr>
          <w:rFonts w:ascii="Franklin Gothic Book" w:hAnsi="Franklin Gothic Book"/>
          <w:sz w:val="22"/>
          <w:szCs w:val="22"/>
          <w:lang w:val="pt-BR"/>
        </w:rPr>
        <w:t>pruebas</w:t>
      </w:r>
      <w:proofErr w:type="spellEnd"/>
      <w:r w:rsidRPr="00650E00">
        <w:rPr>
          <w:rFonts w:ascii="Franklin Gothic Book" w:hAnsi="Franklin Gothic Book"/>
          <w:sz w:val="22"/>
          <w:szCs w:val="22"/>
          <w:lang w:val="pt-BR"/>
        </w:rPr>
        <w:t xml:space="preserve"> por </w:t>
      </w:r>
      <w:proofErr w:type="spellStart"/>
      <w:r w:rsidRPr="00650E00">
        <w:rPr>
          <w:rFonts w:ascii="Franklin Gothic Book" w:hAnsi="Franklin Gothic Book"/>
          <w:sz w:val="22"/>
          <w:szCs w:val="22"/>
          <w:lang w:val="pt-BR"/>
        </w:rPr>
        <w:t>funcionarios</w:t>
      </w:r>
      <w:proofErr w:type="spellEnd"/>
      <w:r w:rsidRPr="00650E00">
        <w:rPr>
          <w:rFonts w:ascii="Franklin Gothic Book" w:hAnsi="Franklin Gothic Book"/>
          <w:sz w:val="22"/>
          <w:szCs w:val="22"/>
          <w:lang w:val="pt-BR"/>
        </w:rPr>
        <w:t xml:space="preserve"> diplomáticos o consulares de </w:t>
      </w:r>
      <w:proofErr w:type="spellStart"/>
      <w:r w:rsidRPr="00650E00">
        <w:rPr>
          <w:rFonts w:ascii="Franklin Gothic Book" w:hAnsi="Franklin Gothic Book"/>
          <w:sz w:val="22"/>
          <w:szCs w:val="22"/>
          <w:lang w:val="pt-BR"/>
        </w:rPr>
        <w:t>nacionales</w:t>
      </w:r>
      <w:proofErr w:type="spellEnd"/>
      <w:r w:rsidRPr="00650E00">
        <w:rPr>
          <w:rFonts w:ascii="Franklin Gothic Book" w:hAnsi="Franklin Gothic Book"/>
          <w:sz w:val="22"/>
          <w:szCs w:val="22"/>
          <w:lang w:val="pt-BR"/>
        </w:rPr>
        <w:t xml:space="preserve"> de </w:t>
      </w:r>
      <w:proofErr w:type="spellStart"/>
      <w:r w:rsidRPr="00650E00">
        <w:rPr>
          <w:rFonts w:ascii="Franklin Gothic Book" w:hAnsi="Franklin Gothic Book"/>
          <w:sz w:val="22"/>
          <w:szCs w:val="22"/>
          <w:lang w:val="pt-BR"/>
        </w:rPr>
        <w:t>su</w:t>
      </w:r>
      <w:proofErr w:type="spellEnd"/>
      <w:r w:rsidRPr="00650E00">
        <w:rPr>
          <w:rFonts w:ascii="Franklin Gothic Book" w:hAnsi="Franklin Gothic Book"/>
          <w:sz w:val="22"/>
          <w:szCs w:val="22"/>
          <w:lang w:val="pt-BR"/>
        </w:rPr>
        <w:t xml:space="preserve"> </w:t>
      </w:r>
      <w:proofErr w:type="spellStart"/>
      <w:r w:rsidRPr="00650E00">
        <w:rPr>
          <w:rFonts w:ascii="Franklin Gothic Book" w:hAnsi="Franklin Gothic Book"/>
          <w:sz w:val="22"/>
          <w:szCs w:val="22"/>
          <w:lang w:val="pt-BR"/>
        </w:rPr>
        <w:t>propio</w:t>
      </w:r>
      <w:proofErr w:type="spellEnd"/>
      <w:r w:rsidRPr="00650E00">
        <w:rPr>
          <w:rFonts w:ascii="Franklin Gothic Book" w:hAnsi="Franklin Gothic Book"/>
          <w:sz w:val="22"/>
          <w:szCs w:val="22"/>
          <w:lang w:val="pt-BR"/>
        </w:rPr>
        <w:t xml:space="preserve"> Estado)</w:t>
      </w:r>
    </w:p>
    <w:p w14:paraId="51A83067" w14:textId="7A48636E" w:rsidR="00AA2AC2" w:rsidRPr="00890F8B" w:rsidRDefault="00003E23" w:rsidP="006A4E44">
      <w:pPr>
        <w:pStyle w:val="ListParagraph"/>
        <w:spacing w:after="0"/>
        <w:ind w:left="1418"/>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w:t>
      </w:r>
      <w:r w:rsidR="00D11925" w:rsidRPr="00890F8B">
        <w:rPr>
          <w:rFonts w:ascii="Franklin Gothic Book" w:hAnsi="Franklin Gothic Book"/>
          <w:sz w:val="18"/>
          <w:szCs w:val="18"/>
        </w:rPr>
        <w:t>Taking of evidence by diplomatic officers or consular agents from own nationals</w:t>
      </w:r>
      <w:r w:rsidR="00AA2AC2" w:rsidRPr="00890F8B">
        <w:rPr>
          <w:rFonts w:ascii="Franklin Gothic Book" w:hAnsi="Franklin Gothic Book"/>
          <w:sz w:val="18"/>
          <w:szCs w:val="18"/>
          <w:lang w:val="en-US"/>
        </w:rPr>
        <w:t>)</w:t>
      </w:r>
    </w:p>
    <w:p w14:paraId="336F0D3C" w14:textId="63306151" w:rsidR="00776AFA" w:rsidRDefault="008400A6" w:rsidP="006A4E44">
      <w:pPr>
        <w:pStyle w:val="ListParagraph"/>
        <w:spacing w:after="0"/>
        <w:ind w:left="1418"/>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(Actes d’instruction accomplis par un agent diplomatique ou consulaire visant des ressortissants de l’État qu’il représente)</w:t>
      </w:r>
    </w:p>
    <w:p w14:paraId="1281D827" w14:textId="77777777" w:rsidR="006F4670" w:rsidRPr="00FC27BA" w:rsidRDefault="006F4670" w:rsidP="006A4E44">
      <w:pPr>
        <w:pStyle w:val="ListParagraph"/>
        <w:spacing w:after="0"/>
        <w:ind w:left="1418"/>
        <w:contextualSpacing w:val="0"/>
        <w:jc w:val="both"/>
        <w:rPr>
          <w:rFonts w:ascii="Franklin Gothic Book" w:hAnsi="Franklin Gothic Book"/>
          <w:sz w:val="22"/>
          <w:szCs w:val="22"/>
          <w:lang w:val="fr-FR"/>
        </w:rPr>
      </w:pPr>
    </w:p>
    <w:p w14:paraId="4DFC8845" w14:textId="0936F873" w:rsidR="00AE7398" w:rsidRPr="0096415C" w:rsidRDefault="00B40E94" w:rsidP="006A4E44">
      <w:pPr>
        <w:pStyle w:val="ListParagraph"/>
        <w:spacing w:after="0"/>
        <w:ind w:left="1134" w:hanging="567"/>
        <w:contextualSpacing w:val="0"/>
        <w:jc w:val="both"/>
        <w:rPr>
          <w:rFonts w:ascii="Franklin Gothic Book" w:hAnsi="Franklin Gothic Book"/>
          <w:sz w:val="22"/>
          <w:szCs w:val="22"/>
          <w:lang w:val="es-ES"/>
        </w:rPr>
      </w:pPr>
      <w:r w:rsidRPr="00890F8B">
        <w:rPr>
          <w:rFonts w:ascii="Franklin Gothic Book" w:hAnsi="Franklin Gothic Book"/>
          <w:sz w:val="22"/>
          <w:szCs w:val="22"/>
        </w:rPr>
        <w:fldChar w:fldCharType="begin">
          <w:ffData>
            <w:name w:val="Check1"/>
            <w:enabled/>
            <w:calcOnExit w:val="0"/>
            <w:checkBox>
              <w:sizeAuto/>
              <w:default w:val="0"/>
            </w:checkBox>
          </w:ffData>
        </w:fldChar>
      </w:r>
      <w:r w:rsidRPr="0096415C">
        <w:rPr>
          <w:rFonts w:ascii="Franklin Gothic Book" w:hAnsi="Franklin Gothic Book"/>
          <w:sz w:val="22"/>
          <w:szCs w:val="22"/>
          <w:lang w:val="es-E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r w:rsidRPr="0096415C">
        <w:rPr>
          <w:rFonts w:ascii="Franklin Gothic Book" w:hAnsi="Franklin Gothic Book"/>
          <w:sz w:val="22"/>
          <w:szCs w:val="22"/>
          <w:lang w:val="es-ES"/>
        </w:rPr>
        <w:t xml:space="preserve"> </w:t>
      </w:r>
      <w:r w:rsidR="0052271E" w:rsidRPr="0096415C">
        <w:rPr>
          <w:rFonts w:ascii="Franklin Gothic Book" w:hAnsi="Franklin Gothic Book"/>
          <w:sz w:val="22"/>
          <w:szCs w:val="22"/>
          <w:lang w:val="es-ES"/>
        </w:rPr>
        <w:tab/>
      </w:r>
      <w:r w:rsidR="009B3259" w:rsidRPr="0096415C">
        <w:rPr>
          <w:rFonts w:ascii="Franklin Gothic Book" w:hAnsi="Franklin Gothic Book"/>
          <w:b/>
          <w:bCs/>
          <w:sz w:val="22"/>
          <w:szCs w:val="22"/>
          <w:lang w:val="es-ES"/>
        </w:rPr>
        <w:t>Artículo 16</w:t>
      </w:r>
      <w:r w:rsidR="0020146E" w:rsidRPr="0096415C">
        <w:rPr>
          <w:rFonts w:ascii="Franklin Gothic Book" w:hAnsi="Franklin Gothic Book"/>
          <w:sz w:val="22"/>
          <w:szCs w:val="22"/>
          <w:lang w:val="es-ES"/>
        </w:rPr>
        <w:t xml:space="preserve"> </w:t>
      </w:r>
      <w:r w:rsidR="00AE7398" w:rsidRPr="0096415C">
        <w:rPr>
          <w:rFonts w:ascii="Franklin Gothic Book" w:hAnsi="Franklin Gothic Book"/>
          <w:b/>
          <w:bCs/>
          <w:sz w:val="22"/>
          <w:szCs w:val="22"/>
          <w:lang w:val="es-ES"/>
        </w:rPr>
        <w:t>|</w:t>
      </w:r>
      <w:r w:rsidR="00AE7398" w:rsidRPr="0096415C">
        <w:rPr>
          <w:rFonts w:ascii="Franklin Gothic Book" w:hAnsi="Franklin Gothic Book"/>
          <w:sz w:val="18"/>
          <w:szCs w:val="18"/>
          <w:lang w:val="es-ES"/>
        </w:rPr>
        <w:t xml:space="preserve"> </w:t>
      </w:r>
      <w:proofErr w:type="spellStart"/>
      <w:r w:rsidR="00AE7398" w:rsidRPr="0096415C">
        <w:rPr>
          <w:rFonts w:ascii="Franklin Gothic Book" w:hAnsi="Franklin Gothic Book"/>
          <w:sz w:val="18"/>
          <w:szCs w:val="18"/>
          <w:lang w:val="es-ES"/>
        </w:rPr>
        <w:t>Article</w:t>
      </w:r>
      <w:proofErr w:type="spellEnd"/>
      <w:r w:rsidR="00AE7398" w:rsidRPr="0096415C">
        <w:rPr>
          <w:rFonts w:ascii="Franklin Gothic Book" w:hAnsi="Franklin Gothic Book"/>
          <w:sz w:val="18"/>
          <w:szCs w:val="18"/>
          <w:lang w:val="es-ES"/>
        </w:rPr>
        <w:t xml:space="preserve"> 16 |</w:t>
      </w:r>
      <w:r w:rsidR="00E14404" w:rsidRPr="0096415C">
        <w:rPr>
          <w:rFonts w:ascii="Franklin Gothic Book" w:hAnsi="Franklin Gothic Book"/>
          <w:sz w:val="18"/>
          <w:szCs w:val="18"/>
          <w:lang w:val="es-ES"/>
        </w:rPr>
        <w:t xml:space="preserve"> </w:t>
      </w:r>
      <w:proofErr w:type="spellStart"/>
      <w:r w:rsidR="00C30038" w:rsidRPr="0096415C">
        <w:rPr>
          <w:rFonts w:ascii="Franklin Gothic Book" w:hAnsi="Franklin Gothic Book"/>
          <w:sz w:val="18"/>
          <w:szCs w:val="18"/>
          <w:lang w:val="es-ES"/>
        </w:rPr>
        <w:t>Article</w:t>
      </w:r>
      <w:proofErr w:type="spellEnd"/>
      <w:r w:rsidR="00E14404" w:rsidRPr="0096415C">
        <w:rPr>
          <w:rFonts w:ascii="Franklin Gothic Book" w:hAnsi="Franklin Gothic Book"/>
          <w:sz w:val="18"/>
          <w:szCs w:val="18"/>
          <w:lang w:val="es-ES"/>
        </w:rPr>
        <w:t> 16</w:t>
      </w:r>
    </w:p>
    <w:p w14:paraId="62952BC3" w14:textId="69F3795A" w:rsidR="00850F3C" w:rsidRPr="0096415C" w:rsidRDefault="0096415C" w:rsidP="006A4E44">
      <w:pPr>
        <w:pStyle w:val="ListParagraph"/>
        <w:spacing w:after="0"/>
        <w:ind w:left="1134"/>
        <w:contextualSpacing w:val="0"/>
        <w:jc w:val="both"/>
        <w:rPr>
          <w:rFonts w:ascii="Franklin Gothic Book" w:hAnsi="Franklin Gothic Book"/>
          <w:sz w:val="22"/>
          <w:szCs w:val="22"/>
          <w:lang w:val="es-ES"/>
        </w:rPr>
      </w:pPr>
      <w:r w:rsidRPr="0096415C">
        <w:rPr>
          <w:rFonts w:ascii="Franklin Gothic Book" w:hAnsi="Franklin Gothic Book"/>
          <w:sz w:val="22"/>
          <w:szCs w:val="22"/>
          <w:lang w:val="es-ES"/>
        </w:rPr>
        <w:t>(Obtención de pruebas por funcionarios diplomáticos o consulares de nacionales de otros Estados)</w:t>
      </w:r>
    </w:p>
    <w:p w14:paraId="6B7A94AD" w14:textId="02A78EC4" w:rsidR="00132AD0" w:rsidRPr="00890F8B" w:rsidRDefault="00C861ED" w:rsidP="006A4E44">
      <w:pPr>
        <w:pStyle w:val="ListParagraph"/>
        <w:spacing w:after="0"/>
        <w:ind w:left="1440"/>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w:t>
      </w:r>
      <w:r w:rsidR="002E354C" w:rsidRPr="00890F8B">
        <w:rPr>
          <w:rFonts w:ascii="Franklin Gothic Book" w:hAnsi="Franklin Gothic Book"/>
          <w:sz w:val="18"/>
          <w:szCs w:val="18"/>
        </w:rPr>
        <w:t>Taking of evidence by diplomatic officers or consular agents from other nationals</w:t>
      </w:r>
      <w:r w:rsidRPr="00890F8B">
        <w:rPr>
          <w:rFonts w:ascii="Franklin Gothic Book" w:hAnsi="Franklin Gothic Book"/>
          <w:sz w:val="18"/>
          <w:szCs w:val="18"/>
          <w:lang w:val="en-US"/>
        </w:rPr>
        <w:t>)</w:t>
      </w:r>
    </w:p>
    <w:p w14:paraId="73F1D0AD" w14:textId="7EC5C721" w:rsidR="00656CFE" w:rsidRDefault="008400A6" w:rsidP="006A4E44">
      <w:pPr>
        <w:pStyle w:val="ListParagraph"/>
        <w:spacing w:after="0"/>
        <w:ind w:left="1440"/>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(Actes d’instruction accomplis par un agent diplomatique ou consulaire visant des ressortissants d’un État tiers)</w:t>
      </w:r>
    </w:p>
    <w:p w14:paraId="41D415BD" w14:textId="77777777" w:rsidR="006F4670" w:rsidRPr="00FC27BA" w:rsidRDefault="006F4670" w:rsidP="006A4E44">
      <w:pPr>
        <w:pStyle w:val="ListParagraph"/>
        <w:spacing w:after="0"/>
        <w:ind w:left="1440"/>
        <w:contextualSpacing w:val="0"/>
        <w:jc w:val="both"/>
        <w:rPr>
          <w:rFonts w:ascii="Franklin Gothic Book" w:hAnsi="Franklin Gothic Book"/>
          <w:sz w:val="22"/>
          <w:szCs w:val="22"/>
          <w:lang w:val="fr-FR"/>
        </w:rPr>
      </w:pPr>
    </w:p>
    <w:p w14:paraId="05C16119" w14:textId="6207EE23" w:rsidR="00AE7398" w:rsidRPr="008038F4" w:rsidRDefault="00B40E94" w:rsidP="006A4E44">
      <w:pPr>
        <w:pStyle w:val="ListParagraph"/>
        <w:spacing w:after="0"/>
        <w:ind w:left="1134" w:hanging="567"/>
        <w:contextualSpacing w:val="0"/>
        <w:jc w:val="both"/>
        <w:rPr>
          <w:rFonts w:ascii="Franklin Gothic Book" w:hAnsi="Franklin Gothic Book"/>
          <w:sz w:val="22"/>
          <w:szCs w:val="22"/>
          <w:lang w:val="es-ES"/>
        </w:rPr>
      </w:pPr>
      <w:r w:rsidRPr="00890F8B">
        <w:rPr>
          <w:rFonts w:ascii="Franklin Gothic Book" w:hAnsi="Franklin Gothic Book"/>
          <w:sz w:val="22"/>
          <w:szCs w:val="22"/>
        </w:rPr>
        <w:fldChar w:fldCharType="begin">
          <w:ffData>
            <w:name w:val="Check1"/>
            <w:enabled/>
            <w:calcOnExit w:val="0"/>
            <w:checkBox>
              <w:sizeAuto/>
              <w:default w:val="0"/>
            </w:checkBox>
          </w:ffData>
        </w:fldChar>
      </w:r>
      <w:r w:rsidRPr="008038F4">
        <w:rPr>
          <w:rFonts w:ascii="Franklin Gothic Book" w:hAnsi="Franklin Gothic Book"/>
          <w:sz w:val="22"/>
          <w:szCs w:val="22"/>
          <w:lang w:val="es-E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r w:rsidRPr="008038F4">
        <w:rPr>
          <w:rFonts w:ascii="Franklin Gothic Book" w:hAnsi="Franklin Gothic Book"/>
          <w:sz w:val="22"/>
          <w:szCs w:val="22"/>
          <w:lang w:val="es-ES"/>
        </w:rPr>
        <w:t xml:space="preserve"> </w:t>
      </w:r>
      <w:r w:rsidR="0052271E" w:rsidRPr="008038F4">
        <w:rPr>
          <w:rFonts w:ascii="Franklin Gothic Book" w:hAnsi="Franklin Gothic Book"/>
          <w:sz w:val="22"/>
          <w:szCs w:val="22"/>
          <w:lang w:val="es-ES"/>
        </w:rPr>
        <w:tab/>
      </w:r>
      <w:r w:rsidR="009B3259" w:rsidRPr="008038F4">
        <w:rPr>
          <w:rFonts w:ascii="Franklin Gothic Book" w:hAnsi="Franklin Gothic Book"/>
          <w:b/>
          <w:bCs/>
          <w:sz w:val="22"/>
          <w:szCs w:val="22"/>
          <w:lang w:val="es-ES"/>
        </w:rPr>
        <w:t>Artículo 17</w:t>
      </w:r>
      <w:r w:rsidR="005935AD" w:rsidRPr="008038F4">
        <w:rPr>
          <w:rFonts w:ascii="Franklin Gothic Book" w:hAnsi="Franklin Gothic Book"/>
          <w:sz w:val="22"/>
          <w:szCs w:val="22"/>
          <w:lang w:val="es-ES"/>
        </w:rPr>
        <w:t xml:space="preserve"> </w:t>
      </w:r>
      <w:r w:rsidR="00E14404" w:rsidRPr="008038F4">
        <w:rPr>
          <w:rFonts w:ascii="Franklin Gothic Book" w:hAnsi="Franklin Gothic Book"/>
          <w:b/>
          <w:bCs/>
          <w:sz w:val="22"/>
          <w:szCs w:val="22"/>
          <w:lang w:val="es-ES"/>
        </w:rPr>
        <w:t>|</w:t>
      </w:r>
      <w:r w:rsidR="00E14404" w:rsidRPr="008038F4">
        <w:rPr>
          <w:rFonts w:ascii="Franklin Gothic Book" w:hAnsi="Franklin Gothic Book"/>
          <w:sz w:val="18"/>
          <w:szCs w:val="18"/>
          <w:lang w:val="es-ES"/>
        </w:rPr>
        <w:t xml:space="preserve"> </w:t>
      </w:r>
      <w:proofErr w:type="spellStart"/>
      <w:r w:rsidR="00E14404" w:rsidRPr="008038F4">
        <w:rPr>
          <w:rFonts w:ascii="Franklin Gothic Book" w:hAnsi="Franklin Gothic Book"/>
          <w:sz w:val="18"/>
          <w:szCs w:val="18"/>
          <w:lang w:val="es-ES"/>
        </w:rPr>
        <w:t>Article</w:t>
      </w:r>
      <w:proofErr w:type="spellEnd"/>
      <w:r w:rsidR="00E14404" w:rsidRPr="008038F4">
        <w:rPr>
          <w:rFonts w:ascii="Franklin Gothic Book" w:hAnsi="Franklin Gothic Book"/>
          <w:sz w:val="18"/>
          <w:szCs w:val="18"/>
          <w:lang w:val="es-ES"/>
        </w:rPr>
        <w:t xml:space="preserve"> 17 | </w:t>
      </w:r>
      <w:proofErr w:type="spellStart"/>
      <w:r w:rsidR="00C30038" w:rsidRPr="008038F4">
        <w:rPr>
          <w:rFonts w:ascii="Franklin Gothic Book" w:hAnsi="Franklin Gothic Book"/>
          <w:sz w:val="18"/>
          <w:szCs w:val="18"/>
          <w:lang w:val="es-ES"/>
        </w:rPr>
        <w:t>Article</w:t>
      </w:r>
      <w:proofErr w:type="spellEnd"/>
      <w:r w:rsidR="001F3555" w:rsidRPr="008038F4">
        <w:rPr>
          <w:rFonts w:ascii="Franklin Gothic Book" w:hAnsi="Franklin Gothic Book"/>
          <w:sz w:val="18"/>
          <w:szCs w:val="18"/>
          <w:lang w:val="es-ES"/>
        </w:rPr>
        <w:t> 17</w:t>
      </w:r>
    </w:p>
    <w:p w14:paraId="7C22777C" w14:textId="24F7E6CB" w:rsidR="00D94882" w:rsidRPr="008038F4" w:rsidRDefault="008038F4" w:rsidP="006A4E44">
      <w:pPr>
        <w:pStyle w:val="ListParagraph"/>
        <w:spacing w:after="0"/>
        <w:ind w:left="1134"/>
        <w:contextualSpacing w:val="0"/>
        <w:jc w:val="both"/>
        <w:rPr>
          <w:rFonts w:ascii="Franklin Gothic Book" w:hAnsi="Franklin Gothic Book"/>
          <w:sz w:val="22"/>
          <w:szCs w:val="22"/>
          <w:lang w:val="es-ES"/>
        </w:rPr>
      </w:pPr>
      <w:r w:rsidRPr="008038F4">
        <w:rPr>
          <w:rFonts w:ascii="Franklin Gothic Book" w:hAnsi="Franklin Gothic Book"/>
          <w:sz w:val="22"/>
          <w:szCs w:val="22"/>
          <w:lang w:val="es-ES"/>
        </w:rPr>
        <w:t>(Obtención de pruebas por comisarios)</w:t>
      </w:r>
    </w:p>
    <w:p w14:paraId="06ECE21D" w14:textId="6A6A47C3" w:rsidR="00146326" w:rsidRPr="00890F8B" w:rsidRDefault="00146326" w:rsidP="006A4E44">
      <w:pPr>
        <w:pStyle w:val="ListParagraph"/>
        <w:spacing w:after="0"/>
        <w:ind w:firstLine="720"/>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w:t>
      </w:r>
      <w:r w:rsidR="000F0C21" w:rsidRPr="00890F8B">
        <w:rPr>
          <w:rFonts w:ascii="Franklin Gothic Book" w:hAnsi="Franklin Gothic Book"/>
          <w:sz w:val="18"/>
          <w:szCs w:val="18"/>
        </w:rPr>
        <w:t>Taking of evidence by commissioners</w:t>
      </w:r>
      <w:r w:rsidRPr="00890F8B">
        <w:rPr>
          <w:rFonts w:ascii="Franklin Gothic Book" w:hAnsi="Franklin Gothic Book"/>
          <w:sz w:val="18"/>
          <w:szCs w:val="18"/>
          <w:lang w:val="en-US"/>
        </w:rPr>
        <w:t>)</w:t>
      </w:r>
    </w:p>
    <w:p w14:paraId="6F6AA4BF" w14:textId="0B17CD67" w:rsidR="00B52F16" w:rsidRPr="00890F8B" w:rsidRDefault="00C30038" w:rsidP="006A4E44">
      <w:pPr>
        <w:pStyle w:val="ListParagraph"/>
        <w:spacing w:after="0"/>
        <w:ind w:firstLine="720"/>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(Actes d’instruction accomplis par un commissaire)</w:t>
      </w:r>
    </w:p>
    <w:p w14:paraId="1C44BAC7" w14:textId="68E7384C" w:rsidR="007918DB" w:rsidRPr="00363382" w:rsidRDefault="00BB7ABF" w:rsidP="006A4E44">
      <w:pPr>
        <w:pStyle w:val="ListParagraph"/>
        <w:numPr>
          <w:ilvl w:val="0"/>
          <w:numId w:val="1"/>
        </w:numPr>
        <w:spacing w:after="0"/>
        <w:ind w:left="567" w:hanging="567"/>
        <w:contextualSpacing w:val="0"/>
        <w:jc w:val="both"/>
        <w:rPr>
          <w:rFonts w:ascii="Franklin Gothic Book" w:hAnsi="Franklin Gothic Book"/>
          <w:sz w:val="18"/>
          <w:szCs w:val="18"/>
        </w:rPr>
      </w:pPr>
      <w:r w:rsidRPr="00BB7ABF">
        <w:rPr>
          <w:rFonts w:ascii="Franklin Gothic Book" w:hAnsi="Franklin Gothic Book"/>
          <w:b/>
          <w:bCs/>
          <w:sz w:val="22"/>
          <w:szCs w:val="22"/>
          <w:lang w:val="pt-BR"/>
        </w:rPr>
        <w:lastRenderedPageBreak/>
        <w:t>Remitente</w:t>
      </w:r>
      <w:r w:rsidR="00EC5577" w:rsidRPr="00890F8B">
        <w:rPr>
          <w:rFonts w:ascii="Franklin Gothic Book" w:hAnsi="Franklin Gothic Book"/>
          <w:b/>
          <w:bCs/>
          <w:sz w:val="22"/>
          <w:szCs w:val="22"/>
        </w:rPr>
        <w:t xml:space="preserve"> </w:t>
      </w:r>
      <w:r w:rsidR="00EC5577" w:rsidRPr="00635F3A">
        <w:rPr>
          <w:rFonts w:ascii="Franklin Gothic Book" w:hAnsi="Franklin Gothic Book"/>
          <w:b/>
          <w:bCs/>
          <w:sz w:val="22"/>
          <w:szCs w:val="22"/>
        </w:rPr>
        <w:t>|</w:t>
      </w:r>
      <w:r w:rsidR="00363382">
        <w:rPr>
          <w:rFonts w:ascii="Franklin Gothic Book" w:hAnsi="Franklin Gothic Book"/>
          <w:b/>
          <w:bCs/>
          <w:sz w:val="22"/>
          <w:szCs w:val="22"/>
        </w:rPr>
        <w:t xml:space="preserve"> </w:t>
      </w:r>
      <w:r w:rsidR="0020146E" w:rsidRPr="00890F8B">
        <w:rPr>
          <w:rFonts w:ascii="Franklin Gothic Book" w:hAnsi="Franklin Gothic Book"/>
          <w:sz w:val="18"/>
          <w:szCs w:val="18"/>
        </w:rPr>
        <w:t>Sender</w:t>
      </w:r>
      <w:r w:rsidR="00EC5577" w:rsidRPr="00890F8B">
        <w:rPr>
          <w:rFonts w:ascii="Franklin Gothic Book" w:hAnsi="Franklin Gothic Book"/>
          <w:sz w:val="18"/>
          <w:szCs w:val="18"/>
        </w:rPr>
        <w:t xml:space="preserve"> | </w:t>
      </w:r>
      <w:proofErr w:type="spellStart"/>
      <w:r w:rsidR="0020146E" w:rsidRPr="00890F8B">
        <w:rPr>
          <w:rFonts w:ascii="Franklin Gothic Book" w:hAnsi="Franklin Gothic Book"/>
          <w:sz w:val="18"/>
          <w:szCs w:val="18"/>
        </w:rPr>
        <w:t>Expéditeur</w:t>
      </w:r>
      <w:proofErr w:type="spellEnd"/>
    </w:p>
    <w:p w14:paraId="5C98F1FA" w14:textId="0F92A0E7" w:rsidR="009613BC" w:rsidRPr="009613BC" w:rsidRDefault="003112D3"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nombre, cargo/función oficial, dirección postal, número de teléfono y dirección de correo electrónico del remitente, así como el nombre del Estado requirente."/>
            </w:textInput>
          </w:ffData>
        </w:fldChar>
      </w:r>
      <w:r w:rsidRPr="003112D3">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112D3">
        <w:rPr>
          <w:rFonts w:ascii="Franklin Gothic Book" w:hAnsi="Franklin Gothic Book"/>
          <w:noProof/>
          <w:sz w:val="22"/>
          <w:szCs w:val="22"/>
          <w:lang w:val="es-ES"/>
        </w:rPr>
        <w:t>Indicar nombre, cargo/función oficial, dirección postal, número de teléfono y dirección de correo electrónico del remitente, así como el nombre del Estado requirente.</w:t>
      </w:r>
      <w:r>
        <w:rPr>
          <w:rFonts w:ascii="Franklin Gothic Book" w:hAnsi="Franklin Gothic Book"/>
          <w:noProof/>
          <w:sz w:val="22"/>
          <w:szCs w:val="22"/>
          <w:lang w:val="fr-FR"/>
        </w:rPr>
        <w:fldChar w:fldCharType="end"/>
      </w:r>
    </w:p>
    <w:p w14:paraId="31EB4A7C" w14:textId="77777777" w:rsidR="00056F2A" w:rsidRPr="003A0532" w:rsidRDefault="00056F2A" w:rsidP="006A4E44">
      <w:pPr>
        <w:pStyle w:val="ListParagraph"/>
        <w:spacing w:after="0"/>
        <w:contextualSpacing w:val="0"/>
        <w:jc w:val="both"/>
        <w:rPr>
          <w:rFonts w:ascii="Franklin Gothic Book" w:hAnsi="Franklin Gothic Book"/>
          <w:sz w:val="22"/>
          <w:szCs w:val="22"/>
          <w:lang w:val="es-ES"/>
        </w:rPr>
      </w:pPr>
    </w:p>
    <w:p w14:paraId="7D54B97D" w14:textId="6F10E273" w:rsidR="00FA3998" w:rsidRPr="00704B63" w:rsidRDefault="00704B63" w:rsidP="006A4E44">
      <w:pPr>
        <w:pStyle w:val="ListParagraph"/>
        <w:numPr>
          <w:ilvl w:val="1"/>
          <w:numId w:val="1"/>
        </w:numPr>
        <w:spacing w:after="0"/>
        <w:ind w:left="1134" w:hanging="567"/>
        <w:contextualSpacing w:val="0"/>
        <w:jc w:val="both"/>
        <w:rPr>
          <w:rFonts w:ascii="Franklin Gothic Book" w:hAnsi="Franklin Gothic Book"/>
          <w:bCs/>
          <w:sz w:val="22"/>
          <w:szCs w:val="22"/>
          <w:lang w:val="es-ES"/>
        </w:rPr>
      </w:pPr>
      <w:r w:rsidRPr="00704B63">
        <w:rPr>
          <w:rFonts w:ascii="Franklin Gothic Book" w:hAnsi="Franklin Gothic Book"/>
          <w:b/>
          <w:bCs/>
          <w:sz w:val="22"/>
          <w:szCs w:val="22"/>
          <w:lang w:val="es-ES"/>
        </w:rPr>
        <w:t>Número de referencia del remitente:</w:t>
      </w:r>
      <w:r w:rsidR="00650A98" w:rsidRPr="00704B63">
        <w:rPr>
          <w:rFonts w:ascii="Franklin Gothic Book" w:hAnsi="Franklin Gothic Book"/>
          <w:b/>
          <w:bCs/>
          <w:sz w:val="22"/>
          <w:szCs w:val="22"/>
          <w:lang w:val="es-ES"/>
        </w:rPr>
        <w:t xml:space="preserve"> </w:t>
      </w:r>
    </w:p>
    <w:p w14:paraId="7D465B4D" w14:textId="77777777" w:rsidR="00635F3A" w:rsidRDefault="000F0C21" w:rsidP="006A4E44">
      <w:pPr>
        <w:pStyle w:val="ListParagraph"/>
        <w:spacing w:after="0"/>
        <w:ind w:left="1418"/>
        <w:contextualSpacing w:val="0"/>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Sender’s</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reference</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number</w:t>
      </w:r>
      <w:proofErr w:type="spellEnd"/>
      <w:r w:rsidR="00FA3998" w:rsidRPr="00890F8B">
        <w:rPr>
          <w:rFonts w:ascii="Franklin Gothic Book" w:hAnsi="Franklin Gothic Book"/>
          <w:sz w:val="18"/>
          <w:szCs w:val="18"/>
          <w:lang w:val="fr-FR"/>
        </w:rPr>
        <w:t>:</w:t>
      </w:r>
    </w:p>
    <w:p w14:paraId="31FBCDF6" w14:textId="578DFD96" w:rsidR="009966A0" w:rsidRPr="00363382" w:rsidRDefault="00EB6DD1" w:rsidP="006A4E44">
      <w:pPr>
        <w:pStyle w:val="ListParagraph"/>
        <w:spacing w:after="0"/>
        <w:ind w:left="1418"/>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Numéro de référence de l’expéditeur :</w:t>
      </w:r>
    </w:p>
    <w:p w14:paraId="0958C83F" w14:textId="7D459EDB" w:rsidR="009613BC" w:rsidRPr="009613BC" w:rsidRDefault="00E74CB0" w:rsidP="006A4E44">
      <w:pPr>
        <w:pStyle w:val="ListParagraph"/>
        <w:spacing w:before="120" w:after="120"/>
        <w:ind w:left="1134"/>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úmero de referencia del remitente, incluido el número de caso o expediente, cuando corresponda y sea suficiente para identificar la solicitud."/>
            </w:textInput>
          </w:ffData>
        </w:fldChar>
      </w:r>
      <w:r w:rsidRPr="00E74CB0">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E74CB0">
        <w:rPr>
          <w:rFonts w:ascii="Franklin Gothic Book" w:hAnsi="Franklin Gothic Book"/>
          <w:noProof/>
          <w:sz w:val="22"/>
          <w:szCs w:val="22"/>
          <w:lang w:val="es-ES"/>
        </w:rPr>
        <w:t>Indicar el número de referencia del remitente, incluido el número de caso o expediente, cuando corresponda y sea suficiente para identificar la solicitud.</w:t>
      </w:r>
      <w:r>
        <w:rPr>
          <w:rFonts w:ascii="Franklin Gothic Book" w:hAnsi="Franklin Gothic Book"/>
          <w:noProof/>
          <w:sz w:val="22"/>
          <w:szCs w:val="22"/>
          <w:lang w:val="fr-FR"/>
        </w:rPr>
        <w:fldChar w:fldCharType="end"/>
      </w:r>
    </w:p>
    <w:p w14:paraId="3805DC07" w14:textId="77777777" w:rsidR="00056F2A" w:rsidRPr="00D663A1" w:rsidRDefault="00056F2A" w:rsidP="006A4E44">
      <w:pPr>
        <w:pStyle w:val="ListParagraph"/>
        <w:spacing w:after="0"/>
        <w:ind w:left="1440"/>
        <w:contextualSpacing w:val="0"/>
        <w:jc w:val="both"/>
        <w:rPr>
          <w:rFonts w:ascii="Franklin Gothic Book" w:hAnsi="Franklin Gothic Book"/>
          <w:sz w:val="22"/>
          <w:szCs w:val="22"/>
          <w:lang w:val="es-ES"/>
        </w:rPr>
      </w:pPr>
    </w:p>
    <w:p w14:paraId="792E7BE3" w14:textId="2513DBA3" w:rsidR="00790A81" w:rsidRPr="00A658AE" w:rsidRDefault="00A658AE" w:rsidP="006A4E44">
      <w:pPr>
        <w:pStyle w:val="ListParagraph"/>
        <w:numPr>
          <w:ilvl w:val="1"/>
          <w:numId w:val="1"/>
        </w:numPr>
        <w:spacing w:after="0"/>
        <w:ind w:left="1134" w:hanging="567"/>
        <w:contextualSpacing w:val="0"/>
        <w:jc w:val="both"/>
        <w:rPr>
          <w:rFonts w:ascii="Franklin Gothic Book" w:hAnsi="Franklin Gothic Book"/>
          <w:b/>
          <w:bCs/>
          <w:sz w:val="22"/>
          <w:szCs w:val="22"/>
          <w:lang w:val="es-ES"/>
        </w:rPr>
      </w:pPr>
      <w:r w:rsidRPr="00A658AE">
        <w:rPr>
          <w:rFonts w:ascii="Franklin Gothic Book" w:hAnsi="Franklin Gothic Book"/>
          <w:b/>
          <w:bCs/>
          <w:sz w:val="22"/>
          <w:szCs w:val="22"/>
          <w:lang w:val="es-ES"/>
        </w:rPr>
        <w:t>Si procede, nombrado/autorizado para obtener pruebas por:</w:t>
      </w:r>
    </w:p>
    <w:p w14:paraId="10DDBD5C" w14:textId="77777777" w:rsidR="00635F3A" w:rsidRPr="00635F3A" w:rsidRDefault="00747282" w:rsidP="006A4E44">
      <w:pPr>
        <w:pStyle w:val="ListParagraph"/>
        <w:spacing w:after="0"/>
        <w:ind w:left="1418"/>
        <w:contextualSpacing w:val="0"/>
        <w:jc w:val="both"/>
        <w:rPr>
          <w:rFonts w:ascii="Franklin Gothic Book" w:hAnsi="Franklin Gothic Book"/>
          <w:sz w:val="18"/>
          <w:szCs w:val="18"/>
          <w:lang w:val="en-US"/>
        </w:rPr>
      </w:pPr>
      <w:r w:rsidRPr="00635F3A">
        <w:rPr>
          <w:rFonts w:ascii="Franklin Gothic Book" w:hAnsi="Franklin Gothic Book"/>
          <w:sz w:val="18"/>
          <w:szCs w:val="18"/>
          <w:lang w:val="en-US"/>
        </w:rPr>
        <w:t>If relevant, appointed / </w:t>
      </w:r>
      <w:proofErr w:type="spellStart"/>
      <w:r w:rsidRPr="00635F3A">
        <w:rPr>
          <w:rFonts w:ascii="Franklin Gothic Book" w:hAnsi="Franklin Gothic Book"/>
          <w:sz w:val="18"/>
          <w:szCs w:val="18"/>
          <w:lang w:val="en-US"/>
        </w:rPr>
        <w:t>authorised</w:t>
      </w:r>
      <w:proofErr w:type="spellEnd"/>
      <w:r w:rsidRPr="00635F3A">
        <w:rPr>
          <w:rFonts w:ascii="Franklin Gothic Book" w:hAnsi="Franklin Gothic Book"/>
          <w:sz w:val="18"/>
          <w:szCs w:val="18"/>
          <w:lang w:val="en-US"/>
        </w:rPr>
        <w:t xml:space="preserve"> to take evidence by</w:t>
      </w:r>
      <w:r w:rsidR="00790A81" w:rsidRPr="00635F3A">
        <w:rPr>
          <w:rFonts w:ascii="Franklin Gothic Book" w:hAnsi="Franklin Gothic Book"/>
          <w:sz w:val="18"/>
          <w:szCs w:val="18"/>
          <w:lang w:val="en-US"/>
        </w:rPr>
        <w:t>:</w:t>
      </w:r>
    </w:p>
    <w:p w14:paraId="122692E3" w14:textId="3EEFCECF" w:rsidR="00534E0A" w:rsidRPr="00363382" w:rsidRDefault="00EB6DD1" w:rsidP="006A4E44">
      <w:pPr>
        <w:pStyle w:val="ListParagraph"/>
        <w:spacing w:after="0"/>
        <w:ind w:left="1418"/>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Le cas échéant, désigné / autorisé pour accomplir les actes d’instruction par :</w:t>
      </w:r>
    </w:p>
    <w:p w14:paraId="477AC5F6" w14:textId="721FAF26" w:rsidR="009613BC" w:rsidRPr="00001F13" w:rsidRDefault="000E1CCB" w:rsidP="006A4E44">
      <w:pPr>
        <w:pStyle w:val="ListParagraph"/>
        <w:spacing w:before="120" w:after="120"/>
        <w:ind w:left="1134"/>
        <w:contextualSpacing w:val="0"/>
        <w:jc w:val="both"/>
        <w:rPr>
          <w:rFonts w:ascii="Franklin Gothic Book" w:hAnsi="Franklin Gothic Book"/>
          <w:noProof/>
          <w:sz w:val="22"/>
          <w:szCs w:val="22"/>
          <w:lang w:val="es-ES"/>
        </w:rPr>
      </w:pPr>
      <w:r>
        <w:rPr>
          <w:rFonts w:ascii="Franklin Gothic Book" w:hAnsi="Franklin Gothic Book"/>
          <w:noProof/>
          <w:sz w:val="22"/>
          <w:szCs w:val="22"/>
          <w:lang w:val="fr-FR"/>
        </w:rPr>
        <w:fldChar w:fldCharType="begin">
          <w:ffData>
            <w:name w:val=""/>
            <w:enabled/>
            <w:calcOnExit w:val="0"/>
            <w:textInput>
              <w:default w:val="Para los comisarios que no sean jueces de la autoridad requirente, indicar nombre, dirección postal, número de teléfono y dirección de correo electrónico de la autoridad del Estado requirente que haya nombrado al comisario para la obtención de pruebas."/>
            </w:textInput>
          </w:ffData>
        </w:fldChar>
      </w:r>
      <w:r w:rsidRPr="000E1CCB">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0E1CCB">
        <w:rPr>
          <w:rFonts w:ascii="Franklin Gothic Book" w:hAnsi="Franklin Gothic Book"/>
          <w:noProof/>
          <w:sz w:val="22"/>
          <w:szCs w:val="22"/>
          <w:lang w:val="es-ES"/>
        </w:rPr>
        <w:t>Para los comisarios que no sean jueces de la autoridad requirente, indicar nombre, dirección postal, número de teléfono y dirección de correo electrónico de la autoridad del Estado requirente que haya nombrado al comisario para la obtención de pruebas.</w:t>
      </w:r>
      <w:r>
        <w:rPr>
          <w:rFonts w:ascii="Franklin Gothic Book" w:hAnsi="Franklin Gothic Book"/>
          <w:noProof/>
          <w:sz w:val="22"/>
          <w:szCs w:val="22"/>
          <w:lang w:val="fr-FR"/>
        </w:rPr>
        <w:fldChar w:fldCharType="end"/>
      </w:r>
    </w:p>
    <w:p w14:paraId="58896039" w14:textId="700DE079" w:rsidR="000A07DC" w:rsidRPr="000A07DC" w:rsidRDefault="000A07DC" w:rsidP="000A07DC">
      <w:pPr>
        <w:pStyle w:val="ListParagraph"/>
        <w:spacing w:before="120" w:after="120"/>
        <w:ind w:left="1134" w:right="-188"/>
        <w:contextualSpacing w:val="0"/>
        <w:rPr>
          <w:rFonts w:ascii="Franklin Gothic Book" w:hAnsi="Franklin Gothic Book"/>
          <w:bCs/>
          <w:sz w:val="22"/>
          <w:szCs w:val="22"/>
          <w:lang w:val="es-ES"/>
        </w:rPr>
      </w:pPr>
      <w:r>
        <w:rPr>
          <w:rFonts w:ascii="Franklin Gothic Book" w:hAnsi="Franklin Gothic Book"/>
          <w:sz w:val="22"/>
          <w:szCs w:val="22"/>
        </w:rPr>
        <w:fldChar w:fldCharType="begin">
          <w:ffData>
            <w:name w:val=""/>
            <w:enabled/>
            <w:calcOnExit w:val="0"/>
            <w:textInput>
              <w:default w:val="En el caso de funcionarios diplomáticos y consulares, indicar la zona geográfica en la que ejercen sus funciones."/>
            </w:textInput>
          </w:ffData>
        </w:fldChar>
      </w:r>
      <w:r w:rsidRPr="000A07DC">
        <w:rPr>
          <w:rFonts w:ascii="Franklin Gothic Book" w:hAnsi="Franklin Gothic Book"/>
          <w:sz w:val="22"/>
          <w:szCs w:val="22"/>
          <w:lang w:val="es-ES"/>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0A07DC">
        <w:rPr>
          <w:rFonts w:ascii="Franklin Gothic Book" w:hAnsi="Franklin Gothic Book"/>
          <w:noProof/>
          <w:sz w:val="22"/>
          <w:szCs w:val="22"/>
          <w:lang w:val="es-ES"/>
        </w:rPr>
        <w:t>En el caso de funcionarios diplomáticos y consulares, indicar la zona geográfica en la que ejercen sus funciones.</w:t>
      </w:r>
      <w:r>
        <w:rPr>
          <w:rFonts w:ascii="Franklin Gothic Book" w:hAnsi="Franklin Gothic Book"/>
          <w:sz w:val="22"/>
          <w:szCs w:val="22"/>
        </w:rPr>
        <w:fldChar w:fldCharType="end"/>
      </w:r>
    </w:p>
    <w:p w14:paraId="5A390533" w14:textId="77777777" w:rsidR="000A07DC" w:rsidRPr="000A07DC" w:rsidRDefault="000A07DC" w:rsidP="006A4E44">
      <w:pPr>
        <w:pStyle w:val="ListParagraph"/>
        <w:spacing w:before="120" w:after="120"/>
        <w:ind w:left="1134"/>
        <w:contextualSpacing w:val="0"/>
        <w:jc w:val="both"/>
        <w:rPr>
          <w:rFonts w:ascii="Franklin Gothic Book" w:hAnsi="Franklin Gothic Book"/>
          <w:noProof/>
          <w:sz w:val="22"/>
          <w:szCs w:val="22"/>
          <w:lang w:val="es-ES"/>
        </w:rPr>
      </w:pPr>
    </w:p>
    <w:p w14:paraId="7D870A34" w14:textId="7F23ECAC" w:rsidR="0066277A" w:rsidRPr="00363382" w:rsidRDefault="00A14B6F" w:rsidP="006A4E44">
      <w:pPr>
        <w:pStyle w:val="ListParagraph"/>
        <w:numPr>
          <w:ilvl w:val="0"/>
          <w:numId w:val="1"/>
        </w:numPr>
        <w:spacing w:after="0"/>
        <w:ind w:left="567" w:hanging="567"/>
        <w:contextualSpacing w:val="0"/>
        <w:jc w:val="both"/>
        <w:rPr>
          <w:rFonts w:ascii="Franklin Gothic Book" w:hAnsi="Franklin Gothic Book"/>
          <w:bCs/>
          <w:sz w:val="22"/>
          <w:szCs w:val="22"/>
          <w:lang w:val="pt-BR"/>
        </w:rPr>
      </w:pPr>
      <w:r w:rsidRPr="00A14B6F">
        <w:rPr>
          <w:rFonts w:ascii="Franklin Gothic Book" w:hAnsi="Franklin Gothic Book"/>
          <w:b/>
          <w:bCs/>
          <w:sz w:val="22"/>
          <w:szCs w:val="22"/>
          <w:lang w:val="es-ES"/>
        </w:rPr>
        <w:t>Estado requerido</w:t>
      </w:r>
      <w:r w:rsidR="00BB4890" w:rsidRPr="00890F8B">
        <w:rPr>
          <w:rFonts w:ascii="Franklin Gothic Book" w:hAnsi="Franklin Gothic Book"/>
          <w:b/>
          <w:sz w:val="22"/>
          <w:szCs w:val="22"/>
          <w:lang w:val="pt-BR"/>
        </w:rPr>
        <w:t xml:space="preserve"> </w:t>
      </w:r>
      <w:r w:rsidR="00BB4890" w:rsidRPr="00363382">
        <w:rPr>
          <w:rFonts w:ascii="Franklin Gothic Book" w:hAnsi="Franklin Gothic Book"/>
          <w:b/>
          <w:sz w:val="22"/>
          <w:szCs w:val="22"/>
          <w:lang w:val="pt-BR"/>
        </w:rPr>
        <w:t>|</w:t>
      </w:r>
      <w:r w:rsidR="00BB4890" w:rsidRPr="00890F8B">
        <w:rPr>
          <w:rFonts w:ascii="Franklin Gothic Book" w:hAnsi="Franklin Gothic Book"/>
          <w:bCs/>
          <w:sz w:val="22"/>
          <w:szCs w:val="22"/>
          <w:lang w:val="pt-BR"/>
        </w:rPr>
        <w:t xml:space="preserve"> </w:t>
      </w:r>
      <w:proofErr w:type="spellStart"/>
      <w:r w:rsidR="00747282" w:rsidRPr="00890F8B">
        <w:rPr>
          <w:rFonts w:ascii="Franklin Gothic Book" w:hAnsi="Franklin Gothic Book"/>
          <w:bCs/>
          <w:sz w:val="18"/>
          <w:szCs w:val="18"/>
          <w:lang w:val="pt-BR"/>
        </w:rPr>
        <w:t>Requested</w:t>
      </w:r>
      <w:proofErr w:type="spellEnd"/>
      <w:r w:rsidR="00747282" w:rsidRPr="00890F8B">
        <w:rPr>
          <w:rFonts w:ascii="Franklin Gothic Book" w:hAnsi="Franklin Gothic Book"/>
          <w:bCs/>
          <w:sz w:val="18"/>
          <w:szCs w:val="18"/>
          <w:lang w:val="pt-BR"/>
        </w:rPr>
        <w:t xml:space="preserve"> </w:t>
      </w:r>
      <w:proofErr w:type="spellStart"/>
      <w:r w:rsidR="00747282" w:rsidRPr="00890F8B">
        <w:rPr>
          <w:rFonts w:ascii="Franklin Gothic Book" w:hAnsi="Franklin Gothic Book"/>
          <w:bCs/>
          <w:sz w:val="18"/>
          <w:szCs w:val="18"/>
          <w:lang w:val="pt-BR"/>
        </w:rPr>
        <w:t>State</w:t>
      </w:r>
      <w:proofErr w:type="spellEnd"/>
      <w:r w:rsidR="00747282" w:rsidRPr="00890F8B">
        <w:rPr>
          <w:rFonts w:ascii="Franklin Gothic Book" w:hAnsi="Franklin Gothic Book"/>
          <w:bCs/>
          <w:sz w:val="18"/>
          <w:szCs w:val="18"/>
          <w:lang w:val="pt-BR"/>
        </w:rPr>
        <w:t xml:space="preserve"> </w:t>
      </w:r>
      <w:r w:rsidR="00BB4890" w:rsidRPr="00890F8B">
        <w:rPr>
          <w:rFonts w:ascii="Franklin Gothic Book" w:hAnsi="Franklin Gothic Book"/>
          <w:bCs/>
          <w:sz w:val="18"/>
          <w:szCs w:val="18"/>
          <w:lang w:val="pt-BR"/>
        </w:rPr>
        <w:t xml:space="preserve">| </w:t>
      </w:r>
      <w:proofErr w:type="spellStart"/>
      <w:r w:rsidR="00747282" w:rsidRPr="00890F8B">
        <w:rPr>
          <w:rFonts w:ascii="Franklin Gothic Book" w:hAnsi="Franklin Gothic Book"/>
          <w:bCs/>
          <w:sz w:val="18"/>
          <w:szCs w:val="18"/>
          <w:lang w:val="pt-BR"/>
        </w:rPr>
        <w:t>État</w:t>
      </w:r>
      <w:proofErr w:type="spellEnd"/>
      <w:r w:rsidR="00747282" w:rsidRPr="00890F8B">
        <w:rPr>
          <w:rFonts w:ascii="Franklin Gothic Book" w:hAnsi="Franklin Gothic Book"/>
          <w:bCs/>
          <w:sz w:val="18"/>
          <w:szCs w:val="18"/>
          <w:lang w:val="pt-BR"/>
        </w:rPr>
        <w:t xml:space="preserve"> </w:t>
      </w:r>
      <w:proofErr w:type="spellStart"/>
      <w:r w:rsidR="00747282" w:rsidRPr="00890F8B">
        <w:rPr>
          <w:rFonts w:ascii="Franklin Gothic Book" w:hAnsi="Franklin Gothic Book"/>
          <w:bCs/>
          <w:sz w:val="18"/>
          <w:szCs w:val="18"/>
          <w:lang w:val="pt-BR"/>
        </w:rPr>
        <w:t>requis</w:t>
      </w:r>
      <w:proofErr w:type="spellEnd"/>
    </w:p>
    <w:p w14:paraId="3F699671" w14:textId="7C96DCE2" w:rsidR="009613BC" w:rsidRPr="009613BC" w:rsidRDefault="00D079BF"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del Estado requerido."/>
            </w:textInput>
          </w:ffData>
        </w:fldChar>
      </w:r>
      <w:r w:rsidRPr="00D079BF">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D079BF">
        <w:rPr>
          <w:rFonts w:ascii="Franklin Gothic Book" w:hAnsi="Franklin Gothic Book"/>
          <w:noProof/>
          <w:sz w:val="22"/>
          <w:szCs w:val="22"/>
          <w:lang w:val="es-ES"/>
        </w:rPr>
        <w:t>Indicar el nombre del Estado requerido.</w:t>
      </w:r>
      <w:r>
        <w:rPr>
          <w:rFonts w:ascii="Franklin Gothic Book" w:hAnsi="Franklin Gothic Book"/>
          <w:noProof/>
          <w:sz w:val="22"/>
          <w:szCs w:val="22"/>
          <w:lang w:val="fr-FR"/>
        </w:rPr>
        <w:fldChar w:fldCharType="end"/>
      </w:r>
    </w:p>
    <w:p w14:paraId="40421443" w14:textId="002A46AA" w:rsidR="00E50EA1" w:rsidRPr="00B805F3" w:rsidRDefault="00E50EA1" w:rsidP="006A4E44">
      <w:pPr>
        <w:pStyle w:val="ListParagraph"/>
        <w:spacing w:after="0"/>
        <w:contextualSpacing w:val="0"/>
        <w:jc w:val="both"/>
        <w:rPr>
          <w:rFonts w:ascii="Franklin Gothic Book" w:hAnsi="Franklin Gothic Book"/>
          <w:bCs/>
          <w:sz w:val="22"/>
          <w:szCs w:val="22"/>
          <w:lang w:val="es-ES"/>
        </w:rPr>
      </w:pPr>
    </w:p>
    <w:p w14:paraId="2A9238CF" w14:textId="238FE04F" w:rsidR="00937B89" w:rsidRPr="00654262" w:rsidRDefault="00654262" w:rsidP="006A4E44">
      <w:pPr>
        <w:pStyle w:val="ListParagraph"/>
        <w:numPr>
          <w:ilvl w:val="1"/>
          <w:numId w:val="1"/>
        </w:numPr>
        <w:spacing w:after="0"/>
        <w:ind w:left="1134" w:hanging="567"/>
        <w:contextualSpacing w:val="0"/>
        <w:jc w:val="both"/>
        <w:rPr>
          <w:rFonts w:ascii="Franklin Gothic Book" w:hAnsi="Franklin Gothic Book"/>
          <w:bCs/>
          <w:sz w:val="22"/>
          <w:szCs w:val="22"/>
          <w:lang w:val="es-ES"/>
        </w:rPr>
      </w:pPr>
      <w:r w:rsidRPr="00654262">
        <w:rPr>
          <w:rFonts w:ascii="Franklin Gothic Book" w:hAnsi="Franklin Gothic Book"/>
          <w:b/>
          <w:bCs/>
          <w:sz w:val="22"/>
          <w:szCs w:val="22"/>
          <w:lang w:val="es-ES"/>
        </w:rPr>
        <w:t>Autoridad competente del Estado requerido:</w:t>
      </w:r>
    </w:p>
    <w:p w14:paraId="21617AD2" w14:textId="77777777" w:rsidR="00635F3A" w:rsidRPr="00635F3A" w:rsidRDefault="00747282" w:rsidP="006A4E44">
      <w:pPr>
        <w:pStyle w:val="ListParagraph"/>
        <w:spacing w:after="0"/>
        <w:ind w:left="1418"/>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Competent authority of the Requested State, where known</w:t>
      </w:r>
      <w:r w:rsidR="00937B89" w:rsidRPr="00635F3A">
        <w:rPr>
          <w:rFonts w:ascii="Franklin Gothic Book" w:hAnsi="Franklin Gothic Book"/>
          <w:sz w:val="18"/>
          <w:szCs w:val="18"/>
          <w:lang w:val="en-US"/>
        </w:rPr>
        <w:t>:</w:t>
      </w:r>
    </w:p>
    <w:p w14:paraId="2FE9717A" w14:textId="5E19DDDE" w:rsidR="00B4335E" w:rsidRPr="00890F8B" w:rsidRDefault="00EB6DD1" w:rsidP="006A4E44">
      <w:pPr>
        <w:pStyle w:val="ListParagraph"/>
        <w:spacing w:after="0"/>
        <w:ind w:left="1418"/>
        <w:contextualSpacing w:val="0"/>
        <w:jc w:val="both"/>
        <w:rPr>
          <w:rFonts w:ascii="Franklin Gothic Book" w:hAnsi="Franklin Gothic Book"/>
          <w:sz w:val="22"/>
          <w:szCs w:val="22"/>
          <w:lang w:val="fr-FR"/>
        </w:rPr>
      </w:pPr>
      <w:r w:rsidRPr="00890F8B">
        <w:rPr>
          <w:rFonts w:ascii="Franklin Gothic Book" w:hAnsi="Franklin Gothic Book"/>
          <w:sz w:val="18"/>
          <w:szCs w:val="18"/>
          <w:lang w:val="fr-FR"/>
        </w:rPr>
        <w:t>Autorité compétente de l’État requis, si elle est connue :</w:t>
      </w:r>
    </w:p>
    <w:p w14:paraId="459D0EF9" w14:textId="1700D5DF" w:rsidR="009613BC" w:rsidRPr="009613BC" w:rsidRDefault="00E87ABC" w:rsidP="006A4E44">
      <w:pPr>
        <w:pStyle w:val="ListParagraph"/>
        <w:spacing w:before="120" w:after="120"/>
        <w:ind w:left="1134"/>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de la autoridad responsable de otorgar la autorización (en caso de conocerse) y el nombre del Estado requerido/Estado de cumplimiento (p. ej., “Autoridad competente de [indicar el nombre del Estado]”)."/>
            </w:textInput>
          </w:ffData>
        </w:fldChar>
      </w:r>
      <w:r w:rsidRPr="00E87ABC">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E87ABC">
        <w:rPr>
          <w:rFonts w:ascii="Franklin Gothic Book" w:hAnsi="Franklin Gothic Book"/>
          <w:noProof/>
          <w:sz w:val="22"/>
          <w:szCs w:val="22"/>
          <w:lang w:val="es-ES"/>
        </w:rPr>
        <w:t>Indicar el nombre de la autoridad responsable de otorgar la autorización (en caso de conocerse) y el nombre del Estado requerido/Estado de cumplimiento (p. ej., “Autoridad competente de [indicar el nombre del Estado]”).</w:t>
      </w:r>
      <w:r>
        <w:rPr>
          <w:rFonts w:ascii="Franklin Gothic Book" w:hAnsi="Franklin Gothic Book"/>
          <w:noProof/>
          <w:sz w:val="22"/>
          <w:szCs w:val="22"/>
          <w:lang w:val="fr-FR"/>
        </w:rPr>
        <w:fldChar w:fldCharType="end"/>
      </w:r>
    </w:p>
    <w:p w14:paraId="2631A671" w14:textId="77777777" w:rsidR="00056F2A" w:rsidRPr="00E87ABC" w:rsidRDefault="00056F2A" w:rsidP="006A4E44">
      <w:pPr>
        <w:pStyle w:val="ListParagraph"/>
        <w:spacing w:after="0"/>
        <w:ind w:left="567"/>
        <w:contextualSpacing w:val="0"/>
        <w:jc w:val="both"/>
        <w:rPr>
          <w:rFonts w:ascii="Franklin Gothic Book" w:hAnsi="Franklin Gothic Book"/>
          <w:sz w:val="22"/>
          <w:szCs w:val="22"/>
          <w:lang w:val="es-ES"/>
        </w:rPr>
      </w:pPr>
    </w:p>
    <w:p w14:paraId="26B0B060" w14:textId="4CE84CCB" w:rsidR="00B32E85" w:rsidRPr="00F84400" w:rsidRDefault="00F84400"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F84400">
        <w:rPr>
          <w:rFonts w:ascii="Franklin Gothic Book" w:hAnsi="Franklin Gothic Book"/>
          <w:b/>
          <w:bCs/>
          <w:sz w:val="22"/>
          <w:szCs w:val="22"/>
          <w:lang w:val="es-ES"/>
        </w:rPr>
        <w:t>Persona o autoridad a la que deben remitirse los documentos en los que se otorga la autorización:</w:t>
      </w:r>
    </w:p>
    <w:p w14:paraId="11E57BC0" w14:textId="2BB9B23A" w:rsidR="0038260D" w:rsidRPr="00890F8B" w:rsidRDefault="00747282"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 or authority to whom the documents granting permission are to be returned</w:t>
      </w:r>
      <w:r w:rsidR="00617283" w:rsidRPr="00890F8B">
        <w:rPr>
          <w:rFonts w:ascii="Franklin Gothic Book" w:hAnsi="Franklin Gothic Book"/>
          <w:sz w:val="18"/>
          <w:szCs w:val="18"/>
          <w:lang w:val="en-US"/>
        </w:rPr>
        <w:t>:</w:t>
      </w:r>
    </w:p>
    <w:p w14:paraId="06FB63B9" w14:textId="6250497C" w:rsidR="009A3C65" w:rsidRDefault="00B21C43" w:rsidP="006A4E44">
      <w:pPr>
        <w:pStyle w:val="ListParagraph"/>
        <w:spacing w:after="0"/>
        <w:ind w:left="851"/>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Personne ou autorité à laquelle les documents délivrant l’autorisation doivent être renvoyés </w:t>
      </w:r>
      <w:r w:rsidR="00617283" w:rsidRPr="00890F8B">
        <w:rPr>
          <w:rFonts w:ascii="Franklin Gothic Book" w:hAnsi="Franklin Gothic Book"/>
          <w:sz w:val="18"/>
          <w:szCs w:val="18"/>
          <w:lang w:val="fr-FR"/>
        </w:rPr>
        <w:t>:</w:t>
      </w:r>
    </w:p>
    <w:p w14:paraId="7E39CAE3" w14:textId="77777777" w:rsidR="00FC27BA" w:rsidRPr="00890F8B" w:rsidRDefault="00FC27BA" w:rsidP="006A4E44">
      <w:pPr>
        <w:pStyle w:val="ListParagraph"/>
        <w:spacing w:after="0"/>
        <w:ind w:left="851"/>
        <w:contextualSpacing w:val="0"/>
        <w:jc w:val="both"/>
        <w:rPr>
          <w:rFonts w:ascii="Franklin Gothic Book" w:hAnsi="Franklin Gothic Book"/>
          <w:sz w:val="22"/>
          <w:szCs w:val="22"/>
          <w:lang w:val="fr-FR"/>
        </w:rPr>
      </w:pPr>
    </w:p>
    <w:p w14:paraId="61A297E6" w14:textId="536DA358" w:rsidR="00617283" w:rsidRPr="00751957" w:rsidRDefault="00BC592F" w:rsidP="006A4E44">
      <w:pPr>
        <w:pStyle w:val="ListParagraph"/>
        <w:spacing w:after="0"/>
        <w:ind w:left="1134" w:hanging="567"/>
        <w:contextualSpacing w:val="0"/>
        <w:jc w:val="both"/>
        <w:rPr>
          <w:rFonts w:ascii="Franklin Gothic Book" w:hAnsi="Franklin Gothic Book"/>
          <w:b/>
          <w:bCs/>
          <w:sz w:val="22"/>
          <w:szCs w:val="22"/>
          <w:lang w:val="es-ES"/>
        </w:rPr>
      </w:pPr>
      <w:r w:rsidRPr="00890F8B">
        <w:rPr>
          <w:rFonts w:ascii="Franklin Gothic Book" w:hAnsi="Franklin Gothic Book"/>
          <w:sz w:val="22"/>
          <w:szCs w:val="22"/>
        </w:rPr>
        <w:fldChar w:fldCharType="begin">
          <w:ffData>
            <w:name w:val="Check2"/>
            <w:enabled/>
            <w:calcOnExit w:val="0"/>
            <w:checkBox>
              <w:sizeAuto/>
              <w:default w:val="0"/>
            </w:checkBox>
          </w:ffData>
        </w:fldChar>
      </w:r>
      <w:bookmarkStart w:id="1" w:name="Check2"/>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1"/>
      <w:r w:rsidRPr="00890F8B">
        <w:rPr>
          <w:rFonts w:ascii="Franklin Gothic Book" w:hAnsi="Franklin Gothic Book"/>
          <w:sz w:val="22"/>
          <w:szCs w:val="22"/>
          <w:lang w:val="pt-BR"/>
        </w:rPr>
        <w:t xml:space="preserve"> </w:t>
      </w:r>
      <w:r w:rsidR="007F1E77" w:rsidRPr="00890F8B">
        <w:rPr>
          <w:rFonts w:ascii="Franklin Gothic Book" w:hAnsi="Franklin Gothic Book"/>
          <w:sz w:val="22"/>
          <w:szCs w:val="22"/>
          <w:lang w:val="pt-BR"/>
        </w:rPr>
        <w:tab/>
      </w:r>
      <w:r w:rsidR="00751957" w:rsidRPr="00751957">
        <w:rPr>
          <w:rFonts w:ascii="Franklin Gothic Book" w:hAnsi="Franklin Gothic Book"/>
          <w:b/>
          <w:bCs/>
          <w:sz w:val="22"/>
          <w:szCs w:val="22"/>
          <w:lang w:val="es-ES"/>
        </w:rPr>
        <w:t>Remitente (véase el punto 2 más arriba)</w:t>
      </w:r>
    </w:p>
    <w:p w14:paraId="3B711A57" w14:textId="77777777" w:rsidR="00635F3A" w:rsidRDefault="00747282" w:rsidP="006A4E44">
      <w:pPr>
        <w:pStyle w:val="ListParagraph"/>
        <w:spacing w:after="0"/>
        <w:ind w:left="1418"/>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0B5645DB" w14:textId="0EED2A01" w:rsidR="002E5C69" w:rsidRDefault="00EB6DD1" w:rsidP="006A4E44">
      <w:pPr>
        <w:pStyle w:val="ListParagraph"/>
        <w:spacing w:after="0"/>
        <w:ind w:left="1418"/>
        <w:contextualSpacing w:val="0"/>
        <w:jc w:val="both"/>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6F5A96A0" w14:textId="7B79AFFB" w:rsidR="009613BC" w:rsidRDefault="009613BC" w:rsidP="006A4E44">
      <w:pPr>
        <w:pStyle w:val="ListParagraph"/>
        <w:spacing w:after="0"/>
        <w:ind w:left="1418"/>
        <w:contextualSpacing w:val="0"/>
        <w:jc w:val="both"/>
        <w:rPr>
          <w:rFonts w:ascii="Franklin Gothic Book" w:hAnsi="Franklin Gothic Book"/>
          <w:bCs/>
          <w:sz w:val="22"/>
          <w:szCs w:val="22"/>
          <w:lang w:val="pt-BR"/>
        </w:rPr>
      </w:pPr>
    </w:p>
    <w:p w14:paraId="6AE5ACEC" w14:textId="26749FF6" w:rsidR="009A3C65" w:rsidRPr="009613BC" w:rsidRDefault="00BC592F" w:rsidP="006A4E44">
      <w:pPr>
        <w:pStyle w:val="ListParagraph"/>
        <w:spacing w:after="0"/>
        <w:ind w:left="1134" w:hanging="567"/>
        <w:contextualSpacing w:val="0"/>
        <w:jc w:val="both"/>
        <w:rPr>
          <w:rFonts w:ascii="Franklin Gothic Book" w:hAnsi="Franklin Gothic Book"/>
          <w:sz w:val="18"/>
          <w:szCs w:val="18"/>
          <w:lang w:val="es-ES"/>
        </w:rPr>
      </w:pPr>
      <w:r w:rsidRPr="00890F8B">
        <w:rPr>
          <w:rFonts w:ascii="Franklin Gothic Book" w:hAnsi="Franklin Gothic Book"/>
          <w:sz w:val="22"/>
          <w:szCs w:val="22"/>
        </w:rPr>
        <w:fldChar w:fldCharType="begin">
          <w:ffData>
            <w:name w:val="Check3"/>
            <w:enabled/>
            <w:calcOnExit w:val="0"/>
            <w:checkBox>
              <w:sizeAuto/>
              <w:default w:val="0"/>
            </w:checkBox>
          </w:ffData>
        </w:fldChar>
      </w:r>
      <w:bookmarkStart w:id="2" w:name="Check3"/>
      <w:r w:rsidRPr="009613BC">
        <w:rPr>
          <w:rFonts w:ascii="Franklin Gothic Book" w:hAnsi="Franklin Gothic Book"/>
          <w:sz w:val="22"/>
          <w:szCs w:val="22"/>
          <w:lang w:val="es-E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2"/>
      <w:r w:rsidRPr="009613BC">
        <w:rPr>
          <w:rFonts w:ascii="Franklin Gothic Book" w:hAnsi="Franklin Gothic Book"/>
          <w:sz w:val="22"/>
          <w:szCs w:val="22"/>
          <w:lang w:val="es-ES"/>
        </w:rPr>
        <w:t xml:space="preserve"> </w:t>
      </w:r>
      <w:r w:rsidR="007F1E77" w:rsidRPr="009613BC">
        <w:rPr>
          <w:rFonts w:ascii="Franklin Gothic Book" w:hAnsi="Franklin Gothic Book"/>
          <w:sz w:val="22"/>
          <w:szCs w:val="22"/>
          <w:lang w:val="es-ES"/>
        </w:rPr>
        <w:tab/>
      </w:r>
      <w:r w:rsidR="00BD69E4" w:rsidRPr="009613BC">
        <w:rPr>
          <w:rFonts w:ascii="Franklin Gothic Book" w:hAnsi="Franklin Gothic Book"/>
          <w:b/>
          <w:bCs/>
          <w:sz w:val="22"/>
          <w:szCs w:val="22"/>
          <w:lang w:val="es-ES"/>
        </w:rPr>
        <w:t>Otro</w:t>
      </w:r>
      <w:r w:rsidR="002E5C69" w:rsidRPr="009613BC">
        <w:rPr>
          <w:rFonts w:ascii="Franklin Gothic Book" w:hAnsi="Franklin Gothic Book"/>
          <w:b/>
          <w:bCs/>
          <w:sz w:val="22"/>
          <w:szCs w:val="22"/>
          <w:lang w:val="es-ES"/>
        </w:rPr>
        <w:t xml:space="preserve"> | </w:t>
      </w:r>
      <w:r w:rsidR="00747282" w:rsidRPr="009613BC">
        <w:rPr>
          <w:rFonts w:ascii="Franklin Gothic Book" w:hAnsi="Franklin Gothic Book"/>
          <w:sz w:val="18"/>
          <w:szCs w:val="18"/>
          <w:lang w:val="es-ES"/>
        </w:rPr>
        <w:t>Other</w:t>
      </w:r>
      <w:r w:rsidR="004F35D9" w:rsidRPr="009613BC">
        <w:rPr>
          <w:rFonts w:ascii="Franklin Gothic Book" w:hAnsi="Franklin Gothic Book"/>
          <w:sz w:val="18"/>
          <w:szCs w:val="18"/>
          <w:lang w:val="es-ES"/>
        </w:rPr>
        <w:t> </w:t>
      </w:r>
      <w:r w:rsidR="002E5C69" w:rsidRPr="009613BC">
        <w:rPr>
          <w:rFonts w:ascii="Franklin Gothic Book" w:hAnsi="Franklin Gothic Book"/>
          <w:sz w:val="18"/>
          <w:szCs w:val="18"/>
          <w:lang w:val="es-ES"/>
        </w:rPr>
        <w:t xml:space="preserve">| </w:t>
      </w:r>
      <w:proofErr w:type="spellStart"/>
      <w:r w:rsidR="00747282" w:rsidRPr="009613BC">
        <w:rPr>
          <w:rFonts w:ascii="Franklin Gothic Book" w:hAnsi="Franklin Gothic Book"/>
          <w:sz w:val="18"/>
          <w:szCs w:val="18"/>
          <w:lang w:val="es-ES"/>
        </w:rPr>
        <w:t>Autre</w:t>
      </w:r>
      <w:proofErr w:type="spellEnd"/>
      <w:r w:rsidR="002E5C69" w:rsidRPr="009613BC">
        <w:rPr>
          <w:rFonts w:ascii="Franklin Gothic Book" w:hAnsi="Franklin Gothic Book"/>
          <w:b/>
          <w:bCs/>
          <w:sz w:val="18"/>
          <w:szCs w:val="18"/>
          <w:lang w:val="es-ES"/>
        </w:rPr>
        <w:t>:</w:t>
      </w:r>
    </w:p>
    <w:p w14:paraId="373F0B3D" w14:textId="1EC84714" w:rsidR="009613BC" w:rsidRPr="009613BC" w:rsidRDefault="00E87ABC" w:rsidP="006A4E44">
      <w:pPr>
        <w:pStyle w:val="ListParagraph"/>
        <w:spacing w:before="120" w:after="120"/>
        <w:ind w:left="1134"/>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nombre, dirección postal, teléfono y dirección de correo electrónico de la persona/autoridad (p. ej., la autoridad requirente competente, la Autoridad Central del Estado requirente/Estado contratante, una parte, el comisario, un abogado)."/>
            </w:textInput>
          </w:ffData>
        </w:fldChar>
      </w:r>
      <w:r w:rsidRPr="00E87ABC">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E87ABC">
        <w:rPr>
          <w:rFonts w:ascii="Franklin Gothic Book" w:hAnsi="Franklin Gothic Book"/>
          <w:noProof/>
          <w:sz w:val="22"/>
          <w:szCs w:val="22"/>
          <w:lang w:val="es-ES"/>
        </w:rPr>
        <w:t>Indicar nombre, dirección postal, teléfono y dirección de correo electrónico de la persona/autoridad (p. ej., la autoridad requirente competente, la Autoridad Central del Estado requirente/Estado contratante, una parte, el comisario, un abogado).</w:t>
      </w:r>
      <w:r>
        <w:rPr>
          <w:rFonts w:ascii="Franklin Gothic Book" w:hAnsi="Franklin Gothic Book"/>
          <w:noProof/>
          <w:sz w:val="22"/>
          <w:szCs w:val="22"/>
          <w:lang w:val="fr-FR"/>
        </w:rPr>
        <w:fldChar w:fldCharType="end"/>
      </w:r>
    </w:p>
    <w:p w14:paraId="7CFF6173" w14:textId="0BA900DB" w:rsidR="002753D4" w:rsidRDefault="002753D4" w:rsidP="006A4E44">
      <w:pPr>
        <w:pStyle w:val="ListParagraph"/>
        <w:spacing w:after="0"/>
        <w:ind w:left="567"/>
        <w:contextualSpacing w:val="0"/>
        <w:jc w:val="both"/>
        <w:rPr>
          <w:rFonts w:ascii="Franklin Gothic Book" w:hAnsi="Franklin Gothic Book"/>
          <w:sz w:val="22"/>
          <w:szCs w:val="22"/>
          <w:lang w:val="es-ES"/>
        </w:rPr>
      </w:pPr>
      <w:r>
        <w:rPr>
          <w:rFonts w:ascii="Franklin Gothic Book" w:hAnsi="Franklin Gothic Book"/>
          <w:sz w:val="22"/>
          <w:szCs w:val="22"/>
          <w:lang w:val="es-ES"/>
        </w:rPr>
        <w:br w:type="page"/>
      </w:r>
    </w:p>
    <w:p w14:paraId="468B12B8" w14:textId="5FBDF497" w:rsidR="00AE4AE9" w:rsidRPr="007166B8" w:rsidRDefault="007166B8"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7166B8">
        <w:rPr>
          <w:rFonts w:ascii="Franklin Gothic Book" w:hAnsi="Franklin Gothic Book"/>
          <w:b/>
          <w:bCs/>
          <w:sz w:val="22"/>
          <w:szCs w:val="22"/>
          <w:lang w:val="es-ES"/>
        </w:rPr>
        <w:lastRenderedPageBreak/>
        <w:t>Persona o autoridad que sufrague los gastos de la obtención de pruebas:</w:t>
      </w:r>
    </w:p>
    <w:p w14:paraId="0FA97AC1" w14:textId="2407ED06" w:rsidR="00056F10" w:rsidRPr="00890F8B" w:rsidRDefault="00747282"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 or authority bearing any costs for the taking of evidence</w:t>
      </w:r>
      <w:r w:rsidR="00AE4AE9" w:rsidRPr="00890F8B">
        <w:rPr>
          <w:rFonts w:ascii="Franklin Gothic Book" w:hAnsi="Franklin Gothic Book"/>
          <w:sz w:val="18"/>
          <w:szCs w:val="18"/>
          <w:lang w:val="en-US"/>
        </w:rPr>
        <w:t>:</w:t>
      </w:r>
    </w:p>
    <w:p w14:paraId="0EC97A33" w14:textId="53587567" w:rsidR="00C10998" w:rsidRDefault="00B275B9"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Personne ou autorité supportant les frais éventuels liés à l’accomplissement des actes d’instruction :</w:t>
      </w:r>
    </w:p>
    <w:p w14:paraId="4E358D62" w14:textId="77777777" w:rsidR="00314033" w:rsidRPr="00890F8B" w:rsidRDefault="00314033" w:rsidP="006A4E44">
      <w:pPr>
        <w:pStyle w:val="ListParagraph"/>
        <w:spacing w:after="0"/>
        <w:ind w:left="851"/>
        <w:contextualSpacing w:val="0"/>
        <w:jc w:val="both"/>
        <w:rPr>
          <w:rFonts w:ascii="Franklin Gothic Book" w:hAnsi="Franklin Gothic Book"/>
          <w:bCs/>
          <w:sz w:val="22"/>
          <w:szCs w:val="22"/>
          <w:lang w:val="fr-FR"/>
        </w:rPr>
      </w:pPr>
    </w:p>
    <w:p w14:paraId="747D24CC" w14:textId="186D0DD8" w:rsidR="00AE4AE9" w:rsidRPr="00FB1F62" w:rsidRDefault="00BC592F" w:rsidP="006A4E44">
      <w:pPr>
        <w:pStyle w:val="ListParagraph"/>
        <w:spacing w:after="0"/>
        <w:ind w:left="1134" w:hanging="567"/>
        <w:contextualSpacing w:val="0"/>
        <w:jc w:val="both"/>
        <w:rPr>
          <w:rFonts w:ascii="Franklin Gothic Book" w:hAnsi="Franklin Gothic Book"/>
          <w:b/>
          <w:bCs/>
          <w:sz w:val="22"/>
          <w:szCs w:val="22"/>
          <w:lang w:val="es-ES"/>
        </w:rPr>
      </w:pPr>
      <w:r w:rsidRPr="00890F8B">
        <w:rPr>
          <w:rFonts w:ascii="Franklin Gothic Book" w:hAnsi="Franklin Gothic Book"/>
          <w:sz w:val="22"/>
          <w:szCs w:val="22"/>
        </w:rPr>
        <w:fldChar w:fldCharType="begin">
          <w:ffData>
            <w:name w:val="Check4"/>
            <w:enabled/>
            <w:calcOnExit w:val="0"/>
            <w:checkBox>
              <w:sizeAuto/>
              <w:default w:val="0"/>
            </w:checkBox>
          </w:ffData>
        </w:fldChar>
      </w:r>
      <w:bookmarkStart w:id="3" w:name="Check4"/>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3"/>
      <w:r w:rsidRPr="00890F8B">
        <w:rPr>
          <w:rFonts w:ascii="Franklin Gothic Book" w:hAnsi="Franklin Gothic Book"/>
          <w:sz w:val="22"/>
          <w:szCs w:val="22"/>
          <w:lang w:val="pt-BR"/>
        </w:rPr>
        <w:t xml:space="preserve"> </w:t>
      </w:r>
      <w:r w:rsidR="00AA530C" w:rsidRPr="00890F8B">
        <w:rPr>
          <w:rFonts w:ascii="Franklin Gothic Book" w:hAnsi="Franklin Gothic Book"/>
          <w:sz w:val="22"/>
          <w:szCs w:val="22"/>
          <w:lang w:val="pt-BR"/>
        </w:rPr>
        <w:tab/>
      </w:r>
      <w:r w:rsidR="00FB1F62" w:rsidRPr="00FB1F62">
        <w:rPr>
          <w:rFonts w:ascii="Franklin Gothic Book" w:hAnsi="Franklin Gothic Book"/>
          <w:b/>
          <w:bCs/>
          <w:sz w:val="22"/>
          <w:szCs w:val="22"/>
          <w:lang w:val="es-ES"/>
        </w:rPr>
        <w:t>Remitente (véase el punto 2 más arriba)</w:t>
      </w:r>
    </w:p>
    <w:p w14:paraId="25A42261" w14:textId="77777777" w:rsidR="00314033" w:rsidRDefault="00747282" w:rsidP="006A4E44">
      <w:pPr>
        <w:pStyle w:val="ListParagraph"/>
        <w:spacing w:after="0"/>
        <w:ind w:left="1418"/>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666E2CE9" w14:textId="307C24FF" w:rsidR="006976ED" w:rsidRDefault="00B275B9" w:rsidP="006A4E44">
      <w:pPr>
        <w:pStyle w:val="ListParagraph"/>
        <w:spacing w:after="0"/>
        <w:ind w:left="1418"/>
        <w:contextualSpacing w:val="0"/>
        <w:jc w:val="both"/>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1BF5ADBA" w14:textId="77777777" w:rsidR="00314033" w:rsidRPr="002374A2" w:rsidRDefault="00314033" w:rsidP="006A4E44">
      <w:pPr>
        <w:pStyle w:val="ListParagraph"/>
        <w:spacing w:after="0"/>
        <w:ind w:left="1418"/>
        <w:contextualSpacing w:val="0"/>
        <w:jc w:val="both"/>
        <w:rPr>
          <w:rFonts w:ascii="Franklin Gothic Book" w:hAnsi="Franklin Gothic Book"/>
          <w:bCs/>
          <w:sz w:val="22"/>
          <w:szCs w:val="22"/>
          <w:lang w:val="pt-BR"/>
        </w:rPr>
      </w:pPr>
    </w:p>
    <w:p w14:paraId="0E3D06AF" w14:textId="58310812" w:rsidR="006976ED" w:rsidRPr="009613BC" w:rsidRDefault="00BC592F" w:rsidP="006A4E44">
      <w:pPr>
        <w:pStyle w:val="ListParagraph"/>
        <w:spacing w:after="0"/>
        <w:ind w:left="1134" w:hanging="567"/>
        <w:contextualSpacing w:val="0"/>
        <w:jc w:val="both"/>
        <w:rPr>
          <w:rFonts w:ascii="Franklin Gothic Book" w:hAnsi="Franklin Gothic Book"/>
          <w:bCs/>
          <w:sz w:val="18"/>
          <w:szCs w:val="18"/>
          <w:lang w:val="es-ES"/>
        </w:rPr>
      </w:pPr>
      <w:r w:rsidRPr="00890F8B">
        <w:rPr>
          <w:rFonts w:ascii="Franklin Gothic Book" w:hAnsi="Franklin Gothic Book"/>
          <w:sz w:val="22"/>
          <w:szCs w:val="22"/>
        </w:rPr>
        <w:fldChar w:fldCharType="begin">
          <w:ffData>
            <w:name w:val="Check5"/>
            <w:enabled/>
            <w:calcOnExit w:val="0"/>
            <w:checkBox>
              <w:sizeAuto/>
              <w:default w:val="0"/>
            </w:checkBox>
          </w:ffData>
        </w:fldChar>
      </w:r>
      <w:bookmarkStart w:id="4" w:name="Check5"/>
      <w:r w:rsidRPr="009613BC">
        <w:rPr>
          <w:rFonts w:ascii="Franklin Gothic Book" w:hAnsi="Franklin Gothic Book"/>
          <w:sz w:val="22"/>
          <w:szCs w:val="22"/>
          <w:lang w:val="es-E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4"/>
      <w:r w:rsidRPr="009613BC">
        <w:rPr>
          <w:rFonts w:ascii="Franklin Gothic Book" w:hAnsi="Franklin Gothic Book"/>
          <w:sz w:val="22"/>
          <w:szCs w:val="22"/>
          <w:lang w:val="es-ES"/>
        </w:rPr>
        <w:t xml:space="preserve"> </w:t>
      </w:r>
      <w:r w:rsidR="00AA530C" w:rsidRPr="009613BC">
        <w:rPr>
          <w:rFonts w:ascii="Franklin Gothic Book" w:hAnsi="Franklin Gothic Book"/>
          <w:sz w:val="22"/>
          <w:szCs w:val="22"/>
          <w:lang w:val="es-ES"/>
        </w:rPr>
        <w:tab/>
      </w:r>
      <w:r w:rsidR="00AC20E5" w:rsidRPr="009613BC">
        <w:rPr>
          <w:rFonts w:ascii="Franklin Gothic Book" w:hAnsi="Franklin Gothic Book"/>
          <w:b/>
          <w:bCs/>
          <w:sz w:val="22"/>
          <w:szCs w:val="22"/>
          <w:lang w:val="es-ES"/>
        </w:rPr>
        <w:t>Otro</w:t>
      </w:r>
      <w:r w:rsidR="00BD5563" w:rsidRPr="009613BC">
        <w:rPr>
          <w:rFonts w:ascii="Franklin Gothic Book" w:hAnsi="Franklin Gothic Book"/>
          <w:b/>
          <w:bCs/>
          <w:sz w:val="22"/>
          <w:szCs w:val="22"/>
          <w:lang w:val="es-ES"/>
        </w:rPr>
        <w:t xml:space="preserve"> |</w:t>
      </w:r>
      <w:r w:rsidR="00BD5563" w:rsidRPr="009613BC">
        <w:rPr>
          <w:rFonts w:ascii="Franklin Gothic Book" w:hAnsi="Franklin Gothic Book"/>
          <w:sz w:val="22"/>
          <w:szCs w:val="22"/>
          <w:lang w:val="es-ES"/>
        </w:rPr>
        <w:t xml:space="preserve"> </w:t>
      </w:r>
      <w:r w:rsidR="00747282" w:rsidRPr="009613BC">
        <w:rPr>
          <w:rFonts w:ascii="Franklin Gothic Book" w:hAnsi="Franklin Gothic Book"/>
          <w:sz w:val="18"/>
          <w:szCs w:val="18"/>
          <w:lang w:val="es-ES"/>
        </w:rPr>
        <w:t xml:space="preserve">Other | </w:t>
      </w:r>
      <w:proofErr w:type="spellStart"/>
      <w:r w:rsidR="00747282" w:rsidRPr="009613BC">
        <w:rPr>
          <w:rFonts w:ascii="Franklin Gothic Book" w:hAnsi="Franklin Gothic Book"/>
          <w:sz w:val="18"/>
          <w:szCs w:val="18"/>
          <w:lang w:val="es-ES"/>
        </w:rPr>
        <w:t>Autre</w:t>
      </w:r>
      <w:proofErr w:type="spellEnd"/>
      <w:r w:rsidR="00747282" w:rsidRPr="009613BC">
        <w:rPr>
          <w:rFonts w:ascii="Franklin Gothic Book" w:hAnsi="Franklin Gothic Book"/>
          <w:sz w:val="18"/>
          <w:szCs w:val="18"/>
          <w:lang w:val="es-ES"/>
        </w:rPr>
        <w:t>:</w:t>
      </w:r>
    </w:p>
    <w:p w14:paraId="210FAD96" w14:textId="1F859BFC" w:rsidR="009613BC" w:rsidRPr="009613BC" w:rsidRDefault="00E87ABC" w:rsidP="006A4E44">
      <w:pPr>
        <w:pStyle w:val="ListParagraph"/>
        <w:spacing w:before="120" w:after="120"/>
        <w:ind w:left="1134"/>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el número de teléfono y la dirección de correo electrónico de la persona/autoridad que sufragará los gastos que puedan surgir."/>
            </w:textInput>
          </w:ffData>
        </w:fldChar>
      </w:r>
      <w:r w:rsidRPr="00E87ABC">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E87ABC">
        <w:rPr>
          <w:rFonts w:ascii="Franklin Gothic Book" w:hAnsi="Franklin Gothic Book"/>
          <w:noProof/>
          <w:sz w:val="22"/>
          <w:szCs w:val="22"/>
          <w:lang w:val="es-ES"/>
        </w:rPr>
        <w:t>Indicar el nombre, la dirección postal, el número de teléfono y la dirección de correo electrónico de la persona/autoridad que sufragará los gastos que puedan surgir.</w:t>
      </w:r>
      <w:r>
        <w:rPr>
          <w:rFonts w:ascii="Franklin Gothic Book" w:hAnsi="Franklin Gothic Book"/>
          <w:noProof/>
          <w:sz w:val="22"/>
          <w:szCs w:val="22"/>
          <w:lang w:val="fr-FR"/>
        </w:rPr>
        <w:fldChar w:fldCharType="end"/>
      </w:r>
    </w:p>
    <w:p w14:paraId="57944D3D" w14:textId="78C83D6C" w:rsidR="00A5144C" w:rsidRPr="004033AE" w:rsidRDefault="00A5144C" w:rsidP="006A4E44">
      <w:pPr>
        <w:spacing w:after="0"/>
        <w:jc w:val="both"/>
        <w:rPr>
          <w:rFonts w:ascii="Franklin Gothic Book" w:hAnsi="Franklin Gothic Book"/>
          <w:sz w:val="22"/>
          <w:szCs w:val="22"/>
          <w:lang w:val="es-ES"/>
        </w:rPr>
      </w:pPr>
    </w:p>
    <w:p w14:paraId="00BB460E" w14:textId="39DD6B9C" w:rsidR="00212424" w:rsidRPr="00261775" w:rsidRDefault="00460B13" w:rsidP="006A4E44">
      <w:pPr>
        <w:pStyle w:val="ListParagraph"/>
        <w:numPr>
          <w:ilvl w:val="0"/>
          <w:numId w:val="1"/>
        </w:numPr>
        <w:spacing w:after="0"/>
        <w:ind w:left="567" w:hanging="567"/>
        <w:contextualSpacing w:val="0"/>
        <w:jc w:val="both"/>
        <w:rPr>
          <w:rFonts w:ascii="Franklin Gothic Book" w:hAnsi="Franklin Gothic Book"/>
          <w:b/>
          <w:bCs/>
          <w:sz w:val="22"/>
          <w:szCs w:val="22"/>
          <w:lang w:val="en-US"/>
        </w:rPr>
      </w:pPr>
      <w:proofErr w:type="spellStart"/>
      <w:r w:rsidRPr="00460B13">
        <w:rPr>
          <w:rFonts w:ascii="Franklin Gothic Book" w:hAnsi="Franklin Gothic Book"/>
          <w:b/>
          <w:bCs/>
          <w:sz w:val="22"/>
          <w:szCs w:val="22"/>
          <w:lang w:val="en-US"/>
        </w:rPr>
        <w:t>Comunicación</w:t>
      </w:r>
      <w:proofErr w:type="spellEnd"/>
      <w:r w:rsidRPr="00460B13">
        <w:rPr>
          <w:rFonts w:ascii="Franklin Gothic Book" w:hAnsi="Franklin Gothic Book"/>
          <w:b/>
          <w:bCs/>
          <w:sz w:val="22"/>
          <w:szCs w:val="22"/>
          <w:lang w:val="en-US"/>
        </w:rPr>
        <w:t xml:space="preserve"> </w:t>
      </w:r>
      <w:proofErr w:type="spellStart"/>
      <w:r w:rsidRPr="00460B13">
        <w:rPr>
          <w:rFonts w:ascii="Franklin Gothic Book" w:hAnsi="Franklin Gothic Book"/>
          <w:b/>
          <w:bCs/>
          <w:sz w:val="22"/>
          <w:szCs w:val="22"/>
          <w:lang w:val="en-US"/>
        </w:rPr>
        <w:t>por</w:t>
      </w:r>
      <w:proofErr w:type="spellEnd"/>
      <w:r w:rsidRPr="00460B13">
        <w:rPr>
          <w:rFonts w:ascii="Franklin Gothic Book" w:hAnsi="Franklin Gothic Book"/>
          <w:b/>
          <w:bCs/>
          <w:sz w:val="22"/>
          <w:szCs w:val="22"/>
          <w:lang w:val="en-US"/>
        </w:rPr>
        <w:t xml:space="preserve"> </w:t>
      </w:r>
      <w:proofErr w:type="spellStart"/>
      <w:r w:rsidRPr="00460B13">
        <w:rPr>
          <w:rFonts w:ascii="Franklin Gothic Book" w:hAnsi="Franklin Gothic Book"/>
          <w:b/>
          <w:bCs/>
          <w:sz w:val="22"/>
          <w:szCs w:val="22"/>
          <w:lang w:val="en-US"/>
        </w:rPr>
        <w:t>medios</w:t>
      </w:r>
      <w:proofErr w:type="spellEnd"/>
      <w:r w:rsidRPr="00460B13">
        <w:rPr>
          <w:rFonts w:ascii="Franklin Gothic Book" w:hAnsi="Franklin Gothic Book"/>
          <w:b/>
          <w:bCs/>
          <w:sz w:val="22"/>
          <w:szCs w:val="22"/>
          <w:lang w:val="en-US"/>
        </w:rPr>
        <w:t xml:space="preserve"> </w:t>
      </w:r>
      <w:proofErr w:type="spellStart"/>
      <w:r w:rsidRPr="00460B13">
        <w:rPr>
          <w:rFonts w:ascii="Franklin Gothic Book" w:hAnsi="Franklin Gothic Book"/>
          <w:b/>
          <w:bCs/>
          <w:sz w:val="22"/>
          <w:szCs w:val="22"/>
          <w:lang w:val="en-US"/>
        </w:rPr>
        <w:t>electrónicos</w:t>
      </w:r>
      <w:proofErr w:type="spellEnd"/>
    </w:p>
    <w:p w14:paraId="6B9AB3D5" w14:textId="77777777" w:rsidR="00314033" w:rsidRDefault="00747282" w:rsidP="006A4E44">
      <w:pPr>
        <w:pStyle w:val="ListParagraph"/>
        <w:spacing w:after="0"/>
        <w:ind w:left="851"/>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 xml:space="preserve">Communication by </w:t>
      </w:r>
      <w:proofErr w:type="spellStart"/>
      <w:r w:rsidRPr="00890F8B">
        <w:rPr>
          <w:rFonts w:ascii="Franklin Gothic Book" w:hAnsi="Franklin Gothic Book"/>
          <w:sz w:val="18"/>
          <w:szCs w:val="18"/>
          <w:lang w:val="fr-FR"/>
        </w:rPr>
        <w:t>electronic</w:t>
      </w:r>
      <w:proofErr w:type="spellEnd"/>
      <w:r w:rsidRPr="00890F8B">
        <w:rPr>
          <w:rFonts w:ascii="Franklin Gothic Book" w:hAnsi="Franklin Gothic Book"/>
          <w:sz w:val="18"/>
          <w:szCs w:val="18"/>
          <w:lang w:val="fr-FR"/>
        </w:rPr>
        <w:t xml:space="preserve"> </w:t>
      </w:r>
      <w:proofErr w:type="spellStart"/>
      <w:r w:rsidRPr="00890F8B">
        <w:rPr>
          <w:rFonts w:ascii="Franklin Gothic Book" w:hAnsi="Franklin Gothic Book"/>
          <w:sz w:val="18"/>
          <w:szCs w:val="18"/>
          <w:lang w:val="fr-FR"/>
        </w:rPr>
        <w:t>means</w:t>
      </w:r>
      <w:proofErr w:type="spellEnd"/>
    </w:p>
    <w:p w14:paraId="490474AC" w14:textId="1AD80092" w:rsidR="00DD5A57" w:rsidRPr="00890F8B" w:rsidRDefault="00B275B9" w:rsidP="006A4E44">
      <w:pPr>
        <w:pStyle w:val="ListParagraph"/>
        <w:spacing w:after="0"/>
        <w:ind w:left="851"/>
        <w:contextualSpacing w:val="0"/>
        <w:jc w:val="both"/>
        <w:rPr>
          <w:rFonts w:ascii="Franklin Gothic Book" w:hAnsi="Franklin Gothic Book"/>
          <w:bCs/>
          <w:sz w:val="22"/>
          <w:szCs w:val="22"/>
          <w:lang w:val="fr-FR"/>
        </w:rPr>
      </w:pPr>
      <w:r w:rsidRPr="00890F8B">
        <w:rPr>
          <w:rFonts w:ascii="Franklin Gothic Book" w:hAnsi="Franklin Gothic Book"/>
          <w:bCs/>
          <w:sz w:val="18"/>
          <w:szCs w:val="18"/>
          <w:lang w:val="fr-FR"/>
        </w:rPr>
        <w:t>Communications par voie électronique</w:t>
      </w:r>
    </w:p>
    <w:p w14:paraId="7CE2E28E" w14:textId="1FEA329B" w:rsidR="009613BC" w:rsidRPr="009613BC" w:rsidRDefault="00E87ABC"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si pueden utilizarse métodos electrónicos para responder a la solicitud o para las comunicaciones relacionadas, y especificar los requisitos o consideraciones aplicables."/>
            </w:textInput>
          </w:ffData>
        </w:fldChar>
      </w:r>
      <w:r w:rsidRPr="00E87ABC">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E87ABC">
        <w:rPr>
          <w:rFonts w:ascii="Franklin Gothic Book" w:hAnsi="Franklin Gothic Book"/>
          <w:noProof/>
          <w:sz w:val="22"/>
          <w:szCs w:val="22"/>
          <w:lang w:val="es-ES"/>
        </w:rPr>
        <w:t>Indicar si pueden utilizarse métodos electrónicos para responder a la solicitud o para las comunicaciones relacionadas, y especificar los requisitos o consideraciones aplicables.</w:t>
      </w:r>
      <w:r>
        <w:rPr>
          <w:rFonts w:ascii="Franklin Gothic Book" w:hAnsi="Franklin Gothic Book"/>
          <w:noProof/>
          <w:sz w:val="22"/>
          <w:szCs w:val="22"/>
          <w:lang w:val="fr-FR"/>
        </w:rPr>
        <w:fldChar w:fldCharType="end"/>
      </w:r>
    </w:p>
    <w:p w14:paraId="4FA64DB2" w14:textId="1E03C43B" w:rsidR="00AA0F1A" w:rsidRPr="00493C44" w:rsidRDefault="00AA0F1A" w:rsidP="006A4E44">
      <w:pPr>
        <w:pStyle w:val="ListParagraph"/>
        <w:spacing w:after="0"/>
        <w:contextualSpacing w:val="0"/>
        <w:jc w:val="both"/>
        <w:rPr>
          <w:rFonts w:ascii="Franklin Gothic Book" w:hAnsi="Franklin Gothic Book"/>
          <w:sz w:val="22"/>
          <w:szCs w:val="22"/>
          <w:lang w:val="es-ES"/>
        </w:rPr>
      </w:pPr>
    </w:p>
    <w:p w14:paraId="2A370796" w14:textId="1754A732" w:rsidR="0087454B" w:rsidRPr="00A3256E" w:rsidRDefault="00A3256E"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A3256E">
        <w:rPr>
          <w:rFonts w:ascii="Franklin Gothic Book" w:hAnsi="Franklin Gothic Book"/>
          <w:b/>
          <w:bCs/>
          <w:sz w:val="22"/>
          <w:szCs w:val="22"/>
          <w:lang w:val="es-ES"/>
        </w:rPr>
        <w:t>Fecha en la que el remitente pretende recibir la respuesta a la solicitud</w:t>
      </w:r>
    </w:p>
    <w:p w14:paraId="2FA036F0" w14:textId="77777777" w:rsidR="00314033" w:rsidRDefault="00747282"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Date by which the sender seeks to receive the response to the request</w:t>
      </w:r>
    </w:p>
    <w:p w14:paraId="5DD8368A" w14:textId="634D82CF" w:rsidR="000A3111" w:rsidRDefault="00B275B9" w:rsidP="006A4E44">
      <w:pPr>
        <w:pStyle w:val="ListParagraph"/>
        <w:spacing w:after="0"/>
        <w:ind w:left="851"/>
        <w:contextualSpacing w:val="0"/>
        <w:jc w:val="both"/>
        <w:rPr>
          <w:rFonts w:ascii="Franklin Gothic Book" w:hAnsi="Franklin Gothic Book"/>
          <w:bCs/>
          <w:sz w:val="18"/>
          <w:szCs w:val="18"/>
          <w:lang w:val="fr-FR"/>
        </w:rPr>
      </w:pPr>
      <w:r w:rsidRPr="00314033">
        <w:rPr>
          <w:rFonts w:ascii="Franklin Gothic Book" w:hAnsi="Franklin Gothic Book"/>
          <w:bCs/>
          <w:sz w:val="18"/>
          <w:szCs w:val="18"/>
          <w:lang w:val="fr-FR"/>
        </w:rPr>
        <w:t>Date à laquelle l’expéditeur souhaite recevoir la réponse à la demande</w:t>
      </w:r>
    </w:p>
    <w:p w14:paraId="2D39A21A" w14:textId="77777777" w:rsidR="00314033" w:rsidRPr="00314033" w:rsidRDefault="00314033" w:rsidP="006A4E44">
      <w:pPr>
        <w:pStyle w:val="ListParagraph"/>
        <w:spacing w:after="0"/>
        <w:ind w:left="851"/>
        <w:contextualSpacing w:val="0"/>
        <w:jc w:val="both"/>
        <w:rPr>
          <w:rFonts w:ascii="Franklin Gothic Book" w:hAnsi="Franklin Gothic Book"/>
          <w:bCs/>
          <w:sz w:val="22"/>
          <w:szCs w:val="22"/>
          <w:lang w:val="fr-FR"/>
        </w:rPr>
      </w:pPr>
    </w:p>
    <w:p w14:paraId="74FE50DF" w14:textId="778C2F94" w:rsidR="00F37DD2" w:rsidRPr="00F57648" w:rsidRDefault="00003BA6" w:rsidP="006A4E44">
      <w:pPr>
        <w:pStyle w:val="ListParagraph"/>
        <w:spacing w:after="0"/>
        <w:ind w:left="3119" w:hanging="1985"/>
        <w:contextualSpacing w:val="0"/>
        <w:jc w:val="both"/>
        <w:rPr>
          <w:rFonts w:ascii="Franklin Gothic Book" w:hAnsi="Franklin Gothic Book"/>
          <w:sz w:val="22"/>
          <w:szCs w:val="22"/>
          <w:lang w:val="es-ES"/>
        </w:rPr>
      </w:pPr>
      <w:r w:rsidRPr="00F57648">
        <w:rPr>
          <w:rFonts w:ascii="Franklin Gothic Book" w:hAnsi="Franklin Gothic Book"/>
          <w:b/>
          <w:sz w:val="22"/>
          <w:lang w:val="es-ES"/>
        </w:rPr>
        <w:t>Fecha</w:t>
      </w:r>
      <w:r w:rsidR="007D6E98" w:rsidRPr="00F57648">
        <w:rPr>
          <w:rFonts w:ascii="Franklin Gothic Book" w:hAnsi="Franklin Gothic Book"/>
          <w:b/>
          <w:bCs/>
          <w:sz w:val="22"/>
          <w:szCs w:val="22"/>
          <w:lang w:val="es-ES"/>
        </w:rPr>
        <w:t xml:space="preserve"> |</w:t>
      </w:r>
      <w:r w:rsidR="007D6E98" w:rsidRPr="00F57648">
        <w:rPr>
          <w:rFonts w:ascii="Franklin Gothic Book" w:hAnsi="Franklin Gothic Book"/>
          <w:sz w:val="22"/>
          <w:szCs w:val="22"/>
          <w:lang w:val="es-ES"/>
        </w:rPr>
        <w:t xml:space="preserve"> </w:t>
      </w:r>
      <w:r w:rsidR="007D6E98" w:rsidRPr="00F57648">
        <w:rPr>
          <w:rFonts w:ascii="Franklin Gothic Book" w:hAnsi="Franklin Gothic Book"/>
          <w:sz w:val="18"/>
          <w:szCs w:val="18"/>
          <w:lang w:val="es-ES"/>
        </w:rPr>
        <w:t xml:space="preserve">Date | </w:t>
      </w:r>
      <w:r w:rsidR="00747282" w:rsidRPr="00F57648">
        <w:rPr>
          <w:rFonts w:ascii="Franklin Gothic Book" w:hAnsi="Franklin Gothic Book"/>
          <w:sz w:val="18"/>
          <w:szCs w:val="18"/>
          <w:lang w:val="es-ES"/>
        </w:rPr>
        <w:t>Date</w:t>
      </w:r>
      <w:r w:rsidR="00850780" w:rsidRPr="00F57648">
        <w:rPr>
          <w:rFonts w:ascii="Franklin Gothic Book" w:hAnsi="Franklin Gothic Book"/>
          <w:b/>
          <w:bCs/>
          <w:sz w:val="22"/>
          <w:szCs w:val="22"/>
          <w:lang w:val="es-ES"/>
        </w:rPr>
        <w:tab/>
      </w:r>
      <w:r w:rsidR="0082711B">
        <w:rPr>
          <w:rFonts w:ascii="Franklin Gothic Book" w:hAnsi="Franklin Gothic Book"/>
          <w:sz w:val="22"/>
          <w:szCs w:val="22"/>
          <w:lang w:val="en-US"/>
        </w:rPr>
        <w:fldChar w:fldCharType="begin">
          <w:ffData>
            <w:name w:val=""/>
            <w:enabled/>
            <w:calcOnExit w:val="0"/>
            <w:textInput>
              <w:default w:val="Indicar la fecha"/>
            </w:textInput>
          </w:ffData>
        </w:fldChar>
      </w:r>
      <w:r w:rsidR="0082711B" w:rsidRPr="0082711B">
        <w:rPr>
          <w:rFonts w:ascii="Franklin Gothic Book" w:hAnsi="Franklin Gothic Book"/>
          <w:sz w:val="22"/>
          <w:szCs w:val="22"/>
          <w:lang w:val="es-ES"/>
        </w:rPr>
        <w:instrText xml:space="preserve"> FORMTEXT </w:instrText>
      </w:r>
      <w:r w:rsidR="0082711B">
        <w:rPr>
          <w:rFonts w:ascii="Franklin Gothic Book" w:hAnsi="Franklin Gothic Book"/>
          <w:sz w:val="22"/>
          <w:szCs w:val="22"/>
          <w:lang w:val="en-US"/>
        </w:rPr>
      </w:r>
      <w:r w:rsidR="0082711B">
        <w:rPr>
          <w:rFonts w:ascii="Franklin Gothic Book" w:hAnsi="Franklin Gothic Book"/>
          <w:sz w:val="22"/>
          <w:szCs w:val="22"/>
          <w:lang w:val="en-US"/>
        </w:rPr>
        <w:fldChar w:fldCharType="separate"/>
      </w:r>
      <w:r w:rsidR="0082711B" w:rsidRPr="0082711B">
        <w:rPr>
          <w:rFonts w:ascii="Franklin Gothic Book" w:hAnsi="Franklin Gothic Book"/>
          <w:noProof/>
          <w:sz w:val="22"/>
          <w:szCs w:val="22"/>
          <w:lang w:val="es-ES"/>
        </w:rPr>
        <w:t>Indicar la fecha</w:t>
      </w:r>
      <w:r w:rsidR="0082711B">
        <w:rPr>
          <w:rFonts w:ascii="Franklin Gothic Book" w:hAnsi="Franklin Gothic Book"/>
          <w:sz w:val="22"/>
          <w:szCs w:val="22"/>
          <w:lang w:val="en-US"/>
        </w:rPr>
        <w:fldChar w:fldCharType="end"/>
      </w:r>
    </w:p>
    <w:p w14:paraId="01C766E8" w14:textId="5B7167E2" w:rsidR="00C420EC" w:rsidRPr="00F57648" w:rsidRDefault="00C420EC" w:rsidP="006A4E44">
      <w:pPr>
        <w:pStyle w:val="ListParagraph"/>
        <w:spacing w:after="0"/>
        <w:ind w:left="1440"/>
        <w:contextualSpacing w:val="0"/>
        <w:jc w:val="both"/>
        <w:rPr>
          <w:rFonts w:ascii="Franklin Gothic Book" w:hAnsi="Franklin Gothic Book"/>
          <w:sz w:val="22"/>
          <w:szCs w:val="22"/>
          <w:lang w:val="es-ES"/>
        </w:rPr>
      </w:pPr>
    </w:p>
    <w:p w14:paraId="255A6A47" w14:textId="1A382978" w:rsidR="00CA55C3" w:rsidRPr="002513AD" w:rsidRDefault="002513AD" w:rsidP="006A4E44">
      <w:pPr>
        <w:pStyle w:val="ListParagraph"/>
        <w:spacing w:after="0"/>
        <w:ind w:left="567"/>
        <w:contextualSpacing w:val="0"/>
        <w:jc w:val="both"/>
        <w:rPr>
          <w:rFonts w:ascii="Franklin Gothic Book" w:hAnsi="Franklin Gothic Book"/>
          <w:sz w:val="20"/>
          <w:szCs w:val="20"/>
          <w:lang w:val="es-ES"/>
        </w:rPr>
      </w:pPr>
      <w:r w:rsidRPr="002513AD">
        <w:rPr>
          <w:rFonts w:ascii="Franklin Gothic Book" w:hAnsi="Franklin Gothic Book"/>
          <w:b/>
          <w:bCs/>
          <w:sz w:val="22"/>
          <w:szCs w:val="22"/>
          <w:lang w:val="es-ES"/>
        </w:rPr>
        <w:t>Motivo de la urgencia, cuando proceda</w:t>
      </w:r>
      <w:r w:rsidR="00E81449">
        <w:rPr>
          <w:rFonts w:ascii="Franklin Gothic Book" w:hAnsi="Franklin Gothic Book"/>
          <w:b/>
          <w:bCs/>
          <w:sz w:val="22"/>
          <w:szCs w:val="22"/>
          <w:lang w:val="es-ES"/>
        </w:rPr>
        <w:t>:</w:t>
      </w:r>
    </w:p>
    <w:p w14:paraId="6D24C2EE" w14:textId="77777777" w:rsidR="00314033" w:rsidRPr="00314033" w:rsidRDefault="00747282" w:rsidP="006A4E44">
      <w:pPr>
        <w:pStyle w:val="ListParagraph"/>
        <w:spacing w:after="0"/>
        <w:ind w:left="851"/>
        <w:contextualSpacing w:val="0"/>
        <w:jc w:val="both"/>
        <w:rPr>
          <w:rFonts w:ascii="Franklin Gothic Book" w:hAnsi="Franklin Gothic Book"/>
          <w:bCs/>
          <w:sz w:val="18"/>
          <w:szCs w:val="18"/>
          <w:lang w:val="en-US"/>
        </w:rPr>
      </w:pPr>
      <w:r w:rsidRPr="00314033">
        <w:rPr>
          <w:rFonts w:ascii="Franklin Gothic Book" w:hAnsi="Franklin Gothic Book"/>
          <w:sz w:val="18"/>
          <w:szCs w:val="18"/>
          <w:lang w:val="en-US"/>
        </w:rPr>
        <w:t>Reason for urgency, where relevant</w:t>
      </w:r>
      <w:r w:rsidR="00A4557C" w:rsidRPr="00314033">
        <w:rPr>
          <w:rFonts w:ascii="Franklin Gothic Book" w:hAnsi="Franklin Gothic Book"/>
          <w:bCs/>
          <w:sz w:val="18"/>
          <w:szCs w:val="18"/>
          <w:lang w:val="en-US"/>
        </w:rPr>
        <w:t xml:space="preserve">: </w:t>
      </w:r>
    </w:p>
    <w:p w14:paraId="61B33735" w14:textId="570B7217" w:rsidR="008A41AF" w:rsidRPr="006262BF" w:rsidRDefault="00B275B9" w:rsidP="006A4E44">
      <w:pPr>
        <w:pStyle w:val="ListParagraph"/>
        <w:spacing w:after="0"/>
        <w:ind w:left="851"/>
        <w:contextualSpacing w:val="0"/>
        <w:jc w:val="both"/>
        <w:rPr>
          <w:rFonts w:ascii="Franklin Gothic Book" w:hAnsi="Franklin Gothic Book"/>
          <w:bCs/>
          <w:iCs/>
          <w:sz w:val="18"/>
          <w:szCs w:val="18"/>
          <w:lang w:val="fr-FR"/>
        </w:rPr>
      </w:pPr>
      <w:r w:rsidRPr="00890F8B">
        <w:rPr>
          <w:rFonts w:ascii="Franklin Gothic Book" w:hAnsi="Franklin Gothic Book"/>
          <w:bCs/>
          <w:sz w:val="18"/>
          <w:szCs w:val="18"/>
          <w:lang w:val="fr-FR"/>
        </w:rPr>
        <w:t>Motif de l’urgence, le cas échéant :</w:t>
      </w:r>
      <w:r w:rsidR="0080740E" w:rsidRPr="00890F8B">
        <w:rPr>
          <w:rFonts w:ascii="Franklin Gothic Book" w:hAnsi="Franklin Gothic Book"/>
          <w:bCs/>
          <w:sz w:val="18"/>
          <w:szCs w:val="18"/>
          <w:lang w:val="fr-FR"/>
        </w:rPr>
        <w:t xml:space="preserve"> </w:t>
      </w:r>
    </w:p>
    <w:p w14:paraId="7A5361B7" w14:textId="102CA633" w:rsidR="000E38B1" w:rsidRPr="00192237" w:rsidRDefault="0082711B" w:rsidP="006A4E44">
      <w:pPr>
        <w:spacing w:before="120" w:after="120"/>
        <w:ind w:firstLine="567"/>
        <w:jc w:val="both"/>
        <w:rPr>
          <w:rFonts w:ascii="Franklin Gothic Book" w:hAnsi="Franklin Gothic Book"/>
          <w:sz w:val="22"/>
          <w:szCs w:val="22"/>
          <w:lang w:val="es-ES"/>
        </w:rPr>
      </w:pPr>
      <w:r>
        <w:rPr>
          <w:rFonts w:ascii="Franklin Gothic Book" w:hAnsi="Franklin Gothic Book"/>
          <w:sz w:val="22"/>
          <w:szCs w:val="22"/>
        </w:rPr>
        <w:fldChar w:fldCharType="begin">
          <w:ffData>
            <w:name w:val=""/>
            <w:enabled/>
            <w:calcOnExit w:val="0"/>
            <w:textInput>
              <w:default w:val="Indicar el motivo"/>
            </w:textInput>
          </w:ffData>
        </w:fldChar>
      </w:r>
      <w:r w:rsidRPr="003112D3">
        <w:rPr>
          <w:rFonts w:ascii="Franklin Gothic Book" w:hAnsi="Franklin Gothic Book"/>
          <w:sz w:val="22"/>
          <w:szCs w:val="22"/>
          <w:lang w:val="es-ES"/>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3112D3">
        <w:rPr>
          <w:rFonts w:ascii="Franklin Gothic Book" w:hAnsi="Franklin Gothic Book"/>
          <w:noProof/>
          <w:sz w:val="22"/>
          <w:szCs w:val="22"/>
          <w:lang w:val="es-ES"/>
        </w:rPr>
        <w:t>Indicar el motivo</w:t>
      </w:r>
      <w:r>
        <w:rPr>
          <w:rFonts w:ascii="Franklin Gothic Book" w:hAnsi="Franklin Gothic Book"/>
          <w:sz w:val="22"/>
          <w:szCs w:val="22"/>
        </w:rPr>
        <w:fldChar w:fldCharType="end"/>
      </w:r>
    </w:p>
    <w:p w14:paraId="7CB588F5" w14:textId="77777777" w:rsidR="00DD6389" w:rsidRPr="00192237" w:rsidRDefault="00DD6389" w:rsidP="006A4E44">
      <w:pPr>
        <w:spacing w:after="0"/>
        <w:ind w:firstLine="567"/>
        <w:jc w:val="both"/>
        <w:rPr>
          <w:rFonts w:ascii="Franklin Gothic Book" w:hAnsi="Franklin Gothic Book"/>
          <w:bCs/>
          <w:sz w:val="22"/>
          <w:szCs w:val="22"/>
          <w:lang w:val="es-ES"/>
        </w:rPr>
      </w:pPr>
    </w:p>
    <w:p w14:paraId="406B2B02" w14:textId="4DF19199" w:rsidR="007A60F8" w:rsidRPr="00192237" w:rsidRDefault="00192237" w:rsidP="006A4E44">
      <w:pPr>
        <w:spacing w:after="0"/>
        <w:jc w:val="both"/>
        <w:rPr>
          <w:rFonts w:ascii="Franklin Gothic Book" w:hAnsi="Franklin Gothic Book"/>
          <w:b/>
          <w:sz w:val="22"/>
          <w:szCs w:val="22"/>
          <w:lang w:val="es-ES"/>
        </w:rPr>
      </w:pPr>
      <w:r w:rsidRPr="00192237">
        <w:rPr>
          <w:rFonts w:ascii="Franklin Gothic Book" w:hAnsi="Franklin Gothic Book"/>
          <w:b/>
          <w:bCs/>
          <w:sz w:val="22"/>
          <w:szCs w:val="22"/>
          <w:lang w:val="es-ES"/>
        </w:rPr>
        <w:t>De conformidad con el capítulo II del Convenio, el remitente abajo firmante solicita autorización para la obtención de pruebas en el marco del siguiente caso:</w:t>
      </w:r>
    </w:p>
    <w:p w14:paraId="6A714DD4" w14:textId="2E6DD47F" w:rsidR="0046128F" w:rsidRPr="00890F8B" w:rsidRDefault="00747282" w:rsidP="006A4E44">
      <w:pPr>
        <w:spacing w:after="0"/>
        <w:ind w:left="284"/>
        <w:jc w:val="both"/>
        <w:rPr>
          <w:rFonts w:ascii="Franklin Gothic Book" w:hAnsi="Franklin Gothic Book"/>
          <w:sz w:val="18"/>
          <w:szCs w:val="18"/>
          <w:lang w:val="en-US"/>
        </w:rPr>
      </w:pPr>
      <w:r w:rsidRPr="00890F8B">
        <w:rPr>
          <w:rFonts w:ascii="Franklin Gothic Book" w:hAnsi="Franklin Gothic Book"/>
          <w:sz w:val="18"/>
          <w:szCs w:val="18"/>
          <w:lang w:val="en-US"/>
        </w:rPr>
        <w:t>In conformity with Chapter II of the Convention, the undersigned sender requests permission for the taking of evidence in the following matter</w:t>
      </w:r>
      <w:r w:rsidR="006441A8" w:rsidRPr="00890F8B">
        <w:rPr>
          <w:rFonts w:ascii="Franklin Gothic Book" w:hAnsi="Franklin Gothic Book"/>
          <w:sz w:val="18"/>
          <w:szCs w:val="18"/>
          <w:lang w:val="en-US"/>
        </w:rPr>
        <w:t>:</w:t>
      </w:r>
    </w:p>
    <w:p w14:paraId="679A642C" w14:textId="4F266F23" w:rsidR="00F42746" w:rsidRPr="00890F8B" w:rsidRDefault="00B275B9" w:rsidP="006A4E44">
      <w:pPr>
        <w:spacing w:after="0"/>
        <w:ind w:left="284"/>
        <w:jc w:val="both"/>
        <w:rPr>
          <w:rFonts w:ascii="Franklin Gothic Book" w:hAnsi="Franklin Gothic Book"/>
          <w:bCs/>
          <w:sz w:val="18"/>
          <w:szCs w:val="18"/>
          <w:lang w:val="fr-FR"/>
        </w:rPr>
      </w:pPr>
      <w:r w:rsidRPr="00890F8B">
        <w:rPr>
          <w:rFonts w:ascii="Franklin Gothic Book" w:hAnsi="Franklin Gothic Book"/>
          <w:bCs/>
          <w:sz w:val="18"/>
          <w:szCs w:val="18"/>
          <w:lang w:val="fr-FR"/>
        </w:rPr>
        <w:t>Conformément au chapitre II de la Convention, l’expéditeur soussigné sollicite l’autorisation de procéder à des actes d’instruction dans l’affaire suivante :</w:t>
      </w:r>
    </w:p>
    <w:p w14:paraId="059D409C" w14:textId="379955B3" w:rsidR="00257B0A" w:rsidRDefault="00257B0A" w:rsidP="006A4E44">
      <w:pPr>
        <w:spacing w:after="0"/>
        <w:ind w:left="284"/>
        <w:jc w:val="both"/>
        <w:rPr>
          <w:rFonts w:ascii="Franklin Gothic Book" w:hAnsi="Franklin Gothic Book"/>
          <w:bCs/>
          <w:sz w:val="22"/>
          <w:szCs w:val="22"/>
          <w:lang w:val="fr-FR"/>
        </w:rPr>
      </w:pPr>
    </w:p>
    <w:p w14:paraId="59823784" w14:textId="6D3FA953" w:rsidR="00A05752" w:rsidRPr="00D47BF9" w:rsidRDefault="00D47BF9"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D47BF9">
        <w:rPr>
          <w:rFonts w:ascii="Franklin Gothic Book" w:hAnsi="Franklin Gothic Book"/>
          <w:b/>
          <w:bCs/>
          <w:sz w:val="22"/>
          <w:szCs w:val="22"/>
          <w:lang w:val="es-ES"/>
        </w:rPr>
        <w:t>Tribunal ante el cual tramita el procedimiento</w:t>
      </w:r>
    </w:p>
    <w:p w14:paraId="5A1F1D0C" w14:textId="77777777" w:rsidR="00314033" w:rsidRDefault="00747282"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Court where the proceedings are pending</w:t>
      </w:r>
    </w:p>
    <w:p w14:paraId="59DB478F" w14:textId="463AD58B" w:rsidR="00431C23" w:rsidRPr="006262BF" w:rsidRDefault="00FD1887" w:rsidP="006A4E44">
      <w:pPr>
        <w:pStyle w:val="ListParagraph"/>
        <w:spacing w:after="0"/>
        <w:ind w:left="851"/>
        <w:contextualSpacing w:val="0"/>
        <w:jc w:val="both"/>
        <w:rPr>
          <w:rFonts w:ascii="Franklin Gothic Book" w:hAnsi="Franklin Gothic Book"/>
          <w:bCs/>
          <w:sz w:val="18"/>
          <w:szCs w:val="18"/>
          <w:lang w:val="fr-FR"/>
        </w:rPr>
      </w:pPr>
      <w:r w:rsidRPr="00314033">
        <w:rPr>
          <w:rFonts w:ascii="Franklin Gothic Book" w:hAnsi="Franklin Gothic Book"/>
          <w:bCs/>
          <w:sz w:val="18"/>
          <w:szCs w:val="18"/>
          <w:lang w:val="fr-FR"/>
        </w:rPr>
        <w:t>Tribunal devant lequel la procédure est pendante</w:t>
      </w:r>
      <w:r w:rsidRPr="00314033">
        <w:rPr>
          <w:rFonts w:ascii="Franklin Gothic Book" w:hAnsi="Franklin Gothic Book"/>
          <w:bCs/>
          <w:sz w:val="22"/>
          <w:szCs w:val="22"/>
          <w:lang w:val="fr-FR"/>
        </w:rPr>
        <w:t> </w:t>
      </w:r>
    </w:p>
    <w:p w14:paraId="7A09C763" w14:textId="77777777" w:rsidR="00314033" w:rsidRPr="00314033" w:rsidRDefault="00314033" w:rsidP="006A4E44">
      <w:pPr>
        <w:pStyle w:val="ListParagraph"/>
        <w:spacing w:after="0"/>
        <w:ind w:left="851"/>
        <w:contextualSpacing w:val="0"/>
        <w:jc w:val="both"/>
        <w:rPr>
          <w:rFonts w:ascii="Franklin Gothic Book" w:hAnsi="Franklin Gothic Book"/>
          <w:bCs/>
          <w:sz w:val="22"/>
          <w:szCs w:val="22"/>
          <w:lang w:val="fr-FR"/>
        </w:rPr>
      </w:pPr>
    </w:p>
    <w:p w14:paraId="1FFE6D58" w14:textId="0C1868D5" w:rsidR="00A05752" w:rsidRPr="000A541F" w:rsidRDefault="00EF1DE8" w:rsidP="006A4E44">
      <w:pPr>
        <w:pStyle w:val="ListParagraph"/>
        <w:spacing w:after="0"/>
        <w:ind w:left="1134" w:hanging="567"/>
        <w:contextualSpacing w:val="0"/>
        <w:jc w:val="both"/>
        <w:rPr>
          <w:rFonts w:ascii="Franklin Gothic Book" w:hAnsi="Franklin Gothic Book"/>
          <w:b/>
          <w:bCs/>
          <w:sz w:val="22"/>
          <w:szCs w:val="22"/>
          <w:lang w:val="es-ES"/>
        </w:rPr>
      </w:pPr>
      <w:r w:rsidRPr="00890F8B">
        <w:rPr>
          <w:rFonts w:ascii="Franklin Gothic Book" w:hAnsi="Franklin Gothic Book"/>
          <w:sz w:val="22"/>
          <w:szCs w:val="22"/>
        </w:rPr>
        <w:fldChar w:fldCharType="begin">
          <w:ffData>
            <w:name w:val="Check6"/>
            <w:enabled/>
            <w:calcOnExit w:val="0"/>
            <w:checkBox>
              <w:sizeAuto/>
              <w:default w:val="0"/>
            </w:checkBox>
          </w:ffData>
        </w:fldChar>
      </w:r>
      <w:bookmarkStart w:id="5" w:name="Check6"/>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5"/>
      <w:r w:rsidRPr="00890F8B">
        <w:rPr>
          <w:rFonts w:ascii="Franklin Gothic Book" w:hAnsi="Franklin Gothic Book"/>
          <w:sz w:val="22"/>
          <w:szCs w:val="22"/>
          <w:lang w:val="pt-BR"/>
        </w:rPr>
        <w:t xml:space="preserve"> </w:t>
      </w:r>
      <w:r w:rsidR="0049563F" w:rsidRPr="00890F8B">
        <w:rPr>
          <w:rFonts w:ascii="Franklin Gothic Book" w:hAnsi="Franklin Gothic Book"/>
          <w:sz w:val="22"/>
          <w:szCs w:val="22"/>
          <w:lang w:val="pt-BR"/>
        </w:rPr>
        <w:tab/>
      </w:r>
      <w:r w:rsidR="000A541F" w:rsidRPr="000A541F">
        <w:rPr>
          <w:rFonts w:ascii="Franklin Gothic Book" w:hAnsi="Franklin Gothic Book"/>
          <w:b/>
          <w:bCs/>
          <w:sz w:val="22"/>
          <w:szCs w:val="22"/>
          <w:lang w:val="es-ES"/>
        </w:rPr>
        <w:t>Remitente (véase el punto 2 más arriba)</w:t>
      </w:r>
    </w:p>
    <w:p w14:paraId="1EF10360" w14:textId="77777777" w:rsidR="00314033" w:rsidRDefault="00747282" w:rsidP="006A4E44">
      <w:pPr>
        <w:pStyle w:val="ListParagraph"/>
        <w:spacing w:after="0"/>
        <w:ind w:left="1418"/>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1F9986F0" w14:textId="15956283" w:rsidR="00431C23" w:rsidRDefault="00FD1887" w:rsidP="006A4E44">
      <w:pPr>
        <w:pStyle w:val="ListParagraph"/>
        <w:spacing w:after="0"/>
        <w:ind w:left="1418"/>
        <w:contextualSpacing w:val="0"/>
        <w:jc w:val="both"/>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507B727E" w14:textId="1F7A7D56" w:rsidR="008A1873" w:rsidRDefault="008A1873" w:rsidP="006A4E44">
      <w:pPr>
        <w:pStyle w:val="ListParagraph"/>
        <w:spacing w:after="0"/>
        <w:ind w:left="1418"/>
        <w:contextualSpacing w:val="0"/>
        <w:jc w:val="both"/>
        <w:rPr>
          <w:rFonts w:ascii="Franklin Gothic Book" w:hAnsi="Franklin Gothic Book"/>
          <w:bCs/>
          <w:sz w:val="22"/>
          <w:szCs w:val="22"/>
          <w:lang w:val="pt-BR"/>
        </w:rPr>
      </w:pPr>
    </w:p>
    <w:p w14:paraId="7213FF2B" w14:textId="310C9E4A" w:rsidR="002F4ABA" w:rsidRPr="009613BC" w:rsidRDefault="00EF1DE8" w:rsidP="006A4E44">
      <w:pPr>
        <w:pStyle w:val="ListParagraph"/>
        <w:spacing w:after="0"/>
        <w:ind w:left="1134" w:hanging="567"/>
        <w:contextualSpacing w:val="0"/>
        <w:jc w:val="both"/>
        <w:rPr>
          <w:rFonts w:ascii="Franklin Gothic Book" w:hAnsi="Franklin Gothic Book"/>
          <w:sz w:val="18"/>
          <w:szCs w:val="18"/>
          <w:lang w:val="es-ES"/>
        </w:rPr>
      </w:pPr>
      <w:r w:rsidRPr="00890F8B">
        <w:rPr>
          <w:rFonts w:ascii="Franklin Gothic Book" w:hAnsi="Franklin Gothic Book"/>
          <w:sz w:val="22"/>
          <w:szCs w:val="22"/>
        </w:rPr>
        <w:fldChar w:fldCharType="begin">
          <w:ffData>
            <w:name w:val="Check7"/>
            <w:enabled/>
            <w:calcOnExit w:val="0"/>
            <w:checkBox>
              <w:sizeAuto/>
              <w:default w:val="0"/>
            </w:checkBox>
          </w:ffData>
        </w:fldChar>
      </w:r>
      <w:bookmarkStart w:id="6" w:name="Check7"/>
      <w:r w:rsidRPr="009613BC">
        <w:rPr>
          <w:rFonts w:ascii="Franklin Gothic Book" w:hAnsi="Franklin Gothic Book"/>
          <w:sz w:val="22"/>
          <w:szCs w:val="22"/>
          <w:lang w:val="es-E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6"/>
      <w:r w:rsidRPr="009613BC">
        <w:rPr>
          <w:rFonts w:ascii="Franklin Gothic Book" w:hAnsi="Franklin Gothic Book"/>
          <w:sz w:val="22"/>
          <w:szCs w:val="22"/>
          <w:lang w:val="es-ES"/>
        </w:rPr>
        <w:t xml:space="preserve"> </w:t>
      </w:r>
      <w:r w:rsidR="0049563F" w:rsidRPr="009613BC">
        <w:rPr>
          <w:rFonts w:ascii="Franklin Gothic Book" w:hAnsi="Franklin Gothic Book"/>
          <w:sz w:val="22"/>
          <w:szCs w:val="22"/>
          <w:lang w:val="es-ES"/>
        </w:rPr>
        <w:tab/>
      </w:r>
      <w:r w:rsidR="000A541F" w:rsidRPr="009613BC">
        <w:rPr>
          <w:rFonts w:ascii="Franklin Gothic Book" w:hAnsi="Franklin Gothic Book"/>
          <w:b/>
          <w:bCs/>
          <w:sz w:val="22"/>
          <w:szCs w:val="22"/>
          <w:lang w:val="es-ES"/>
        </w:rPr>
        <w:t>Otro</w:t>
      </w:r>
      <w:r w:rsidR="00DC2D50" w:rsidRPr="009613BC">
        <w:rPr>
          <w:rFonts w:ascii="Franklin Gothic Book" w:hAnsi="Franklin Gothic Book"/>
          <w:b/>
          <w:bCs/>
          <w:sz w:val="22"/>
          <w:szCs w:val="22"/>
          <w:lang w:val="es-ES"/>
        </w:rPr>
        <w:t xml:space="preserve"> |</w:t>
      </w:r>
      <w:r w:rsidR="00DC2D50" w:rsidRPr="009613BC">
        <w:rPr>
          <w:rFonts w:ascii="Franklin Gothic Book" w:hAnsi="Franklin Gothic Book"/>
          <w:sz w:val="22"/>
          <w:szCs w:val="22"/>
          <w:lang w:val="es-ES"/>
        </w:rPr>
        <w:t xml:space="preserve"> </w:t>
      </w:r>
      <w:r w:rsidR="00747282" w:rsidRPr="009613BC">
        <w:rPr>
          <w:rFonts w:ascii="Franklin Gothic Book" w:hAnsi="Franklin Gothic Book"/>
          <w:sz w:val="18"/>
          <w:szCs w:val="18"/>
          <w:lang w:val="es-ES"/>
        </w:rPr>
        <w:t xml:space="preserve">Other | </w:t>
      </w:r>
      <w:proofErr w:type="spellStart"/>
      <w:r w:rsidR="00747282" w:rsidRPr="009613BC">
        <w:rPr>
          <w:rFonts w:ascii="Franklin Gothic Book" w:hAnsi="Franklin Gothic Book"/>
          <w:sz w:val="18"/>
          <w:szCs w:val="18"/>
          <w:lang w:val="es-ES"/>
        </w:rPr>
        <w:t>Autre</w:t>
      </w:r>
      <w:proofErr w:type="spellEnd"/>
      <w:r w:rsidR="00747282" w:rsidRPr="009613BC">
        <w:rPr>
          <w:rFonts w:ascii="Franklin Gothic Book" w:hAnsi="Franklin Gothic Book"/>
          <w:sz w:val="18"/>
          <w:szCs w:val="18"/>
          <w:lang w:val="es-ES"/>
        </w:rPr>
        <w:t>:</w:t>
      </w:r>
    </w:p>
    <w:p w14:paraId="7703771A" w14:textId="7570C937" w:rsidR="00322279" w:rsidRPr="002753D4" w:rsidRDefault="00DA3A74" w:rsidP="002753D4">
      <w:pPr>
        <w:pStyle w:val="ListParagraph"/>
        <w:spacing w:before="120" w:after="120"/>
        <w:ind w:left="1134"/>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del Estado requirente y el nombre, la dirección postal, el número de teléfono y la dirección de correo electrónico del tribunal ante el cual tramita el procedimiento."/>
            </w:textInput>
          </w:ffData>
        </w:fldChar>
      </w:r>
      <w:r w:rsidRPr="00DA3A74">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DA3A74">
        <w:rPr>
          <w:rFonts w:ascii="Franklin Gothic Book" w:hAnsi="Franklin Gothic Book"/>
          <w:noProof/>
          <w:sz w:val="22"/>
          <w:szCs w:val="22"/>
          <w:lang w:val="es-ES"/>
        </w:rPr>
        <w:t>Indicar el nombre del Estado requirente y el nombre, la dirección postal, el número de teléfono y la dirección de correo electrónico del tribunal ante el cual tramita el procedimiento.</w:t>
      </w:r>
      <w:r>
        <w:rPr>
          <w:rFonts w:ascii="Franklin Gothic Book" w:hAnsi="Franklin Gothic Book"/>
          <w:noProof/>
          <w:sz w:val="22"/>
          <w:szCs w:val="22"/>
          <w:lang w:val="fr-FR"/>
        </w:rPr>
        <w:fldChar w:fldCharType="end"/>
      </w:r>
      <w:r w:rsidR="00322279" w:rsidRPr="002753D4">
        <w:rPr>
          <w:rFonts w:ascii="Franklin Gothic Book" w:hAnsi="Franklin Gothic Book"/>
          <w:bCs/>
          <w:sz w:val="22"/>
          <w:szCs w:val="22"/>
          <w:lang w:val="es-ES"/>
        </w:rPr>
        <w:br w:type="page"/>
      </w:r>
    </w:p>
    <w:p w14:paraId="19746B1B" w14:textId="107DE391" w:rsidR="00753F9B" w:rsidRPr="005419F8" w:rsidRDefault="005419F8" w:rsidP="006A4E44">
      <w:pPr>
        <w:pStyle w:val="ListParagraph"/>
        <w:numPr>
          <w:ilvl w:val="1"/>
          <w:numId w:val="1"/>
        </w:numPr>
        <w:spacing w:after="0"/>
        <w:ind w:left="1701" w:hanging="567"/>
        <w:contextualSpacing w:val="0"/>
        <w:jc w:val="both"/>
        <w:rPr>
          <w:rFonts w:ascii="Franklin Gothic Book" w:hAnsi="Franklin Gothic Book"/>
          <w:b/>
          <w:sz w:val="22"/>
          <w:szCs w:val="22"/>
          <w:lang w:val="es-ES"/>
        </w:rPr>
      </w:pPr>
      <w:r w:rsidRPr="005419F8">
        <w:rPr>
          <w:rFonts w:ascii="Franklin Gothic Book" w:hAnsi="Franklin Gothic Book"/>
          <w:b/>
          <w:bCs/>
          <w:sz w:val="22"/>
          <w:szCs w:val="22"/>
          <w:lang w:val="es-ES"/>
        </w:rPr>
        <w:lastRenderedPageBreak/>
        <w:t>Persona nombrada para la obtención de pruebas:</w:t>
      </w:r>
    </w:p>
    <w:p w14:paraId="75C3B2F6" w14:textId="74207783" w:rsidR="00B00546" w:rsidRDefault="00747282" w:rsidP="006A4E44">
      <w:pPr>
        <w:pStyle w:val="ListParagraph"/>
        <w:spacing w:after="0"/>
        <w:ind w:left="1985"/>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 appointed for the taking of evidence</w:t>
      </w:r>
      <w:r w:rsidR="009F0117">
        <w:rPr>
          <w:rFonts w:ascii="Franklin Gothic Book" w:hAnsi="Franklin Gothic Book"/>
          <w:sz w:val="18"/>
          <w:szCs w:val="18"/>
          <w:lang w:val="en-US"/>
        </w:rPr>
        <w:t>:</w:t>
      </w:r>
    </w:p>
    <w:p w14:paraId="71B452CC" w14:textId="3922390A" w:rsidR="00AE57E9" w:rsidRDefault="00FD1887" w:rsidP="006A4E44">
      <w:pPr>
        <w:pStyle w:val="ListParagraph"/>
        <w:spacing w:after="0"/>
        <w:ind w:left="1985"/>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Personne désignée pour accomplir les actes d’instruction</w:t>
      </w:r>
      <w:r w:rsidR="009F0117">
        <w:rPr>
          <w:rFonts w:ascii="Franklin Gothic Book" w:hAnsi="Franklin Gothic Book"/>
          <w:bCs/>
          <w:sz w:val="18"/>
          <w:szCs w:val="18"/>
          <w:lang w:val="fr-FR"/>
        </w:rPr>
        <w:t> :</w:t>
      </w:r>
    </w:p>
    <w:p w14:paraId="39EB7ABF" w14:textId="77777777" w:rsidR="00B00546" w:rsidRPr="00890F8B" w:rsidRDefault="00B00546" w:rsidP="006A4E44">
      <w:pPr>
        <w:pStyle w:val="ListParagraph"/>
        <w:spacing w:after="0"/>
        <w:ind w:left="1985"/>
        <w:contextualSpacing w:val="0"/>
        <w:jc w:val="both"/>
        <w:rPr>
          <w:rFonts w:ascii="Franklin Gothic Book" w:hAnsi="Franklin Gothic Book"/>
          <w:bCs/>
          <w:sz w:val="22"/>
          <w:szCs w:val="22"/>
          <w:lang w:val="fr-FR"/>
        </w:rPr>
      </w:pPr>
    </w:p>
    <w:p w14:paraId="447F8390" w14:textId="0D6E9154" w:rsidR="00511233" w:rsidRPr="00BF1E05" w:rsidRDefault="00EF1DE8" w:rsidP="006A4E44">
      <w:pPr>
        <w:pStyle w:val="ListParagraph"/>
        <w:spacing w:after="0"/>
        <w:ind w:left="2268" w:hanging="567"/>
        <w:contextualSpacing w:val="0"/>
        <w:jc w:val="both"/>
        <w:rPr>
          <w:rFonts w:ascii="Franklin Gothic Book" w:hAnsi="Franklin Gothic Book"/>
          <w:b/>
          <w:bCs/>
          <w:sz w:val="22"/>
          <w:szCs w:val="22"/>
          <w:lang w:val="es-ES"/>
        </w:rPr>
      </w:pPr>
      <w:r w:rsidRPr="00890F8B">
        <w:rPr>
          <w:rFonts w:ascii="Franklin Gothic Book" w:hAnsi="Franklin Gothic Book"/>
          <w:sz w:val="22"/>
          <w:szCs w:val="22"/>
        </w:rPr>
        <w:fldChar w:fldCharType="begin">
          <w:ffData>
            <w:name w:val="Check8"/>
            <w:enabled/>
            <w:calcOnExit w:val="0"/>
            <w:checkBox>
              <w:sizeAuto/>
              <w:default w:val="0"/>
            </w:checkBox>
          </w:ffData>
        </w:fldChar>
      </w:r>
      <w:bookmarkStart w:id="7" w:name="Check8"/>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7"/>
      <w:r w:rsidRPr="00890F8B">
        <w:rPr>
          <w:rFonts w:ascii="Franklin Gothic Book" w:hAnsi="Franklin Gothic Book"/>
          <w:sz w:val="22"/>
          <w:szCs w:val="22"/>
          <w:lang w:val="pt-BR"/>
        </w:rPr>
        <w:t xml:space="preserve"> </w:t>
      </w:r>
      <w:r w:rsidR="0049563F" w:rsidRPr="00890F8B">
        <w:rPr>
          <w:rFonts w:ascii="Franklin Gothic Book" w:hAnsi="Franklin Gothic Book"/>
          <w:sz w:val="22"/>
          <w:szCs w:val="22"/>
          <w:lang w:val="pt-BR"/>
        </w:rPr>
        <w:tab/>
      </w:r>
      <w:r w:rsidR="00BF1E05" w:rsidRPr="00BF1E05">
        <w:rPr>
          <w:rFonts w:ascii="Franklin Gothic Book" w:hAnsi="Franklin Gothic Book"/>
          <w:b/>
          <w:bCs/>
          <w:sz w:val="22"/>
          <w:szCs w:val="22"/>
          <w:lang w:val="es-ES"/>
        </w:rPr>
        <w:t>Remitente (véase el punto 2 más arriba)</w:t>
      </w:r>
    </w:p>
    <w:p w14:paraId="1DF21F1E" w14:textId="77777777" w:rsidR="00B00546" w:rsidRDefault="00747282" w:rsidP="006A4E44">
      <w:pPr>
        <w:pStyle w:val="ListParagraph"/>
        <w:spacing w:after="0"/>
        <w:ind w:left="2552"/>
        <w:contextualSpacing w:val="0"/>
        <w:jc w:val="both"/>
        <w:rPr>
          <w:rFonts w:ascii="Franklin Gothic Book" w:hAnsi="Franklin Gothic Book"/>
          <w:sz w:val="18"/>
          <w:szCs w:val="18"/>
          <w:lang w:val="pt-BR"/>
        </w:rPr>
      </w:pPr>
      <w:r w:rsidRPr="00890F8B">
        <w:rPr>
          <w:rFonts w:ascii="Franklin Gothic Book" w:hAnsi="Franklin Gothic Book"/>
          <w:sz w:val="18"/>
          <w:szCs w:val="18"/>
          <w:lang w:val="pt-BR"/>
        </w:rPr>
        <w:t>Sender (</w:t>
      </w:r>
      <w:proofErr w:type="spellStart"/>
      <w:r w:rsidRPr="00890F8B">
        <w:rPr>
          <w:rFonts w:ascii="Franklin Gothic Book" w:hAnsi="Franklin Gothic Book"/>
          <w:sz w:val="18"/>
          <w:szCs w:val="18"/>
          <w:lang w:val="pt-BR"/>
        </w:rPr>
        <w:t>see</w:t>
      </w:r>
      <w:proofErr w:type="spellEnd"/>
      <w:r w:rsidRPr="00890F8B">
        <w:rPr>
          <w:rFonts w:ascii="Franklin Gothic Book" w:hAnsi="Franklin Gothic Book"/>
          <w:sz w:val="18"/>
          <w:szCs w:val="18"/>
          <w:lang w:val="pt-BR"/>
        </w:rPr>
        <w:t xml:space="preserve"> item 2 </w:t>
      </w:r>
      <w:proofErr w:type="spellStart"/>
      <w:r w:rsidRPr="00890F8B">
        <w:rPr>
          <w:rFonts w:ascii="Franklin Gothic Book" w:hAnsi="Franklin Gothic Book"/>
          <w:sz w:val="18"/>
          <w:szCs w:val="18"/>
          <w:lang w:val="pt-BR"/>
        </w:rPr>
        <w:t>above</w:t>
      </w:r>
      <w:proofErr w:type="spellEnd"/>
      <w:r w:rsidRPr="00890F8B">
        <w:rPr>
          <w:rFonts w:ascii="Franklin Gothic Book" w:hAnsi="Franklin Gothic Book"/>
          <w:sz w:val="18"/>
          <w:szCs w:val="18"/>
          <w:lang w:val="pt-BR"/>
        </w:rPr>
        <w:t>)</w:t>
      </w:r>
    </w:p>
    <w:p w14:paraId="188BA417" w14:textId="237D6E03" w:rsidR="00AE57E9" w:rsidRDefault="00FD1887" w:rsidP="006A4E44">
      <w:pPr>
        <w:pStyle w:val="ListParagraph"/>
        <w:spacing w:after="0"/>
        <w:ind w:left="2552"/>
        <w:contextualSpacing w:val="0"/>
        <w:jc w:val="both"/>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628D1801" w14:textId="77777777" w:rsidR="00B00546" w:rsidRPr="00D14CF3" w:rsidRDefault="00B00546" w:rsidP="006A4E44">
      <w:pPr>
        <w:pStyle w:val="ListParagraph"/>
        <w:spacing w:after="0"/>
        <w:ind w:left="2552"/>
        <w:contextualSpacing w:val="0"/>
        <w:jc w:val="both"/>
        <w:rPr>
          <w:rFonts w:ascii="Franklin Gothic Book" w:hAnsi="Franklin Gothic Book"/>
          <w:bCs/>
          <w:sz w:val="22"/>
          <w:szCs w:val="22"/>
          <w:lang w:val="pt-BR"/>
        </w:rPr>
      </w:pPr>
    </w:p>
    <w:p w14:paraId="72884B63" w14:textId="320ADC1E" w:rsidR="00EF1BE6" w:rsidRPr="009613BC" w:rsidRDefault="00EF1DE8" w:rsidP="006A4E44">
      <w:pPr>
        <w:pStyle w:val="ListParagraph"/>
        <w:spacing w:after="0"/>
        <w:ind w:left="2268" w:hanging="567"/>
        <w:contextualSpacing w:val="0"/>
        <w:jc w:val="both"/>
        <w:rPr>
          <w:rFonts w:ascii="Franklin Gothic Book" w:hAnsi="Franklin Gothic Book"/>
          <w:bCs/>
          <w:sz w:val="18"/>
          <w:szCs w:val="18"/>
          <w:lang w:val="es-ES"/>
        </w:rPr>
      </w:pPr>
      <w:r w:rsidRPr="00890F8B">
        <w:rPr>
          <w:rFonts w:ascii="Franklin Gothic Book" w:hAnsi="Franklin Gothic Book"/>
          <w:sz w:val="22"/>
          <w:szCs w:val="22"/>
        </w:rPr>
        <w:fldChar w:fldCharType="begin">
          <w:ffData>
            <w:name w:val="Check9"/>
            <w:enabled/>
            <w:calcOnExit w:val="0"/>
            <w:checkBox>
              <w:sizeAuto/>
              <w:default w:val="0"/>
            </w:checkBox>
          </w:ffData>
        </w:fldChar>
      </w:r>
      <w:bookmarkStart w:id="8" w:name="Check9"/>
      <w:r w:rsidRPr="009613BC">
        <w:rPr>
          <w:rFonts w:ascii="Franklin Gothic Book" w:hAnsi="Franklin Gothic Book"/>
          <w:sz w:val="22"/>
          <w:szCs w:val="22"/>
          <w:lang w:val="es-E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8"/>
      <w:r w:rsidRPr="009613BC">
        <w:rPr>
          <w:rFonts w:ascii="Franklin Gothic Book" w:hAnsi="Franklin Gothic Book"/>
          <w:sz w:val="22"/>
          <w:szCs w:val="22"/>
          <w:lang w:val="es-ES"/>
        </w:rPr>
        <w:t xml:space="preserve"> </w:t>
      </w:r>
      <w:r w:rsidR="0049563F" w:rsidRPr="009613BC">
        <w:rPr>
          <w:rFonts w:ascii="Franklin Gothic Book" w:hAnsi="Franklin Gothic Book"/>
          <w:sz w:val="22"/>
          <w:szCs w:val="22"/>
          <w:lang w:val="es-ES"/>
        </w:rPr>
        <w:tab/>
      </w:r>
      <w:r w:rsidR="00BF1E05" w:rsidRPr="009613BC">
        <w:rPr>
          <w:rFonts w:ascii="Franklin Gothic Book" w:hAnsi="Franklin Gothic Book"/>
          <w:b/>
          <w:bCs/>
          <w:sz w:val="22"/>
          <w:szCs w:val="22"/>
          <w:lang w:val="es-ES"/>
        </w:rPr>
        <w:t>Otro</w:t>
      </w:r>
      <w:r w:rsidR="00AE57E9" w:rsidRPr="009613BC">
        <w:rPr>
          <w:rFonts w:ascii="Franklin Gothic Book" w:hAnsi="Franklin Gothic Book"/>
          <w:b/>
          <w:bCs/>
          <w:sz w:val="22"/>
          <w:szCs w:val="22"/>
          <w:lang w:val="es-ES"/>
        </w:rPr>
        <w:t xml:space="preserve"> |</w:t>
      </w:r>
      <w:r w:rsidR="00AE57E9" w:rsidRPr="009613BC">
        <w:rPr>
          <w:rFonts w:ascii="Franklin Gothic Book" w:hAnsi="Franklin Gothic Book"/>
          <w:sz w:val="22"/>
          <w:szCs w:val="22"/>
          <w:lang w:val="es-ES"/>
        </w:rPr>
        <w:t xml:space="preserve"> </w:t>
      </w:r>
      <w:r w:rsidR="00747282" w:rsidRPr="009613BC">
        <w:rPr>
          <w:rFonts w:ascii="Franklin Gothic Book" w:hAnsi="Franklin Gothic Book"/>
          <w:sz w:val="18"/>
          <w:szCs w:val="18"/>
          <w:lang w:val="es-ES"/>
        </w:rPr>
        <w:t xml:space="preserve">Other | </w:t>
      </w:r>
      <w:proofErr w:type="spellStart"/>
      <w:r w:rsidR="00747282" w:rsidRPr="009613BC">
        <w:rPr>
          <w:rFonts w:ascii="Franklin Gothic Book" w:hAnsi="Franklin Gothic Book"/>
          <w:sz w:val="18"/>
          <w:szCs w:val="18"/>
          <w:lang w:val="es-ES"/>
        </w:rPr>
        <w:t>Autre</w:t>
      </w:r>
      <w:proofErr w:type="spellEnd"/>
      <w:r w:rsidR="00747282" w:rsidRPr="009613BC">
        <w:rPr>
          <w:rFonts w:ascii="Franklin Gothic Book" w:hAnsi="Franklin Gothic Book"/>
          <w:sz w:val="18"/>
          <w:szCs w:val="18"/>
          <w:lang w:val="es-ES"/>
        </w:rPr>
        <w:t>:</w:t>
      </w:r>
    </w:p>
    <w:p w14:paraId="3B3B4E0E" w14:textId="1C9048A6" w:rsidR="00261775" w:rsidRPr="009613BC" w:rsidRDefault="00322279" w:rsidP="006A4E44">
      <w:pPr>
        <w:pStyle w:val="ListParagraph"/>
        <w:spacing w:before="120" w:after="120"/>
        <w:ind w:left="226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función, la dirección postal, el número de teléfono y la dirección de correo electrónico de la persona que realiza la obtención de pruebas."/>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función, la dirección postal, el número de teléfono y la dirección de correo electrónico de la persona que realiza la obtención de pruebas.</w:t>
      </w:r>
      <w:r>
        <w:rPr>
          <w:rFonts w:ascii="Franklin Gothic Book" w:hAnsi="Franklin Gothic Book"/>
          <w:noProof/>
          <w:sz w:val="22"/>
          <w:szCs w:val="22"/>
          <w:lang w:val="fr-FR"/>
        </w:rPr>
        <w:fldChar w:fldCharType="end"/>
      </w:r>
    </w:p>
    <w:p w14:paraId="589691F6" w14:textId="632BFF03" w:rsidR="0036299A" w:rsidRPr="00CF614F" w:rsidRDefault="0036299A" w:rsidP="006A4E44">
      <w:pPr>
        <w:pStyle w:val="ListParagraph"/>
        <w:spacing w:after="0"/>
        <w:ind w:left="2153" w:hanging="735"/>
        <w:contextualSpacing w:val="0"/>
        <w:jc w:val="both"/>
        <w:rPr>
          <w:rFonts w:ascii="Franklin Gothic Book" w:hAnsi="Franklin Gothic Book"/>
          <w:sz w:val="22"/>
          <w:szCs w:val="22"/>
          <w:lang w:val="es-ES"/>
        </w:rPr>
      </w:pPr>
    </w:p>
    <w:p w14:paraId="6BB519B9" w14:textId="5EC48C9A" w:rsidR="00511233" w:rsidRPr="00E13C8A" w:rsidRDefault="00E13C8A" w:rsidP="006A4E44">
      <w:pPr>
        <w:pStyle w:val="ListParagraph"/>
        <w:numPr>
          <w:ilvl w:val="1"/>
          <w:numId w:val="1"/>
        </w:numPr>
        <w:spacing w:after="0"/>
        <w:ind w:left="1701" w:hanging="567"/>
        <w:contextualSpacing w:val="0"/>
        <w:jc w:val="both"/>
        <w:rPr>
          <w:rFonts w:ascii="Franklin Gothic Book" w:hAnsi="Franklin Gothic Book"/>
          <w:b/>
          <w:bCs/>
          <w:sz w:val="22"/>
          <w:szCs w:val="22"/>
          <w:lang w:val="es-ES"/>
        </w:rPr>
      </w:pPr>
      <w:r w:rsidRPr="00E13C8A">
        <w:rPr>
          <w:rFonts w:ascii="Franklin Gothic Book" w:hAnsi="Franklin Gothic Book"/>
          <w:b/>
          <w:bCs/>
          <w:sz w:val="22"/>
          <w:szCs w:val="22"/>
          <w:lang w:val="es-ES"/>
        </w:rPr>
        <w:t>Nombre y número de referencia del caso:</w:t>
      </w:r>
    </w:p>
    <w:p w14:paraId="0D8EDBA7" w14:textId="70F30BD9" w:rsidR="00B00546" w:rsidRDefault="00747282" w:rsidP="006A4E44">
      <w:pPr>
        <w:pStyle w:val="ListParagraph"/>
        <w:spacing w:after="0"/>
        <w:ind w:left="1985"/>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Name and reference number of the case</w:t>
      </w:r>
      <w:r w:rsidR="009F0117">
        <w:rPr>
          <w:rFonts w:ascii="Franklin Gothic Book" w:hAnsi="Franklin Gothic Book"/>
          <w:sz w:val="18"/>
          <w:szCs w:val="18"/>
          <w:lang w:val="en-US"/>
        </w:rPr>
        <w:t>:</w:t>
      </w:r>
    </w:p>
    <w:p w14:paraId="75F24E56" w14:textId="0C00C4C8" w:rsidR="008578DE" w:rsidRPr="00B57894" w:rsidRDefault="00FD1887" w:rsidP="006A4E44">
      <w:pPr>
        <w:pStyle w:val="ListParagraph"/>
        <w:spacing w:after="0"/>
        <w:ind w:left="1985"/>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Nom et numéro de référence de l’affaire</w:t>
      </w:r>
      <w:r w:rsidR="009F0117">
        <w:rPr>
          <w:rFonts w:ascii="Franklin Gothic Book" w:hAnsi="Franklin Gothic Book"/>
          <w:bCs/>
          <w:sz w:val="18"/>
          <w:szCs w:val="18"/>
          <w:lang w:val="fr-FR"/>
        </w:rPr>
        <w:t> :</w:t>
      </w:r>
    </w:p>
    <w:p w14:paraId="3CC04C78" w14:textId="6071E72E" w:rsidR="00261775" w:rsidRPr="009613BC" w:rsidRDefault="00322279" w:rsidP="006A4E44">
      <w:pPr>
        <w:pStyle w:val="ListParagraph"/>
        <w:spacing w:before="120" w:after="120"/>
        <w:ind w:left="1701"/>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y el número de referencia del caso."/>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y el número de referencia del caso.</w:t>
      </w:r>
      <w:r>
        <w:rPr>
          <w:rFonts w:ascii="Franklin Gothic Book" w:hAnsi="Franklin Gothic Book"/>
          <w:noProof/>
          <w:sz w:val="22"/>
          <w:szCs w:val="22"/>
          <w:lang w:val="fr-FR"/>
        </w:rPr>
        <w:fldChar w:fldCharType="end"/>
      </w:r>
    </w:p>
    <w:p w14:paraId="38382DF5" w14:textId="7982EEB0" w:rsidR="00A6702C" w:rsidRPr="008D139C" w:rsidRDefault="00A6702C" w:rsidP="006A4E44">
      <w:pPr>
        <w:spacing w:after="0"/>
        <w:jc w:val="both"/>
        <w:rPr>
          <w:rFonts w:ascii="Franklin Gothic Book" w:hAnsi="Franklin Gothic Book"/>
          <w:sz w:val="22"/>
          <w:szCs w:val="22"/>
          <w:lang w:val="es-ES"/>
        </w:rPr>
      </w:pPr>
    </w:p>
    <w:p w14:paraId="37CFF7C9" w14:textId="1159025D" w:rsidR="00A0601B" w:rsidRPr="00C2591D" w:rsidRDefault="00C2591D" w:rsidP="006A4E44">
      <w:pPr>
        <w:pStyle w:val="ListParagraph"/>
        <w:numPr>
          <w:ilvl w:val="0"/>
          <w:numId w:val="1"/>
        </w:numPr>
        <w:spacing w:after="0"/>
        <w:ind w:left="567" w:right="-46" w:hanging="567"/>
        <w:contextualSpacing w:val="0"/>
        <w:jc w:val="both"/>
        <w:rPr>
          <w:rFonts w:ascii="Franklin Gothic Book" w:hAnsi="Franklin Gothic Book"/>
          <w:b/>
          <w:bCs/>
          <w:sz w:val="22"/>
          <w:szCs w:val="22"/>
          <w:lang w:val="es-ES"/>
        </w:rPr>
      </w:pPr>
      <w:r w:rsidRPr="00C2591D">
        <w:rPr>
          <w:rFonts w:ascii="Franklin Gothic Book" w:hAnsi="Franklin Gothic Book"/>
          <w:b/>
          <w:bCs/>
          <w:sz w:val="22"/>
          <w:szCs w:val="22"/>
          <w:lang w:val="es-ES"/>
        </w:rPr>
        <w:t>Nombres y direcciones de las partes en el procedimiento y de sus representantes (incluidos los representantes en el Estado requerido/Estado de cumplimiento), así como de las personas que asisten en la obtención de pruebas (intérpretes, técnicos, etc.)</w:t>
      </w:r>
    </w:p>
    <w:p w14:paraId="098139D8" w14:textId="1DFB04CB" w:rsidR="0046128F" w:rsidRPr="00890F8B" w:rsidRDefault="00747282" w:rsidP="006A4E44">
      <w:pPr>
        <w:pStyle w:val="ListParagraph"/>
        <w:spacing w:after="0"/>
        <w:ind w:left="851" w:right="-46"/>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Names and addresses of the parties to the proceedings and their representatives (including representatives in the Requested State / State of execution), as well as persons assisting with the taking of evidence (interpreters, technicians, etc.)</w:t>
      </w:r>
    </w:p>
    <w:p w14:paraId="5B26F139" w14:textId="34FFE0C6" w:rsidR="00BE7B6D" w:rsidRPr="00890F8B" w:rsidRDefault="00FD1887" w:rsidP="006A4E44">
      <w:pPr>
        <w:pStyle w:val="ListParagraph"/>
        <w:spacing w:after="0"/>
        <w:ind w:left="851" w:right="-46"/>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Nom et adresse des parties à l’instance et de leurs représentants (y compris les représentants dans l’État requis / l’État de l’exécution), ainsi que des personnes apportant leur concours aux actes d’instruction (interprètes, techniciens, etc.)</w:t>
      </w:r>
    </w:p>
    <w:p w14:paraId="04F0251B" w14:textId="32600D1C" w:rsidR="00257B0A" w:rsidRDefault="00257B0A" w:rsidP="006A4E44">
      <w:pPr>
        <w:pStyle w:val="ListParagraph"/>
        <w:spacing w:after="0"/>
        <w:ind w:right="-46"/>
        <w:contextualSpacing w:val="0"/>
        <w:jc w:val="both"/>
        <w:rPr>
          <w:rFonts w:ascii="Franklin Gothic Book" w:hAnsi="Franklin Gothic Book"/>
          <w:sz w:val="22"/>
          <w:szCs w:val="22"/>
          <w:lang w:val="fr-FR"/>
        </w:rPr>
      </w:pPr>
    </w:p>
    <w:p w14:paraId="25D9479C" w14:textId="03F19CEC" w:rsidR="00E37090" w:rsidRPr="00261775" w:rsidRDefault="006A369D" w:rsidP="006A4E44">
      <w:pPr>
        <w:pStyle w:val="ListParagraph"/>
        <w:numPr>
          <w:ilvl w:val="1"/>
          <w:numId w:val="1"/>
        </w:numPr>
        <w:spacing w:after="0"/>
        <w:ind w:hanging="589"/>
        <w:contextualSpacing w:val="0"/>
        <w:jc w:val="both"/>
        <w:rPr>
          <w:rFonts w:ascii="Franklin Gothic Book" w:hAnsi="Franklin Gothic Book"/>
          <w:b/>
          <w:bCs/>
          <w:sz w:val="22"/>
          <w:szCs w:val="22"/>
          <w:lang w:val="en-US"/>
        </w:rPr>
      </w:pPr>
      <w:proofErr w:type="spellStart"/>
      <w:r w:rsidRPr="006A369D">
        <w:rPr>
          <w:rFonts w:ascii="Franklin Gothic Book" w:hAnsi="Franklin Gothic Book"/>
          <w:b/>
          <w:bCs/>
          <w:sz w:val="22"/>
          <w:szCs w:val="22"/>
          <w:lang w:val="en-US"/>
        </w:rPr>
        <w:t>Demandante</w:t>
      </w:r>
      <w:proofErr w:type="spellEnd"/>
      <w:r w:rsidRPr="006A369D">
        <w:rPr>
          <w:rFonts w:ascii="Franklin Gothic Book" w:hAnsi="Franklin Gothic Book"/>
          <w:b/>
          <w:bCs/>
          <w:sz w:val="22"/>
          <w:szCs w:val="22"/>
          <w:lang w:val="en-US"/>
        </w:rPr>
        <w:t>/</w:t>
      </w:r>
      <w:proofErr w:type="spellStart"/>
      <w:r w:rsidRPr="006A369D">
        <w:rPr>
          <w:rFonts w:ascii="Franklin Gothic Book" w:hAnsi="Franklin Gothic Book"/>
          <w:b/>
          <w:bCs/>
          <w:sz w:val="22"/>
          <w:szCs w:val="22"/>
          <w:lang w:val="en-US"/>
        </w:rPr>
        <w:t>reclamante</w:t>
      </w:r>
      <w:proofErr w:type="spellEnd"/>
      <w:r w:rsidRPr="006A369D">
        <w:rPr>
          <w:rFonts w:ascii="Franklin Gothic Book" w:hAnsi="Franklin Gothic Book"/>
          <w:b/>
          <w:bCs/>
          <w:sz w:val="22"/>
          <w:szCs w:val="22"/>
          <w:lang w:val="en-US"/>
        </w:rPr>
        <w:t>/</w:t>
      </w:r>
      <w:proofErr w:type="spellStart"/>
      <w:r w:rsidRPr="006A369D">
        <w:rPr>
          <w:rFonts w:ascii="Franklin Gothic Book" w:hAnsi="Franklin Gothic Book"/>
          <w:b/>
          <w:bCs/>
          <w:sz w:val="22"/>
          <w:szCs w:val="22"/>
          <w:lang w:val="en-US"/>
        </w:rPr>
        <w:t>requirente</w:t>
      </w:r>
      <w:proofErr w:type="spellEnd"/>
      <w:r w:rsidRPr="006A369D">
        <w:rPr>
          <w:rFonts w:ascii="Franklin Gothic Book" w:hAnsi="Franklin Gothic Book"/>
          <w:b/>
          <w:bCs/>
          <w:sz w:val="22"/>
          <w:szCs w:val="22"/>
          <w:lang w:val="en-US"/>
        </w:rPr>
        <w:t>:</w:t>
      </w:r>
    </w:p>
    <w:p w14:paraId="0B2529D2" w14:textId="45B3DA4D" w:rsidR="00D14CF3" w:rsidRDefault="00747282" w:rsidP="006A4E44">
      <w:pPr>
        <w:pStyle w:val="ListParagraph"/>
        <w:spacing w:after="0"/>
        <w:ind w:left="1701"/>
        <w:contextualSpacing w:val="0"/>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Plaintiff</w:t>
      </w:r>
      <w:proofErr w:type="spellEnd"/>
      <w:r w:rsidRPr="00890F8B">
        <w:rPr>
          <w:rFonts w:ascii="Franklin Gothic Book" w:hAnsi="Franklin Gothic Book"/>
          <w:sz w:val="18"/>
          <w:szCs w:val="18"/>
          <w:lang w:val="fr-FR"/>
        </w:rPr>
        <w:t> / </w:t>
      </w:r>
      <w:proofErr w:type="spellStart"/>
      <w:r w:rsidRPr="00890F8B">
        <w:rPr>
          <w:rFonts w:ascii="Franklin Gothic Book" w:hAnsi="Franklin Gothic Book"/>
          <w:sz w:val="18"/>
          <w:szCs w:val="18"/>
          <w:lang w:val="fr-FR"/>
        </w:rPr>
        <w:t>claimant</w:t>
      </w:r>
      <w:proofErr w:type="spellEnd"/>
      <w:r w:rsidRPr="00890F8B">
        <w:rPr>
          <w:rFonts w:ascii="Franklin Gothic Book" w:hAnsi="Franklin Gothic Book"/>
          <w:sz w:val="18"/>
          <w:szCs w:val="18"/>
          <w:lang w:val="fr-FR"/>
        </w:rPr>
        <w:t> / </w:t>
      </w:r>
      <w:proofErr w:type="spellStart"/>
      <w:r w:rsidRPr="00890F8B">
        <w:rPr>
          <w:rFonts w:ascii="Franklin Gothic Book" w:hAnsi="Franklin Gothic Book"/>
          <w:sz w:val="18"/>
          <w:szCs w:val="18"/>
          <w:lang w:val="fr-FR"/>
        </w:rPr>
        <w:t>applicant</w:t>
      </w:r>
      <w:proofErr w:type="spellEnd"/>
      <w:r w:rsidR="00B57894">
        <w:rPr>
          <w:rFonts w:ascii="Franklin Gothic Book" w:hAnsi="Franklin Gothic Book"/>
          <w:sz w:val="18"/>
          <w:szCs w:val="18"/>
          <w:lang w:val="fr-FR"/>
        </w:rPr>
        <w:t>:</w:t>
      </w:r>
    </w:p>
    <w:p w14:paraId="3D70DF0F" w14:textId="39B4204E" w:rsidR="00815E46" w:rsidRPr="00B57894" w:rsidRDefault="00FD1887" w:rsidP="006A4E44">
      <w:pPr>
        <w:pStyle w:val="ListParagraph"/>
        <w:spacing w:after="0"/>
        <w:ind w:left="170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Demandeur à l’instance</w:t>
      </w:r>
      <w:r w:rsidR="00B57894">
        <w:rPr>
          <w:rFonts w:ascii="Franklin Gothic Book" w:hAnsi="Franklin Gothic Book"/>
          <w:bCs/>
          <w:sz w:val="18"/>
          <w:szCs w:val="18"/>
          <w:lang w:val="fr-FR"/>
        </w:rPr>
        <w:t> :</w:t>
      </w:r>
    </w:p>
    <w:p w14:paraId="62769F88" w14:textId="000583E3" w:rsidR="00261775"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l demandante/reclamante/requirent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del demandante/reclamante/requirente.</w:t>
      </w:r>
      <w:r>
        <w:rPr>
          <w:rFonts w:ascii="Franklin Gothic Book" w:hAnsi="Franklin Gothic Book"/>
          <w:noProof/>
          <w:sz w:val="22"/>
          <w:szCs w:val="22"/>
          <w:lang w:val="fr-FR"/>
        </w:rPr>
        <w:fldChar w:fldCharType="end"/>
      </w:r>
    </w:p>
    <w:p w14:paraId="08FF1450" w14:textId="4FABB62A" w:rsidR="00490C2C" w:rsidRPr="00322279" w:rsidRDefault="00490C2C" w:rsidP="006A4E44">
      <w:pPr>
        <w:spacing w:after="0"/>
        <w:jc w:val="both"/>
        <w:rPr>
          <w:rFonts w:ascii="Franklin Gothic Book" w:hAnsi="Franklin Gothic Book"/>
          <w:bCs/>
          <w:sz w:val="22"/>
          <w:szCs w:val="22"/>
          <w:lang w:val="es-ES"/>
        </w:rPr>
      </w:pPr>
    </w:p>
    <w:p w14:paraId="0F5CDF23" w14:textId="7E860741" w:rsidR="00E37090" w:rsidRPr="00B357CC" w:rsidRDefault="00957296" w:rsidP="006A4E44">
      <w:pPr>
        <w:spacing w:after="0"/>
        <w:ind w:left="1980"/>
        <w:jc w:val="both"/>
        <w:rPr>
          <w:rFonts w:ascii="Franklin Gothic Book" w:hAnsi="Franklin Gothic Book"/>
          <w:b/>
          <w:sz w:val="22"/>
          <w:szCs w:val="22"/>
          <w:lang w:val="es-ES"/>
        </w:rPr>
      </w:pPr>
      <w:r w:rsidRPr="00B357CC">
        <w:rPr>
          <w:rFonts w:ascii="Franklin Gothic Book" w:hAnsi="Franklin Gothic Book"/>
          <w:b/>
          <w:sz w:val="22"/>
          <w:lang w:val="es-ES"/>
        </w:rPr>
        <w:t>Representantes, cuando proceda:</w:t>
      </w:r>
    </w:p>
    <w:p w14:paraId="5DC239EA" w14:textId="4EF1D79B" w:rsidR="00D14CF3" w:rsidRPr="00B357CC" w:rsidRDefault="00747282" w:rsidP="006A4E44">
      <w:pPr>
        <w:spacing w:after="0"/>
        <w:ind w:left="2268"/>
        <w:jc w:val="both"/>
        <w:rPr>
          <w:rFonts w:ascii="Franklin Gothic Book" w:hAnsi="Franklin Gothic Book"/>
          <w:sz w:val="18"/>
          <w:szCs w:val="18"/>
          <w:lang w:val="es-ES"/>
        </w:rPr>
      </w:pPr>
      <w:r w:rsidRPr="00B357CC">
        <w:rPr>
          <w:rFonts w:ascii="Franklin Gothic Book" w:hAnsi="Franklin Gothic Book"/>
          <w:sz w:val="18"/>
          <w:szCs w:val="18"/>
          <w:lang w:val="es-ES"/>
        </w:rPr>
        <w:t xml:space="preserve">Representatives, </w:t>
      </w:r>
      <w:proofErr w:type="spellStart"/>
      <w:r w:rsidRPr="00B357CC">
        <w:rPr>
          <w:rFonts w:ascii="Franklin Gothic Book" w:hAnsi="Franklin Gothic Book"/>
          <w:sz w:val="18"/>
          <w:szCs w:val="18"/>
          <w:lang w:val="es-ES"/>
        </w:rPr>
        <w:t>where</w:t>
      </w:r>
      <w:proofErr w:type="spellEnd"/>
      <w:r w:rsidRPr="00B357CC">
        <w:rPr>
          <w:rFonts w:ascii="Franklin Gothic Book" w:hAnsi="Franklin Gothic Book"/>
          <w:sz w:val="18"/>
          <w:szCs w:val="18"/>
          <w:lang w:val="es-ES"/>
        </w:rPr>
        <w:t xml:space="preserve"> </w:t>
      </w:r>
      <w:proofErr w:type="spellStart"/>
      <w:r w:rsidRPr="00B357CC">
        <w:rPr>
          <w:rFonts w:ascii="Franklin Gothic Book" w:hAnsi="Franklin Gothic Book"/>
          <w:sz w:val="18"/>
          <w:szCs w:val="18"/>
          <w:lang w:val="es-ES"/>
        </w:rPr>
        <w:t>relevant</w:t>
      </w:r>
      <w:proofErr w:type="spellEnd"/>
      <w:r w:rsidR="00B57894" w:rsidRPr="00B357CC">
        <w:rPr>
          <w:rFonts w:ascii="Franklin Gothic Book" w:hAnsi="Franklin Gothic Book"/>
          <w:sz w:val="18"/>
          <w:szCs w:val="18"/>
          <w:lang w:val="es-ES"/>
        </w:rPr>
        <w:t>:</w:t>
      </w:r>
    </w:p>
    <w:p w14:paraId="5A594A93" w14:textId="00CED8B4" w:rsidR="00E667FC" w:rsidRPr="00B357CC" w:rsidRDefault="00FD1887" w:rsidP="006A4E44">
      <w:pPr>
        <w:spacing w:after="0"/>
        <w:ind w:left="2268"/>
        <w:jc w:val="both"/>
        <w:rPr>
          <w:rFonts w:ascii="Franklin Gothic Book" w:hAnsi="Franklin Gothic Book"/>
          <w:bCs/>
          <w:sz w:val="18"/>
          <w:szCs w:val="18"/>
          <w:lang w:val="es-ES"/>
        </w:rPr>
      </w:pPr>
      <w:proofErr w:type="spellStart"/>
      <w:r w:rsidRPr="00B357CC">
        <w:rPr>
          <w:rFonts w:ascii="Franklin Gothic Book" w:hAnsi="Franklin Gothic Book"/>
          <w:bCs/>
          <w:sz w:val="18"/>
          <w:szCs w:val="18"/>
          <w:lang w:val="es-ES"/>
        </w:rPr>
        <w:t>Représentants</w:t>
      </w:r>
      <w:proofErr w:type="spellEnd"/>
      <w:r w:rsidRPr="00B357CC">
        <w:rPr>
          <w:rFonts w:ascii="Franklin Gothic Book" w:hAnsi="Franklin Gothic Book"/>
          <w:bCs/>
          <w:sz w:val="18"/>
          <w:szCs w:val="18"/>
          <w:lang w:val="es-ES"/>
        </w:rPr>
        <w:t xml:space="preserve">, le cas </w:t>
      </w:r>
      <w:proofErr w:type="spellStart"/>
      <w:r w:rsidRPr="00B357CC">
        <w:rPr>
          <w:rFonts w:ascii="Franklin Gothic Book" w:hAnsi="Franklin Gothic Book"/>
          <w:bCs/>
          <w:sz w:val="18"/>
          <w:szCs w:val="18"/>
          <w:lang w:val="es-ES"/>
        </w:rPr>
        <w:t>échéant</w:t>
      </w:r>
      <w:proofErr w:type="spellEnd"/>
      <w:r w:rsidR="00B57894" w:rsidRPr="00B357CC">
        <w:rPr>
          <w:rFonts w:ascii="Franklin Gothic Book" w:hAnsi="Franklin Gothic Book"/>
          <w:bCs/>
          <w:sz w:val="18"/>
          <w:szCs w:val="18"/>
          <w:lang w:val="es-ES"/>
        </w:rPr>
        <w:t> :</w:t>
      </w:r>
    </w:p>
    <w:p w14:paraId="438123C4" w14:textId="49E5AD3B" w:rsidR="00261775" w:rsidRPr="009613BC" w:rsidRDefault="00322279" w:rsidP="006A4E44">
      <w:pPr>
        <w:pStyle w:val="ListParagraph"/>
        <w:spacing w:before="120" w:after="120"/>
        <w:ind w:left="1985"/>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 los representantes del demandante/reclamante/requirent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 los representantes del demandante/reclamante/requirente.</w:t>
      </w:r>
      <w:r>
        <w:rPr>
          <w:rFonts w:ascii="Franklin Gothic Book" w:hAnsi="Franklin Gothic Book"/>
          <w:noProof/>
          <w:sz w:val="22"/>
          <w:szCs w:val="22"/>
          <w:lang w:val="fr-FR"/>
        </w:rPr>
        <w:fldChar w:fldCharType="end"/>
      </w:r>
    </w:p>
    <w:p w14:paraId="1B75597D" w14:textId="6CF60BDB" w:rsidR="000C3322" w:rsidRPr="00AF3E71" w:rsidRDefault="000C3322" w:rsidP="006A4E44">
      <w:pPr>
        <w:pStyle w:val="ListParagraph"/>
        <w:spacing w:after="0"/>
        <w:ind w:left="1985"/>
        <w:contextualSpacing w:val="0"/>
        <w:jc w:val="both"/>
        <w:rPr>
          <w:rFonts w:ascii="Franklin Gothic Book" w:hAnsi="Franklin Gothic Book"/>
          <w:sz w:val="22"/>
          <w:szCs w:val="22"/>
          <w:lang w:val="es-ES"/>
        </w:rPr>
      </w:pPr>
    </w:p>
    <w:p w14:paraId="643AF8BF" w14:textId="053F3F53" w:rsidR="00C21A54" w:rsidRPr="00890F8B" w:rsidRDefault="0092293E" w:rsidP="006A4E44">
      <w:pPr>
        <w:pStyle w:val="ListParagraph"/>
        <w:numPr>
          <w:ilvl w:val="1"/>
          <w:numId w:val="1"/>
        </w:numPr>
        <w:spacing w:after="0"/>
        <w:ind w:left="1418" w:hanging="567"/>
        <w:contextualSpacing w:val="0"/>
        <w:jc w:val="both"/>
        <w:rPr>
          <w:rFonts w:ascii="Franklin Gothic Book" w:hAnsi="Franklin Gothic Book"/>
          <w:b/>
          <w:bCs/>
          <w:sz w:val="22"/>
          <w:szCs w:val="22"/>
          <w:lang w:val="pt-BR"/>
        </w:rPr>
      </w:pPr>
      <w:proofErr w:type="spellStart"/>
      <w:r w:rsidRPr="00CE4CAF">
        <w:rPr>
          <w:rFonts w:ascii="Franklin Gothic Book" w:hAnsi="Franklin Gothic Book"/>
          <w:b/>
          <w:sz w:val="22"/>
        </w:rPr>
        <w:t>Demandado</w:t>
      </w:r>
      <w:proofErr w:type="spellEnd"/>
      <w:r w:rsidRPr="00CE4CAF">
        <w:rPr>
          <w:rFonts w:ascii="Franklin Gothic Book" w:hAnsi="Franklin Gothic Book"/>
          <w:b/>
          <w:sz w:val="22"/>
        </w:rPr>
        <w:t>/</w:t>
      </w:r>
      <w:proofErr w:type="spellStart"/>
      <w:r w:rsidRPr="00CE4CAF">
        <w:rPr>
          <w:rFonts w:ascii="Franklin Gothic Book" w:hAnsi="Franklin Gothic Book"/>
          <w:b/>
          <w:sz w:val="22"/>
        </w:rPr>
        <w:t>recurrido</w:t>
      </w:r>
      <w:proofErr w:type="spellEnd"/>
      <w:r w:rsidRPr="00CE4CAF">
        <w:rPr>
          <w:rFonts w:ascii="Franklin Gothic Book" w:hAnsi="Franklin Gothic Book"/>
          <w:b/>
          <w:sz w:val="22"/>
        </w:rPr>
        <w:t>/</w:t>
      </w:r>
      <w:proofErr w:type="spellStart"/>
      <w:r w:rsidRPr="00CE4CAF">
        <w:rPr>
          <w:rFonts w:ascii="Franklin Gothic Book" w:hAnsi="Franklin Gothic Book"/>
          <w:b/>
          <w:sz w:val="22"/>
        </w:rPr>
        <w:t>requerido</w:t>
      </w:r>
      <w:proofErr w:type="spellEnd"/>
      <w:r w:rsidRPr="00CE4CAF">
        <w:rPr>
          <w:rFonts w:ascii="Franklin Gothic Book" w:hAnsi="Franklin Gothic Book"/>
          <w:b/>
          <w:sz w:val="22"/>
        </w:rPr>
        <w:t>:</w:t>
      </w:r>
    </w:p>
    <w:p w14:paraId="11980BBD" w14:textId="56DC4C5B" w:rsidR="00C21A54" w:rsidRPr="00890F8B" w:rsidRDefault="00747282" w:rsidP="006A4E44">
      <w:pPr>
        <w:pStyle w:val="ListParagraph"/>
        <w:spacing w:after="0"/>
        <w:ind w:left="1701"/>
        <w:contextualSpacing w:val="0"/>
        <w:jc w:val="both"/>
        <w:rPr>
          <w:rFonts w:ascii="Franklin Gothic Book" w:hAnsi="Franklin Gothic Book"/>
          <w:sz w:val="18"/>
          <w:szCs w:val="18"/>
          <w:lang w:val="pt-BR"/>
        </w:rPr>
      </w:pPr>
      <w:proofErr w:type="spellStart"/>
      <w:r w:rsidRPr="00890F8B">
        <w:rPr>
          <w:rFonts w:ascii="Franklin Gothic Book" w:hAnsi="Franklin Gothic Book"/>
          <w:sz w:val="18"/>
          <w:szCs w:val="18"/>
          <w:lang w:val="pt-BR"/>
        </w:rPr>
        <w:t>Defendant</w:t>
      </w:r>
      <w:proofErr w:type="spellEnd"/>
      <w:r w:rsidRPr="00890F8B">
        <w:rPr>
          <w:rFonts w:ascii="Franklin Gothic Book" w:hAnsi="Franklin Gothic Book"/>
          <w:sz w:val="18"/>
          <w:szCs w:val="18"/>
          <w:lang w:val="pt-BR"/>
        </w:rPr>
        <w:t>/respondente</w:t>
      </w:r>
    </w:p>
    <w:p w14:paraId="4009960D" w14:textId="228C6614" w:rsidR="008239DF" w:rsidRPr="00110D94" w:rsidRDefault="00FD1887" w:rsidP="006A4E44">
      <w:pPr>
        <w:pStyle w:val="ListParagraph"/>
        <w:spacing w:after="0"/>
        <w:ind w:left="1701"/>
        <w:contextualSpacing w:val="0"/>
        <w:jc w:val="both"/>
        <w:rPr>
          <w:rFonts w:ascii="Franklin Gothic Book" w:hAnsi="Franklin Gothic Book"/>
          <w:sz w:val="18"/>
          <w:szCs w:val="18"/>
          <w:lang w:val="pt-BR"/>
        </w:rPr>
      </w:pPr>
      <w:proofErr w:type="spellStart"/>
      <w:r w:rsidRPr="00890F8B">
        <w:rPr>
          <w:rFonts w:ascii="Franklin Gothic Book" w:hAnsi="Franklin Gothic Book"/>
          <w:sz w:val="18"/>
          <w:szCs w:val="18"/>
          <w:lang w:val="pt-BR"/>
        </w:rPr>
        <w:t>Défendeur</w:t>
      </w:r>
      <w:proofErr w:type="spellEnd"/>
      <w:r w:rsidRPr="00890F8B">
        <w:rPr>
          <w:rFonts w:ascii="Franklin Gothic Book" w:hAnsi="Franklin Gothic Book"/>
          <w:sz w:val="18"/>
          <w:szCs w:val="18"/>
          <w:lang w:val="pt-BR"/>
        </w:rPr>
        <w:t xml:space="preserve"> à </w:t>
      </w:r>
      <w:proofErr w:type="spellStart"/>
      <w:r w:rsidRPr="00890F8B">
        <w:rPr>
          <w:rFonts w:ascii="Franklin Gothic Book" w:hAnsi="Franklin Gothic Book"/>
          <w:sz w:val="18"/>
          <w:szCs w:val="18"/>
          <w:lang w:val="pt-BR"/>
        </w:rPr>
        <w:t>l’instance</w:t>
      </w:r>
      <w:proofErr w:type="spellEnd"/>
    </w:p>
    <w:p w14:paraId="77204040" w14:textId="32B5261E" w:rsidR="00261775"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l demandado/recurrido/requerido en el procedimiento."/>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del demandado/recurrido/requerido en el procedimiento.</w:t>
      </w:r>
      <w:r>
        <w:rPr>
          <w:rFonts w:ascii="Franklin Gothic Book" w:hAnsi="Franklin Gothic Book"/>
          <w:noProof/>
          <w:sz w:val="22"/>
          <w:szCs w:val="22"/>
          <w:lang w:val="fr-FR"/>
        </w:rPr>
        <w:fldChar w:fldCharType="end"/>
      </w:r>
    </w:p>
    <w:p w14:paraId="09799A95" w14:textId="7AA89F00" w:rsidR="00322279" w:rsidRDefault="00322279" w:rsidP="006A4E44">
      <w:pPr>
        <w:pStyle w:val="ListParagraph"/>
        <w:spacing w:after="0"/>
        <w:ind w:left="1440"/>
        <w:contextualSpacing w:val="0"/>
        <w:jc w:val="both"/>
        <w:rPr>
          <w:rFonts w:ascii="Franklin Gothic Book" w:hAnsi="Franklin Gothic Book"/>
          <w:sz w:val="22"/>
          <w:szCs w:val="22"/>
          <w:lang w:val="es-ES"/>
        </w:rPr>
      </w:pPr>
      <w:r>
        <w:rPr>
          <w:rFonts w:ascii="Franklin Gothic Book" w:hAnsi="Franklin Gothic Book"/>
          <w:sz w:val="22"/>
          <w:szCs w:val="22"/>
          <w:lang w:val="es-ES"/>
        </w:rPr>
        <w:br w:type="page"/>
      </w:r>
    </w:p>
    <w:p w14:paraId="7FED8D64" w14:textId="4F585D02" w:rsidR="00C21A54" w:rsidRPr="00B357CC" w:rsidRDefault="00922E87" w:rsidP="006A4E44">
      <w:pPr>
        <w:spacing w:after="0"/>
        <w:ind w:left="1980"/>
        <w:jc w:val="both"/>
        <w:rPr>
          <w:rFonts w:ascii="Franklin Gothic Book" w:hAnsi="Franklin Gothic Book"/>
          <w:b/>
          <w:sz w:val="22"/>
          <w:szCs w:val="22"/>
          <w:lang w:val="es-ES"/>
        </w:rPr>
      </w:pPr>
      <w:r w:rsidRPr="00B357CC">
        <w:rPr>
          <w:rFonts w:ascii="Franklin Gothic Book" w:hAnsi="Franklin Gothic Book"/>
          <w:b/>
          <w:sz w:val="22"/>
          <w:lang w:val="es-ES"/>
        </w:rPr>
        <w:lastRenderedPageBreak/>
        <w:t>Representantes, cuando proceda:</w:t>
      </w:r>
    </w:p>
    <w:p w14:paraId="61A7E797" w14:textId="00495ADE" w:rsidR="00110D94" w:rsidRPr="00B357CC" w:rsidRDefault="00747282" w:rsidP="006A4E44">
      <w:pPr>
        <w:spacing w:after="0"/>
        <w:ind w:left="2268"/>
        <w:jc w:val="both"/>
        <w:rPr>
          <w:rFonts w:ascii="Franklin Gothic Book" w:hAnsi="Franklin Gothic Book"/>
          <w:sz w:val="18"/>
          <w:szCs w:val="18"/>
          <w:lang w:val="es-ES"/>
        </w:rPr>
      </w:pPr>
      <w:r w:rsidRPr="00B357CC">
        <w:rPr>
          <w:rFonts w:ascii="Franklin Gothic Book" w:hAnsi="Franklin Gothic Book"/>
          <w:sz w:val="18"/>
          <w:szCs w:val="18"/>
          <w:lang w:val="es-ES"/>
        </w:rPr>
        <w:t xml:space="preserve">Representatives, </w:t>
      </w:r>
      <w:proofErr w:type="spellStart"/>
      <w:r w:rsidRPr="00B357CC">
        <w:rPr>
          <w:rFonts w:ascii="Franklin Gothic Book" w:hAnsi="Franklin Gothic Book"/>
          <w:sz w:val="18"/>
          <w:szCs w:val="18"/>
          <w:lang w:val="es-ES"/>
        </w:rPr>
        <w:t>where</w:t>
      </w:r>
      <w:proofErr w:type="spellEnd"/>
      <w:r w:rsidRPr="00B357CC">
        <w:rPr>
          <w:rFonts w:ascii="Franklin Gothic Book" w:hAnsi="Franklin Gothic Book"/>
          <w:sz w:val="18"/>
          <w:szCs w:val="18"/>
          <w:lang w:val="es-ES"/>
        </w:rPr>
        <w:t xml:space="preserve"> </w:t>
      </w:r>
      <w:proofErr w:type="spellStart"/>
      <w:r w:rsidRPr="00B357CC">
        <w:rPr>
          <w:rFonts w:ascii="Franklin Gothic Book" w:hAnsi="Franklin Gothic Book"/>
          <w:sz w:val="18"/>
          <w:szCs w:val="18"/>
          <w:lang w:val="es-ES"/>
        </w:rPr>
        <w:t>relevant</w:t>
      </w:r>
      <w:proofErr w:type="spellEnd"/>
      <w:r w:rsidR="00D16D87" w:rsidRPr="00B357CC">
        <w:rPr>
          <w:rFonts w:ascii="Franklin Gothic Book" w:hAnsi="Franklin Gothic Book"/>
          <w:sz w:val="18"/>
          <w:szCs w:val="18"/>
          <w:lang w:val="es-ES"/>
        </w:rPr>
        <w:t>:</w:t>
      </w:r>
    </w:p>
    <w:p w14:paraId="2305F355" w14:textId="76926A54" w:rsidR="00D9062F" w:rsidRPr="00B357CC" w:rsidRDefault="00FD1887" w:rsidP="006A4E44">
      <w:pPr>
        <w:spacing w:after="0"/>
        <w:ind w:left="2268"/>
        <w:jc w:val="both"/>
        <w:rPr>
          <w:rFonts w:ascii="Franklin Gothic Book" w:hAnsi="Franklin Gothic Book"/>
          <w:bCs/>
          <w:sz w:val="18"/>
          <w:szCs w:val="18"/>
          <w:lang w:val="es-ES"/>
        </w:rPr>
      </w:pPr>
      <w:proofErr w:type="spellStart"/>
      <w:r w:rsidRPr="00B357CC">
        <w:rPr>
          <w:rFonts w:ascii="Franklin Gothic Book" w:hAnsi="Franklin Gothic Book"/>
          <w:bCs/>
          <w:sz w:val="18"/>
          <w:szCs w:val="18"/>
          <w:lang w:val="es-ES"/>
        </w:rPr>
        <w:t>Représentants</w:t>
      </w:r>
      <w:proofErr w:type="spellEnd"/>
      <w:r w:rsidRPr="00B357CC">
        <w:rPr>
          <w:rFonts w:ascii="Franklin Gothic Book" w:hAnsi="Franklin Gothic Book"/>
          <w:bCs/>
          <w:sz w:val="18"/>
          <w:szCs w:val="18"/>
          <w:lang w:val="es-ES"/>
        </w:rPr>
        <w:t xml:space="preserve">, le cas </w:t>
      </w:r>
      <w:proofErr w:type="spellStart"/>
      <w:r w:rsidRPr="00B357CC">
        <w:rPr>
          <w:rFonts w:ascii="Franklin Gothic Book" w:hAnsi="Franklin Gothic Book"/>
          <w:bCs/>
          <w:sz w:val="18"/>
          <w:szCs w:val="18"/>
          <w:lang w:val="es-ES"/>
        </w:rPr>
        <w:t>échéant</w:t>
      </w:r>
      <w:proofErr w:type="spellEnd"/>
      <w:r w:rsidR="00D16D87" w:rsidRPr="00B357CC">
        <w:rPr>
          <w:rFonts w:ascii="Franklin Gothic Book" w:hAnsi="Franklin Gothic Book"/>
          <w:bCs/>
          <w:sz w:val="18"/>
          <w:szCs w:val="18"/>
          <w:lang w:val="es-ES"/>
        </w:rPr>
        <w:t> :</w:t>
      </w:r>
    </w:p>
    <w:p w14:paraId="23FA1DBE" w14:textId="1883E805" w:rsidR="00261775" w:rsidRPr="009613BC" w:rsidRDefault="00322279" w:rsidP="006A4E44">
      <w:pPr>
        <w:pStyle w:val="ListParagraph"/>
        <w:spacing w:before="120" w:after="120"/>
        <w:ind w:left="1985"/>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 los representantes del demandado/recurrido/requerido."/>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 los representantes del demandado/recurrido/requerido.</w:t>
      </w:r>
      <w:r>
        <w:rPr>
          <w:rFonts w:ascii="Franklin Gothic Book" w:hAnsi="Franklin Gothic Book"/>
          <w:noProof/>
          <w:sz w:val="22"/>
          <w:szCs w:val="22"/>
          <w:lang w:val="fr-FR"/>
        </w:rPr>
        <w:fldChar w:fldCharType="end"/>
      </w:r>
    </w:p>
    <w:p w14:paraId="10E37B6E" w14:textId="43784F40" w:rsidR="00694B4B" w:rsidRPr="00C92CED" w:rsidRDefault="00694B4B" w:rsidP="006A4E44">
      <w:pPr>
        <w:spacing w:after="0"/>
        <w:jc w:val="both"/>
        <w:rPr>
          <w:rFonts w:ascii="Franklin Gothic Book" w:hAnsi="Franklin Gothic Book"/>
          <w:bCs/>
          <w:sz w:val="22"/>
          <w:szCs w:val="22"/>
          <w:lang w:val="es-ES"/>
        </w:rPr>
      </w:pPr>
    </w:p>
    <w:p w14:paraId="3CEBD8AB" w14:textId="6CE3071C" w:rsidR="00C21A54" w:rsidRPr="00261775" w:rsidRDefault="00823864" w:rsidP="006A4E44">
      <w:pPr>
        <w:pStyle w:val="ListParagraph"/>
        <w:numPr>
          <w:ilvl w:val="1"/>
          <w:numId w:val="1"/>
        </w:numPr>
        <w:spacing w:after="0"/>
        <w:ind w:left="1418" w:hanging="567"/>
        <w:contextualSpacing w:val="0"/>
        <w:jc w:val="both"/>
        <w:rPr>
          <w:rFonts w:ascii="Franklin Gothic Book" w:hAnsi="Franklin Gothic Book"/>
          <w:b/>
          <w:bCs/>
          <w:sz w:val="22"/>
          <w:szCs w:val="22"/>
          <w:lang w:val="en-US"/>
        </w:rPr>
      </w:pPr>
      <w:proofErr w:type="spellStart"/>
      <w:r w:rsidRPr="00CE4CAF">
        <w:rPr>
          <w:rFonts w:ascii="Franklin Gothic Book" w:hAnsi="Franklin Gothic Book"/>
          <w:b/>
          <w:sz w:val="22"/>
        </w:rPr>
        <w:t>Otras</w:t>
      </w:r>
      <w:proofErr w:type="spellEnd"/>
      <w:r w:rsidRPr="00CE4CAF">
        <w:rPr>
          <w:rFonts w:ascii="Franklin Gothic Book" w:hAnsi="Franklin Gothic Book"/>
          <w:b/>
          <w:sz w:val="22"/>
        </w:rPr>
        <w:t xml:space="preserve"> partes, </w:t>
      </w:r>
      <w:proofErr w:type="spellStart"/>
      <w:r w:rsidRPr="00CE4CAF">
        <w:rPr>
          <w:rFonts w:ascii="Franklin Gothic Book" w:hAnsi="Franklin Gothic Book"/>
          <w:b/>
          <w:sz w:val="22"/>
        </w:rPr>
        <w:t>cuando</w:t>
      </w:r>
      <w:proofErr w:type="spellEnd"/>
      <w:r w:rsidRPr="00CE4CAF">
        <w:rPr>
          <w:rFonts w:ascii="Franklin Gothic Book" w:hAnsi="Franklin Gothic Book"/>
          <w:b/>
          <w:sz w:val="22"/>
        </w:rPr>
        <w:t xml:space="preserve"> </w:t>
      </w:r>
      <w:proofErr w:type="spellStart"/>
      <w:r w:rsidRPr="00CE4CAF">
        <w:rPr>
          <w:rFonts w:ascii="Franklin Gothic Book" w:hAnsi="Franklin Gothic Book"/>
          <w:b/>
          <w:sz w:val="22"/>
        </w:rPr>
        <w:t>proceda</w:t>
      </w:r>
      <w:proofErr w:type="spellEnd"/>
      <w:r w:rsidRPr="00CE4CAF">
        <w:rPr>
          <w:rFonts w:ascii="Franklin Gothic Book" w:hAnsi="Franklin Gothic Book"/>
          <w:b/>
          <w:sz w:val="22"/>
        </w:rPr>
        <w:t>:</w:t>
      </w:r>
    </w:p>
    <w:p w14:paraId="4AD3E6E3" w14:textId="1AD75984" w:rsidR="00110D94" w:rsidRDefault="00747282" w:rsidP="006A4E44">
      <w:pPr>
        <w:pStyle w:val="ListParagraph"/>
        <w:spacing w:after="0"/>
        <w:ind w:left="1701"/>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 xml:space="preserve">Other parties, </w:t>
      </w:r>
      <w:proofErr w:type="spellStart"/>
      <w:r w:rsidRPr="00890F8B">
        <w:rPr>
          <w:rFonts w:ascii="Franklin Gothic Book" w:hAnsi="Franklin Gothic Book"/>
          <w:sz w:val="18"/>
          <w:szCs w:val="18"/>
          <w:lang w:val="fr-FR"/>
        </w:rPr>
        <w:t>where</w:t>
      </w:r>
      <w:proofErr w:type="spellEnd"/>
      <w:r w:rsidRPr="00890F8B">
        <w:rPr>
          <w:rFonts w:ascii="Franklin Gothic Book" w:hAnsi="Franklin Gothic Book"/>
          <w:sz w:val="18"/>
          <w:szCs w:val="18"/>
          <w:lang w:val="fr-FR"/>
        </w:rPr>
        <w:t xml:space="preserve"> relevant</w:t>
      </w:r>
      <w:r w:rsidR="00D16D87">
        <w:rPr>
          <w:rFonts w:ascii="Franklin Gothic Book" w:hAnsi="Franklin Gothic Book"/>
          <w:sz w:val="18"/>
          <w:szCs w:val="18"/>
          <w:lang w:val="fr-FR"/>
        </w:rPr>
        <w:t>:</w:t>
      </w:r>
    </w:p>
    <w:p w14:paraId="5A6E9591" w14:textId="29AC8214" w:rsidR="00350691" w:rsidRPr="00110D94" w:rsidRDefault="00FD1887" w:rsidP="006A4E44">
      <w:pPr>
        <w:pStyle w:val="ListParagraph"/>
        <w:spacing w:after="0"/>
        <w:ind w:left="170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Autres parties, le cas échéant</w:t>
      </w:r>
      <w:r w:rsidR="00D16D87">
        <w:rPr>
          <w:rFonts w:ascii="Franklin Gothic Book" w:hAnsi="Franklin Gothic Book"/>
          <w:bCs/>
          <w:sz w:val="18"/>
          <w:szCs w:val="18"/>
          <w:lang w:val="fr-FR"/>
        </w:rPr>
        <w:t> :</w:t>
      </w:r>
    </w:p>
    <w:p w14:paraId="2924FBB3" w14:textId="73612A9F" w:rsidR="009613BC"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 cualquier otra parte (p. ej., tercero interesado, intervinient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 cualquier otra parte (p. ej., tercero interesado, interviniente).</w:t>
      </w:r>
      <w:r>
        <w:rPr>
          <w:rFonts w:ascii="Franklin Gothic Book" w:hAnsi="Franklin Gothic Book"/>
          <w:noProof/>
          <w:sz w:val="22"/>
          <w:szCs w:val="22"/>
          <w:lang w:val="fr-FR"/>
        </w:rPr>
        <w:fldChar w:fldCharType="end"/>
      </w:r>
    </w:p>
    <w:p w14:paraId="11AC05BD" w14:textId="29771E00" w:rsidR="005F7119" w:rsidRPr="00E7443A" w:rsidRDefault="005F7119" w:rsidP="006A4E44">
      <w:pPr>
        <w:spacing w:after="0"/>
        <w:jc w:val="both"/>
        <w:rPr>
          <w:rFonts w:ascii="Franklin Gothic Book" w:hAnsi="Franklin Gothic Book"/>
          <w:bCs/>
          <w:sz w:val="22"/>
          <w:szCs w:val="22"/>
          <w:lang w:val="es-ES"/>
        </w:rPr>
      </w:pPr>
    </w:p>
    <w:p w14:paraId="3B68898D" w14:textId="2F8282B9" w:rsidR="00872349" w:rsidRPr="00B357CC" w:rsidRDefault="00AA41D4" w:rsidP="006A4E44">
      <w:pPr>
        <w:spacing w:after="0"/>
        <w:ind w:left="1980"/>
        <w:jc w:val="both"/>
        <w:rPr>
          <w:rFonts w:ascii="Franklin Gothic Book" w:hAnsi="Franklin Gothic Book"/>
          <w:b/>
          <w:sz w:val="22"/>
          <w:szCs w:val="22"/>
          <w:lang w:val="es-ES"/>
        </w:rPr>
      </w:pPr>
      <w:r w:rsidRPr="00B357CC">
        <w:rPr>
          <w:rFonts w:ascii="Franklin Gothic Book" w:hAnsi="Franklin Gothic Book"/>
          <w:b/>
          <w:sz w:val="22"/>
          <w:lang w:val="es-ES"/>
        </w:rPr>
        <w:t>Representantes, cuando proceda:</w:t>
      </w:r>
    </w:p>
    <w:p w14:paraId="226B0495" w14:textId="462B7E78" w:rsidR="00110D94" w:rsidRPr="00B357CC" w:rsidRDefault="00747282" w:rsidP="006A4E44">
      <w:pPr>
        <w:spacing w:after="0"/>
        <w:ind w:left="2268"/>
        <w:jc w:val="both"/>
        <w:rPr>
          <w:rFonts w:ascii="Franklin Gothic Book" w:hAnsi="Franklin Gothic Book"/>
          <w:sz w:val="18"/>
          <w:szCs w:val="18"/>
          <w:lang w:val="es-ES"/>
        </w:rPr>
      </w:pPr>
      <w:r w:rsidRPr="00B357CC">
        <w:rPr>
          <w:rFonts w:ascii="Franklin Gothic Book" w:hAnsi="Franklin Gothic Book"/>
          <w:sz w:val="18"/>
          <w:szCs w:val="18"/>
          <w:lang w:val="es-ES"/>
        </w:rPr>
        <w:t xml:space="preserve">Representatives, </w:t>
      </w:r>
      <w:proofErr w:type="spellStart"/>
      <w:r w:rsidRPr="00B357CC">
        <w:rPr>
          <w:rFonts w:ascii="Franklin Gothic Book" w:hAnsi="Franklin Gothic Book"/>
          <w:sz w:val="18"/>
          <w:szCs w:val="18"/>
          <w:lang w:val="es-ES"/>
        </w:rPr>
        <w:t>where</w:t>
      </w:r>
      <w:proofErr w:type="spellEnd"/>
      <w:r w:rsidRPr="00B357CC">
        <w:rPr>
          <w:rFonts w:ascii="Franklin Gothic Book" w:hAnsi="Franklin Gothic Book"/>
          <w:sz w:val="18"/>
          <w:szCs w:val="18"/>
          <w:lang w:val="es-ES"/>
        </w:rPr>
        <w:t xml:space="preserve"> </w:t>
      </w:r>
      <w:proofErr w:type="spellStart"/>
      <w:r w:rsidRPr="00B357CC">
        <w:rPr>
          <w:rFonts w:ascii="Franklin Gothic Book" w:hAnsi="Franklin Gothic Book"/>
          <w:sz w:val="18"/>
          <w:szCs w:val="18"/>
          <w:lang w:val="es-ES"/>
        </w:rPr>
        <w:t>relevant</w:t>
      </w:r>
      <w:proofErr w:type="spellEnd"/>
      <w:r w:rsidR="00D16D87" w:rsidRPr="00B357CC">
        <w:rPr>
          <w:rFonts w:ascii="Franklin Gothic Book" w:hAnsi="Franklin Gothic Book"/>
          <w:sz w:val="18"/>
          <w:szCs w:val="18"/>
          <w:lang w:val="es-ES"/>
        </w:rPr>
        <w:t>:</w:t>
      </w:r>
    </w:p>
    <w:p w14:paraId="241C4180" w14:textId="203DD103" w:rsidR="00350691" w:rsidRPr="00B357CC" w:rsidRDefault="00FD1887" w:rsidP="006A4E44">
      <w:pPr>
        <w:spacing w:after="0"/>
        <w:ind w:left="2268"/>
        <w:jc w:val="both"/>
        <w:rPr>
          <w:rFonts w:ascii="Franklin Gothic Book" w:hAnsi="Franklin Gothic Book"/>
          <w:bCs/>
          <w:sz w:val="18"/>
          <w:szCs w:val="18"/>
          <w:lang w:val="es-ES"/>
        </w:rPr>
      </w:pPr>
      <w:proofErr w:type="spellStart"/>
      <w:r w:rsidRPr="00B357CC">
        <w:rPr>
          <w:rFonts w:ascii="Franklin Gothic Book" w:hAnsi="Franklin Gothic Book"/>
          <w:bCs/>
          <w:sz w:val="18"/>
          <w:szCs w:val="18"/>
          <w:lang w:val="es-ES"/>
        </w:rPr>
        <w:t>Représentants</w:t>
      </w:r>
      <w:proofErr w:type="spellEnd"/>
      <w:r w:rsidRPr="00B357CC">
        <w:rPr>
          <w:rFonts w:ascii="Franklin Gothic Book" w:hAnsi="Franklin Gothic Book"/>
          <w:bCs/>
          <w:sz w:val="18"/>
          <w:szCs w:val="18"/>
          <w:lang w:val="es-ES"/>
        </w:rPr>
        <w:t xml:space="preserve">, le cas </w:t>
      </w:r>
      <w:proofErr w:type="spellStart"/>
      <w:r w:rsidRPr="00B357CC">
        <w:rPr>
          <w:rFonts w:ascii="Franklin Gothic Book" w:hAnsi="Franklin Gothic Book"/>
          <w:bCs/>
          <w:sz w:val="18"/>
          <w:szCs w:val="18"/>
          <w:lang w:val="es-ES"/>
        </w:rPr>
        <w:t>échéant</w:t>
      </w:r>
      <w:proofErr w:type="spellEnd"/>
      <w:r w:rsidR="00D16D87" w:rsidRPr="00B357CC">
        <w:rPr>
          <w:rFonts w:ascii="Franklin Gothic Book" w:hAnsi="Franklin Gothic Book"/>
          <w:bCs/>
          <w:sz w:val="18"/>
          <w:szCs w:val="18"/>
          <w:lang w:val="es-ES"/>
        </w:rPr>
        <w:t> :</w:t>
      </w:r>
    </w:p>
    <w:p w14:paraId="3B47C97C" w14:textId="56B30B2B" w:rsidR="00A944EB" w:rsidRPr="009613BC" w:rsidRDefault="00322279" w:rsidP="006A4E44">
      <w:pPr>
        <w:pStyle w:val="ListParagraph"/>
        <w:spacing w:before="120" w:after="120"/>
        <w:ind w:left="1985"/>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 los representantes de otras partes."/>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 los representantes de otras partes.</w:t>
      </w:r>
      <w:r>
        <w:rPr>
          <w:rFonts w:ascii="Franklin Gothic Book" w:hAnsi="Franklin Gothic Book"/>
          <w:noProof/>
          <w:sz w:val="22"/>
          <w:szCs w:val="22"/>
          <w:lang w:val="fr-FR"/>
        </w:rPr>
        <w:fldChar w:fldCharType="end"/>
      </w:r>
    </w:p>
    <w:p w14:paraId="20AACDBC" w14:textId="6538B249" w:rsidR="00CF616C" w:rsidRPr="00214450" w:rsidRDefault="00CF616C" w:rsidP="006A4E44">
      <w:pPr>
        <w:spacing w:after="0"/>
        <w:ind w:left="1980"/>
        <w:jc w:val="both"/>
        <w:rPr>
          <w:rFonts w:ascii="Franklin Gothic Book" w:hAnsi="Franklin Gothic Book"/>
          <w:bCs/>
          <w:sz w:val="22"/>
          <w:szCs w:val="22"/>
          <w:lang w:val="es-ES"/>
        </w:rPr>
      </w:pPr>
    </w:p>
    <w:p w14:paraId="79CC3561" w14:textId="10B111AA" w:rsidR="00872349" w:rsidRPr="00793438" w:rsidRDefault="00793438" w:rsidP="006A4E44">
      <w:pPr>
        <w:pStyle w:val="ListParagraph"/>
        <w:numPr>
          <w:ilvl w:val="1"/>
          <w:numId w:val="1"/>
        </w:numPr>
        <w:spacing w:after="0"/>
        <w:ind w:left="1418" w:hanging="567"/>
        <w:contextualSpacing w:val="0"/>
        <w:jc w:val="both"/>
        <w:rPr>
          <w:rFonts w:ascii="Franklin Gothic Book" w:hAnsi="Franklin Gothic Book"/>
          <w:b/>
          <w:bCs/>
          <w:sz w:val="22"/>
          <w:szCs w:val="22"/>
          <w:lang w:val="es-ES"/>
        </w:rPr>
      </w:pPr>
      <w:r w:rsidRPr="00793438">
        <w:rPr>
          <w:rFonts w:ascii="Franklin Gothic Book" w:hAnsi="Franklin Gothic Book"/>
          <w:b/>
          <w:sz w:val="22"/>
          <w:lang w:val="es-ES"/>
        </w:rPr>
        <w:t>Las personas que asistan en la obtención de pruebas, si se conocen y son relevantes:</w:t>
      </w:r>
    </w:p>
    <w:p w14:paraId="313D3450" w14:textId="7E882AF1" w:rsidR="00110D94" w:rsidRDefault="00747282" w:rsidP="006A4E44">
      <w:pPr>
        <w:pStyle w:val="ListParagraph"/>
        <w:spacing w:after="0"/>
        <w:ind w:left="170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Persons assisting with the taking of evidence, where known and relevant</w:t>
      </w:r>
      <w:r w:rsidR="00D16D87">
        <w:rPr>
          <w:rFonts w:ascii="Franklin Gothic Book" w:hAnsi="Franklin Gothic Book"/>
          <w:sz w:val="18"/>
          <w:szCs w:val="18"/>
          <w:lang w:val="en-US"/>
        </w:rPr>
        <w:t>:</w:t>
      </w:r>
    </w:p>
    <w:p w14:paraId="4FB3F74B" w14:textId="791E04C1" w:rsidR="004D1FC8" w:rsidRPr="00805ED6" w:rsidRDefault="00FD1887" w:rsidP="006A4E44">
      <w:pPr>
        <w:pStyle w:val="ListParagraph"/>
        <w:spacing w:after="0"/>
        <w:ind w:left="1701"/>
        <w:contextualSpacing w:val="0"/>
        <w:jc w:val="both"/>
        <w:rPr>
          <w:rFonts w:ascii="Franklin Gothic Book" w:hAnsi="Franklin Gothic Book"/>
          <w:bCs/>
          <w:sz w:val="18"/>
          <w:szCs w:val="18"/>
          <w:lang w:val="fr-FR"/>
        </w:rPr>
      </w:pPr>
      <w:r w:rsidRPr="00110D94">
        <w:rPr>
          <w:rFonts w:ascii="Franklin Gothic Book" w:hAnsi="Franklin Gothic Book"/>
          <w:bCs/>
          <w:sz w:val="18"/>
          <w:szCs w:val="18"/>
          <w:lang w:val="fr-FR"/>
        </w:rPr>
        <w:t>Personnes apportant leur concours à l’accomplissement des actes d’instruction</w:t>
      </w:r>
      <w:r w:rsidR="00D16D87">
        <w:rPr>
          <w:rFonts w:ascii="Franklin Gothic Book" w:hAnsi="Franklin Gothic Book"/>
          <w:bCs/>
          <w:sz w:val="18"/>
          <w:szCs w:val="18"/>
          <w:lang w:val="fr-FR"/>
        </w:rPr>
        <w:t> :</w:t>
      </w:r>
    </w:p>
    <w:p w14:paraId="2B042A2B" w14:textId="3A13AE3C" w:rsidR="00A944EB"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la dirección postal y la dirección de correo electrónico de las personas que asistan en la obtención de pruebas, como intérpretes, técnicos, etc., si se conoce y es relevant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la dirección postal y la dirección de correo electrónico de las personas que asistan en la obtención de pruebas, como intérpretes, técnicos, etc., si se conoce y es relevante.</w:t>
      </w:r>
      <w:r>
        <w:rPr>
          <w:rFonts w:ascii="Franklin Gothic Book" w:hAnsi="Franklin Gothic Book"/>
          <w:noProof/>
          <w:sz w:val="22"/>
          <w:szCs w:val="22"/>
          <w:lang w:val="fr-FR"/>
        </w:rPr>
        <w:fldChar w:fldCharType="end"/>
      </w:r>
    </w:p>
    <w:p w14:paraId="4EE6E7ED" w14:textId="77777777" w:rsidR="003A6710" w:rsidRPr="005F09B4" w:rsidRDefault="003A6710" w:rsidP="006A4E44">
      <w:pPr>
        <w:spacing w:after="0"/>
        <w:jc w:val="both"/>
        <w:rPr>
          <w:rFonts w:ascii="Franklin Gothic Book" w:hAnsi="Franklin Gothic Book"/>
          <w:bCs/>
          <w:sz w:val="22"/>
          <w:szCs w:val="22"/>
          <w:lang w:val="es-ES"/>
        </w:rPr>
      </w:pPr>
    </w:p>
    <w:p w14:paraId="0756036F" w14:textId="3399D165" w:rsidR="00E245F4" w:rsidRPr="005061BE" w:rsidRDefault="005061BE" w:rsidP="006A4E44">
      <w:pPr>
        <w:pStyle w:val="ListParagraph"/>
        <w:numPr>
          <w:ilvl w:val="0"/>
          <w:numId w:val="1"/>
        </w:numPr>
        <w:spacing w:after="0"/>
        <w:ind w:left="567" w:hanging="567"/>
        <w:contextualSpacing w:val="0"/>
        <w:jc w:val="both"/>
        <w:rPr>
          <w:rFonts w:ascii="Franklin Gothic Book" w:hAnsi="Franklin Gothic Book"/>
          <w:b/>
          <w:bCs/>
          <w:sz w:val="18"/>
          <w:szCs w:val="18"/>
          <w:lang w:val="es-ES"/>
        </w:rPr>
      </w:pPr>
      <w:r w:rsidRPr="005061BE">
        <w:rPr>
          <w:rFonts w:ascii="Franklin Gothic Book" w:hAnsi="Franklin Gothic Book"/>
          <w:b/>
          <w:sz w:val="22"/>
          <w:lang w:val="es-ES"/>
        </w:rPr>
        <w:t>Naturaleza del procedimiento (p. ej</w:t>
      </w:r>
      <w:r w:rsidRPr="005061BE">
        <w:rPr>
          <w:rFonts w:ascii="Franklin Gothic Book" w:hAnsi="Franklin Gothic Book"/>
          <w:b/>
          <w:i/>
          <w:sz w:val="22"/>
          <w:lang w:val="es-ES"/>
        </w:rPr>
        <w:t>.</w:t>
      </w:r>
      <w:r w:rsidRPr="005061BE">
        <w:rPr>
          <w:rFonts w:ascii="Franklin Gothic Book" w:hAnsi="Franklin Gothic Book"/>
          <w:b/>
          <w:sz w:val="22"/>
          <w:lang w:val="es-ES"/>
        </w:rPr>
        <w:t>, divorcio, reclamación de paternidad, incumplimiento contractual, responsabilidad por los daños causados por productos defectuosos)</w:t>
      </w:r>
    </w:p>
    <w:p w14:paraId="3329ACBB" w14:textId="77777777" w:rsidR="00110D94" w:rsidRPr="00110D94" w:rsidRDefault="00747282" w:rsidP="006A4E44">
      <w:pPr>
        <w:pStyle w:val="ListParagraph"/>
        <w:spacing w:after="0"/>
        <w:ind w:left="851"/>
        <w:contextualSpacing w:val="0"/>
        <w:jc w:val="both"/>
        <w:rPr>
          <w:rFonts w:ascii="Franklin Gothic Book" w:hAnsi="Franklin Gothic Book"/>
          <w:sz w:val="18"/>
          <w:szCs w:val="18"/>
          <w:lang w:val="en-US"/>
        </w:rPr>
      </w:pPr>
      <w:r w:rsidRPr="00110D94">
        <w:rPr>
          <w:rFonts w:ascii="Franklin Gothic Book" w:hAnsi="Franklin Gothic Book"/>
          <w:sz w:val="18"/>
          <w:szCs w:val="18"/>
          <w:lang w:val="en-US"/>
        </w:rPr>
        <w:t>Nature of the proceedings (</w:t>
      </w:r>
      <w:r w:rsidRPr="00110D94">
        <w:rPr>
          <w:rFonts w:ascii="Franklin Gothic Book" w:hAnsi="Franklin Gothic Book"/>
          <w:i/>
          <w:iCs/>
          <w:sz w:val="18"/>
          <w:szCs w:val="18"/>
          <w:lang w:val="en-US"/>
        </w:rPr>
        <w:t>e.g.</w:t>
      </w:r>
      <w:r w:rsidRPr="00110D94">
        <w:rPr>
          <w:rFonts w:ascii="Franklin Gothic Book" w:hAnsi="Franklin Gothic Book"/>
          <w:sz w:val="18"/>
          <w:szCs w:val="18"/>
          <w:lang w:val="en-US"/>
        </w:rPr>
        <w:t>, divorce, paternity, breach of contract, product liability)</w:t>
      </w:r>
    </w:p>
    <w:p w14:paraId="50BC2BA0" w14:textId="01018A77" w:rsidR="00393B24" w:rsidRPr="00890F8B" w:rsidRDefault="00FD1887"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Nature et objet de l’instance (par ex. divorce, filiation, rupture de contrat, responsabilité du fait des produits)</w:t>
      </w:r>
    </w:p>
    <w:p w14:paraId="4A294714" w14:textId="742821BB"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la naturaleza del procedimiento en el que se presenta la solicitud y cuándo se ha iniciado el procedimiento."/>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la naturaleza del procedimiento en el que se presenta la solicitud y cuándo se ha iniciado el procedimiento.</w:t>
      </w:r>
      <w:r>
        <w:rPr>
          <w:rFonts w:ascii="Franklin Gothic Book" w:hAnsi="Franklin Gothic Book"/>
          <w:noProof/>
          <w:sz w:val="22"/>
          <w:szCs w:val="22"/>
          <w:lang w:val="fr-FR"/>
        </w:rPr>
        <w:fldChar w:fldCharType="end"/>
      </w:r>
    </w:p>
    <w:p w14:paraId="140904D2" w14:textId="3631C4EC" w:rsidR="000C3322" w:rsidRPr="00CC630E" w:rsidRDefault="000C3322" w:rsidP="006A4E44">
      <w:pPr>
        <w:spacing w:after="0"/>
        <w:jc w:val="both"/>
        <w:rPr>
          <w:rFonts w:ascii="Franklin Gothic Book" w:hAnsi="Franklin Gothic Book"/>
          <w:bCs/>
          <w:sz w:val="22"/>
          <w:szCs w:val="22"/>
          <w:lang w:val="es-ES"/>
        </w:rPr>
      </w:pPr>
    </w:p>
    <w:p w14:paraId="6D809838" w14:textId="3B6D54C5" w:rsidR="00E245F4" w:rsidRPr="00261775" w:rsidRDefault="00884AC9" w:rsidP="006A4E44">
      <w:pPr>
        <w:pStyle w:val="ListParagraph"/>
        <w:numPr>
          <w:ilvl w:val="1"/>
          <w:numId w:val="1"/>
        </w:numPr>
        <w:spacing w:after="0"/>
        <w:ind w:left="1418" w:hanging="567"/>
        <w:contextualSpacing w:val="0"/>
        <w:jc w:val="both"/>
        <w:rPr>
          <w:rFonts w:ascii="Franklin Gothic Book" w:hAnsi="Franklin Gothic Book"/>
          <w:b/>
          <w:bCs/>
          <w:sz w:val="22"/>
          <w:szCs w:val="22"/>
          <w:lang w:val="en-US"/>
        </w:rPr>
      </w:pPr>
      <w:proofErr w:type="spellStart"/>
      <w:r w:rsidRPr="00CE4CAF">
        <w:rPr>
          <w:rFonts w:ascii="Franklin Gothic Book" w:hAnsi="Franklin Gothic Book"/>
          <w:b/>
          <w:sz w:val="22"/>
        </w:rPr>
        <w:t>Resumen</w:t>
      </w:r>
      <w:proofErr w:type="spellEnd"/>
      <w:r w:rsidRPr="00CE4CAF">
        <w:rPr>
          <w:rFonts w:ascii="Franklin Gothic Book" w:hAnsi="Franklin Gothic Book"/>
          <w:b/>
          <w:sz w:val="22"/>
        </w:rPr>
        <w:t xml:space="preserve"> de la </w:t>
      </w:r>
      <w:proofErr w:type="spellStart"/>
      <w:r w:rsidRPr="00CE4CAF">
        <w:rPr>
          <w:rFonts w:ascii="Franklin Gothic Book" w:hAnsi="Franklin Gothic Book"/>
          <w:b/>
          <w:sz w:val="22"/>
        </w:rPr>
        <w:t>demanda</w:t>
      </w:r>
      <w:proofErr w:type="spellEnd"/>
    </w:p>
    <w:p w14:paraId="689CA5C4" w14:textId="77777777" w:rsidR="00805ED6" w:rsidRDefault="00747282" w:rsidP="006A4E44">
      <w:pPr>
        <w:pStyle w:val="ListParagraph"/>
        <w:spacing w:after="0"/>
        <w:ind w:left="1701"/>
        <w:contextualSpacing w:val="0"/>
        <w:jc w:val="both"/>
        <w:rPr>
          <w:rFonts w:ascii="Franklin Gothic Book" w:hAnsi="Franklin Gothic Book"/>
          <w:sz w:val="18"/>
          <w:szCs w:val="18"/>
          <w:lang w:val="fr-FR"/>
        </w:rPr>
      </w:pPr>
      <w:proofErr w:type="spellStart"/>
      <w:r w:rsidRPr="00890F8B">
        <w:rPr>
          <w:rFonts w:ascii="Franklin Gothic Book" w:hAnsi="Franklin Gothic Book"/>
          <w:sz w:val="18"/>
          <w:szCs w:val="18"/>
          <w:lang w:val="fr-FR"/>
        </w:rPr>
        <w:t>Summary</w:t>
      </w:r>
      <w:proofErr w:type="spellEnd"/>
      <w:r w:rsidRPr="00890F8B">
        <w:rPr>
          <w:rFonts w:ascii="Franklin Gothic Book" w:hAnsi="Franklin Gothic Book"/>
          <w:sz w:val="18"/>
          <w:szCs w:val="18"/>
          <w:lang w:val="fr-FR"/>
        </w:rPr>
        <w:t xml:space="preserve"> of complaint</w:t>
      </w:r>
    </w:p>
    <w:p w14:paraId="1A6BF9D8" w14:textId="2EE02949" w:rsidR="003F1C19" w:rsidRPr="00A445A4" w:rsidRDefault="00FD1887" w:rsidP="006A4E44">
      <w:pPr>
        <w:pStyle w:val="ListParagraph"/>
        <w:spacing w:after="0"/>
        <w:ind w:left="170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Exposé sommaire de la demande</w:t>
      </w:r>
    </w:p>
    <w:p w14:paraId="63264072" w14:textId="38B3C6A4" w:rsidR="00A944EB"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Resumir la acción entablada por el demandante/reclamante/requirent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Resumir la acción entablada por el demandante/reclamante/requirente.</w:t>
      </w:r>
      <w:r>
        <w:rPr>
          <w:rFonts w:ascii="Franklin Gothic Book" w:hAnsi="Franklin Gothic Book"/>
          <w:noProof/>
          <w:sz w:val="22"/>
          <w:szCs w:val="22"/>
          <w:lang w:val="fr-FR"/>
        </w:rPr>
        <w:fldChar w:fldCharType="end"/>
      </w:r>
    </w:p>
    <w:p w14:paraId="7750DFD4" w14:textId="77777777" w:rsidR="00035AF9" w:rsidRPr="00716D6A" w:rsidRDefault="00035AF9" w:rsidP="006A4E44">
      <w:pPr>
        <w:pStyle w:val="ListParagraph"/>
        <w:spacing w:after="0"/>
        <w:ind w:left="1440"/>
        <w:contextualSpacing w:val="0"/>
        <w:jc w:val="both"/>
        <w:rPr>
          <w:rFonts w:ascii="Franklin Gothic Book" w:hAnsi="Franklin Gothic Book"/>
          <w:sz w:val="22"/>
          <w:szCs w:val="22"/>
          <w:lang w:val="es-ES"/>
        </w:rPr>
      </w:pPr>
    </w:p>
    <w:p w14:paraId="3C8A1D33" w14:textId="036C5719" w:rsidR="00E245F4" w:rsidRPr="00DD11D4" w:rsidRDefault="00DD11D4" w:rsidP="006A4E44">
      <w:pPr>
        <w:pStyle w:val="ListParagraph"/>
        <w:numPr>
          <w:ilvl w:val="1"/>
          <w:numId w:val="1"/>
        </w:numPr>
        <w:spacing w:after="0"/>
        <w:ind w:left="1418" w:hanging="567"/>
        <w:contextualSpacing w:val="0"/>
        <w:jc w:val="both"/>
        <w:rPr>
          <w:rFonts w:ascii="Franklin Gothic Book" w:hAnsi="Franklin Gothic Book"/>
          <w:b/>
          <w:bCs/>
          <w:sz w:val="22"/>
          <w:szCs w:val="22"/>
          <w:lang w:val="es-ES"/>
        </w:rPr>
      </w:pPr>
      <w:r w:rsidRPr="00DD11D4">
        <w:rPr>
          <w:rFonts w:ascii="Franklin Gothic Book" w:hAnsi="Franklin Gothic Book"/>
          <w:b/>
          <w:sz w:val="22"/>
          <w:lang w:val="es-ES"/>
        </w:rPr>
        <w:t>Otra información o documentos necesarios, cuando proceda</w:t>
      </w:r>
    </w:p>
    <w:p w14:paraId="1256A97E" w14:textId="77777777" w:rsidR="00465BE6" w:rsidRDefault="00747282" w:rsidP="006A4E44">
      <w:pPr>
        <w:pStyle w:val="ListParagraph"/>
        <w:spacing w:after="0"/>
        <w:ind w:left="170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Other necessary information or documents, where relevant</w:t>
      </w:r>
    </w:p>
    <w:p w14:paraId="3CD3E489" w14:textId="16F6BA52" w:rsidR="00776AFB" w:rsidRPr="00B357CC" w:rsidRDefault="00FD1887" w:rsidP="006A4E44">
      <w:pPr>
        <w:pStyle w:val="ListParagraph"/>
        <w:spacing w:after="0"/>
        <w:ind w:left="1701"/>
        <w:contextualSpacing w:val="0"/>
        <w:jc w:val="both"/>
        <w:rPr>
          <w:rFonts w:ascii="Franklin Gothic Book" w:hAnsi="Franklin Gothic Book"/>
          <w:bCs/>
          <w:sz w:val="18"/>
          <w:szCs w:val="18"/>
          <w:lang w:val="es-ES"/>
        </w:rPr>
      </w:pPr>
      <w:r w:rsidRPr="00B357CC">
        <w:rPr>
          <w:rFonts w:ascii="Franklin Gothic Book" w:hAnsi="Franklin Gothic Book"/>
          <w:bCs/>
          <w:sz w:val="18"/>
          <w:szCs w:val="18"/>
          <w:lang w:val="es-ES"/>
        </w:rPr>
        <w:t xml:space="preserve">Autres </w:t>
      </w:r>
      <w:proofErr w:type="spellStart"/>
      <w:r w:rsidRPr="00B357CC">
        <w:rPr>
          <w:rFonts w:ascii="Franklin Gothic Book" w:hAnsi="Franklin Gothic Book"/>
          <w:bCs/>
          <w:sz w:val="18"/>
          <w:szCs w:val="18"/>
          <w:lang w:val="es-ES"/>
        </w:rPr>
        <w:t>informations</w:t>
      </w:r>
      <w:proofErr w:type="spellEnd"/>
      <w:r w:rsidRPr="00B357CC">
        <w:rPr>
          <w:rFonts w:ascii="Franklin Gothic Book" w:hAnsi="Franklin Gothic Book"/>
          <w:bCs/>
          <w:sz w:val="18"/>
          <w:szCs w:val="18"/>
          <w:lang w:val="es-ES"/>
        </w:rPr>
        <w:t xml:space="preserve"> </w:t>
      </w:r>
      <w:proofErr w:type="spellStart"/>
      <w:r w:rsidRPr="00B357CC">
        <w:rPr>
          <w:rFonts w:ascii="Franklin Gothic Book" w:hAnsi="Franklin Gothic Book"/>
          <w:bCs/>
          <w:sz w:val="18"/>
          <w:szCs w:val="18"/>
          <w:lang w:val="es-ES"/>
        </w:rPr>
        <w:t>ou</w:t>
      </w:r>
      <w:proofErr w:type="spellEnd"/>
      <w:r w:rsidRPr="00B357CC">
        <w:rPr>
          <w:rFonts w:ascii="Franklin Gothic Book" w:hAnsi="Franklin Gothic Book"/>
          <w:bCs/>
          <w:sz w:val="18"/>
          <w:szCs w:val="18"/>
          <w:lang w:val="es-ES"/>
        </w:rPr>
        <w:t xml:space="preserve"> </w:t>
      </w:r>
      <w:proofErr w:type="spellStart"/>
      <w:r w:rsidRPr="00B357CC">
        <w:rPr>
          <w:rFonts w:ascii="Franklin Gothic Book" w:hAnsi="Franklin Gothic Book"/>
          <w:bCs/>
          <w:sz w:val="18"/>
          <w:szCs w:val="18"/>
          <w:lang w:val="es-ES"/>
        </w:rPr>
        <w:t>documents</w:t>
      </w:r>
      <w:proofErr w:type="spellEnd"/>
      <w:r w:rsidRPr="00B357CC">
        <w:rPr>
          <w:rFonts w:ascii="Franklin Gothic Book" w:hAnsi="Franklin Gothic Book"/>
          <w:bCs/>
          <w:sz w:val="18"/>
          <w:szCs w:val="18"/>
          <w:lang w:val="es-ES"/>
        </w:rPr>
        <w:t xml:space="preserve"> </w:t>
      </w:r>
      <w:proofErr w:type="spellStart"/>
      <w:r w:rsidRPr="00B357CC">
        <w:rPr>
          <w:rFonts w:ascii="Franklin Gothic Book" w:hAnsi="Franklin Gothic Book"/>
          <w:bCs/>
          <w:sz w:val="18"/>
          <w:szCs w:val="18"/>
          <w:lang w:val="es-ES"/>
        </w:rPr>
        <w:t>utiles</w:t>
      </w:r>
      <w:proofErr w:type="spellEnd"/>
      <w:r w:rsidRPr="00B357CC">
        <w:rPr>
          <w:rFonts w:ascii="Franklin Gothic Book" w:hAnsi="Franklin Gothic Book"/>
          <w:bCs/>
          <w:sz w:val="18"/>
          <w:szCs w:val="18"/>
          <w:lang w:val="es-ES"/>
        </w:rPr>
        <w:t> </w:t>
      </w:r>
    </w:p>
    <w:p w14:paraId="0D18A390" w14:textId="7CCEC36E" w:rsidR="00A944EB" w:rsidRPr="00322279"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Especificar cualquier otra información o adjuntar documentos que puedan ayudar a la autoridad competente al tramitar la solicitud."/>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Especificar cualquier otra información o adjuntar documentos que puedan ayudar a la autoridad competente al tramitar la solicitud.</w:t>
      </w:r>
      <w:r>
        <w:rPr>
          <w:rFonts w:ascii="Franklin Gothic Book" w:hAnsi="Franklin Gothic Book"/>
          <w:noProof/>
          <w:sz w:val="22"/>
          <w:szCs w:val="22"/>
          <w:lang w:val="fr-FR"/>
        </w:rPr>
        <w:fldChar w:fldCharType="end"/>
      </w:r>
    </w:p>
    <w:p w14:paraId="1BBBBB9F" w14:textId="62661095" w:rsidR="00322279" w:rsidRDefault="00322279" w:rsidP="006A4E44">
      <w:pPr>
        <w:spacing w:after="0"/>
        <w:jc w:val="both"/>
        <w:rPr>
          <w:rFonts w:ascii="Franklin Gothic Book" w:hAnsi="Franklin Gothic Book"/>
          <w:sz w:val="22"/>
          <w:szCs w:val="22"/>
          <w:lang w:val="es-ES"/>
        </w:rPr>
      </w:pPr>
      <w:r>
        <w:rPr>
          <w:rFonts w:ascii="Franklin Gothic Book" w:hAnsi="Franklin Gothic Book"/>
          <w:sz w:val="22"/>
          <w:szCs w:val="22"/>
          <w:lang w:val="es-ES"/>
        </w:rPr>
        <w:br w:type="page"/>
      </w:r>
    </w:p>
    <w:p w14:paraId="5555B774" w14:textId="1FD75B47" w:rsidR="003A01F0" w:rsidRPr="00322279" w:rsidRDefault="00E74DE5"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322279">
        <w:rPr>
          <w:rFonts w:ascii="Franklin Gothic Book" w:hAnsi="Franklin Gothic Book"/>
          <w:b/>
          <w:sz w:val="22"/>
          <w:lang w:val="es-ES"/>
        </w:rPr>
        <w:lastRenderedPageBreak/>
        <w:t>Pruebas que hayan de obtenerse</w:t>
      </w:r>
    </w:p>
    <w:p w14:paraId="192CCEE6" w14:textId="77777777" w:rsidR="00465BE6" w:rsidRDefault="00747282" w:rsidP="006A4E44">
      <w:pPr>
        <w:pStyle w:val="ListParagraph"/>
        <w:spacing w:after="0"/>
        <w:ind w:left="851"/>
        <w:contextualSpacing w:val="0"/>
        <w:jc w:val="both"/>
        <w:rPr>
          <w:rFonts w:ascii="Franklin Gothic Book" w:hAnsi="Franklin Gothic Book"/>
          <w:sz w:val="18"/>
          <w:szCs w:val="18"/>
        </w:rPr>
      </w:pPr>
      <w:r w:rsidRPr="00890F8B">
        <w:rPr>
          <w:rFonts w:ascii="Franklin Gothic Book" w:hAnsi="Franklin Gothic Book"/>
          <w:sz w:val="18"/>
          <w:szCs w:val="18"/>
        </w:rPr>
        <w:t>Evidence to be obtained</w:t>
      </w:r>
    </w:p>
    <w:p w14:paraId="54CEB3CC" w14:textId="1F910300" w:rsidR="003B0805" w:rsidRPr="0023339C" w:rsidRDefault="00FD1887" w:rsidP="006A4E44">
      <w:pPr>
        <w:pStyle w:val="ListParagraph"/>
        <w:spacing w:after="0"/>
        <w:ind w:left="851"/>
        <w:contextualSpacing w:val="0"/>
        <w:jc w:val="both"/>
        <w:rPr>
          <w:rFonts w:ascii="Franklin Gothic Book" w:hAnsi="Franklin Gothic Book"/>
          <w:sz w:val="18"/>
          <w:szCs w:val="18"/>
          <w:lang w:val="en-US"/>
        </w:rPr>
      </w:pPr>
      <w:proofErr w:type="spellStart"/>
      <w:r w:rsidRPr="0023339C">
        <w:rPr>
          <w:rFonts w:ascii="Franklin Gothic Book" w:hAnsi="Franklin Gothic Book"/>
          <w:sz w:val="18"/>
          <w:szCs w:val="18"/>
          <w:lang w:val="en-US"/>
        </w:rPr>
        <w:t>Actes</w:t>
      </w:r>
      <w:proofErr w:type="spellEnd"/>
      <w:r w:rsidRPr="0023339C">
        <w:rPr>
          <w:rFonts w:ascii="Franklin Gothic Book" w:hAnsi="Franklin Gothic Book"/>
          <w:sz w:val="18"/>
          <w:szCs w:val="18"/>
          <w:lang w:val="en-US"/>
        </w:rPr>
        <w:t xml:space="preserve"> </w:t>
      </w:r>
      <w:proofErr w:type="spellStart"/>
      <w:r w:rsidRPr="0023339C">
        <w:rPr>
          <w:rFonts w:ascii="Franklin Gothic Book" w:hAnsi="Franklin Gothic Book"/>
          <w:sz w:val="18"/>
          <w:szCs w:val="18"/>
          <w:lang w:val="en-US"/>
        </w:rPr>
        <w:t>d’instruction</w:t>
      </w:r>
      <w:proofErr w:type="spellEnd"/>
      <w:r w:rsidRPr="0023339C">
        <w:rPr>
          <w:rFonts w:ascii="Franklin Gothic Book" w:hAnsi="Franklin Gothic Book"/>
          <w:sz w:val="18"/>
          <w:szCs w:val="18"/>
          <w:lang w:val="en-US"/>
        </w:rPr>
        <w:t xml:space="preserve"> à </w:t>
      </w:r>
      <w:proofErr w:type="spellStart"/>
      <w:r w:rsidRPr="0023339C">
        <w:rPr>
          <w:rFonts w:ascii="Franklin Gothic Book" w:hAnsi="Franklin Gothic Book"/>
          <w:sz w:val="18"/>
          <w:szCs w:val="18"/>
          <w:lang w:val="en-US"/>
        </w:rPr>
        <w:t>accomplir</w:t>
      </w:r>
      <w:proofErr w:type="spellEnd"/>
    </w:p>
    <w:p w14:paraId="16CA9D58" w14:textId="1F00B6F4"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Especificar las pruebas que deban obtenerse. Los detalles de las pruebas que se intentan obtener deben especificarse en los puntos 12 a 14 más abajo."/>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Especificar las pruebas que deban obtenerse. Los detalles de las pruebas que se intentan obtener deben especificarse en los puntos 12 a 14 más abajo.</w:t>
      </w:r>
      <w:r>
        <w:rPr>
          <w:rFonts w:ascii="Franklin Gothic Book" w:hAnsi="Franklin Gothic Book"/>
          <w:noProof/>
          <w:sz w:val="22"/>
          <w:szCs w:val="22"/>
          <w:lang w:val="fr-FR"/>
        </w:rPr>
        <w:fldChar w:fldCharType="end"/>
      </w:r>
    </w:p>
    <w:p w14:paraId="522772C4" w14:textId="6700659F" w:rsidR="00857F9A" w:rsidRPr="00385DE4" w:rsidRDefault="00857F9A" w:rsidP="006A4E44">
      <w:pPr>
        <w:spacing w:after="0"/>
        <w:jc w:val="both"/>
        <w:rPr>
          <w:rFonts w:ascii="Franklin Gothic Book" w:hAnsi="Franklin Gothic Book"/>
          <w:sz w:val="22"/>
          <w:szCs w:val="22"/>
          <w:lang w:val="es-ES"/>
        </w:rPr>
      </w:pPr>
    </w:p>
    <w:p w14:paraId="05EA0CF4" w14:textId="1F4A7840" w:rsidR="003A01F0" w:rsidRPr="007279DB" w:rsidRDefault="007279DB"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7279DB">
        <w:rPr>
          <w:rFonts w:ascii="Franklin Gothic Book" w:hAnsi="Franklin Gothic Book"/>
          <w:b/>
          <w:sz w:val="22"/>
          <w:lang w:val="es-ES"/>
        </w:rPr>
        <w:t>Nombre y dirección de las personas que deban ser oídas o de las que se soliciten pruebas, cuando corresponda</w:t>
      </w:r>
    </w:p>
    <w:p w14:paraId="2F60FBF3" w14:textId="77777777" w:rsidR="00465BE6" w:rsidRPr="00465BE6" w:rsidRDefault="00747282" w:rsidP="006A4E44">
      <w:pPr>
        <w:pStyle w:val="ListParagraph"/>
        <w:spacing w:after="0"/>
        <w:ind w:left="851"/>
        <w:contextualSpacing w:val="0"/>
        <w:jc w:val="both"/>
        <w:rPr>
          <w:rFonts w:ascii="Franklin Gothic Book" w:hAnsi="Franklin Gothic Book"/>
          <w:sz w:val="18"/>
          <w:szCs w:val="18"/>
          <w:lang w:val="en-US"/>
        </w:rPr>
      </w:pPr>
      <w:r w:rsidRPr="00465BE6">
        <w:rPr>
          <w:rFonts w:ascii="Franklin Gothic Book" w:hAnsi="Franklin Gothic Book"/>
          <w:sz w:val="18"/>
          <w:szCs w:val="18"/>
          <w:lang w:val="en-US"/>
        </w:rPr>
        <w:t>Name and address of any person to be examined or from whom evidence is sought, where applicable</w:t>
      </w:r>
    </w:p>
    <w:p w14:paraId="6A23FB7D" w14:textId="08BC0037" w:rsidR="003B0805" w:rsidRPr="00A445A4" w:rsidRDefault="00FD1887"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Nom et adresse de la personne à entendre ou auprès de laquelle des éléments sont recherchés</w:t>
      </w:r>
    </w:p>
    <w:p w14:paraId="39172E64" w14:textId="6FBD5A59"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nombre y la dirección de cada persona de la que se solicitan pruebas. Para el caso que se solicite un interrogatorio, indicar el nombre y la dirección de cada persona."/>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nombre y la dirección de cada persona de la que se solicitan pruebas. Para el caso que se solicite un interrogatorio, indicar el nombre y la dirección de cada persona.</w:t>
      </w:r>
      <w:r>
        <w:rPr>
          <w:rFonts w:ascii="Franklin Gothic Book" w:hAnsi="Franklin Gothic Book"/>
          <w:noProof/>
          <w:sz w:val="22"/>
          <w:szCs w:val="22"/>
          <w:lang w:val="fr-FR"/>
        </w:rPr>
        <w:fldChar w:fldCharType="end"/>
      </w:r>
    </w:p>
    <w:p w14:paraId="28326A39" w14:textId="77777777" w:rsidR="00796685" w:rsidRPr="00B81965" w:rsidRDefault="00796685" w:rsidP="006A4E44">
      <w:pPr>
        <w:pStyle w:val="ListParagraph"/>
        <w:spacing w:after="0"/>
        <w:ind w:left="567"/>
        <w:contextualSpacing w:val="0"/>
        <w:jc w:val="both"/>
        <w:rPr>
          <w:rFonts w:ascii="Franklin Gothic Book" w:hAnsi="Franklin Gothic Book"/>
          <w:noProof/>
          <w:sz w:val="22"/>
          <w:szCs w:val="22"/>
          <w:lang w:val="es-ES"/>
        </w:rPr>
      </w:pPr>
    </w:p>
    <w:p w14:paraId="689F52B8" w14:textId="6C284E7A" w:rsidR="000C4ED6" w:rsidRPr="00890F8B" w:rsidRDefault="00A15F8E" w:rsidP="006A4E44">
      <w:pPr>
        <w:pStyle w:val="ListParagraph"/>
        <w:numPr>
          <w:ilvl w:val="1"/>
          <w:numId w:val="1"/>
        </w:numPr>
        <w:spacing w:after="0"/>
        <w:ind w:left="1418" w:hanging="567"/>
        <w:contextualSpacing w:val="0"/>
        <w:jc w:val="both"/>
        <w:rPr>
          <w:rFonts w:ascii="Franklin Gothic Book" w:hAnsi="Franklin Gothic Book"/>
          <w:b/>
          <w:bCs/>
          <w:sz w:val="22"/>
          <w:szCs w:val="22"/>
        </w:rPr>
      </w:pPr>
      <w:proofErr w:type="spellStart"/>
      <w:r w:rsidRPr="00CE4CAF">
        <w:rPr>
          <w:rFonts w:ascii="Franklin Gothic Book" w:hAnsi="Franklin Gothic Book"/>
          <w:b/>
          <w:sz w:val="22"/>
        </w:rPr>
        <w:t>Nacionalidad</w:t>
      </w:r>
      <w:proofErr w:type="spellEnd"/>
    </w:p>
    <w:p w14:paraId="4CE03746" w14:textId="77777777" w:rsidR="00465BE6" w:rsidRDefault="00747282" w:rsidP="006A4E44">
      <w:pPr>
        <w:pStyle w:val="ListParagraph"/>
        <w:spacing w:after="0"/>
        <w:ind w:left="1701"/>
        <w:contextualSpacing w:val="0"/>
        <w:jc w:val="both"/>
        <w:rPr>
          <w:rFonts w:ascii="Franklin Gothic Book" w:hAnsi="Franklin Gothic Book"/>
          <w:sz w:val="18"/>
          <w:szCs w:val="18"/>
        </w:rPr>
      </w:pPr>
      <w:r w:rsidRPr="00890F8B">
        <w:rPr>
          <w:rFonts w:ascii="Franklin Gothic Book" w:hAnsi="Franklin Gothic Book"/>
          <w:sz w:val="18"/>
          <w:szCs w:val="18"/>
        </w:rPr>
        <w:t>Nationality(</w:t>
      </w:r>
      <w:proofErr w:type="spellStart"/>
      <w:r w:rsidRPr="00890F8B">
        <w:rPr>
          <w:rFonts w:ascii="Franklin Gothic Book" w:hAnsi="Franklin Gothic Book"/>
          <w:sz w:val="18"/>
          <w:szCs w:val="18"/>
        </w:rPr>
        <w:t>ies</w:t>
      </w:r>
      <w:proofErr w:type="spellEnd"/>
      <w:r w:rsidRPr="00890F8B">
        <w:rPr>
          <w:rFonts w:ascii="Franklin Gothic Book" w:hAnsi="Franklin Gothic Book"/>
          <w:sz w:val="18"/>
          <w:szCs w:val="18"/>
        </w:rPr>
        <w:t>), where known and relevant</w:t>
      </w:r>
    </w:p>
    <w:p w14:paraId="4881B263" w14:textId="59026B6E" w:rsidR="00E76781" w:rsidRPr="00322279" w:rsidRDefault="00FD1887" w:rsidP="006A4E44">
      <w:pPr>
        <w:pStyle w:val="ListParagraph"/>
        <w:spacing w:after="0"/>
        <w:ind w:left="1701"/>
        <w:contextualSpacing w:val="0"/>
        <w:jc w:val="both"/>
        <w:rPr>
          <w:rFonts w:ascii="Franklin Gothic Book" w:hAnsi="Franklin Gothic Book"/>
          <w:sz w:val="18"/>
          <w:szCs w:val="18"/>
          <w:lang w:val="es-ES"/>
        </w:rPr>
      </w:pPr>
      <w:proofErr w:type="spellStart"/>
      <w:r w:rsidRPr="00322279">
        <w:rPr>
          <w:rFonts w:ascii="Franklin Gothic Book" w:hAnsi="Franklin Gothic Book"/>
          <w:sz w:val="18"/>
          <w:szCs w:val="18"/>
          <w:lang w:val="es-ES"/>
        </w:rPr>
        <w:t>Nationalité</w:t>
      </w:r>
      <w:proofErr w:type="spellEnd"/>
    </w:p>
    <w:p w14:paraId="6F2FDC5B" w14:textId="3B9405F4" w:rsidR="00A944EB"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la nacionalidad de cada persona, si se conoce y es relevant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la nacionalidad de cada persona, si se conoce y es relevante.</w:t>
      </w:r>
      <w:r>
        <w:rPr>
          <w:rFonts w:ascii="Franklin Gothic Book" w:hAnsi="Franklin Gothic Book"/>
          <w:noProof/>
          <w:sz w:val="22"/>
          <w:szCs w:val="22"/>
          <w:lang w:val="fr-FR"/>
        </w:rPr>
        <w:fldChar w:fldCharType="end"/>
      </w:r>
    </w:p>
    <w:p w14:paraId="2180A75D" w14:textId="3730F486" w:rsidR="008A1873" w:rsidRPr="00B56133" w:rsidRDefault="008A1873" w:rsidP="006A4E44">
      <w:pPr>
        <w:pStyle w:val="ListParagraph"/>
        <w:spacing w:after="0"/>
        <w:ind w:left="1440"/>
        <w:contextualSpacing w:val="0"/>
        <w:jc w:val="both"/>
        <w:rPr>
          <w:rFonts w:ascii="Franklin Gothic Book" w:hAnsi="Franklin Gothic Book"/>
          <w:sz w:val="22"/>
          <w:szCs w:val="22"/>
          <w:lang w:val="es-ES"/>
        </w:rPr>
      </w:pPr>
    </w:p>
    <w:p w14:paraId="46B5D683" w14:textId="6B65693C" w:rsidR="007B3AE3" w:rsidRPr="00890F8B" w:rsidRDefault="009E4C9E" w:rsidP="006A4E44">
      <w:pPr>
        <w:pStyle w:val="ListParagraph"/>
        <w:numPr>
          <w:ilvl w:val="1"/>
          <w:numId w:val="1"/>
        </w:numPr>
        <w:spacing w:after="0"/>
        <w:ind w:left="1418" w:right="-188" w:hanging="567"/>
        <w:contextualSpacing w:val="0"/>
        <w:jc w:val="both"/>
        <w:rPr>
          <w:rFonts w:ascii="Franklin Gothic Book" w:hAnsi="Franklin Gothic Book"/>
          <w:b/>
          <w:bCs/>
          <w:sz w:val="22"/>
          <w:szCs w:val="22"/>
        </w:rPr>
      </w:pPr>
      <w:proofErr w:type="spellStart"/>
      <w:r w:rsidRPr="00CE4CAF">
        <w:rPr>
          <w:rFonts w:ascii="Franklin Gothic Book" w:hAnsi="Franklin Gothic Book"/>
          <w:b/>
          <w:sz w:val="22"/>
        </w:rPr>
        <w:t>Otra</w:t>
      </w:r>
      <w:proofErr w:type="spellEnd"/>
      <w:r w:rsidRPr="00CE4CAF">
        <w:rPr>
          <w:rFonts w:ascii="Franklin Gothic Book" w:hAnsi="Franklin Gothic Book"/>
          <w:b/>
          <w:sz w:val="22"/>
        </w:rPr>
        <w:t xml:space="preserve"> </w:t>
      </w:r>
      <w:proofErr w:type="spellStart"/>
      <w:r w:rsidRPr="00CE4CAF">
        <w:rPr>
          <w:rFonts w:ascii="Franklin Gothic Book" w:hAnsi="Franklin Gothic Book"/>
          <w:b/>
          <w:sz w:val="22"/>
        </w:rPr>
        <w:t>información</w:t>
      </w:r>
      <w:proofErr w:type="spellEnd"/>
    </w:p>
    <w:p w14:paraId="0D9BC24C" w14:textId="77777777" w:rsidR="00465BE6" w:rsidRDefault="00747282" w:rsidP="006A4E44">
      <w:pPr>
        <w:pStyle w:val="ListParagraph"/>
        <w:tabs>
          <w:tab w:val="left" w:pos="1701"/>
        </w:tabs>
        <w:spacing w:after="0"/>
        <w:ind w:left="1701" w:right="-188"/>
        <w:contextualSpacing w:val="0"/>
        <w:jc w:val="both"/>
        <w:rPr>
          <w:rFonts w:ascii="Franklin Gothic Book" w:hAnsi="Franklin Gothic Book"/>
          <w:sz w:val="18"/>
          <w:szCs w:val="18"/>
        </w:rPr>
      </w:pPr>
      <w:r w:rsidRPr="00890F8B">
        <w:rPr>
          <w:rFonts w:ascii="Franklin Gothic Book" w:hAnsi="Franklin Gothic Book"/>
          <w:sz w:val="18"/>
          <w:szCs w:val="18"/>
        </w:rPr>
        <w:t>Other information, where known and relevant</w:t>
      </w:r>
    </w:p>
    <w:p w14:paraId="0E2D5E10" w14:textId="55E00139" w:rsidR="00BD1667" w:rsidRPr="00322279" w:rsidRDefault="00FD1887" w:rsidP="006A4E44">
      <w:pPr>
        <w:pStyle w:val="ListParagraph"/>
        <w:tabs>
          <w:tab w:val="left" w:pos="1701"/>
        </w:tabs>
        <w:spacing w:after="0"/>
        <w:ind w:left="1701" w:right="-188"/>
        <w:contextualSpacing w:val="0"/>
        <w:jc w:val="both"/>
        <w:rPr>
          <w:rFonts w:ascii="Franklin Gothic Book" w:hAnsi="Franklin Gothic Book"/>
          <w:sz w:val="18"/>
          <w:szCs w:val="18"/>
          <w:lang w:val="es-ES"/>
        </w:rPr>
      </w:pPr>
      <w:r w:rsidRPr="00322279">
        <w:rPr>
          <w:rFonts w:ascii="Franklin Gothic Book" w:hAnsi="Franklin Gothic Book"/>
          <w:sz w:val="18"/>
          <w:szCs w:val="18"/>
          <w:lang w:val="es-ES"/>
        </w:rPr>
        <w:t xml:space="preserve">Autres </w:t>
      </w:r>
      <w:proofErr w:type="spellStart"/>
      <w:r w:rsidRPr="00322279">
        <w:rPr>
          <w:rFonts w:ascii="Franklin Gothic Book" w:hAnsi="Franklin Gothic Book"/>
          <w:sz w:val="18"/>
          <w:szCs w:val="18"/>
          <w:lang w:val="es-ES"/>
        </w:rPr>
        <w:t>informations</w:t>
      </w:r>
      <w:proofErr w:type="spellEnd"/>
    </w:p>
    <w:p w14:paraId="669DB1AE" w14:textId="57AD7002" w:rsidR="00A944EB" w:rsidRPr="009613BC" w:rsidRDefault="00322279" w:rsidP="006A4E44">
      <w:pPr>
        <w:pStyle w:val="ListParagraph"/>
        <w:spacing w:before="120" w:after="120"/>
        <w:ind w:left="1418"/>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cualquier otra información relevante, como competencias lingüísticas, lugar de residencia, discapacidades, carácter voluntario de la presentación de pruebas/testimonio, etc."/>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cualquier otra información relevante, como competencias lingüísticas, lugar de residencia, discapacidades, carácter voluntario de la presentación de pruebas/testimonio, etc.</w:t>
      </w:r>
      <w:r>
        <w:rPr>
          <w:rFonts w:ascii="Franklin Gothic Book" w:hAnsi="Franklin Gothic Book"/>
          <w:noProof/>
          <w:sz w:val="22"/>
          <w:szCs w:val="22"/>
          <w:lang w:val="fr-FR"/>
        </w:rPr>
        <w:fldChar w:fldCharType="end"/>
      </w:r>
    </w:p>
    <w:p w14:paraId="65892865" w14:textId="1B3585CB" w:rsidR="000C3322" w:rsidRPr="00F67A61" w:rsidRDefault="000C3322" w:rsidP="006A4E44">
      <w:pPr>
        <w:pStyle w:val="ListParagraph"/>
        <w:spacing w:after="0"/>
        <w:ind w:left="1440" w:right="-188"/>
        <w:contextualSpacing w:val="0"/>
        <w:jc w:val="both"/>
        <w:rPr>
          <w:rFonts w:ascii="Franklin Gothic Book" w:hAnsi="Franklin Gothic Book"/>
          <w:sz w:val="22"/>
          <w:szCs w:val="22"/>
          <w:lang w:val="es-ES"/>
        </w:rPr>
      </w:pPr>
    </w:p>
    <w:p w14:paraId="73379D5D" w14:textId="704570F0" w:rsidR="00D46324" w:rsidRPr="00766964" w:rsidRDefault="00766964"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766964">
        <w:rPr>
          <w:rFonts w:ascii="Franklin Gothic Book" w:hAnsi="Franklin Gothic Book"/>
          <w:b/>
          <w:sz w:val="22"/>
          <w:lang w:val="es-ES"/>
        </w:rPr>
        <w:t>Información sobre la forma de obtención de pruebas (p. ej</w:t>
      </w:r>
      <w:r w:rsidRPr="00766964">
        <w:rPr>
          <w:rFonts w:ascii="Franklin Gothic Book" w:hAnsi="Franklin Gothic Book"/>
          <w:b/>
          <w:i/>
          <w:sz w:val="22"/>
          <w:lang w:val="es-ES"/>
        </w:rPr>
        <w:t>.</w:t>
      </w:r>
      <w:r w:rsidRPr="00766964">
        <w:rPr>
          <w:rFonts w:ascii="Franklin Gothic Book" w:hAnsi="Franklin Gothic Book"/>
          <w:b/>
          <w:sz w:val="22"/>
          <w:lang w:val="es-ES"/>
        </w:rPr>
        <w:t>, interrogatorio oral o escrito, transcripción literal o resumida, interrogatorio por la parte contraria, juramento/afirmación, etc.)</w:t>
      </w:r>
    </w:p>
    <w:p w14:paraId="1C100CE2" w14:textId="74DEF08E" w:rsidR="00D46324" w:rsidRPr="00890F8B" w:rsidRDefault="00747282"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rPr>
        <w:t>Information on the form of the taking of evidence (</w:t>
      </w:r>
      <w:r w:rsidRPr="00890F8B">
        <w:rPr>
          <w:rFonts w:ascii="Franklin Gothic Book" w:hAnsi="Franklin Gothic Book"/>
          <w:i/>
          <w:iCs/>
          <w:sz w:val="18"/>
          <w:szCs w:val="18"/>
        </w:rPr>
        <w:t>e.g.</w:t>
      </w:r>
      <w:r w:rsidRPr="00890F8B">
        <w:rPr>
          <w:rFonts w:ascii="Franklin Gothic Book" w:hAnsi="Franklin Gothic Book"/>
          <w:sz w:val="18"/>
          <w:szCs w:val="18"/>
        </w:rPr>
        <w:t>, oral or written examination, verbatim transcript or summary, cross-examination, oath / affirmation, etc.)</w:t>
      </w:r>
    </w:p>
    <w:p w14:paraId="045C50E1" w14:textId="538BEE0D" w:rsidR="00D0234F" w:rsidRPr="002067E8" w:rsidRDefault="00FD1887"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Informations sur les formes spéciales demandées (par ex. déposition orale ou écrite, procès-verbal sommaire ou intégral, « </w:t>
      </w:r>
      <w:r w:rsidRPr="00890F8B">
        <w:rPr>
          <w:rFonts w:ascii="Franklin Gothic Book" w:hAnsi="Franklin Gothic Book"/>
          <w:bCs/>
          <w:i/>
          <w:iCs/>
          <w:sz w:val="18"/>
          <w:szCs w:val="18"/>
          <w:lang w:val="fr-FR"/>
        </w:rPr>
        <w:t>cross-</w:t>
      </w:r>
      <w:proofErr w:type="spellStart"/>
      <w:r w:rsidRPr="00890F8B">
        <w:rPr>
          <w:rFonts w:ascii="Franklin Gothic Book" w:hAnsi="Franklin Gothic Book"/>
          <w:bCs/>
          <w:i/>
          <w:iCs/>
          <w:sz w:val="18"/>
          <w:szCs w:val="18"/>
          <w:lang w:val="fr-FR"/>
        </w:rPr>
        <w:t>examination</w:t>
      </w:r>
      <w:proofErr w:type="spellEnd"/>
      <w:r w:rsidRPr="00890F8B">
        <w:rPr>
          <w:rFonts w:ascii="Franklin Gothic Book" w:hAnsi="Franklin Gothic Book"/>
          <w:bCs/>
          <w:sz w:val="18"/>
          <w:szCs w:val="18"/>
          <w:lang w:val="fr-FR"/>
        </w:rPr>
        <w:t> », déclaration sous serment ou solennelle, etc.)</w:t>
      </w:r>
    </w:p>
    <w:p w14:paraId="4A5B375C" w14:textId="7518B458"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Especificar la forma o el procedimiento especial que deba seguirse y explicarlo."/>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Especificar la forma o el procedimiento especial que deba seguirse y explicarlo.</w:t>
      </w:r>
      <w:r>
        <w:rPr>
          <w:rFonts w:ascii="Franklin Gothic Book" w:hAnsi="Franklin Gothic Book"/>
          <w:noProof/>
          <w:sz w:val="22"/>
          <w:szCs w:val="22"/>
          <w:lang w:val="fr-FR"/>
        </w:rPr>
        <w:fldChar w:fldCharType="end"/>
      </w:r>
    </w:p>
    <w:p w14:paraId="22544E24" w14:textId="480CA7C0" w:rsidR="008A41AF" w:rsidRPr="00955243" w:rsidRDefault="008A41AF" w:rsidP="006A4E44">
      <w:pPr>
        <w:spacing w:after="0"/>
        <w:jc w:val="both"/>
        <w:rPr>
          <w:rFonts w:ascii="Franklin Gothic Book" w:hAnsi="Franklin Gothic Book"/>
          <w:bCs/>
          <w:sz w:val="22"/>
          <w:szCs w:val="22"/>
          <w:lang w:val="es-ES"/>
        </w:rPr>
      </w:pPr>
    </w:p>
    <w:p w14:paraId="237496CF" w14:textId="7ED70736" w:rsidR="007C3460" w:rsidRPr="00490C16" w:rsidRDefault="00490C16"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490C16">
        <w:rPr>
          <w:rFonts w:ascii="Franklin Gothic Book" w:hAnsi="Franklin Gothic Book"/>
          <w:b/>
          <w:sz w:val="22"/>
          <w:lang w:val="es-ES"/>
        </w:rPr>
        <w:t>Documentos o pruebas materiales o inmateriales que deben presentarse o examinarse, cuando corresponda</w:t>
      </w:r>
    </w:p>
    <w:p w14:paraId="40EAF89F" w14:textId="77777777" w:rsidR="002067E8" w:rsidRPr="002067E8" w:rsidRDefault="00747282" w:rsidP="006A4E44">
      <w:pPr>
        <w:pStyle w:val="ListParagraph"/>
        <w:spacing w:after="0"/>
        <w:ind w:left="851"/>
        <w:contextualSpacing w:val="0"/>
        <w:jc w:val="both"/>
        <w:rPr>
          <w:rFonts w:ascii="Franklin Gothic Book" w:hAnsi="Franklin Gothic Book"/>
          <w:sz w:val="18"/>
          <w:szCs w:val="18"/>
          <w:lang w:val="en-US"/>
        </w:rPr>
      </w:pPr>
      <w:r w:rsidRPr="002067E8">
        <w:rPr>
          <w:rFonts w:ascii="Franklin Gothic Book" w:hAnsi="Franklin Gothic Book"/>
          <w:sz w:val="18"/>
          <w:szCs w:val="18"/>
          <w:lang w:val="en-US"/>
        </w:rPr>
        <w:t>Documents or tangible or intangible evidence to be produced or examined, where applicable</w:t>
      </w:r>
    </w:p>
    <w:p w14:paraId="02D85152" w14:textId="3263FCEE" w:rsidR="005B14CC" w:rsidRPr="002067E8" w:rsidRDefault="00FD1887"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Documents ou preuves matérielles ou immatérielles à produire ou examiner, le cas échéant</w:t>
      </w:r>
    </w:p>
    <w:p w14:paraId="776DAD42" w14:textId="0FB1389F"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Describir los documentos o pruebas materiales o inmateriales que deban presentarse o examinarse."/>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Describir los documentos o pruebas materiales o inmateriales que deban presentarse o examinarse.</w:t>
      </w:r>
      <w:r>
        <w:rPr>
          <w:rFonts w:ascii="Franklin Gothic Book" w:hAnsi="Franklin Gothic Book"/>
          <w:noProof/>
          <w:sz w:val="22"/>
          <w:szCs w:val="22"/>
          <w:lang w:val="fr-FR"/>
        </w:rPr>
        <w:fldChar w:fldCharType="end"/>
      </w:r>
    </w:p>
    <w:p w14:paraId="04036FA6" w14:textId="0F81182B" w:rsidR="00C74C1C" w:rsidRPr="00E532AE" w:rsidRDefault="00C74C1C" w:rsidP="006A4E44">
      <w:pPr>
        <w:spacing w:after="0"/>
        <w:jc w:val="both"/>
        <w:rPr>
          <w:rFonts w:ascii="Franklin Gothic Book" w:hAnsi="Franklin Gothic Book"/>
          <w:bCs/>
          <w:sz w:val="22"/>
          <w:szCs w:val="22"/>
          <w:lang w:val="es-ES"/>
        </w:rPr>
      </w:pPr>
    </w:p>
    <w:p w14:paraId="7B9AFE1A" w14:textId="42600755" w:rsidR="007C3460" w:rsidRPr="00764A84" w:rsidRDefault="00764A84"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764A84">
        <w:rPr>
          <w:rFonts w:ascii="Franklin Gothic Book" w:hAnsi="Franklin Gothic Book"/>
          <w:b/>
          <w:sz w:val="22"/>
          <w:lang w:val="es-ES"/>
        </w:rPr>
        <w:t>Hora de la obtención de la prueba</w:t>
      </w:r>
    </w:p>
    <w:p w14:paraId="38C4B508" w14:textId="77777777" w:rsidR="002067E8" w:rsidRDefault="00747282" w:rsidP="006A4E44">
      <w:pPr>
        <w:pStyle w:val="ListParagraph"/>
        <w:spacing w:after="0"/>
        <w:ind w:left="851"/>
        <w:contextualSpacing w:val="0"/>
        <w:jc w:val="both"/>
        <w:rPr>
          <w:rFonts w:ascii="Franklin Gothic Book" w:hAnsi="Franklin Gothic Book"/>
          <w:sz w:val="18"/>
          <w:szCs w:val="18"/>
        </w:rPr>
      </w:pPr>
      <w:r w:rsidRPr="00890F8B">
        <w:rPr>
          <w:rFonts w:ascii="Franklin Gothic Book" w:hAnsi="Franklin Gothic Book"/>
          <w:sz w:val="18"/>
          <w:szCs w:val="18"/>
        </w:rPr>
        <w:t>Time of the taking of the evidence</w:t>
      </w:r>
    </w:p>
    <w:p w14:paraId="006F28E7" w14:textId="64F57CE1" w:rsidR="002278DB" w:rsidRPr="00322279" w:rsidRDefault="00FD1887" w:rsidP="006A4E44">
      <w:pPr>
        <w:pStyle w:val="ListParagraph"/>
        <w:spacing w:after="0"/>
        <w:ind w:left="851"/>
        <w:contextualSpacing w:val="0"/>
        <w:jc w:val="both"/>
        <w:rPr>
          <w:rFonts w:ascii="Franklin Gothic Book" w:hAnsi="Franklin Gothic Book"/>
          <w:bCs/>
          <w:sz w:val="18"/>
          <w:szCs w:val="18"/>
          <w:lang w:val="es-ES"/>
        </w:rPr>
      </w:pPr>
      <w:r w:rsidRPr="00322279">
        <w:rPr>
          <w:rFonts w:ascii="Franklin Gothic Book" w:hAnsi="Franklin Gothic Book"/>
          <w:bCs/>
          <w:sz w:val="18"/>
          <w:szCs w:val="18"/>
          <w:lang w:val="es-ES"/>
        </w:rPr>
        <w:t xml:space="preserve">Date de </w:t>
      </w:r>
      <w:proofErr w:type="spellStart"/>
      <w:r w:rsidRPr="00322279">
        <w:rPr>
          <w:rFonts w:ascii="Franklin Gothic Book" w:hAnsi="Franklin Gothic Book"/>
          <w:bCs/>
          <w:sz w:val="18"/>
          <w:szCs w:val="18"/>
          <w:lang w:val="es-ES"/>
        </w:rPr>
        <w:t>l’acte</w:t>
      </w:r>
      <w:proofErr w:type="spellEnd"/>
      <w:r w:rsidRPr="00322279">
        <w:rPr>
          <w:rFonts w:ascii="Franklin Gothic Book" w:hAnsi="Franklin Gothic Book"/>
          <w:bCs/>
          <w:sz w:val="18"/>
          <w:szCs w:val="18"/>
          <w:lang w:val="es-ES"/>
        </w:rPr>
        <w:t xml:space="preserve"> </w:t>
      </w:r>
      <w:proofErr w:type="spellStart"/>
      <w:r w:rsidRPr="00322279">
        <w:rPr>
          <w:rFonts w:ascii="Franklin Gothic Book" w:hAnsi="Franklin Gothic Book"/>
          <w:bCs/>
          <w:sz w:val="18"/>
          <w:szCs w:val="18"/>
          <w:lang w:val="es-ES"/>
        </w:rPr>
        <w:t>d’instruction</w:t>
      </w:r>
      <w:proofErr w:type="spellEnd"/>
    </w:p>
    <w:p w14:paraId="1F5F00AD" w14:textId="7898C7F8"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día y la hora o el periodo de tiempo en que está previsto que tenga lugar la obtención de la prueba."/>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día y la hora o el periodo de tiempo en que está previsto que tenga lugar la obtención de la prueba.</w:t>
      </w:r>
      <w:r>
        <w:rPr>
          <w:rFonts w:ascii="Franklin Gothic Book" w:hAnsi="Franklin Gothic Book"/>
          <w:noProof/>
          <w:sz w:val="22"/>
          <w:szCs w:val="22"/>
          <w:lang w:val="fr-FR"/>
        </w:rPr>
        <w:fldChar w:fldCharType="end"/>
      </w:r>
    </w:p>
    <w:p w14:paraId="051B931E" w14:textId="2B4F2520" w:rsidR="00C36F74" w:rsidRPr="00796F99" w:rsidRDefault="00796F99" w:rsidP="006A4E44">
      <w:pPr>
        <w:pStyle w:val="ListParagraph"/>
        <w:numPr>
          <w:ilvl w:val="0"/>
          <w:numId w:val="1"/>
        </w:numPr>
        <w:spacing w:after="0"/>
        <w:ind w:left="567" w:hanging="567"/>
        <w:contextualSpacing w:val="0"/>
        <w:jc w:val="both"/>
        <w:rPr>
          <w:rFonts w:ascii="Franklin Gothic Book" w:hAnsi="Franklin Gothic Book"/>
          <w:b/>
          <w:bCs/>
          <w:sz w:val="22"/>
          <w:szCs w:val="22"/>
          <w:lang w:val="es-ES"/>
        </w:rPr>
      </w:pPr>
      <w:r w:rsidRPr="00796F99">
        <w:rPr>
          <w:rFonts w:ascii="Franklin Gothic Book" w:hAnsi="Franklin Gothic Book"/>
          <w:b/>
          <w:sz w:val="22"/>
          <w:lang w:val="es-ES"/>
        </w:rPr>
        <w:lastRenderedPageBreak/>
        <w:t>La persona participará en el interrogatorio o la prueba se obtendrá físicamente en el Estado requerido</w:t>
      </w:r>
    </w:p>
    <w:p w14:paraId="54F1DBDE" w14:textId="6AF1F8F1" w:rsidR="00443971" w:rsidRPr="00890F8B" w:rsidRDefault="00747282"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The person will participate in the examination or evidence will be obtained physically in the Requested State</w:t>
      </w:r>
    </w:p>
    <w:p w14:paraId="19675146" w14:textId="10813BAD" w:rsidR="00DA3216" w:rsidRPr="00890F8B" w:rsidRDefault="00FD1887"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La personne participera à l’audition ou les actes d’instruction seront accomplis physiquement dans l’État requis</w:t>
      </w:r>
      <w:r w:rsidR="00F712DD" w:rsidRPr="00890F8B">
        <w:rPr>
          <w:rFonts w:ascii="Franklin Gothic Book" w:hAnsi="Franklin Gothic Book"/>
          <w:bCs/>
          <w:sz w:val="22"/>
          <w:szCs w:val="22"/>
          <w:lang w:val="fr-FR"/>
        </w:rPr>
        <w:t xml:space="preserve"> </w:t>
      </w:r>
    </w:p>
    <w:p w14:paraId="0407F004" w14:textId="690F215E" w:rsidR="009613BC" w:rsidRPr="00B357CC" w:rsidRDefault="00322279" w:rsidP="006A4E44">
      <w:pPr>
        <w:pStyle w:val="ListParagraph"/>
        <w:spacing w:before="120" w:after="120"/>
        <w:ind w:left="567"/>
        <w:contextualSpacing w:val="0"/>
        <w:jc w:val="both"/>
        <w:rPr>
          <w:rFonts w:ascii="Franklin Gothic Book" w:hAnsi="Franklin Gothic Book"/>
          <w:noProof/>
          <w:sz w:val="22"/>
          <w:szCs w:val="22"/>
          <w:lang w:val="es-ES"/>
        </w:rPr>
      </w:pPr>
      <w:r>
        <w:rPr>
          <w:rFonts w:ascii="Franklin Gothic Book" w:hAnsi="Franklin Gothic Book"/>
          <w:noProof/>
          <w:sz w:val="22"/>
          <w:szCs w:val="22"/>
          <w:lang w:val="fr-FR"/>
        </w:rPr>
        <w:fldChar w:fldCharType="begin">
          <w:ffData>
            <w:name w:val=""/>
            <w:enabled/>
            <w:calcOnExit w:val="0"/>
            <w:textInput>
              <w:default w:val="Indicar el lugar en el que está previsto que tenga lugar la obtención de la prueba (nombre del lugar, dirección)."/>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Indicar el lugar en el que está previsto que tenga lugar la obtención de la prueba (nombre del lugar, dirección).</w:t>
      </w:r>
      <w:r>
        <w:rPr>
          <w:rFonts w:ascii="Franklin Gothic Book" w:hAnsi="Franklin Gothic Book"/>
          <w:noProof/>
          <w:sz w:val="22"/>
          <w:szCs w:val="22"/>
          <w:lang w:val="fr-FR"/>
        </w:rPr>
        <w:fldChar w:fldCharType="end"/>
      </w:r>
    </w:p>
    <w:p w14:paraId="37713DC8" w14:textId="77777777" w:rsidR="00322279"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p>
    <w:p w14:paraId="1D6121BE" w14:textId="4EB79461" w:rsidR="00C36F74" w:rsidRPr="009A428A" w:rsidRDefault="009A428A" w:rsidP="006A4E44">
      <w:pPr>
        <w:pStyle w:val="ListParagraph"/>
        <w:numPr>
          <w:ilvl w:val="0"/>
          <w:numId w:val="1"/>
        </w:numPr>
        <w:spacing w:after="0"/>
        <w:ind w:left="567" w:hanging="567"/>
        <w:contextualSpacing w:val="0"/>
        <w:jc w:val="both"/>
        <w:rPr>
          <w:rFonts w:ascii="Franklin Gothic Book" w:hAnsi="Franklin Gothic Book"/>
          <w:b/>
          <w:sz w:val="22"/>
          <w:szCs w:val="22"/>
          <w:lang w:val="es-ES"/>
        </w:rPr>
      </w:pPr>
      <w:r w:rsidRPr="009A428A">
        <w:rPr>
          <w:rFonts w:ascii="Franklin Gothic Book" w:hAnsi="Franklin Gothic Book"/>
          <w:b/>
          <w:bCs/>
          <w:sz w:val="22"/>
          <w:szCs w:val="22"/>
          <w:lang w:val="es-ES"/>
        </w:rPr>
        <w:t>Se solicita utilización de la comunicación remota</w:t>
      </w:r>
    </w:p>
    <w:p w14:paraId="6669FF1B" w14:textId="77777777" w:rsidR="002067E8" w:rsidRDefault="00FB42A8" w:rsidP="006A4E44">
      <w:pPr>
        <w:pStyle w:val="ListParagraph"/>
        <w:spacing w:after="0"/>
        <w:ind w:left="851"/>
        <w:contextualSpacing w:val="0"/>
        <w:jc w:val="both"/>
        <w:rPr>
          <w:rFonts w:ascii="Franklin Gothic Book" w:hAnsi="Franklin Gothic Book"/>
          <w:sz w:val="18"/>
          <w:szCs w:val="18"/>
          <w:lang w:val="en-US"/>
        </w:rPr>
      </w:pPr>
      <w:r w:rsidRPr="00890F8B">
        <w:rPr>
          <w:rFonts w:ascii="Franklin Gothic Book" w:hAnsi="Franklin Gothic Book"/>
          <w:sz w:val="18"/>
          <w:szCs w:val="18"/>
          <w:lang w:val="en-US"/>
        </w:rPr>
        <w:t>Remote communication is requested to be used</w:t>
      </w:r>
    </w:p>
    <w:p w14:paraId="3B865BD8" w14:textId="5A0E01DA" w:rsidR="00F712DD" w:rsidRPr="002067E8" w:rsidRDefault="00FD1887" w:rsidP="006A4E44">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Une communication à distance est demandée</w:t>
      </w:r>
    </w:p>
    <w:p w14:paraId="0FBA995F" w14:textId="70DFD20E" w:rsidR="009613BC" w:rsidRPr="009613BC" w:rsidRDefault="00322279" w:rsidP="006A4E44">
      <w:pPr>
        <w:pStyle w:val="ListParagraph"/>
        <w:spacing w:before="120" w:after="120"/>
        <w:ind w:left="567"/>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Especificar si corresponde. Podrá utilizarse el formulario de solicitud de asistencia por videoconferencia para brindar más información técnica (consultar el punto 16 del Perfil de País del Estado requerido para averiguar qué información es necesaria)."/>
            </w:textInput>
          </w:ffData>
        </w:fldChar>
      </w:r>
      <w:r w:rsidRPr="00322279">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322279">
        <w:rPr>
          <w:rFonts w:ascii="Franklin Gothic Book" w:hAnsi="Franklin Gothic Book"/>
          <w:noProof/>
          <w:sz w:val="22"/>
          <w:szCs w:val="22"/>
          <w:lang w:val="es-ES"/>
        </w:rPr>
        <w:t>Especificar si corresponde. Podrá utilizarse el formulario de solicitud de asistencia por videoconferencia para brindar más información técnica (consultar el punto 16 del Perfil de País del Estado requerido para averiguar qué información es necesaria).</w:t>
      </w:r>
      <w:r>
        <w:rPr>
          <w:rFonts w:ascii="Franklin Gothic Book" w:hAnsi="Franklin Gothic Book"/>
          <w:noProof/>
          <w:sz w:val="22"/>
          <w:szCs w:val="22"/>
          <w:lang w:val="fr-FR"/>
        </w:rPr>
        <w:fldChar w:fldCharType="end"/>
      </w:r>
    </w:p>
    <w:p w14:paraId="5CA726C1" w14:textId="77777777" w:rsidR="00115450" w:rsidRPr="002067E8" w:rsidRDefault="00115450" w:rsidP="006A4E44">
      <w:pPr>
        <w:spacing w:after="0"/>
        <w:ind w:left="567"/>
        <w:jc w:val="both"/>
        <w:rPr>
          <w:rFonts w:ascii="Franklin Gothic Book" w:hAnsi="Franklin Gothic Book"/>
          <w:sz w:val="22"/>
          <w:szCs w:val="22"/>
          <w:lang w:val="es-ES"/>
        </w:rPr>
      </w:pPr>
    </w:p>
    <w:p w14:paraId="09DF11D1" w14:textId="5C811DC3" w:rsidR="004A05B5" w:rsidRPr="00ED7E5F" w:rsidRDefault="00ED7E5F" w:rsidP="006A4E44">
      <w:pPr>
        <w:spacing w:after="0"/>
        <w:ind w:left="567"/>
        <w:jc w:val="both"/>
        <w:rPr>
          <w:rFonts w:ascii="Franklin Gothic Book" w:hAnsi="Franklin Gothic Book"/>
          <w:b/>
          <w:bCs/>
          <w:sz w:val="22"/>
          <w:szCs w:val="22"/>
          <w:lang w:val="es-ES"/>
        </w:rPr>
      </w:pPr>
      <w:r w:rsidRPr="00ED7E5F">
        <w:rPr>
          <w:rFonts w:ascii="Franklin Gothic Book" w:hAnsi="Franklin Gothic Book"/>
          <w:b/>
          <w:sz w:val="22"/>
          <w:lang w:val="es-ES"/>
        </w:rPr>
        <w:t>Las personas que deben ser interrogadas se conectarán desde (p. ej</w:t>
      </w:r>
      <w:r w:rsidRPr="00ED7E5F">
        <w:rPr>
          <w:rFonts w:ascii="Franklin Gothic Book" w:hAnsi="Franklin Gothic Book"/>
          <w:b/>
          <w:i/>
          <w:sz w:val="22"/>
          <w:lang w:val="es-ES"/>
        </w:rPr>
        <w:t>.</w:t>
      </w:r>
      <w:r w:rsidRPr="00ED7E5F">
        <w:rPr>
          <w:rFonts w:ascii="Franklin Gothic Book" w:hAnsi="Franklin Gothic Book"/>
          <w:b/>
          <w:sz w:val="22"/>
          <w:lang w:val="es-ES"/>
        </w:rPr>
        <w:t>, un domicilio particular, una sala de audiencias, etc.)</w:t>
      </w:r>
      <w:r w:rsidR="00937048" w:rsidRPr="00ED7E5F">
        <w:rPr>
          <w:rFonts w:ascii="Franklin Gothic Book" w:hAnsi="Franklin Gothic Book"/>
          <w:b/>
          <w:bCs/>
          <w:sz w:val="22"/>
          <w:szCs w:val="22"/>
          <w:lang w:val="es-ES"/>
        </w:rPr>
        <w:t>:</w:t>
      </w:r>
    </w:p>
    <w:p w14:paraId="1EAB536F" w14:textId="3895BE43" w:rsidR="00B776AB" w:rsidRPr="00890F8B" w:rsidRDefault="00FB42A8" w:rsidP="006A4E44">
      <w:pPr>
        <w:spacing w:after="0"/>
        <w:ind w:left="851"/>
        <w:jc w:val="both"/>
        <w:rPr>
          <w:rFonts w:ascii="Franklin Gothic Book" w:hAnsi="Franklin Gothic Book"/>
          <w:sz w:val="18"/>
          <w:szCs w:val="18"/>
          <w:lang w:val="en-US"/>
        </w:rPr>
      </w:pPr>
      <w:r w:rsidRPr="00890F8B">
        <w:rPr>
          <w:rFonts w:ascii="Franklin Gothic Book" w:hAnsi="Franklin Gothic Book"/>
          <w:sz w:val="18"/>
          <w:szCs w:val="18"/>
          <w:lang w:val="en-US"/>
        </w:rPr>
        <w:t>The person(s) to be examined shall connect from (</w:t>
      </w:r>
      <w:r w:rsidRPr="00890F8B">
        <w:rPr>
          <w:rFonts w:ascii="Franklin Gothic Book" w:hAnsi="Franklin Gothic Book"/>
          <w:i/>
          <w:iCs/>
          <w:sz w:val="18"/>
          <w:szCs w:val="18"/>
          <w:lang w:val="en-US"/>
        </w:rPr>
        <w:t>e.g.</w:t>
      </w:r>
      <w:r w:rsidRPr="00890F8B">
        <w:rPr>
          <w:rFonts w:ascii="Franklin Gothic Book" w:hAnsi="Franklin Gothic Book"/>
          <w:sz w:val="18"/>
          <w:szCs w:val="18"/>
          <w:lang w:val="en-US"/>
        </w:rPr>
        <w:t>, private premises, court room, etc.)</w:t>
      </w:r>
      <w:r w:rsidR="00EA32E3" w:rsidRPr="00890F8B">
        <w:rPr>
          <w:rFonts w:ascii="Franklin Gothic Book" w:hAnsi="Franklin Gothic Book"/>
          <w:sz w:val="18"/>
          <w:szCs w:val="18"/>
          <w:lang w:val="en-US"/>
        </w:rPr>
        <w:t xml:space="preserve"> </w:t>
      </w:r>
    </w:p>
    <w:p w14:paraId="579F7C92" w14:textId="09911260" w:rsidR="003B3E59" w:rsidRPr="002067E8" w:rsidRDefault="00FD1887" w:rsidP="006A4E44">
      <w:pPr>
        <w:spacing w:after="0"/>
        <w:ind w:left="851"/>
        <w:jc w:val="both"/>
        <w:rPr>
          <w:rFonts w:ascii="Franklin Gothic Book" w:hAnsi="Franklin Gothic Book"/>
          <w:bCs/>
          <w:sz w:val="18"/>
          <w:szCs w:val="18"/>
          <w:lang w:val="fr-FR"/>
        </w:rPr>
      </w:pPr>
      <w:r w:rsidRPr="00890F8B">
        <w:rPr>
          <w:rFonts w:ascii="Franklin Gothic Book" w:hAnsi="Franklin Gothic Book"/>
          <w:bCs/>
          <w:sz w:val="18"/>
          <w:szCs w:val="18"/>
          <w:lang w:val="fr-FR"/>
        </w:rPr>
        <w:t>La personne à entendre se connectera depuis (lieu privé, salle d’audience, etc.)</w:t>
      </w:r>
    </w:p>
    <w:p w14:paraId="4515C877" w14:textId="3ABFE8BD" w:rsidR="008965CF" w:rsidRPr="0079576F" w:rsidRDefault="002A35E4" w:rsidP="006A4E44">
      <w:pPr>
        <w:spacing w:before="120" w:after="120"/>
        <w:ind w:firstLine="567"/>
        <w:jc w:val="both"/>
        <w:rPr>
          <w:rFonts w:ascii="Franklin Gothic Book" w:hAnsi="Franklin Gothic Book"/>
          <w:sz w:val="22"/>
          <w:szCs w:val="22"/>
          <w:lang w:val="es-ES"/>
        </w:rPr>
      </w:pPr>
      <w:r>
        <w:rPr>
          <w:rFonts w:ascii="Franklin Gothic Book" w:hAnsi="Franklin Gothic Book"/>
          <w:sz w:val="22"/>
          <w:szCs w:val="22"/>
        </w:rPr>
        <w:fldChar w:fldCharType="begin">
          <w:ffData>
            <w:name w:val=""/>
            <w:enabled/>
            <w:calcOnExit w:val="0"/>
            <w:textInput>
              <w:default w:val="Especificar"/>
            </w:textInput>
          </w:ffData>
        </w:fldChar>
      </w:r>
      <w:r w:rsidRPr="0079576F">
        <w:rPr>
          <w:rFonts w:ascii="Franklin Gothic Book" w:hAnsi="Franklin Gothic Book"/>
          <w:sz w:val="22"/>
          <w:szCs w:val="22"/>
          <w:lang w:val="es-ES"/>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79576F">
        <w:rPr>
          <w:rFonts w:ascii="Franklin Gothic Book" w:hAnsi="Franklin Gothic Book"/>
          <w:noProof/>
          <w:sz w:val="22"/>
          <w:szCs w:val="22"/>
          <w:lang w:val="es-ES"/>
        </w:rPr>
        <w:t>Especificar</w:t>
      </w:r>
      <w:r>
        <w:rPr>
          <w:rFonts w:ascii="Franklin Gothic Book" w:hAnsi="Franklin Gothic Book"/>
          <w:sz w:val="22"/>
          <w:szCs w:val="22"/>
        </w:rPr>
        <w:fldChar w:fldCharType="end"/>
      </w:r>
    </w:p>
    <w:p w14:paraId="16BA0E5F" w14:textId="77777777" w:rsidR="008A41AF" w:rsidRPr="0079576F" w:rsidRDefault="008A41AF" w:rsidP="006A4E44">
      <w:pPr>
        <w:spacing w:after="0"/>
        <w:jc w:val="both"/>
        <w:rPr>
          <w:rFonts w:ascii="Franklin Gothic Book" w:hAnsi="Franklin Gothic Book"/>
          <w:b/>
          <w:bCs/>
          <w:sz w:val="22"/>
          <w:szCs w:val="22"/>
          <w:lang w:val="es-ES"/>
        </w:rPr>
      </w:pPr>
    </w:p>
    <w:p w14:paraId="2D56ACC6" w14:textId="6FCA5442" w:rsidR="006005B3" w:rsidRPr="0079576F" w:rsidRDefault="00C936B9" w:rsidP="006A4E44">
      <w:pPr>
        <w:spacing w:after="0"/>
        <w:jc w:val="both"/>
        <w:rPr>
          <w:rFonts w:ascii="Franklin Gothic Book" w:hAnsi="Franklin Gothic Book"/>
          <w:sz w:val="18"/>
          <w:szCs w:val="18"/>
          <w:lang w:val="es-ES"/>
        </w:rPr>
      </w:pPr>
      <w:r w:rsidRPr="0079576F">
        <w:rPr>
          <w:rFonts w:ascii="Franklin Gothic Book" w:hAnsi="Franklin Gothic Book"/>
          <w:b/>
          <w:sz w:val="22"/>
          <w:lang w:val="es-ES"/>
        </w:rPr>
        <w:t>Fecha de la solicitud</w:t>
      </w:r>
      <w:r w:rsidR="00D56AB1" w:rsidRPr="0079576F">
        <w:rPr>
          <w:rFonts w:ascii="Franklin Gothic Book" w:hAnsi="Franklin Gothic Book"/>
          <w:b/>
          <w:bCs/>
          <w:sz w:val="22"/>
          <w:szCs w:val="22"/>
          <w:lang w:val="es-ES"/>
        </w:rPr>
        <w:t xml:space="preserve"> | </w:t>
      </w:r>
      <w:r w:rsidR="00FB42A8" w:rsidRPr="0079576F">
        <w:rPr>
          <w:rFonts w:ascii="Franklin Gothic Book" w:hAnsi="Franklin Gothic Book"/>
          <w:sz w:val="18"/>
          <w:szCs w:val="18"/>
          <w:lang w:val="es-ES"/>
        </w:rPr>
        <w:t xml:space="preserve">Date of </w:t>
      </w:r>
      <w:proofErr w:type="spellStart"/>
      <w:r w:rsidR="00FB42A8" w:rsidRPr="0079576F">
        <w:rPr>
          <w:rFonts w:ascii="Franklin Gothic Book" w:hAnsi="Franklin Gothic Book"/>
          <w:sz w:val="18"/>
          <w:szCs w:val="18"/>
          <w:lang w:val="es-ES"/>
        </w:rPr>
        <w:t>the</w:t>
      </w:r>
      <w:proofErr w:type="spellEnd"/>
      <w:r w:rsidR="00FB42A8" w:rsidRPr="0079576F">
        <w:rPr>
          <w:rFonts w:ascii="Franklin Gothic Book" w:hAnsi="Franklin Gothic Book"/>
          <w:sz w:val="18"/>
          <w:szCs w:val="18"/>
          <w:lang w:val="es-ES"/>
        </w:rPr>
        <w:t xml:space="preserve"> </w:t>
      </w:r>
      <w:proofErr w:type="spellStart"/>
      <w:r w:rsidR="00FB42A8" w:rsidRPr="0079576F">
        <w:rPr>
          <w:rFonts w:ascii="Franklin Gothic Book" w:hAnsi="Franklin Gothic Book"/>
          <w:sz w:val="18"/>
          <w:szCs w:val="18"/>
          <w:lang w:val="es-ES"/>
        </w:rPr>
        <w:t>request</w:t>
      </w:r>
      <w:proofErr w:type="spellEnd"/>
      <w:r w:rsidR="00D56AB1" w:rsidRPr="0079576F">
        <w:rPr>
          <w:rFonts w:ascii="Franklin Gothic Book" w:hAnsi="Franklin Gothic Book"/>
          <w:sz w:val="18"/>
          <w:szCs w:val="18"/>
          <w:lang w:val="es-ES"/>
        </w:rPr>
        <w:t xml:space="preserve"> | </w:t>
      </w:r>
      <w:r w:rsidR="00FD1887" w:rsidRPr="0079576F">
        <w:rPr>
          <w:rFonts w:ascii="Franklin Gothic Book" w:hAnsi="Franklin Gothic Book"/>
          <w:sz w:val="18"/>
          <w:szCs w:val="18"/>
          <w:lang w:val="es-ES"/>
        </w:rPr>
        <w:t>Date de la demande</w:t>
      </w:r>
    </w:p>
    <w:p w14:paraId="68546252" w14:textId="758858B2" w:rsidR="00F37DD2" w:rsidRPr="0079576F" w:rsidRDefault="002A35E4" w:rsidP="006A4E44">
      <w:pPr>
        <w:suppressAutoHyphens w:val="0"/>
        <w:autoSpaceDN/>
        <w:spacing w:before="120" w:after="120"/>
        <w:jc w:val="both"/>
        <w:rPr>
          <w:rFonts w:ascii="Franklin Gothic Book" w:eastAsiaTheme="minorEastAsia" w:hAnsi="Franklin Gothic Book" w:cstheme="minorBidi"/>
          <w:kern w:val="0"/>
          <w:sz w:val="22"/>
          <w:szCs w:val="22"/>
          <w:lang w:val="es-ES"/>
        </w:rPr>
      </w:pPr>
      <w:r>
        <w:rPr>
          <w:rFonts w:ascii="Franklin Gothic Book" w:eastAsiaTheme="minorEastAsia" w:hAnsi="Franklin Gothic Book" w:cstheme="minorBidi"/>
          <w:kern w:val="0"/>
          <w:sz w:val="22"/>
          <w:szCs w:val="22"/>
          <w:lang w:val="en-US"/>
        </w:rPr>
        <w:fldChar w:fldCharType="begin">
          <w:ffData>
            <w:name w:val=""/>
            <w:enabled/>
            <w:calcOnExit w:val="0"/>
            <w:textInput>
              <w:default w:val="Indicar la fecha"/>
            </w:textInput>
          </w:ffData>
        </w:fldChar>
      </w:r>
      <w:r w:rsidRPr="0079576F">
        <w:rPr>
          <w:rFonts w:ascii="Franklin Gothic Book" w:eastAsiaTheme="minorEastAsia" w:hAnsi="Franklin Gothic Book" w:cstheme="minorBidi"/>
          <w:kern w:val="0"/>
          <w:sz w:val="22"/>
          <w:szCs w:val="22"/>
          <w:lang w:val="es-ES"/>
        </w:rPr>
        <w:instrText xml:space="preserve"> FORMTEXT </w:instrText>
      </w:r>
      <w:r>
        <w:rPr>
          <w:rFonts w:ascii="Franklin Gothic Book" w:eastAsiaTheme="minorEastAsia" w:hAnsi="Franklin Gothic Book" w:cstheme="minorBidi"/>
          <w:kern w:val="0"/>
          <w:sz w:val="22"/>
          <w:szCs w:val="22"/>
          <w:lang w:val="en-US"/>
        </w:rPr>
      </w:r>
      <w:r>
        <w:rPr>
          <w:rFonts w:ascii="Franklin Gothic Book" w:eastAsiaTheme="minorEastAsia" w:hAnsi="Franklin Gothic Book" w:cstheme="minorBidi"/>
          <w:kern w:val="0"/>
          <w:sz w:val="22"/>
          <w:szCs w:val="22"/>
          <w:lang w:val="en-US"/>
        </w:rPr>
        <w:fldChar w:fldCharType="separate"/>
      </w:r>
      <w:r w:rsidRPr="0079576F">
        <w:rPr>
          <w:rFonts w:ascii="Franklin Gothic Book" w:eastAsiaTheme="minorEastAsia" w:hAnsi="Franklin Gothic Book" w:cstheme="minorBidi"/>
          <w:noProof/>
          <w:kern w:val="0"/>
          <w:sz w:val="22"/>
          <w:szCs w:val="22"/>
          <w:lang w:val="es-ES"/>
        </w:rPr>
        <w:t>Indicar la fecha</w:t>
      </w:r>
      <w:r>
        <w:rPr>
          <w:rFonts w:ascii="Franklin Gothic Book" w:eastAsiaTheme="minorEastAsia" w:hAnsi="Franklin Gothic Book" w:cstheme="minorBidi"/>
          <w:kern w:val="0"/>
          <w:sz w:val="22"/>
          <w:szCs w:val="22"/>
          <w:lang w:val="en-US"/>
        </w:rPr>
        <w:fldChar w:fldCharType="end"/>
      </w:r>
    </w:p>
    <w:p w14:paraId="23F30CF8" w14:textId="77777777" w:rsidR="009616FE" w:rsidRPr="0079576F" w:rsidRDefault="009616FE" w:rsidP="006A4E44">
      <w:pPr>
        <w:spacing w:after="0"/>
        <w:jc w:val="both"/>
        <w:rPr>
          <w:rFonts w:ascii="Franklin Gothic Book" w:hAnsi="Franklin Gothic Book"/>
          <w:sz w:val="22"/>
          <w:szCs w:val="22"/>
          <w:lang w:val="es-ES"/>
        </w:rPr>
      </w:pPr>
    </w:p>
    <w:p w14:paraId="5F3C56B2" w14:textId="6DC03819" w:rsidR="00A55B4F" w:rsidRPr="0079576F" w:rsidRDefault="0079576F" w:rsidP="006A4E44">
      <w:pPr>
        <w:spacing w:after="0"/>
        <w:ind w:left="284" w:hanging="284"/>
        <w:jc w:val="both"/>
        <w:rPr>
          <w:rFonts w:ascii="Franklin Gothic Book" w:hAnsi="Franklin Gothic Book"/>
          <w:b/>
          <w:bCs/>
          <w:sz w:val="22"/>
          <w:szCs w:val="22"/>
          <w:lang w:val="es-ES"/>
        </w:rPr>
      </w:pPr>
      <w:r w:rsidRPr="0079576F">
        <w:rPr>
          <w:rFonts w:ascii="Franklin Gothic Book" w:hAnsi="Franklin Gothic Book"/>
          <w:b/>
          <w:sz w:val="22"/>
          <w:lang w:val="es-ES"/>
        </w:rPr>
        <w:t>Firma y/o sello del remitente</w:t>
      </w:r>
    </w:p>
    <w:p w14:paraId="1FE4D66C" w14:textId="77777777" w:rsidR="000B422D" w:rsidRDefault="0029429B" w:rsidP="006A4E44">
      <w:pPr>
        <w:spacing w:after="0"/>
        <w:ind w:left="284"/>
        <w:jc w:val="both"/>
        <w:rPr>
          <w:rFonts w:ascii="Franklin Gothic Book" w:hAnsi="Franklin Gothic Book"/>
          <w:bCs/>
          <w:sz w:val="18"/>
          <w:szCs w:val="18"/>
          <w:lang w:val="en-US"/>
        </w:rPr>
      </w:pPr>
      <w:r w:rsidRPr="00890F8B">
        <w:rPr>
          <w:rFonts w:ascii="Franklin Gothic Book" w:hAnsi="Franklin Gothic Book"/>
          <w:bCs/>
          <w:sz w:val="18"/>
          <w:szCs w:val="18"/>
          <w:lang w:val="en-US"/>
        </w:rPr>
        <w:t xml:space="preserve">Signature </w:t>
      </w:r>
      <w:r w:rsidR="00FD1887" w:rsidRPr="00890F8B">
        <w:rPr>
          <w:rFonts w:ascii="Franklin Gothic Book" w:hAnsi="Franklin Gothic Book"/>
          <w:bCs/>
          <w:sz w:val="18"/>
          <w:szCs w:val="18"/>
          <w:lang w:val="en-US"/>
        </w:rPr>
        <w:t>and </w:t>
      </w:r>
      <w:r w:rsidR="006F5334" w:rsidRPr="00890F8B">
        <w:rPr>
          <w:rFonts w:ascii="Franklin Gothic Book" w:hAnsi="Franklin Gothic Book"/>
          <w:bCs/>
          <w:sz w:val="18"/>
          <w:szCs w:val="18"/>
          <w:lang w:val="en-US"/>
        </w:rPr>
        <w:t>/ or seal of the sender</w:t>
      </w:r>
    </w:p>
    <w:p w14:paraId="596DBAAC" w14:textId="238AD39C" w:rsidR="00AE37B3" w:rsidRPr="003112D3" w:rsidRDefault="00FD1887" w:rsidP="006A4E44">
      <w:pPr>
        <w:spacing w:after="0"/>
        <w:ind w:left="284"/>
        <w:jc w:val="both"/>
        <w:rPr>
          <w:rFonts w:ascii="Franklin Gothic Book" w:hAnsi="Franklin Gothic Book"/>
          <w:bCs/>
          <w:sz w:val="18"/>
          <w:szCs w:val="18"/>
          <w:lang w:val="fr-FR"/>
        </w:rPr>
      </w:pPr>
      <w:r w:rsidRPr="003112D3">
        <w:rPr>
          <w:rFonts w:ascii="Franklin Gothic Book" w:hAnsi="Franklin Gothic Book"/>
          <w:bCs/>
          <w:sz w:val="18"/>
          <w:szCs w:val="18"/>
          <w:lang w:val="fr-FR"/>
        </w:rPr>
        <w:t>Signature ou sceau de l’expéditeur</w:t>
      </w:r>
    </w:p>
    <w:p w14:paraId="06504016" w14:textId="277E7EDB" w:rsidR="0045464A" w:rsidRPr="003112D3" w:rsidRDefault="00A721DA" w:rsidP="006A4E44">
      <w:pPr>
        <w:spacing w:before="120" w:after="120"/>
        <w:jc w:val="both"/>
        <w:rPr>
          <w:rFonts w:ascii="Franklin Gothic Book" w:hAnsi="Franklin Gothic Book"/>
          <w:sz w:val="22"/>
          <w:szCs w:val="22"/>
          <w:lang w:val="fr-FR"/>
        </w:rPr>
      </w:pPr>
      <w:r>
        <w:rPr>
          <w:rFonts w:ascii="Franklin Gothic Book" w:hAnsi="Franklin Gothic Book"/>
          <w:sz w:val="22"/>
          <w:szCs w:val="22"/>
        </w:rPr>
        <w:fldChar w:fldCharType="begin">
          <w:ffData>
            <w:name w:val=""/>
            <w:enabled/>
            <w:calcOnExit w:val="0"/>
            <w:textInput>
              <w:default w:val="Firmar aquí"/>
            </w:textInput>
          </w:ffData>
        </w:fldChar>
      </w:r>
      <w:r w:rsidRPr="003112D3">
        <w:rPr>
          <w:rFonts w:ascii="Franklin Gothic Book" w:hAnsi="Franklin Gothic Book"/>
          <w:sz w:val="22"/>
          <w:szCs w:val="22"/>
          <w:lang w:val="fr-FR"/>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3112D3">
        <w:rPr>
          <w:rFonts w:ascii="Franklin Gothic Book" w:hAnsi="Franklin Gothic Book"/>
          <w:noProof/>
          <w:sz w:val="22"/>
          <w:szCs w:val="22"/>
          <w:lang w:val="fr-FR"/>
        </w:rPr>
        <w:t>Firmar aquí</w:t>
      </w:r>
      <w:r>
        <w:rPr>
          <w:rFonts w:ascii="Franklin Gothic Book" w:hAnsi="Franklin Gothic Book"/>
          <w:sz w:val="22"/>
          <w:szCs w:val="22"/>
        </w:rPr>
        <w:fldChar w:fldCharType="end"/>
      </w:r>
    </w:p>
    <w:p w14:paraId="13CB83F7" w14:textId="46F0279B" w:rsidR="005E2C6D" w:rsidRPr="003112D3" w:rsidRDefault="005E2C6D" w:rsidP="006A4E44">
      <w:pPr>
        <w:spacing w:after="0"/>
        <w:jc w:val="both"/>
        <w:rPr>
          <w:rFonts w:ascii="Franklin Gothic Book" w:hAnsi="Franklin Gothic Book"/>
          <w:sz w:val="22"/>
          <w:szCs w:val="22"/>
          <w:lang w:val="fr-FR"/>
        </w:rPr>
      </w:pPr>
    </w:p>
    <w:p w14:paraId="71A49AD5" w14:textId="022FB8C9" w:rsidR="0045464A" w:rsidRPr="009613BC" w:rsidRDefault="000068D9" w:rsidP="006A4E44">
      <w:pPr>
        <w:spacing w:after="0"/>
        <w:jc w:val="both"/>
        <w:rPr>
          <w:rFonts w:ascii="Franklin Gothic Book" w:hAnsi="Franklin Gothic Book"/>
          <w:bCs/>
          <w:sz w:val="18"/>
          <w:szCs w:val="18"/>
          <w:lang w:val="es-ES"/>
        </w:rPr>
      </w:pPr>
      <w:r w:rsidRPr="009613BC">
        <w:rPr>
          <w:rFonts w:ascii="Franklin Gothic Book" w:hAnsi="Franklin Gothic Book"/>
          <w:b/>
          <w:sz w:val="22"/>
          <w:lang w:val="es-ES"/>
        </w:rPr>
        <w:t>Anexos</w:t>
      </w:r>
      <w:r w:rsidR="00C73D9D" w:rsidRPr="009613BC">
        <w:rPr>
          <w:rFonts w:ascii="Franklin Gothic Book" w:hAnsi="Franklin Gothic Book"/>
          <w:b/>
          <w:bCs/>
          <w:sz w:val="22"/>
          <w:szCs w:val="22"/>
          <w:lang w:val="es-ES"/>
        </w:rPr>
        <w:t xml:space="preserve"> | </w:t>
      </w:r>
      <w:proofErr w:type="spellStart"/>
      <w:r w:rsidR="00AB3E07" w:rsidRPr="009613BC">
        <w:rPr>
          <w:rFonts w:ascii="Franklin Gothic Book" w:hAnsi="Franklin Gothic Book"/>
          <w:bCs/>
          <w:sz w:val="18"/>
          <w:szCs w:val="18"/>
          <w:lang w:val="es-ES"/>
        </w:rPr>
        <w:t>Annexes</w:t>
      </w:r>
      <w:proofErr w:type="spellEnd"/>
      <w:r w:rsidR="00C73D9D" w:rsidRPr="009613BC">
        <w:rPr>
          <w:rFonts w:ascii="Franklin Gothic Book" w:hAnsi="Franklin Gothic Book"/>
          <w:bCs/>
          <w:sz w:val="18"/>
          <w:szCs w:val="18"/>
          <w:lang w:val="es-ES"/>
        </w:rPr>
        <w:t xml:space="preserve"> | </w:t>
      </w:r>
      <w:proofErr w:type="spellStart"/>
      <w:r w:rsidR="00FD1887" w:rsidRPr="009613BC">
        <w:rPr>
          <w:rFonts w:ascii="Franklin Gothic Book" w:hAnsi="Franklin Gothic Book"/>
          <w:bCs/>
          <w:sz w:val="18"/>
          <w:szCs w:val="18"/>
          <w:lang w:val="es-ES"/>
        </w:rPr>
        <w:t>Annexes</w:t>
      </w:r>
      <w:proofErr w:type="spellEnd"/>
    </w:p>
    <w:p w14:paraId="4D811FAB" w14:textId="38699DCC" w:rsidR="00675F4A" w:rsidRPr="009613BC" w:rsidRDefault="00B26758" w:rsidP="006A4E44">
      <w:pPr>
        <w:pStyle w:val="ListParagraph"/>
        <w:spacing w:before="120" w:after="120"/>
        <w:ind w:left="0"/>
        <w:contextualSpacing w:val="0"/>
        <w:jc w:val="both"/>
        <w:rPr>
          <w:rFonts w:ascii="Franklin Gothic Book" w:hAnsi="Franklin Gothic Book"/>
          <w:bCs/>
          <w:sz w:val="22"/>
          <w:szCs w:val="22"/>
          <w:lang w:val="es-ES"/>
        </w:rPr>
      </w:pPr>
      <w:r>
        <w:rPr>
          <w:rFonts w:ascii="Franklin Gothic Book" w:hAnsi="Franklin Gothic Book"/>
          <w:noProof/>
          <w:sz w:val="22"/>
          <w:szCs w:val="22"/>
          <w:lang w:val="fr-FR"/>
        </w:rPr>
        <w:fldChar w:fldCharType="begin">
          <w:ffData>
            <w:name w:val=""/>
            <w:enabled/>
            <w:calcOnExit w:val="0"/>
            <w:textInput>
              <w:default w:val="Cuando proceda: anexos, como por ejemplo, resoluciones judiciales de nombramiento del comisario, consentimientos por escrito de las personas afectadas por la práctica de la prueba, etc."/>
            </w:textInput>
          </w:ffData>
        </w:fldChar>
      </w:r>
      <w:r w:rsidRPr="00B26758">
        <w:rPr>
          <w:rFonts w:ascii="Franklin Gothic Book" w:hAnsi="Franklin Gothic Book"/>
          <w:noProof/>
          <w:sz w:val="22"/>
          <w:szCs w:val="22"/>
          <w:lang w:val="es-E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B26758">
        <w:rPr>
          <w:rFonts w:ascii="Franklin Gothic Book" w:hAnsi="Franklin Gothic Book"/>
          <w:noProof/>
          <w:sz w:val="22"/>
          <w:szCs w:val="22"/>
          <w:lang w:val="es-ES"/>
        </w:rPr>
        <w:t>Cuando proceda: anexos, como por ejemplo, resoluciones judiciales de nombramiento del comisario, consentimientos por escrito de las personas afectadas por la práctica de la prueba, etc.</w:t>
      </w:r>
      <w:r>
        <w:rPr>
          <w:rFonts w:ascii="Franklin Gothic Book" w:hAnsi="Franklin Gothic Book"/>
          <w:noProof/>
          <w:sz w:val="22"/>
          <w:szCs w:val="22"/>
          <w:lang w:val="fr-FR"/>
        </w:rPr>
        <w:fldChar w:fldCharType="end"/>
      </w:r>
    </w:p>
    <w:p w14:paraId="179EAACE" w14:textId="190AC701" w:rsidR="00BE6CAF" w:rsidRPr="00D274B0" w:rsidRDefault="00BE6CAF" w:rsidP="006A4E44">
      <w:pPr>
        <w:pStyle w:val="ListParagraph"/>
        <w:spacing w:after="0"/>
        <w:ind w:left="0"/>
        <w:contextualSpacing w:val="0"/>
        <w:jc w:val="both"/>
        <w:rPr>
          <w:rFonts w:ascii="Franklin Gothic Book" w:hAnsi="Franklin Gothic Book"/>
          <w:sz w:val="22"/>
          <w:szCs w:val="22"/>
          <w:lang w:val="es-ES"/>
        </w:rPr>
      </w:pPr>
    </w:p>
    <w:sectPr w:rsidR="00BE6CAF" w:rsidRPr="00D274B0" w:rsidSect="00F90DA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9DA0" w14:textId="77777777" w:rsidR="00E22EEA" w:rsidRPr="00FF6149" w:rsidRDefault="00E22EEA" w:rsidP="00A33262">
      <w:pPr>
        <w:spacing w:after="0" w:line="240" w:lineRule="auto"/>
      </w:pPr>
      <w:r w:rsidRPr="00FF6149">
        <w:separator/>
      </w:r>
    </w:p>
  </w:endnote>
  <w:endnote w:type="continuationSeparator" w:id="0">
    <w:p w14:paraId="7FCB28F9" w14:textId="77777777" w:rsidR="00E22EEA" w:rsidRPr="00FF6149" w:rsidRDefault="00E22EEA" w:rsidP="00A33262">
      <w:pPr>
        <w:spacing w:after="0" w:line="240" w:lineRule="auto"/>
      </w:pPr>
      <w:r w:rsidRPr="00FF6149">
        <w:continuationSeparator/>
      </w:r>
    </w:p>
  </w:endnote>
  <w:endnote w:type="continuationNotice" w:id="1">
    <w:p w14:paraId="1E88A675" w14:textId="77777777" w:rsidR="00E22EEA" w:rsidRDefault="00E22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8431" w14:textId="77777777" w:rsidR="006721E8" w:rsidRDefault="00672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97845"/>
      <w:docPartObj>
        <w:docPartGallery w:val="Page Numbers (Bottom of Page)"/>
        <w:docPartUnique/>
      </w:docPartObj>
    </w:sdtPr>
    <w:sdtEndPr>
      <w:rPr>
        <w:noProof/>
      </w:rPr>
    </w:sdtEndPr>
    <w:sdtContent>
      <w:p w14:paraId="7E4EAF60" w14:textId="3D39B5F7" w:rsidR="00F90DAC" w:rsidRDefault="00F9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C3F4C" w14:textId="557B6B18" w:rsidR="00E70A74" w:rsidRPr="00E70A74" w:rsidRDefault="00E70A74">
    <w:pPr>
      <w:pStyle w:val="Footer"/>
      <w:jc w:val="right"/>
      <w:rPr>
        <w:rFonts w:ascii="Franklin Gothic Book" w:hAnsi="Franklin Gothic Book"/>
        <w:color w:val="A2B93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23321"/>
      <w:docPartObj>
        <w:docPartGallery w:val="Page Numbers (Bottom of Page)"/>
        <w:docPartUnique/>
      </w:docPartObj>
    </w:sdtPr>
    <w:sdtEndPr>
      <w:rPr>
        <w:noProof/>
      </w:rPr>
    </w:sdtEndPr>
    <w:sdtContent>
      <w:p w14:paraId="01E0D5AC" w14:textId="492F4AF5" w:rsidR="00F90DAC" w:rsidRDefault="00F9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8B273" w14:textId="48767215" w:rsidR="00E70A74" w:rsidRPr="008A41AF" w:rsidRDefault="00E70A74">
    <w:pPr>
      <w:pStyle w:val="Footer"/>
      <w:jc w:val="right"/>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5235" w14:textId="77777777" w:rsidR="00E22EEA" w:rsidRPr="00FF6149" w:rsidRDefault="00E22EEA" w:rsidP="00A33262">
      <w:pPr>
        <w:spacing w:after="0" w:line="240" w:lineRule="auto"/>
      </w:pPr>
      <w:r w:rsidRPr="00FF6149">
        <w:separator/>
      </w:r>
    </w:p>
  </w:footnote>
  <w:footnote w:type="continuationSeparator" w:id="0">
    <w:p w14:paraId="40BFCFAD" w14:textId="77777777" w:rsidR="00E22EEA" w:rsidRPr="00FF6149" w:rsidRDefault="00E22EEA" w:rsidP="00A33262">
      <w:pPr>
        <w:spacing w:after="0" w:line="240" w:lineRule="auto"/>
      </w:pPr>
      <w:r w:rsidRPr="00FF6149">
        <w:continuationSeparator/>
      </w:r>
    </w:p>
  </w:footnote>
  <w:footnote w:type="continuationNotice" w:id="1">
    <w:p w14:paraId="1B5E7A03" w14:textId="77777777" w:rsidR="00E22EEA" w:rsidRDefault="00E22E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2D55" w14:textId="77777777" w:rsidR="006721E8" w:rsidRDefault="00672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8139" w14:textId="4BAF3BD7" w:rsidR="00F35855" w:rsidRPr="00F35855" w:rsidRDefault="008038F4" w:rsidP="006721E8">
    <w:pPr>
      <w:pStyle w:val="Header"/>
      <w:tabs>
        <w:tab w:val="clear" w:pos="4513"/>
        <w:tab w:val="clear" w:pos="9026"/>
        <w:tab w:val="left" w:pos="4536"/>
        <w:tab w:val="right" w:pos="8931"/>
      </w:tabs>
      <w:rPr>
        <w:rFonts w:ascii="Franklin Gothic Book" w:hAnsi="Franklin Gothic Book"/>
        <w:color w:val="A2B93B"/>
        <w:sz w:val="18"/>
        <w:szCs w:val="18"/>
      </w:rPr>
    </w:pPr>
    <w:proofErr w:type="spellStart"/>
    <w:r>
      <w:rPr>
        <w:rFonts w:ascii="Franklin Gothic Book" w:hAnsi="Franklin Gothic Book"/>
        <w:b/>
        <w:bCs/>
        <w:sz w:val="18"/>
        <w:szCs w:val="18"/>
      </w:rPr>
      <w:t>Formulario</w:t>
    </w:r>
    <w:proofErr w:type="spellEnd"/>
    <w:r>
      <w:rPr>
        <w:rFonts w:ascii="Franklin Gothic Book" w:hAnsi="Franklin Gothic Book"/>
        <w:b/>
        <w:bCs/>
        <w:sz w:val="18"/>
        <w:szCs w:val="18"/>
      </w:rPr>
      <w:t xml:space="preserve"> A</w:t>
    </w:r>
    <w:r w:rsidR="002E56AF">
      <w:rPr>
        <w:rFonts w:ascii="Franklin Gothic Book" w:hAnsi="Franklin Gothic Book"/>
        <w:sz w:val="18"/>
        <w:szCs w:val="18"/>
      </w:rPr>
      <w:t xml:space="preserve"> </w:t>
    </w:r>
    <w:r w:rsidR="00632B99">
      <w:rPr>
        <w:rFonts w:ascii="Franklin Gothic Book" w:hAnsi="Franklin Gothic Book"/>
        <w:sz w:val="18"/>
        <w:szCs w:val="18"/>
      </w:rPr>
      <w:tab/>
    </w:r>
    <w:r w:rsidR="002E56AF" w:rsidRPr="00632B99">
      <w:rPr>
        <w:rFonts w:ascii="Franklin Gothic Book" w:hAnsi="Franklin Gothic Book"/>
        <w:sz w:val="16"/>
        <w:szCs w:val="16"/>
      </w:rPr>
      <w:t>Form A</w:t>
    </w:r>
    <w:r w:rsidR="002E56AF" w:rsidRPr="00632B99">
      <w:rPr>
        <w:rFonts w:ascii="Franklin Gothic Book" w:hAnsi="Franklin Gothic Book"/>
        <w:sz w:val="16"/>
        <w:szCs w:val="16"/>
      </w:rPr>
      <w:tab/>
    </w:r>
    <w:proofErr w:type="spellStart"/>
    <w:r w:rsidR="002E56AF" w:rsidRPr="00632B99">
      <w:rPr>
        <w:rFonts w:ascii="Franklin Gothic Book" w:hAnsi="Franklin Gothic Book"/>
        <w:sz w:val="16"/>
        <w:szCs w:val="16"/>
      </w:rPr>
      <w:t>Formula</w:t>
    </w:r>
    <w:r w:rsidR="0023466F">
      <w:rPr>
        <w:rFonts w:ascii="Franklin Gothic Book" w:hAnsi="Franklin Gothic Book"/>
        <w:sz w:val="16"/>
        <w:szCs w:val="16"/>
      </w:rPr>
      <w:t>ire</w:t>
    </w:r>
    <w:proofErr w:type="spellEnd"/>
    <w:r w:rsidR="002E56AF" w:rsidRPr="00632B99">
      <w:rPr>
        <w:rFonts w:ascii="Franklin Gothic Book" w:hAnsi="Franklin Gothic Book"/>
        <w:sz w:val="16"/>
        <w:szCs w:val="16"/>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D0CD" w14:textId="205941BD" w:rsidR="00E65936" w:rsidRPr="00F35855" w:rsidRDefault="00E65936" w:rsidP="00E65936">
    <w:pPr>
      <w:pStyle w:val="Header"/>
      <w:tabs>
        <w:tab w:val="clear" w:pos="9026"/>
        <w:tab w:val="right" w:pos="9638"/>
      </w:tabs>
      <w:rPr>
        <w:rFonts w:ascii="Franklin Gothic Book" w:hAnsi="Franklin Gothic Book"/>
        <w:color w:val="A2B93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A9"/>
    <w:multiLevelType w:val="hybridMultilevel"/>
    <w:tmpl w:val="224C4786"/>
    <w:lvl w:ilvl="0" w:tplc="41E2F5B4">
      <w:start w:val="1"/>
      <w:numFmt w:val="lowerLetter"/>
      <w:lvlText w:val="%1)"/>
      <w:lvlJc w:val="left"/>
      <w:pPr>
        <w:ind w:left="720" w:hanging="360"/>
      </w:pPr>
    </w:lvl>
    <w:lvl w:ilvl="1" w:tplc="8CCC1802">
      <w:start w:val="1"/>
      <w:numFmt w:val="lowerLetter"/>
      <w:lvlText w:val="%2)"/>
      <w:lvlJc w:val="left"/>
      <w:pPr>
        <w:ind w:left="720" w:hanging="360"/>
      </w:pPr>
    </w:lvl>
    <w:lvl w:ilvl="2" w:tplc="61185C54">
      <w:start w:val="1"/>
      <w:numFmt w:val="lowerLetter"/>
      <w:lvlText w:val="%3)"/>
      <w:lvlJc w:val="left"/>
      <w:pPr>
        <w:ind w:left="720" w:hanging="360"/>
      </w:pPr>
    </w:lvl>
    <w:lvl w:ilvl="3" w:tplc="5F1AF41A">
      <w:start w:val="1"/>
      <w:numFmt w:val="lowerLetter"/>
      <w:lvlText w:val="%4)"/>
      <w:lvlJc w:val="left"/>
      <w:pPr>
        <w:ind w:left="720" w:hanging="360"/>
      </w:pPr>
    </w:lvl>
    <w:lvl w:ilvl="4" w:tplc="4A6C7670">
      <w:start w:val="1"/>
      <w:numFmt w:val="lowerLetter"/>
      <w:lvlText w:val="%5)"/>
      <w:lvlJc w:val="left"/>
      <w:pPr>
        <w:ind w:left="720" w:hanging="360"/>
      </w:pPr>
    </w:lvl>
    <w:lvl w:ilvl="5" w:tplc="471EDBAE">
      <w:start w:val="1"/>
      <w:numFmt w:val="lowerLetter"/>
      <w:lvlText w:val="%6)"/>
      <w:lvlJc w:val="left"/>
      <w:pPr>
        <w:ind w:left="720" w:hanging="360"/>
      </w:pPr>
    </w:lvl>
    <w:lvl w:ilvl="6" w:tplc="421ECFCE">
      <w:start w:val="1"/>
      <w:numFmt w:val="lowerLetter"/>
      <w:lvlText w:val="%7)"/>
      <w:lvlJc w:val="left"/>
      <w:pPr>
        <w:ind w:left="720" w:hanging="360"/>
      </w:pPr>
    </w:lvl>
    <w:lvl w:ilvl="7" w:tplc="9BF69D68">
      <w:start w:val="1"/>
      <w:numFmt w:val="lowerLetter"/>
      <w:lvlText w:val="%8)"/>
      <w:lvlJc w:val="left"/>
      <w:pPr>
        <w:ind w:left="720" w:hanging="360"/>
      </w:pPr>
    </w:lvl>
    <w:lvl w:ilvl="8" w:tplc="3B18700E">
      <w:start w:val="1"/>
      <w:numFmt w:val="lowerLetter"/>
      <w:lvlText w:val="%9)"/>
      <w:lvlJc w:val="left"/>
      <w:pPr>
        <w:ind w:left="720" w:hanging="360"/>
      </w:pPr>
    </w:lvl>
  </w:abstractNum>
  <w:abstractNum w:abstractNumId="1" w15:restartNumberingAfterBreak="0">
    <w:nsid w:val="158C3F41"/>
    <w:multiLevelType w:val="hybridMultilevel"/>
    <w:tmpl w:val="94B2F496"/>
    <w:lvl w:ilvl="0" w:tplc="C4020A9E">
      <w:start w:val="1"/>
      <w:numFmt w:val="decimal"/>
      <w:lvlText w:val="%1."/>
      <w:lvlJc w:val="left"/>
      <w:pPr>
        <w:ind w:left="720" w:hanging="360"/>
      </w:pPr>
      <w:rPr>
        <w:rFonts w:hint="default"/>
        <w:b/>
        <w:bCs/>
        <w:i w:val="0"/>
        <w:iCs w:val="0"/>
        <w:color w:val="auto"/>
        <w:sz w:val="22"/>
        <w:szCs w:val="22"/>
      </w:rPr>
    </w:lvl>
    <w:lvl w:ilvl="1" w:tplc="64DE367E">
      <w:start w:val="1"/>
      <w:numFmt w:val="lowerLetter"/>
      <w:lvlText w:val="%2."/>
      <w:lvlJc w:val="left"/>
      <w:pPr>
        <w:ind w:left="1440" w:hanging="360"/>
      </w:pPr>
      <w:rPr>
        <w:b/>
        <w:bCs w:val="0"/>
        <w:color w:val="auto"/>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3F7066"/>
    <w:multiLevelType w:val="hybridMultilevel"/>
    <w:tmpl w:val="8DD23E98"/>
    <w:lvl w:ilvl="0" w:tplc="E1C24CD2">
      <w:start w:val="1"/>
      <w:numFmt w:val="lowerLetter"/>
      <w:lvlText w:val="%1)"/>
      <w:lvlJc w:val="left"/>
      <w:pPr>
        <w:ind w:left="720" w:hanging="360"/>
      </w:pPr>
    </w:lvl>
    <w:lvl w:ilvl="1" w:tplc="880EE71A">
      <w:start w:val="1"/>
      <w:numFmt w:val="lowerLetter"/>
      <w:lvlText w:val="%2)"/>
      <w:lvlJc w:val="left"/>
      <w:pPr>
        <w:ind w:left="720" w:hanging="360"/>
      </w:pPr>
    </w:lvl>
    <w:lvl w:ilvl="2" w:tplc="79EAA4B0">
      <w:start w:val="1"/>
      <w:numFmt w:val="lowerLetter"/>
      <w:lvlText w:val="%3)"/>
      <w:lvlJc w:val="left"/>
      <w:pPr>
        <w:ind w:left="720" w:hanging="360"/>
      </w:pPr>
    </w:lvl>
    <w:lvl w:ilvl="3" w:tplc="9C2A96A0">
      <w:start w:val="1"/>
      <w:numFmt w:val="lowerLetter"/>
      <w:lvlText w:val="%4)"/>
      <w:lvlJc w:val="left"/>
      <w:pPr>
        <w:ind w:left="720" w:hanging="360"/>
      </w:pPr>
    </w:lvl>
    <w:lvl w:ilvl="4" w:tplc="FD4251A4">
      <w:start w:val="1"/>
      <w:numFmt w:val="lowerLetter"/>
      <w:lvlText w:val="%5)"/>
      <w:lvlJc w:val="left"/>
      <w:pPr>
        <w:ind w:left="720" w:hanging="360"/>
      </w:pPr>
    </w:lvl>
    <w:lvl w:ilvl="5" w:tplc="61045D3E">
      <w:start w:val="1"/>
      <w:numFmt w:val="lowerLetter"/>
      <w:lvlText w:val="%6)"/>
      <w:lvlJc w:val="left"/>
      <w:pPr>
        <w:ind w:left="720" w:hanging="360"/>
      </w:pPr>
    </w:lvl>
    <w:lvl w:ilvl="6" w:tplc="A03ED710">
      <w:start w:val="1"/>
      <w:numFmt w:val="lowerLetter"/>
      <w:lvlText w:val="%7)"/>
      <w:lvlJc w:val="left"/>
      <w:pPr>
        <w:ind w:left="720" w:hanging="360"/>
      </w:pPr>
    </w:lvl>
    <w:lvl w:ilvl="7" w:tplc="2C24ECBE">
      <w:start w:val="1"/>
      <w:numFmt w:val="lowerLetter"/>
      <w:lvlText w:val="%8)"/>
      <w:lvlJc w:val="left"/>
      <w:pPr>
        <w:ind w:left="720" w:hanging="360"/>
      </w:pPr>
    </w:lvl>
    <w:lvl w:ilvl="8" w:tplc="C1B49E26">
      <w:start w:val="1"/>
      <w:numFmt w:val="lowerLetter"/>
      <w:lvlText w:val="%9)"/>
      <w:lvlJc w:val="left"/>
      <w:pPr>
        <w:ind w:left="720" w:hanging="360"/>
      </w:pPr>
    </w:lvl>
  </w:abstractNum>
  <w:num w:numId="1" w16cid:durableId="1521385432">
    <w:abstractNumId w:val="1"/>
  </w:num>
  <w:num w:numId="2" w16cid:durableId="1568222860">
    <w:abstractNumId w:val="2"/>
  </w:num>
  <w:num w:numId="3" w16cid:durableId="74036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VcaGqSsS3mBrB7llFqeNmPiK7oAyHGz/TaH3vjPiGzydPFZvwJqhWbFYgY83Eghsd1lhc/d6NGWogTjWWmicmg==" w:salt="TGQQlZ89SB8qeq1Nj3gnY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B4"/>
    <w:rsid w:val="00000EE4"/>
    <w:rsid w:val="00001F13"/>
    <w:rsid w:val="00002CDF"/>
    <w:rsid w:val="0000382D"/>
    <w:rsid w:val="00003980"/>
    <w:rsid w:val="00003BA6"/>
    <w:rsid w:val="00003E23"/>
    <w:rsid w:val="000068D9"/>
    <w:rsid w:val="00006E5E"/>
    <w:rsid w:val="00007045"/>
    <w:rsid w:val="000071BA"/>
    <w:rsid w:val="000104C2"/>
    <w:rsid w:val="00011753"/>
    <w:rsid w:val="00011D1F"/>
    <w:rsid w:val="00013C59"/>
    <w:rsid w:val="00020C91"/>
    <w:rsid w:val="00021A1B"/>
    <w:rsid w:val="00022A6D"/>
    <w:rsid w:val="000231C9"/>
    <w:rsid w:val="00026D58"/>
    <w:rsid w:val="000304EB"/>
    <w:rsid w:val="00030FA1"/>
    <w:rsid w:val="00032A60"/>
    <w:rsid w:val="00033CD5"/>
    <w:rsid w:val="00034901"/>
    <w:rsid w:val="00035AF9"/>
    <w:rsid w:val="00035ED7"/>
    <w:rsid w:val="000375BA"/>
    <w:rsid w:val="00040276"/>
    <w:rsid w:val="000406BC"/>
    <w:rsid w:val="00041866"/>
    <w:rsid w:val="00046E00"/>
    <w:rsid w:val="00053C13"/>
    <w:rsid w:val="0005420B"/>
    <w:rsid w:val="00056F10"/>
    <w:rsid w:val="00056F2A"/>
    <w:rsid w:val="000627C8"/>
    <w:rsid w:val="00064FEB"/>
    <w:rsid w:val="00065057"/>
    <w:rsid w:val="00072C16"/>
    <w:rsid w:val="000758BC"/>
    <w:rsid w:val="00075C4B"/>
    <w:rsid w:val="0007622E"/>
    <w:rsid w:val="00083912"/>
    <w:rsid w:val="00086743"/>
    <w:rsid w:val="000868A0"/>
    <w:rsid w:val="00093631"/>
    <w:rsid w:val="0009691D"/>
    <w:rsid w:val="000A07DC"/>
    <w:rsid w:val="000A1AC5"/>
    <w:rsid w:val="000A3111"/>
    <w:rsid w:val="000A34B8"/>
    <w:rsid w:val="000A3FCC"/>
    <w:rsid w:val="000A541F"/>
    <w:rsid w:val="000B0664"/>
    <w:rsid w:val="000B2F00"/>
    <w:rsid w:val="000B422D"/>
    <w:rsid w:val="000B718F"/>
    <w:rsid w:val="000C00DB"/>
    <w:rsid w:val="000C2FE7"/>
    <w:rsid w:val="000C3322"/>
    <w:rsid w:val="000C45BE"/>
    <w:rsid w:val="000C4ED6"/>
    <w:rsid w:val="000C70E9"/>
    <w:rsid w:val="000C7E65"/>
    <w:rsid w:val="000D156A"/>
    <w:rsid w:val="000D60D4"/>
    <w:rsid w:val="000E1242"/>
    <w:rsid w:val="000E1CCB"/>
    <w:rsid w:val="000E311B"/>
    <w:rsid w:val="000E38B1"/>
    <w:rsid w:val="000E6840"/>
    <w:rsid w:val="000F02C6"/>
    <w:rsid w:val="000F0C21"/>
    <w:rsid w:val="000F23E5"/>
    <w:rsid w:val="000F2C26"/>
    <w:rsid w:val="000F4940"/>
    <w:rsid w:val="000F5512"/>
    <w:rsid w:val="000F5535"/>
    <w:rsid w:val="000F6DC0"/>
    <w:rsid w:val="000F7878"/>
    <w:rsid w:val="00101810"/>
    <w:rsid w:val="0010485C"/>
    <w:rsid w:val="00110D94"/>
    <w:rsid w:val="001136B7"/>
    <w:rsid w:val="00113F27"/>
    <w:rsid w:val="00115450"/>
    <w:rsid w:val="00126017"/>
    <w:rsid w:val="00132AD0"/>
    <w:rsid w:val="00132DF5"/>
    <w:rsid w:val="00133777"/>
    <w:rsid w:val="00134E21"/>
    <w:rsid w:val="001350B2"/>
    <w:rsid w:val="001367D6"/>
    <w:rsid w:val="0014047A"/>
    <w:rsid w:val="00140FD4"/>
    <w:rsid w:val="00145725"/>
    <w:rsid w:val="00146326"/>
    <w:rsid w:val="001539F8"/>
    <w:rsid w:val="00162479"/>
    <w:rsid w:val="001630B6"/>
    <w:rsid w:val="00163F37"/>
    <w:rsid w:val="00164975"/>
    <w:rsid w:val="00170AFF"/>
    <w:rsid w:val="00170B8A"/>
    <w:rsid w:val="00172D64"/>
    <w:rsid w:val="001731D5"/>
    <w:rsid w:val="00175929"/>
    <w:rsid w:val="00177341"/>
    <w:rsid w:val="001777B2"/>
    <w:rsid w:val="00180865"/>
    <w:rsid w:val="0018104B"/>
    <w:rsid w:val="00186FA3"/>
    <w:rsid w:val="001901FD"/>
    <w:rsid w:val="00192237"/>
    <w:rsid w:val="0019458B"/>
    <w:rsid w:val="001956AE"/>
    <w:rsid w:val="00196016"/>
    <w:rsid w:val="00196137"/>
    <w:rsid w:val="00197D6C"/>
    <w:rsid w:val="001A11B7"/>
    <w:rsid w:val="001A7274"/>
    <w:rsid w:val="001B390A"/>
    <w:rsid w:val="001B64D4"/>
    <w:rsid w:val="001B6BCD"/>
    <w:rsid w:val="001C1795"/>
    <w:rsid w:val="001C3F71"/>
    <w:rsid w:val="001C7650"/>
    <w:rsid w:val="001D2022"/>
    <w:rsid w:val="001D4508"/>
    <w:rsid w:val="001D51AB"/>
    <w:rsid w:val="001E0F1D"/>
    <w:rsid w:val="001E7B8C"/>
    <w:rsid w:val="001F11CF"/>
    <w:rsid w:val="001F25E3"/>
    <w:rsid w:val="001F281D"/>
    <w:rsid w:val="001F3555"/>
    <w:rsid w:val="001F38C2"/>
    <w:rsid w:val="001F3B1F"/>
    <w:rsid w:val="00200C37"/>
    <w:rsid w:val="0020146E"/>
    <w:rsid w:val="00203235"/>
    <w:rsid w:val="0020574E"/>
    <w:rsid w:val="002067E8"/>
    <w:rsid w:val="00207A1D"/>
    <w:rsid w:val="0021165E"/>
    <w:rsid w:val="00212424"/>
    <w:rsid w:val="0021255B"/>
    <w:rsid w:val="002129E7"/>
    <w:rsid w:val="00213C08"/>
    <w:rsid w:val="00213F68"/>
    <w:rsid w:val="0021439E"/>
    <w:rsid w:val="00214450"/>
    <w:rsid w:val="00220197"/>
    <w:rsid w:val="00225F5C"/>
    <w:rsid w:val="0022716C"/>
    <w:rsid w:val="00227515"/>
    <w:rsid w:val="002278DB"/>
    <w:rsid w:val="0023049C"/>
    <w:rsid w:val="00230950"/>
    <w:rsid w:val="002313BD"/>
    <w:rsid w:val="00231B98"/>
    <w:rsid w:val="00232ECE"/>
    <w:rsid w:val="0023339C"/>
    <w:rsid w:val="0023466F"/>
    <w:rsid w:val="00236C13"/>
    <w:rsid w:val="002374A2"/>
    <w:rsid w:val="00240785"/>
    <w:rsid w:val="00240F50"/>
    <w:rsid w:val="002427F3"/>
    <w:rsid w:val="002455EB"/>
    <w:rsid w:val="00245610"/>
    <w:rsid w:val="00246C38"/>
    <w:rsid w:val="00246E85"/>
    <w:rsid w:val="00247799"/>
    <w:rsid w:val="0025058B"/>
    <w:rsid w:val="002513AD"/>
    <w:rsid w:val="00251995"/>
    <w:rsid w:val="00251E3B"/>
    <w:rsid w:val="00254EBD"/>
    <w:rsid w:val="00254F2B"/>
    <w:rsid w:val="00257B0A"/>
    <w:rsid w:val="00257F91"/>
    <w:rsid w:val="00260222"/>
    <w:rsid w:val="00261775"/>
    <w:rsid w:val="0026202A"/>
    <w:rsid w:val="00262B16"/>
    <w:rsid w:val="00264FEB"/>
    <w:rsid w:val="00265137"/>
    <w:rsid w:val="002710B8"/>
    <w:rsid w:val="00271E92"/>
    <w:rsid w:val="00272C0E"/>
    <w:rsid w:val="00272CA7"/>
    <w:rsid w:val="002751A6"/>
    <w:rsid w:val="002753D4"/>
    <w:rsid w:val="002773DF"/>
    <w:rsid w:val="00282768"/>
    <w:rsid w:val="00282BC3"/>
    <w:rsid w:val="002843EA"/>
    <w:rsid w:val="00284A62"/>
    <w:rsid w:val="00287E78"/>
    <w:rsid w:val="00293B65"/>
    <w:rsid w:val="0029429B"/>
    <w:rsid w:val="00294FCD"/>
    <w:rsid w:val="00297985"/>
    <w:rsid w:val="002A35E4"/>
    <w:rsid w:val="002A6CC2"/>
    <w:rsid w:val="002A6D92"/>
    <w:rsid w:val="002B076E"/>
    <w:rsid w:val="002B171D"/>
    <w:rsid w:val="002B27D0"/>
    <w:rsid w:val="002B496D"/>
    <w:rsid w:val="002B6ABA"/>
    <w:rsid w:val="002C324F"/>
    <w:rsid w:val="002C48DE"/>
    <w:rsid w:val="002C5235"/>
    <w:rsid w:val="002C550F"/>
    <w:rsid w:val="002C6032"/>
    <w:rsid w:val="002D284A"/>
    <w:rsid w:val="002D5621"/>
    <w:rsid w:val="002E0E14"/>
    <w:rsid w:val="002E1340"/>
    <w:rsid w:val="002E354C"/>
    <w:rsid w:val="002E4362"/>
    <w:rsid w:val="002E56AF"/>
    <w:rsid w:val="002E5C69"/>
    <w:rsid w:val="002E5C93"/>
    <w:rsid w:val="002E5DE2"/>
    <w:rsid w:val="002E629D"/>
    <w:rsid w:val="002E6AA9"/>
    <w:rsid w:val="002E7342"/>
    <w:rsid w:val="002F4ABA"/>
    <w:rsid w:val="002F6515"/>
    <w:rsid w:val="002F7291"/>
    <w:rsid w:val="002F7EB7"/>
    <w:rsid w:val="00302DAE"/>
    <w:rsid w:val="00304CA1"/>
    <w:rsid w:val="0031056B"/>
    <w:rsid w:val="003112D3"/>
    <w:rsid w:val="00313D39"/>
    <w:rsid w:val="00314033"/>
    <w:rsid w:val="0031560A"/>
    <w:rsid w:val="00321C90"/>
    <w:rsid w:val="00322279"/>
    <w:rsid w:val="00322898"/>
    <w:rsid w:val="0032570C"/>
    <w:rsid w:val="00330C99"/>
    <w:rsid w:val="00332898"/>
    <w:rsid w:val="003351DE"/>
    <w:rsid w:val="003352E8"/>
    <w:rsid w:val="003359B8"/>
    <w:rsid w:val="00335B8A"/>
    <w:rsid w:val="00336262"/>
    <w:rsid w:val="003363F1"/>
    <w:rsid w:val="003372E4"/>
    <w:rsid w:val="00337A0C"/>
    <w:rsid w:val="003424BC"/>
    <w:rsid w:val="00342F8A"/>
    <w:rsid w:val="00343FB7"/>
    <w:rsid w:val="00345F24"/>
    <w:rsid w:val="0034628D"/>
    <w:rsid w:val="003465DE"/>
    <w:rsid w:val="00346DA1"/>
    <w:rsid w:val="00346EE1"/>
    <w:rsid w:val="0035022E"/>
    <w:rsid w:val="00350691"/>
    <w:rsid w:val="00351819"/>
    <w:rsid w:val="00352224"/>
    <w:rsid w:val="00356CDA"/>
    <w:rsid w:val="00357736"/>
    <w:rsid w:val="003602F5"/>
    <w:rsid w:val="0036043D"/>
    <w:rsid w:val="0036299A"/>
    <w:rsid w:val="00363382"/>
    <w:rsid w:val="0036723A"/>
    <w:rsid w:val="00372DF2"/>
    <w:rsid w:val="003737CA"/>
    <w:rsid w:val="00375F73"/>
    <w:rsid w:val="00380C09"/>
    <w:rsid w:val="0038260D"/>
    <w:rsid w:val="0038457B"/>
    <w:rsid w:val="003858F6"/>
    <w:rsid w:val="00385DE4"/>
    <w:rsid w:val="00387611"/>
    <w:rsid w:val="00387E8D"/>
    <w:rsid w:val="003915E8"/>
    <w:rsid w:val="00393B24"/>
    <w:rsid w:val="0039495B"/>
    <w:rsid w:val="003955A1"/>
    <w:rsid w:val="003962BA"/>
    <w:rsid w:val="00396A88"/>
    <w:rsid w:val="00397431"/>
    <w:rsid w:val="003974C0"/>
    <w:rsid w:val="00397EFA"/>
    <w:rsid w:val="003A01F0"/>
    <w:rsid w:val="003A0532"/>
    <w:rsid w:val="003A2B72"/>
    <w:rsid w:val="003A61CC"/>
    <w:rsid w:val="003A6710"/>
    <w:rsid w:val="003B0805"/>
    <w:rsid w:val="003B2437"/>
    <w:rsid w:val="003B26A6"/>
    <w:rsid w:val="003B3E59"/>
    <w:rsid w:val="003C1708"/>
    <w:rsid w:val="003C3329"/>
    <w:rsid w:val="003C627B"/>
    <w:rsid w:val="003D387D"/>
    <w:rsid w:val="003D38E0"/>
    <w:rsid w:val="003D4577"/>
    <w:rsid w:val="003D6BE5"/>
    <w:rsid w:val="003E3C01"/>
    <w:rsid w:val="003E677D"/>
    <w:rsid w:val="003E7827"/>
    <w:rsid w:val="003F1C19"/>
    <w:rsid w:val="003F4534"/>
    <w:rsid w:val="003F5369"/>
    <w:rsid w:val="003F71AC"/>
    <w:rsid w:val="003F7593"/>
    <w:rsid w:val="00400C00"/>
    <w:rsid w:val="004011F7"/>
    <w:rsid w:val="004033AE"/>
    <w:rsid w:val="004105EC"/>
    <w:rsid w:val="00411A56"/>
    <w:rsid w:val="00416C85"/>
    <w:rsid w:val="00422133"/>
    <w:rsid w:val="0042378D"/>
    <w:rsid w:val="00424E57"/>
    <w:rsid w:val="004253A1"/>
    <w:rsid w:val="00426024"/>
    <w:rsid w:val="0042691B"/>
    <w:rsid w:val="00426ED1"/>
    <w:rsid w:val="004279D9"/>
    <w:rsid w:val="00427DCA"/>
    <w:rsid w:val="00430B19"/>
    <w:rsid w:val="00430DCB"/>
    <w:rsid w:val="00431C23"/>
    <w:rsid w:val="004334ED"/>
    <w:rsid w:val="00436453"/>
    <w:rsid w:val="00440ACA"/>
    <w:rsid w:val="00441C3A"/>
    <w:rsid w:val="004422C6"/>
    <w:rsid w:val="00443971"/>
    <w:rsid w:val="00446078"/>
    <w:rsid w:val="004516BA"/>
    <w:rsid w:val="00451FF3"/>
    <w:rsid w:val="0045464A"/>
    <w:rsid w:val="004574D8"/>
    <w:rsid w:val="00460B13"/>
    <w:rsid w:val="0046128F"/>
    <w:rsid w:val="0046269C"/>
    <w:rsid w:val="00462ED0"/>
    <w:rsid w:val="0046475E"/>
    <w:rsid w:val="00465BE6"/>
    <w:rsid w:val="00473A2E"/>
    <w:rsid w:val="00474176"/>
    <w:rsid w:val="00480472"/>
    <w:rsid w:val="004842F7"/>
    <w:rsid w:val="004908F5"/>
    <w:rsid w:val="00490A84"/>
    <w:rsid w:val="00490BAA"/>
    <w:rsid w:val="00490C16"/>
    <w:rsid w:val="00490C2C"/>
    <w:rsid w:val="00493C44"/>
    <w:rsid w:val="0049563F"/>
    <w:rsid w:val="00496129"/>
    <w:rsid w:val="004A022C"/>
    <w:rsid w:val="004A05B5"/>
    <w:rsid w:val="004A1B86"/>
    <w:rsid w:val="004A4CB2"/>
    <w:rsid w:val="004A600E"/>
    <w:rsid w:val="004A7045"/>
    <w:rsid w:val="004A72E6"/>
    <w:rsid w:val="004C1926"/>
    <w:rsid w:val="004D111E"/>
    <w:rsid w:val="004D1FC8"/>
    <w:rsid w:val="004D3270"/>
    <w:rsid w:val="004D6C2D"/>
    <w:rsid w:val="004D7437"/>
    <w:rsid w:val="004E1409"/>
    <w:rsid w:val="004E6850"/>
    <w:rsid w:val="004F1280"/>
    <w:rsid w:val="004F1C3C"/>
    <w:rsid w:val="004F2D57"/>
    <w:rsid w:val="004F35D9"/>
    <w:rsid w:val="004F611D"/>
    <w:rsid w:val="004F6CC7"/>
    <w:rsid w:val="00500107"/>
    <w:rsid w:val="00505C7D"/>
    <w:rsid w:val="005061BE"/>
    <w:rsid w:val="00506636"/>
    <w:rsid w:val="00507714"/>
    <w:rsid w:val="0051027D"/>
    <w:rsid w:val="00511233"/>
    <w:rsid w:val="005115E9"/>
    <w:rsid w:val="00521DAE"/>
    <w:rsid w:val="005222C4"/>
    <w:rsid w:val="0052271E"/>
    <w:rsid w:val="00524BFF"/>
    <w:rsid w:val="00525733"/>
    <w:rsid w:val="00526E29"/>
    <w:rsid w:val="0053104B"/>
    <w:rsid w:val="005313B5"/>
    <w:rsid w:val="0053237B"/>
    <w:rsid w:val="00534E0A"/>
    <w:rsid w:val="00534F43"/>
    <w:rsid w:val="00541995"/>
    <w:rsid w:val="005419F8"/>
    <w:rsid w:val="00542603"/>
    <w:rsid w:val="00542818"/>
    <w:rsid w:val="005448D5"/>
    <w:rsid w:val="0054660C"/>
    <w:rsid w:val="0054687B"/>
    <w:rsid w:val="00552291"/>
    <w:rsid w:val="00552413"/>
    <w:rsid w:val="00554178"/>
    <w:rsid w:val="00557016"/>
    <w:rsid w:val="005651C8"/>
    <w:rsid w:val="00571669"/>
    <w:rsid w:val="00572480"/>
    <w:rsid w:val="005731FB"/>
    <w:rsid w:val="00576C9A"/>
    <w:rsid w:val="005851BC"/>
    <w:rsid w:val="00590B59"/>
    <w:rsid w:val="00591C39"/>
    <w:rsid w:val="005930FC"/>
    <w:rsid w:val="005935AD"/>
    <w:rsid w:val="00593897"/>
    <w:rsid w:val="005949B0"/>
    <w:rsid w:val="005950B0"/>
    <w:rsid w:val="00595248"/>
    <w:rsid w:val="00597A36"/>
    <w:rsid w:val="00597C2B"/>
    <w:rsid w:val="005A4162"/>
    <w:rsid w:val="005A51C3"/>
    <w:rsid w:val="005A5832"/>
    <w:rsid w:val="005A7254"/>
    <w:rsid w:val="005A7815"/>
    <w:rsid w:val="005B14CC"/>
    <w:rsid w:val="005B16F9"/>
    <w:rsid w:val="005B2F3D"/>
    <w:rsid w:val="005B31CC"/>
    <w:rsid w:val="005B57A0"/>
    <w:rsid w:val="005B5C4B"/>
    <w:rsid w:val="005B6FEB"/>
    <w:rsid w:val="005B7380"/>
    <w:rsid w:val="005D5BB2"/>
    <w:rsid w:val="005D5F25"/>
    <w:rsid w:val="005D6647"/>
    <w:rsid w:val="005E2623"/>
    <w:rsid w:val="005E2C6D"/>
    <w:rsid w:val="005E398E"/>
    <w:rsid w:val="005E778F"/>
    <w:rsid w:val="005F09B4"/>
    <w:rsid w:val="005F2310"/>
    <w:rsid w:val="005F5B20"/>
    <w:rsid w:val="005F7119"/>
    <w:rsid w:val="005F7147"/>
    <w:rsid w:val="006005B3"/>
    <w:rsid w:val="00600E6B"/>
    <w:rsid w:val="0060654C"/>
    <w:rsid w:val="00607A7A"/>
    <w:rsid w:val="006100C5"/>
    <w:rsid w:val="0061130B"/>
    <w:rsid w:val="006125E8"/>
    <w:rsid w:val="00614887"/>
    <w:rsid w:val="00614FD8"/>
    <w:rsid w:val="0061569E"/>
    <w:rsid w:val="006165DF"/>
    <w:rsid w:val="00617283"/>
    <w:rsid w:val="00617586"/>
    <w:rsid w:val="006210DE"/>
    <w:rsid w:val="0062175B"/>
    <w:rsid w:val="006262BF"/>
    <w:rsid w:val="00631258"/>
    <w:rsid w:val="00632701"/>
    <w:rsid w:val="00632B99"/>
    <w:rsid w:val="00633694"/>
    <w:rsid w:val="006340D1"/>
    <w:rsid w:val="00635F3A"/>
    <w:rsid w:val="00641B17"/>
    <w:rsid w:val="006441A8"/>
    <w:rsid w:val="00644D99"/>
    <w:rsid w:val="00647C26"/>
    <w:rsid w:val="00650A98"/>
    <w:rsid w:val="00650E00"/>
    <w:rsid w:val="00651798"/>
    <w:rsid w:val="0065194A"/>
    <w:rsid w:val="0065225F"/>
    <w:rsid w:val="006524BF"/>
    <w:rsid w:val="00654262"/>
    <w:rsid w:val="00656CFE"/>
    <w:rsid w:val="0066277A"/>
    <w:rsid w:val="00662AF0"/>
    <w:rsid w:val="00663BA3"/>
    <w:rsid w:val="00665CB8"/>
    <w:rsid w:val="006721E8"/>
    <w:rsid w:val="0067439A"/>
    <w:rsid w:val="00674490"/>
    <w:rsid w:val="00675F4A"/>
    <w:rsid w:val="00676CFA"/>
    <w:rsid w:val="0068113D"/>
    <w:rsid w:val="00682A57"/>
    <w:rsid w:val="00683660"/>
    <w:rsid w:val="0069282B"/>
    <w:rsid w:val="00694B4B"/>
    <w:rsid w:val="00695B03"/>
    <w:rsid w:val="0069683A"/>
    <w:rsid w:val="006969A5"/>
    <w:rsid w:val="006976ED"/>
    <w:rsid w:val="006A083A"/>
    <w:rsid w:val="006A369D"/>
    <w:rsid w:val="006A4C01"/>
    <w:rsid w:val="006A4E44"/>
    <w:rsid w:val="006A5B4B"/>
    <w:rsid w:val="006A71E9"/>
    <w:rsid w:val="006B07CA"/>
    <w:rsid w:val="006B1987"/>
    <w:rsid w:val="006B3788"/>
    <w:rsid w:val="006B4C9A"/>
    <w:rsid w:val="006B5F0F"/>
    <w:rsid w:val="006B62A7"/>
    <w:rsid w:val="006B6BEA"/>
    <w:rsid w:val="006C2404"/>
    <w:rsid w:val="006C335E"/>
    <w:rsid w:val="006C3617"/>
    <w:rsid w:val="006C3778"/>
    <w:rsid w:val="006C5439"/>
    <w:rsid w:val="006C61EB"/>
    <w:rsid w:val="006D00D5"/>
    <w:rsid w:val="006D1088"/>
    <w:rsid w:val="006D146A"/>
    <w:rsid w:val="006D2240"/>
    <w:rsid w:val="006D4C1F"/>
    <w:rsid w:val="006D7D01"/>
    <w:rsid w:val="006E0D50"/>
    <w:rsid w:val="006E1220"/>
    <w:rsid w:val="006E3994"/>
    <w:rsid w:val="006E3CDB"/>
    <w:rsid w:val="006E5E2B"/>
    <w:rsid w:val="006F2D98"/>
    <w:rsid w:val="006F4670"/>
    <w:rsid w:val="006F5334"/>
    <w:rsid w:val="006F72EE"/>
    <w:rsid w:val="006F761E"/>
    <w:rsid w:val="007045C5"/>
    <w:rsid w:val="00704B63"/>
    <w:rsid w:val="00707466"/>
    <w:rsid w:val="007124CA"/>
    <w:rsid w:val="007166B8"/>
    <w:rsid w:val="00716D6A"/>
    <w:rsid w:val="00724029"/>
    <w:rsid w:val="007279DB"/>
    <w:rsid w:val="00731316"/>
    <w:rsid w:val="00731FD1"/>
    <w:rsid w:val="0073520A"/>
    <w:rsid w:val="007355BF"/>
    <w:rsid w:val="00735EAA"/>
    <w:rsid w:val="00736F01"/>
    <w:rsid w:val="00743A8C"/>
    <w:rsid w:val="00747282"/>
    <w:rsid w:val="00750059"/>
    <w:rsid w:val="00751757"/>
    <w:rsid w:val="00751957"/>
    <w:rsid w:val="007522C7"/>
    <w:rsid w:val="00753F9B"/>
    <w:rsid w:val="00756EB9"/>
    <w:rsid w:val="00760BFF"/>
    <w:rsid w:val="00764A84"/>
    <w:rsid w:val="00766964"/>
    <w:rsid w:val="00766A1F"/>
    <w:rsid w:val="0077284B"/>
    <w:rsid w:val="007731E2"/>
    <w:rsid w:val="00773955"/>
    <w:rsid w:val="00773EC1"/>
    <w:rsid w:val="00776AFA"/>
    <w:rsid w:val="00776AFB"/>
    <w:rsid w:val="007772EF"/>
    <w:rsid w:val="00783098"/>
    <w:rsid w:val="00783BE0"/>
    <w:rsid w:val="0078600B"/>
    <w:rsid w:val="0078753F"/>
    <w:rsid w:val="00787615"/>
    <w:rsid w:val="00790A81"/>
    <w:rsid w:val="007918DB"/>
    <w:rsid w:val="007923A2"/>
    <w:rsid w:val="00792ACC"/>
    <w:rsid w:val="00793438"/>
    <w:rsid w:val="00793E5E"/>
    <w:rsid w:val="0079576F"/>
    <w:rsid w:val="0079587F"/>
    <w:rsid w:val="00796685"/>
    <w:rsid w:val="00796F99"/>
    <w:rsid w:val="00796FB2"/>
    <w:rsid w:val="007977C0"/>
    <w:rsid w:val="007A41AD"/>
    <w:rsid w:val="007A5076"/>
    <w:rsid w:val="007A60F8"/>
    <w:rsid w:val="007A74CD"/>
    <w:rsid w:val="007B1601"/>
    <w:rsid w:val="007B232F"/>
    <w:rsid w:val="007B264B"/>
    <w:rsid w:val="007B3AE3"/>
    <w:rsid w:val="007B56D0"/>
    <w:rsid w:val="007B664D"/>
    <w:rsid w:val="007B71DB"/>
    <w:rsid w:val="007C1979"/>
    <w:rsid w:val="007C1B3E"/>
    <w:rsid w:val="007C1BD0"/>
    <w:rsid w:val="007C252E"/>
    <w:rsid w:val="007C3460"/>
    <w:rsid w:val="007C4E21"/>
    <w:rsid w:val="007C555A"/>
    <w:rsid w:val="007D1A87"/>
    <w:rsid w:val="007D413B"/>
    <w:rsid w:val="007D5985"/>
    <w:rsid w:val="007D6E98"/>
    <w:rsid w:val="007D7CE1"/>
    <w:rsid w:val="007E0E0A"/>
    <w:rsid w:val="007E1C28"/>
    <w:rsid w:val="007E1DB6"/>
    <w:rsid w:val="007E4D28"/>
    <w:rsid w:val="007E511B"/>
    <w:rsid w:val="007E5CBF"/>
    <w:rsid w:val="007F12F8"/>
    <w:rsid w:val="007F1E77"/>
    <w:rsid w:val="007F2118"/>
    <w:rsid w:val="007F261F"/>
    <w:rsid w:val="007F3669"/>
    <w:rsid w:val="007F4D9B"/>
    <w:rsid w:val="007F5F0D"/>
    <w:rsid w:val="00800996"/>
    <w:rsid w:val="00801CAD"/>
    <w:rsid w:val="008038F4"/>
    <w:rsid w:val="00804925"/>
    <w:rsid w:val="00805302"/>
    <w:rsid w:val="00805ED6"/>
    <w:rsid w:val="008070F8"/>
    <w:rsid w:val="00807278"/>
    <w:rsid w:val="0080740E"/>
    <w:rsid w:val="008074C2"/>
    <w:rsid w:val="008104FA"/>
    <w:rsid w:val="008136D6"/>
    <w:rsid w:val="00815044"/>
    <w:rsid w:val="00815B6D"/>
    <w:rsid w:val="00815E46"/>
    <w:rsid w:val="0081640E"/>
    <w:rsid w:val="008174E2"/>
    <w:rsid w:val="008178CD"/>
    <w:rsid w:val="00823864"/>
    <w:rsid w:val="008239DF"/>
    <w:rsid w:val="00825A46"/>
    <w:rsid w:val="008260A4"/>
    <w:rsid w:val="0082711B"/>
    <w:rsid w:val="008278EB"/>
    <w:rsid w:val="008312FA"/>
    <w:rsid w:val="008339DC"/>
    <w:rsid w:val="00833F6D"/>
    <w:rsid w:val="00834DA8"/>
    <w:rsid w:val="0083680C"/>
    <w:rsid w:val="00836EDE"/>
    <w:rsid w:val="008400A6"/>
    <w:rsid w:val="00841D16"/>
    <w:rsid w:val="008421EB"/>
    <w:rsid w:val="008435C1"/>
    <w:rsid w:val="00844019"/>
    <w:rsid w:val="0084705B"/>
    <w:rsid w:val="00847BEC"/>
    <w:rsid w:val="00847BF2"/>
    <w:rsid w:val="00850155"/>
    <w:rsid w:val="00850780"/>
    <w:rsid w:val="00850F3C"/>
    <w:rsid w:val="008512BE"/>
    <w:rsid w:val="00851590"/>
    <w:rsid w:val="0085728C"/>
    <w:rsid w:val="008578DE"/>
    <w:rsid w:val="00857ACF"/>
    <w:rsid w:val="00857F9A"/>
    <w:rsid w:val="00861392"/>
    <w:rsid w:val="00862571"/>
    <w:rsid w:val="0087145D"/>
    <w:rsid w:val="00872349"/>
    <w:rsid w:val="00874417"/>
    <w:rsid w:val="0087454B"/>
    <w:rsid w:val="00875B2E"/>
    <w:rsid w:val="00876FB2"/>
    <w:rsid w:val="0087717D"/>
    <w:rsid w:val="00884AC9"/>
    <w:rsid w:val="0088579E"/>
    <w:rsid w:val="00890BF3"/>
    <w:rsid w:val="00890BFD"/>
    <w:rsid w:val="00890F8B"/>
    <w:rsid w:val="00893D8C"/>
    <w:rsid w:val="00895B7B"/>
    <w:rsid w:val="00896324"/>
    <w:rsid w:val="008964F5"/>
    <w:rsid w:val="008965CF"/>
    <w:rsid w:val="008A1873"/>
    <w:rsid w:val="008A35C2"/>
    <w:rsid w:val="008A41AF"/>
    <w:rsid w:val="008A6301"/>
    <w:rsid w:val="008B07A8"/>
    <w:rsid w:val="008B2097"/>
    <w:rsid w:val="008B2856"/>
    <w:rsid w:val="008B7178"/>
    <w:rsid w:val="008C6358"/>
    <w:rsid w:val="008D0502"/>
    <w:rsid w:val="008D139C"/>
    <w:rsid w:val="008D1521"/>
    <w:rsid w:val="008D26D8"/>
    <w:rsid w:val="008D63D9"/>
    <w:rsid w:val="008D7D2A"/>
    <w:rsid w:val="008E61F8"/>
    <w:rsid w:val="008F01A4"/>
    <w:rsid w:val="008F0999"/>
    <w:rsid w:val="008F13B5"/>
    <w:rsid w:val="008F391C"/>
    <w:rsid w:val="008F44ED"/>
    <w:rsid w:val="008F465A"/>
    <w:rsid w:val="008F53A1"/>
    <w:rsid w:val="008F64A8"/>
    <w:rsid w:val="008F6B0A"/>
    <w:rsid w:val="0090082E"/>
    <w:rsid w:val="00902AE8"/>
    <w:rsid w:val="009037A0"/>
    <w:rsid w:val="0090525C"/>
    <w:rsid w:val="00907C11"/>
    <w:rsid w:val="00911B35"/>
    <w:rsid w:val="00914948"/>
    <w:rsid w:val="00917AA9"/>
    <w:rsid w:val="009207B6"/>
    <w:rsid w:val="009209C1"/>
    <w:rsid w:val="0092293E"/>
    <w:rsid w:val="00922E87"/>
    <w:rsid w:val="00923E40"/>
    <w:rsid w:val="00923FBB"/>
    <w:rsid w:val="00926ACB"/>
    <w:rsid w:val="0092725B"/>
    <w:rsid w:val="009279D9"/>
    <w:rsid w:val="009309D9"/>
    <w:rsid w:val="00935067"/>
    <w:rsid w:val="009358C0"/>
    <w:rsid w:val="00936F98"/>
    <w:rsid w:val="00937048"/>
    <w:rsid w:val="00937B89"/>
    <w:rsid w:val="0094351B"/>
    <w:rsid w:val="00943DC0"/>
    <w:rsid w:val="00947E42"/>
    <w:rsid w:val="0095322F"/>
    <w:rsid w:val="009533F6"/>
    <w:rsid w:val="00955243"/>
    <w:rsid w:val="00955E50"/>
    <w:rsid w:val="00957296"/>
    <w:rsid w:val="00961158"/>
    <w:rsid w:val="009613BC"/>
    <w:rsid w:val="009616FE"/>
    <w:rsid w:val="0096415C"/>
    <w:rsid w:val="00966FEB"/>
    <w:rsid w:val="0096745B"/>
    <w:rsid w:val="009707FF"/>
    <w:rsid w:val="00971A0D"/>
    <w:rsid w:val="00971CD8"/>
    <w:rsid w:val="0097418B"/>
    <w:rsid w:val="00974453"/>
    <w:rsid w:val="00974F19"/>
    <w:rsid w:val="00975515"/>
    <w:rsid w:val="00976052"/>
    <w:rsid w:val="00976460"/>
    <w:rsid w:val="009807EB"/>
    <w:rsid w:val="00983009"/>
    <w:rsid w:val="00983437"/>
    <w:rsid w:val="00987DB9"/>
    <w:rsid w:val="009900A0"/>
    <w:rsid w:val="00992672"/>
    <w:rsid w:val="009926E4"/>
    <w:rsid w:val="009966A0"/>
    <w:rsid w:val="009A01C7"/>
    <w:rsid w:val="009A3C65"/>
    <w:rsid w:val="009A428A"/>
    <w:rsid w:val="009A79A3"/>
    <w:rsid w:val="009A7D7A"/>
    <w:rsid w:val="009B1B9D"/>
    <w:rsid w:val="009B3259"/>
    <w:rsid w:val="009B5820"/>
    <w:rsid w:val="009B5CAF"/>
    <w:rsid w:val="009C252F"/>
    <w:rsid w:val="009C3991"/>
    <w:rsid w:val="009C3A25"/>
    <w:rsid w:val="009C3F0C"/>
    <w:rsid w:val="009C47D6"/>
    <w:rsid w:val="009D0286"/>
    <w:rsid w:val="009D0EC3"/>
    <w:rsid w:val="009D3E07"/>
    <w:rsid w:val="009D64C2"/>
    <w:rsid w:val="009E31F6"/>
    <w:rsid w:val="009E4C9E"/>
    <w:rsid w:val="009E6F92"/>
    <w:rsid w:val="009F0117"/>
    <w:rsid w:val="009F2258"/>
    <w:rsid w:val="009F3E4A"/>
    <w:rsid w:val="009F4830"/>
    <w:rsid w:val="009F52AD"/>
    <w:rsid w:val="009F7F3E"/>
    <w:rsid w:val="00A02A06"/>
    <w:rsid w:val="00A03ECC"/>
    <w:rsid w:val="00A041CE"/>
    <w:rsid w:val="00A05752"/>
    <w:rsid w:val="00A0601B"/>
    <w:rsid w:val="00A06D2A"/>
    <w:rsid w:val="00A07ACF"/>
    <w:rsid w:val="00A14B6F"/>
    <w:rsid w:val="00A15260"/>
    <w:rsid w:val="00A15F8E"/>
    <w:rsid w:val="00A20B67"/>
    <w:rsid w:val="00A23F13"/>
    <w:rsid w:val="00A2764F"/>
    <w:rsid w:val="00A3256E"/>
    <w:rsid w:val="00A33262"/>
    <w:rsid w:val="00A42664"/>
    <w:rsid w:val="00A42F80"/>
    <w:rsid w:val="00A445A4"/>
    <w:rsid w:val="00A446C4"/>
    <w:rsid w:val="00A4557C"/>
    <w:rsid w:val="00A5144C"/>
    <w:rsid w:val="00A5595F"/>
    <w:rsid w:val="00A55AC4"/>
    <w:rsid w:val="00A55B4F"/>
    <w:rsid w:val="00A618D6"/>
    <w:rsid w:val="00A62EEC"/>
    <w:rsid w:val="00A658AE"/>
    <w:rsid w:val="00A65D1A"/>
    <w:rsid w:val="00A66421"/>
    <w:rsid w:val="00A6702C"/>
    <w:rsid w:val="00A67E7A"/>
    <w:rsid w:val="00A71F48"/>
    <w:rsid w:val="00A721DA"/>
    <w:rsid w:val="00A72842"/>
    <w:rsid w:val="00A72D05"/>
    <w:rsid w:val="00A74C40"/>
    <w:rsid w:val="00A754C1"/>
    <w:rsid w:val="00A764DA"/>
    <w:rsid w:val="00A77D10"/>
    <w:rsid w:val="00A80AC2"/>
    <w:rsid w:val="00A8144C"/>
    <w:rsid w:val="00A8284D"/>
    <w:rsid w:val="00A83BFF"/>
    <w:rsid w:val="00A844E0"/>
    <w:rsid w:val="00A90E64"/>
    <w:rsid w:val="00A93E9D"/>
    <w:rsid w:val="00A944EB"/>
    <w:rsid w:val="00A97862"/>
    <w:rsid w:val="00AA0F1A"/>
    <w:rsid w:val="00AA2A1D"/>
    <w:rsid w:val="00AA2AC2"/>
    <w:rsid w:val="00AA41D4"/>
    <w:rsid w:val="00AA530C"/>
    <w:rsid w:val="00AA5FB4"/>
    <w:rsid w:val="00AA60CB"/>
    <w:rsid w:val="00AA63DD"/>
    <w:rsid w:val="00AA6BE5"/>
    <w:rsid w:val="00AB1297"/>
    <w:rsid w:val="00AB15D4"/>
    <w:rsid w:val="00AB3E07"/>
    <w:rsid w:val="00AB4900"/>
    <w:rsid w:val="00AC05B1"/>
    <w:rsid w:val="00AC20E5"/>
    <w:rsid w:val="00AC5208"/>
    <w:rsid w:val="00AC54E6"/>
    <w:rsid w:val="00AC6CE8"/>
    <w:rsid w:val="00AC738E"/>
    <w:rsid w:val="00AD4DE8"/>
    <w:rsid w:val="00AD6141"/>
    <w:rsid w:val="00AD679E"/>
    <w:rsid w:val="00AE0043"/>
    <w:rsid w:val="00AE1202"/>
    <w:rsid w:val="00AE2B49"/>
    <w:rsid w:val="00AE37B3"/>
    <w:rsid w:val="00AE3FE8"/>
    <w:rsid w:val="00AE4AE9"/>
    <w:rsid w:val="00AE4E9A"/>
    <w:rsid w:val="00AE57E9"/>
    <w:rsid w:val="00AE7398"/>
    <w:rsid w:val="00AE7F85"/>
    <w:rsid w:val="00AF3E71"/>
    <w:rsid w:val="00AF64EA"/>
    <w:rsid w:val="00AF75A1"/>
    <w:rsid w:val="00AF7A35"/>
    <w:rsid w:val="00B00546"/>
    <w:rsid w:val="00B03EBA"/>
    <w:rsid w:val="00B05261"/>
    <w:rsid w:val="00B05DEC"/>
    <w:rsid w:val="00B11633"/>
    <w:rsid w:val="00B124A7"/>
    <w:rsid w:val="00B13263"/>
    <w:rsid w:val="00B1463C"/>
    <w:rsid w:val="00B14DB8"/>
    <w:rsid w:val="00B155C7"/>
    <w:rsid w:val="00B215F5"/>
    <w:rsid w:val="00B21C43"/>
    <w:rsid w:val="00B23985"/>
    <w:rsid w:val="00B26758"/>
    <w:rsid w:val="00B275B9"/>
    <w:rsid w:val="00B32E85"/>
    <w:rsid w:val="00B340E1"/>
    <w:rsid w:val="00B357CC"/>
    <w:rsid w:val="00B373B2"/>
    <w:rsid w:val="00B406FE"/>
    <w:rsid w:val="00B40E94"/>
    <w:rsid w:val="00B4335E"/>
    <w:rsid w:val="00B45CE1"/>
    <w:rsid w:val="00B52034"/>
    <w:rsid w:val="00B52A41"/>
    <w:rsid w:val="00B52F16"/>
    <w:rsid w:val="00B53EDC"/>
    <w:rsid w:val="00B56133"/>
    <w:rsid w:val="00B57894"/>
    <w:rsid w:val="00B6055F"/>
    <w:rsid w:val="00B71076"/>
    <w:rsid w:val="00B7117D"/>
    <w:rsid w:val="00B72969"/>
    <w:rsid w:val="00B7569C"/>
    <w:rsid w:val="00B75A72"/>
    <w:rsid w:val="00B776AB"/>
    <w:rsid w:val="00B805F3"/>
    <w:rsid w:val="00B8191C"/>
    <w:rsid w:val="00B81965"/>
    <w:rsid w:val="00B82570"/>
    <w:rsid w:val="00B9147F"/>
    <w:rsid w:val="00B926DC"/>
    <w:rsid w:val="00B95944"/>
    <w:rsid w:val="00BA30A3"/>
    <w:rsid w:val="00BB4890"/>
    <w:rsid w:val="00BB4BEB"/>
    <w:rsid w:val="00BB79C4"/>
    <w:rsid w:val="00BB7ABF"/>
    <w:rsid w:val="00BC3976"/>
    <w:rsid w:val="00BC56D7"/>
    <w:rsid w:val="00BC592F"/>
    <w:rsid w:val="00BC5AFC"/>
    <w:rsid w:val="00BD0B52"/>
    <w:rsid w:val="00BD1667"/>
    <w:rsid w:val="00BD3AE9"/>
    <w:rsid w:val="00BD5563"/>
    <w:rsid w:val="00BD69E4"/>
    <w:rsid w:val="00BE3901"/>
    <w:rsid w:val="00BE6CAF"/>
    <w:rsid w:val="00BE7B6D"/>
    <w:rsid w:val="00BE7D90"/>
    <w:rsid w:val="00BF0413"/>
    <w:rsid w:val="00BF1E05"/>
    <w:rsid w:val="00BF1E97"/>
    <w:rsid w:val="00BF4BC6"/>
    <w:rsid w:val="00BF69A9"/>
    <w:rsid w:val="00BF6D08"/>
    <w:rsid w:val="00C00122"/>
    <w:rsid w:val="00C01227"/>
    <w:rsid w:val="00C0294F"/>
    <w:rsid w:val="00C03019"/>
    <w:rsid w:val="00C04C30"/>
    <w:rsid w:val="00C06B5C"/>
    <w:rsid w:val="00C07129"/>
    <w:rsid w:val="00C10998"/>
    <w:rsid w:val="00C16569"/>
    <w:rsid w:val="00C211C9"/>
    <w:rsid w:val="00C21A54"/>
    <w:rsid w:val="00C22915"/>
    <w:rsid w:val="00C24DFB"/>
    <w:rsid w:val="00C2591D"/>
    <w:rsid w:val="00C26DF3"/>
    <w:rsid w:val="00C30038"/>
    <w:rsid w:val="00C310FD"/>
    <w:rsid w:val="00C34844"/>
    <w:rsid w:val="00C36D77"/>
    <w:rsid w:val="00C36F74"/>
    <w:rsid w:val="00C37A51"/>
    <w:rsid w:val="00C40ABE"/>
    <w:rsid w:val="00C40CC8"/>
    <w:rsid w:val="00C417BF"/>
    <w:rsid w:val="00C420EC"/>
    <w:rsid w:val="00C4640E"/>
    <w:rsid w:val="00C52B59"/>
    <w:rsid w:val="00C53708"/>
    <w:rsid w:val="00C53AC5"/>
    <w:rsid w:val="00C55917"/>
    <w:rsid w:val="00C56398"/>
    <w:rsid w:val="00C63DA0"/>
    <w:rsid w:val="00C65315"/>
    <w:rsid w:val="00C65B11"/>
    <w:rsid w:val="00C667C0"/>
    <w:rsid w:val="00C72421"/>
    <w:rsid w:val="00C729F7"/>
    <w:rsid w:val="00C73678"/>
    <w:rsid w:val="00C73D9D"/>
    <w:rsid w:val="00C74C1C"/>
    <w:rsid w:val="00C75187"/>
    <w:rsid w:val="00C76018"/>
    <w:rsid w:val="00C776AC"/>
    <w:rsid w:val="00C812BF"/>
    <w:rsid w:val="00C81942"/>
    <w:rsid w:val="00C84722"/>
    <w:rsid w:val="00C84D41"/>
    <w:rsid w:val="00C84FA7"/>
    <w:rsid w:val="00C861ED"/>
    <w:rsid w:val="00C869BC"/>
    <w:rsid w:val="00C86BF0"/>
    <w:rsid w:val="00C90DA9"/>
    <w:rsid w:val="00C921DE"/>
    <w:rsid w:val="00C92217"/>
    <w:rsid w:val="00C92CED"/>
    <w:rsid w:val="00C93151"/>
    <w:rsid w:val="00C936B9"/>
    <w:rsid w:val="00C94629"/>
    <w:rsid w:val="00C95130"/>
    <w:rsid w:val="00C9524D"/>
    <w:rsid w:val="00C97AC2"/>
    <w:rsid w:val="00CA165C"/>
    <w:rsid w:val="00CA419E"/>
    <w:rsid w:val="00CA52BF"/>
    <w:rsid w:val="00CA5496"/>
    <w:rsid w:val="00CA55C3"/>
    <w:rsid w:val="00CB20B5"/>
    <w:rsid w:val="00CB3C1D"/>
    <w:rsid w:val="00CB4995"/>
    <w:rsid w:val="00CB5B3A"/>
    <w:rsid w:val="00CB5EDE"/>
    <w:rsid w:val="00CB6458"/>
    <w:rsid w:val="00CC0DB8"/>
    <w:rsid w:val="00CC1DE3"/>
    <w:rsid w:val="00CC1F44"/>
    <w:rsid w:val="00CC3C8D"/>
    <w:rsid w:val="00CC4438"/>
    <w:rsid w:val="00CC630E"/>
    <w:rsid w:val="00CC6452"/>
    <w:rsid w:val="00CC6B7C"/>
    <w:rsid w:val="00CD04FD"/>
    <w:rsid w:val="00CD1065"/>
    <w:rsid w:val="00CD1A06"/>
    <w:rsid w:val="00CD2D0E"/>
    <w:rsid w:val="00CD3A53"/>
    <w:rsid w:val="00CE13AF"/>
    <w:rsid w:val="00CE1F8C"/>
    <w:rsid w:val="00CE419E"/>
    <w:rsid w:val="00CE4F6B"/>
    <w:rsid w:val="00CE59BE"/>
    <w:rsid w:val="00CE5B7C"/>
    <w:rsid w:val="00CF1EA3"/>
    <w:rsid w:val="00CF4A62"/>
    <w:rsid w:val="00CF53A5"/>
    <w:rsid w:val="00CF614F"/>
    <w:rsid w:val="00CF616C"/>
    <w:rsid w:val="00CF63BB"/>
    <w:rsid w:val="00CF707C"/>
    <w:rsid w:val="00D0234F"/>
    <w:rsid w:val="00D02465"/>
    <w:rsid w:val="00D0437C"/>
    <w:rsid w:val="00D06C52"/>
    <w:rsid w:val="00D079BF"/>
    <w:rsid w:val="00D1071D"/>
    <w:rsid w:val="00D11925"/>
    <w:rsid w:val="00D146DC"/>
    <w:rsid w:val="00D14CF3"/>
    <w:rsid w:val="00D16D87"/>
    <w:rsid w:val="00D17184"/>
    <w:rsid w:val="00D20543"/>
    <w:rsid w:val="00D24B43"/>
    <w:rsid w:val="00D2601C"/>
    <w:rsid w:val="00D26110"/>
    <w:rsid w:val="00D274B0"/>
    <w:rsid w:val="00D31696"/>
    <w:rsid w:val="00D33824"/>
    <w:rsid w:val="00D34FE2"/>
    <w:rsid w:val="00D4320A"/>
    <w:rsid w:val="00D46184"/>
    <w:rsid w:val="00D46206"/>
    <w:rsid w:val="00D46324"/>
    <w:rsid w:val="00D47486"/>
    <w:rsid w:val="00D47BF9"/>
    <w:rsid w:val="00D50C35"/>
    <w:rsid w:val="00D56AB1"/>
    <w:rsid w:val="00D60449"/>
    <w:rsid w:val="00D627BA"/>
    <w:rsid w:val="00D62BB4"/>
    <w:rsid w:val="00D633DA"/>
    <w:rsid w:val="00D643B6"/>
    <w:rsid w:val="00D64670"/>
    <w:rsid w:val="00D663A1"/>
    <w:rsid w:val="00D666BF"/>
    <w:rsid w:val="00D66C30"/>
    <w:rsid w:val="00D66C5C"/>
    <w:rsid w:val="00D70275"/>
    <w:rsid w:val="00D71E4D"/>
    <w:rsid w:val="00D74B85"/>
    <w:rsid w:val="00D7633C"/>
    <w:rsid w:val="00D8185E"/>
    <w:rsid w:val="00D81FE6"/>
    <w:rsid w:val="00D82D55"/>
    <w:rsid w:val="00D8566F"/>
    <w:rsid w:val="00D860CD"/>
    <w:rsid w:val="00D87C66"/>
    <w:rsid w:val="00D90234"/>
    <w:rsid w:val="00D9062F"/>
    <w:rsid w:val="00D92480"/>
    <w:rsid w:val="00D9339A"/>
    <w:rsid w:val="00D93F0C"/>
    <w:rsid w:val="00D94882"/>
    <w:rsid w:val="00DA0FA3"/>
    <w:rsid w:val="00DA17C1"/>
    <w:rsid w:val="00DA1A3D"/>
    <w:rsid w:val="00DA3216"/>
    <w:rsid w:val="00DA3A74"/>
    <w:rsid w:val="00DA3D12"/>
    <w:rsid w:val="00DA43CD"/>
    <w:rsid w:val="00DA52D7"/>
    <w:rsid w:val="00DA70EC"/>
    <w:rsid w:val="00DB227A"/>
    <w:rsid w:val="00DB2E40"/>
    <w:rsid w:val="00DB3D5C"/>
    <w:rsid w:val="00DB4364"/>
    <w:rsid w:val="00DB4C23"/>
    <w:rsid w:val="00DB6B3A"/>
    <w:rsid w:val="00DC1556"/>
    <w:rsid w:val="00DC2CE7"/>
    <w:rsid w:val="00DC2D50"/>
    <w:rsid w:val="00DC492F"/>
    <w:rsid w:val="00DD0BB2"/>
    <w:rsid w:val="00DD0E92"/>
    <w:rsid w:val="00DD1147"/>
    <w:rsid w:val="00DD11D4"/>
    <w:rsid w:val="00DD369D"/>
    <w:rsid w:val="00DD374D"/>
    <w:rsid w:val="00DD422B"/>
    <w:rsid w:val="00DD5497"/>
    <w:rsid w:val="00DD5A57"/>
    <w:rsid w:val="00DD6389"/>
    <w:rsid w:val="00DD6932"/>
    <w:rsid w:val="00DD6E97"/>
    <w:rsid w:val="00DE03EB"/>
    <w:rsid w:val="00DE210C"/>
    <w:rsid w:val="00DE21D3"/>
    <w:rsid w:val="00DE5FE0"/>
    <w:rsid w:val="00DF02D2"/>
    <w:rsid w:val="00DF6CEE"/>
    <w:rsid w:val="00E00D0E"/>
    <w:rsid w:val="00E01F46"/>
    <w:rsid w:val="00E04C76"/>
    <w:rsid w:val="00E0772A"/>
    <w:rsid w:val="00E11102"/>
    <w:rsid w:val="00E12A1C"/>
    <w:rsid w:val="00E13007"/>
    <w:rsid w:val="00E138FA"/>
    <w:rsid w:val="00E13C8A"/>
    <w:rsid w:val="00E14404"/>
    <w:rsid w:val="00E171B3"/>
    <w:rsid w:val="00E20731"/>
    <w:rsid w:val="00E20E1C"/>
    <w:rsid w:val="00E22EEA"/>
    <w:rsid w:val="00E245F4"/>
    <w:rsid w:val="00E2584F"/>
    <w:rsid w:val="00E27223"/>
    <w:rsid w:val="00E31753"/>
    <w:rsid w:val="00E35675"/>
    <w:rsid w:val="00E36B2F"/>
    <w:rsid w:val="00E37090"/>
    <w:rsid w:val="00E43B82"/>
    <w:rsid w:val="00E478D0"/>
    <w:rsid w:val="00E50EA1"/>
    <w:rsid w:val="00E51868"/>
    <w:rsid w:val="00E52A47"/>
    <w:rsid w:val="00E52C51"/>
    <w:rsid w:val="00E532AE"/>
    <w:rsid w:val="00E54391"/>
    <w:rsid w:val="00E5511C"/>
    <w:rsid w:val="00E5594B"/>
    <w:rsid w:val="00E56B69"/>
    <w:rsid w:val="00E61C31"/>
    <w:rsid w:val="00E62DC1"/>
    <w:rsid w:val="00E632EE"/>
    <w:rsid w:val="00E65936"/>
    <w:rsid w:val="00E667FC"/>
    <w:rsid w:val="00E678FE"/>
    <w:rsid w:val="00E67F69"/>
    <w:rsid w:val="00E70A74"/>
    <w:rsid w:val="00E7443A"/>
    <w:rsid w:val="00E74CB0"/>
    <w:rsid w:val="00E74DE5"/>
    <w:rsid w:val="00E7595C"/>
    <w:rsid w:val="00E76781"/>
    <w:rsid w:val="00E76BC9"/>
    <w:rsid w:val="00E76FE6"/>
    <w:rsid w:val="00E81449"/>
    <w:rsid w:val="00E8317E"/>
    <w:rsid w:val="00E858D9"/>
    <w:rsid w:val="00E87ABC"/>
    <w:rsid w:val="00E90569"/>
    <w:rsid w:val="00E91B32"/>
    <w:rsid w:val="00E92489"/>
    <w:rsid w:val="00E93005"/>
    <w:rsid w:val="00E94EC2"/>
    <w:rsid w:val="00E96B53"/>
    <w:rsid w:val="00EA0084"/>
    <w:rsid w:val="00EA151D"/>
    <w:rsid w:val="00EA1B4E"/>
    <w:rsid w:val="00EA32E3"/>
    <w:rsid w:val="00EA3470"/>
    <w:rsid w:val="00EA5FA8"/>
    <w:rsid w:val="00EA7105"/>
    <w:rsid w:val="00EB07ED"/>
    <w:rsid w:val="00EB0BA8"/>
    <w:rsid w:val="00EB30CC"/>
    <w:rsid w:val="00EB6DD1"/>
    <w:rsid w:val="00EC29EF"/>
    <w:rsid w:val="00EC305D"/>
    <w:rsid w:val="00EC5577"/>
    <w:rsid w:val="00EC75C6"/>
    <w:rsid w:val="00EC7A59"/>
    <w:rsid w:val="00ED253C"/>
    <w:rsid w:val="00ED37E8"/>
    <w:rsid w:val="00ED4B10"/>
    <w:rsid w:val="00ED7E5F"/>
    <w:rsid w:val="00EE1216"/>
    <w:rsid w:val="00EE2EE7"/>
    <w:rsid w:val="00EF0ADA"/>
    <w:rsid w:val="00EF1ACB"/>
    <w:rsid w:val="00EF1BE6"/>
    <w:rsid w:val="00EF1C84"/>
    <w:rsid w:val="00EF1DE8"/>
    <w:rsid w:val="00EF26E6"/>
    <w:rsid w:val="00EF3987"/>
    <w:rsid w:val="00EF763F"/>
    <w:rsid w:val="00F00B12"/>
    <w:rsid w:val="00F05C27"/>
    <w:rsid w:val="00F07880"/>
    <w:rsid w:val="00F0797D"/>
    <w:rsid w:val="00F10AA7"/>
    <w:rsid w:val="00F120F7"/>
    <w:rsid w:val="00F126C3"/>
    <w:rsid w:val="00F1390D"/>
    <w:rsid w:val="00F24406"/>
    <w:rsid w:val="00F24D11"/>
    <w:rsid w:val="00F301A5"/>
    <w:rsid w:val="00F35855"/>
    <w:rsid w:val="00F3728E"/>
    <w:rsid w:val="00F37DD2"/>
    <w:rsid w:val="00F42746"/>
    <w:rsid w:val="00F467FD"/>
    <w:rsid w:val="00F57648"/>
    <w:rsid w:val="00F63C88"/>
    <w:rsid w:val="00F659D5"/>
    <w:rsid w:val="00F6766C"/>
    <w:rsid w:val="00F67A61"/>
    <w:rsid w:val="00F67E77"/>
    <w:rsid w:val="00F712DD"/>
    <w:rsid w:val="00F7235C"/>
    <w:rsid w:val="00F733B1"/>
    <w:rsid w:val="00F821EA"/>
    <w:rsid w:val="00F84400"/>
    <w:rsid w:val="00F86295"/>
    <w:rsid w:val="00F90278"/>
    <w:rsid w:val="00F90BE2"/>
    <w:rsid w:val="00F90DAC"/>
    <w:rsid w:val="00F91619"/>
    <w:rsid w:val="00F953DB"/>
    <w:rsid w:val="00F9642A"/>
    <w:rsid w:val="00F97F93"/>
    <w:rsid w:val="00FA2446"/>
    <w:rsid w:val="00FA28F9"/>
    <w:rsid w:val="00FA3998"/>
    <w:rsid w:val="00FA3CC8"/>
    <w:rsid w:val="00FA45A1"/>
    <w:rsid w:val="00FA4868"/>
    <w:rsid w:val="00FB16E4"/>
    <w:rsid w:val="00FB1857"/>
    <w:rsid w:val="00FB1F62"/>
    <w:rsid w:val="00FB42A8"/>
    <w:rsid w:val="00FB77A1"/>
    <w:rsid w:val="00FC0356"/>
    <w:rsid w:val="00FC27BA"/>
    <w:rsid w:val="00FC46BD"/>
    <w:rsid w:val="00FC4BEB"/>
    <w:rsid w:val="00FC7B05"/>
    <w:rsid w:val="00FD02CC"/>
    <w:rsid w:val="00FD0F6E"/>
    <w:rsid w:val="00FD1151"/>
    <w:rsid w:val="00FD1887"/>
    <w:rsid w:val="00FE0C77"/>
    <w:rsid w:val="00FE1155"/>
    <w:rsid w:val="00FE170B"/>
    <w:rsid w:val="00FE592F"/>
    <w:rsid w:val="00FE6BEE"/>
    <w:rsid w:val="00FE6DA3"/>
    <w:rsid w:val="00FE6EDC"/>
    <w:rsid w:val="00FF1AC7"/>
    <w:rsid w:val="00FF32D8"/>
    <w:rsid w:val="00FF6149"/>
    <w:rsid w:val="00FF7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D235E"/>
  <w15:chartTrackingRefBased/>
  <w15:docId w15:val="{56B2E6EC-D85E-4A25-A642-DD8178A3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B1"/>
    <w:pPr>
      <w:suppressAutoHyphens/>
      <w:autoSpaceDN w:val="0"/>
      <w:spacing w:line="276" w:lineRule="auto"/>
    </w:pPr>
    <w:rPr>
      <w:rFonts w:ascii="Aptos" w:eastAsia="Aptos" w:hAnsi="Aptos" w:cs="Times New Roman"/>
      <w:kern w:val="3"/>
      <w:lang w:val="en-GB"/>
      <w14:ligatures w14:val="none"/>
    </w:rPr>
  </w:style>
  <w:style w:type="paragraph" w:styleId="Heading1">
    <w:name w:val="heading 1"/>
    <w:basedOn w:val="Normal"/>
    <w:next w:val="Normal"/>
    <w:link w:val="Heading1Char"/>
    <w:uiPriority w:val="9"/>
    <w:qFormat/>
    <w:rsid w:val="00D62BB4"/>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2BB4"/>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2BB4"/>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2BB4"/>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2BB4"/>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2BB4"/>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2BB4"/>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2BB4"/>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2BB4"/>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B4"/>
    <w:rPr>
      <w:rFonts w:eastAsiaTheme="majorEastAsia" w:cstheme="majorBidi"/>
      <w:color w:val="272727" w:themeColor="text1" w:themeTint="D8"/>
    </w:rPr>
  </w:style>
  <w:style w:type="paragraph" w:styleId="Title">
    <w:name w:val="Title"/>
    <w:basedOn w:val="Normal"/>
    <w:next w:val="Normal"/>
    <w:link w:val="TitleChar"/>
    <w:uiPriority w:val="10"/>
    <w:qFormat/>
    <w:rsid w:val="00D62BB4"/>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2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B4"/>
    <w:pPr>
      <w:spacing w:before="160"/>
      <w:jc w:val="center"/>
    </w:pPr>
    <w:rPr>
      <w:i/>
      <w:iCs/>
      <w:color w:val="404040" w:themeColor="text1" w:themeTint="BF"/>
    </w:rPr>
  </w:style>
  <w:style w:type="character" w:customStyle="1" w:styleId="QuoteChar">
    <w:name w:val="Quote Char"/>
    <w:basedOn w:val="DefaultParagraphFont"/>
    <w:link w:val="Quote"/>
    <w:uiPriority w:val="29"/>
    <w:rsid w:val="00D62BB4"/>
    <w:rPr>
      <w:i/>
      <w:iCs/>
      <w:color w:val="404040" w:themeColor="text1" w:themeTint="BF"/>
    </w:rPr>
  </w:style>
  <w:style w:type="paragraph" w:styleId="ListParagraph">
    <w:name w:val="List Paragraph"/>
    <w:basedOn w:val="Normal"/>
    <w:uiPriority w:val="34"/>
    <w:qFormat/>
    <w:rsid w:val="00D62BB4"/>
    <w:pPr>
      <w:ind w:left="720"/>
      <w:contextualSpacing/>
    </w:pPr>
  </w:style>
  <w:style w:type="character" w:styleId="IntenseEmphasis">
    <w:name w:val="Intense Emphasis"/>
    <w:basedOn w:val="DefaultParagraphFont"/>
    <w:uiPriority w:val="21"/>
    <w:qFormat/>
    <w:rsid w:val="00D62BB4"/>
    <w:rPr>
      <w:i/>
      <w:iCs/>
      <w:color w:val="0F4761" w:themeColor="accent1" w:themeShade="BF"/>
    </w:rPr>
  </w:style>
  <w:style w:type="paragraph" w:styleId="IntenseQuote">
    <w:name w:val="Intense Quote"/>
    <w:basedOn w:val="Normal"/>
    <w:next w:val="Normal"/>
    <w:link w:val="IntenseQuoteChar"/>
    <w:uiPriority w:val="30"/>
    <w:qFormat/>
    <w:rsid w:val="00D6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BB4"/>
    <w:rPr>
      <w:i/>
      <w:iCs/>
      <w:color w:val="0F4761" w:themeColor="accent1" w:themeShade="BF"/>
    </w:rPr>
  </w:style>
  <w:style w:type="character" w:styleId="IntenseReference">
    <w:name w:val="Intense Reference"/>
    <w:basedOn w:val="DefaultParagraphFont"/>
    <w:uiPriority w:val="32"/>
    <w:qFormat/>
    <w:rsid w:val="00D62BB4"/>
    <w:rPr>
      <w:b/>
      <w:bCs/>
      <w:smallCaps/>
      <w:color w:val="0F4761" w:themeColor="accent1" w:themeShade="BF"/>
      <w:spacing w:val="5"/>
    </w:rPr>
  </w:style>
  <w:style w:type="character" w:styleId="CommentReference">
    <w:name w:val="annotation reference"/>
    <w:basedOn w:val="DefaultParagraphFont"/>
    <w:uiPriority w:val="99"/>
    <w:semiHidden/>
    <w:unhideWhenUsed/>
    <w:rsid w:val="005A5832"/>
    <w:rPr>
      <w:sz w:val="16"/>
      <w:szCs w:val="16"/>
    </w:rPr>
  </w:style>
  <w:style w:type="paragraph" w:styleId="CommentText">
    <w:name w:val="annotation text"/>
    <w:basedOn w:val="Normal"/>
    <w:link w:val="CommentTextChar"/>
    <w:uiPriority w:val="99"/>
    <w:unhideWhenUsed/>
    <w:rsid w:val="005A5832"/>
    <w:pPr>
      <w:spacing w:line="240" w:lineRule="auto"/>
    </w:pPr>
    <w:rPr>
      <w:sz w:val="20"/>
      <w:szCs w:val="20"/>
    </w:rPr>
  </w:style>
  <w:style w:type="character" w:customStyle="1" w:styleId="CommentTextChar">
    <w:name w:val="Comment Text Char"/>
    <w:basedOn w:val="DefaultParagraphFont"/>
    <w:link w:val="CommentText"/>
    <w:uiPriority w:val="99"/>
    <w:rsid w:val="005A5832"/>
    <w:rPr>
      <w:rFonts w:ascii="Aptos" w:eastAsia="Aptos" w:hAnsi="Aptos" w:cs="Times New Roman"/>
      <w:kern w:val="3"/>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A5832"/>
    <w:rPr>
      <w:b/>
      <w:bCs/>
    </w:rPr>
  </w:style>
  <w:style w:type="character" w:customStyle="1" w:styleId="CommentSubjectChar">
    <w:name w:val="Comment Subject Char"/>
    <w:basedOn w:val="CommentTextChar"/>
    <w:link w:val="CommentSubject"/>
    <w:uiPriority w:val="99"/>
    <w:semiHidden/>
    <w:rsid w:val="005A5832"/>
    <w:rPr>
      <w:rFonts w:ascii="Aptos" w:eastAsia="Aptos" w:hAnsi="Aptos" w:cs="Times New Roman"/>
      <w:b/>
      <w:bCs/>
      <w:kern w:val="3"/>
      <w:sz w:val="20"/>
      <w:szCs w:val="20"/>
      <w:lang w:val="en-US"/>
      <w14:ligatures w14:val="none"/>
    </w:rPr>
  </w:style>
  <w:style w:type="paragraph" w:styleId="Header">
    <w:name w:val="header"/>
    <w:basedOn w:val="Normal"/>
    <w:link w:val="HeaderChar"/>
    <w:uiPriority w:val="99"/>
    <w:unhideWhenUsed/>
    <w:rsid w:val="00A33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62"/>
    <w:rPr>
      <w:rFonts w:ascii="Aptos" w:eastAsia="Aptos" w:hAnsi="Aptos" w:cs="Times New Roman"/>
      <w:kern w:val="3"/>
      <w:lang w:val="en-US"/>
      <w14:ligatures w14:val="none"/>
    </w:rPr>
  </w:style>
  <w:style w:type="paragraph" w:styleId="Footer">
    <w:name w:val="footer"/>
    <w:basedOn w:val="Normal"/>
    <w:link w:val="FooterChar"/>
    <w:uiPriority w:val="99"/>
    <w:unhideWhenUsed/>
    <w:rsid w:val="00A33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62"/>
    <w:rPr>
      <w:rFonts w:ascii="Aptos" w:eastAsia="Aptos" w:hAnsi="Aptos" w:cs="Times New Roman"/>
      <w:kern w:val="3"/>
      <w:lang w:val="en-US"/>
      <w14:ligatures w14:val="none"/>
    </w:rPr>
  </w:style>
  <w:style w:type="character" w:styleId="PlaceholderText">
    <w:name w:val="Placeholder Text"/>
    <w:basedOn w:val="DefaultParagraphFont"/>
    <w:uiPriority w:val="99"/>
    <w:semiHidden/>
    <w:rsid w:val="00D633DA"/>
    <w:rPr>
      <w:color w:val="666666"/>
    </w:rPr>
  </w:style>
  <w:style w:type="paragraph" w:styleId="Revision">
    <w:name w:val="Revision"/>
    <w:hidden/>
    <w:uiPriority w:val="99"/>
    <w:semiHidden/>
    <w:rsid w:val="0014047A"/>
    <w:pPr>
      <w:spacing w:after="0" w:line="240" w:lineRule="auto"/>
    </w:pPr>
    <w:rPr>
      <w:rFonts w:ascii="Aptos" w:eastAsia="Aptos" w:hAnsi="Aptos" w:cs="Times New Roman"/>
      <w:kern w:val="3"/>
      <w:lang w:val="en-US"/>
      <w14:ligatures w14:val="none"/>
    </w:rPr>
  </w:style>
  <w:style w:type="character" w:styleId="Mention">
    <w:name w:val="Mention"/>
    <w:basedOn w:val="DefaultParagraphFont"/>
    <w:uiPriority w:val="99"/>
    <w:unhideWhenUsed/>
    <w:rsid w:val="00A71F48"/>
    <w:rPr>
      <w:color w:val="2B579A"/>
      <w:shd w:val="clear" w:color="auto" w:fill="E1DFDD"/>
    </w:rPr>
  </w:style>
  <w:style w:type="table" w:styleId="TableGrid">
    <w:name w:val="Table Grid"/>
    <w:basedOn w:val="TableNormal"/>
    <w:uiPriority w:val="39"/>
    <w:rsid w:val="0034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305E6B08E29F4DA8A9581A983DB53C" ma:contentTypeVersion="5" ma:contentTypeDescription="Create a new document." ma:contentTypeScope="" ma:versionID="76eb6561e941904c2757fea6b1820bdf">
  <xsd:schema xmlns:xsd="http://www.w3.org/2001/XMLSchema" xmlns:xs="http://www.w3.org/2001/XMLSchema" xmlns:p="http://schemas.microsoft.com/office/2006/metadata/properties" xmlns:ns2="fa3bbde3-bfba-4961-a8b9-bfc2d94affe9" targetNamespace="http://schemas.microsoft.com/office/2006/metadata/properties" ma:root="true" ma:fieldsID="bb98f48cfd1afaec342832fbedecdee7" ns2:_="">
    <xsd:import namespace="fa3bbde3-bfba-4961-a8b9-bfc2d94af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bbde3-bfba-4961-a8b9-bfc2d94af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700FA-1ECF-45EE-B86D-B2545E6C6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2405AC-82E4-493E-9D05-1199855C7398}">
  <ds:schemaRefs>
    <ds:schemaRef ds:uri="http://schemas.microsoft.com/sharepoint/v3/contenttype/forms"/>
  </ds:schemaRefs>
</ds:datastoreItem>
</file>

<file path=customXml/itemProps3.xml><?xml version="1.0" encoding="utf-8"?>
<ds:datastoreItem xmlns:ds="http://schemas.openxmlformats.org/officeDocument/2006/customXml" ds:itemID="{D35BF846-E561-41FD-B709-0F6B27FC08DB}">
  <ds:schemaRefs>
    <ds:schemaRef ds:uri="http://schemas.openxmlformats.org/officeDocument/2006/bibliography"/>
  </ds:schemaRefs>
</ds:datastoreItem>
</file>

<file path=customXml/itemProps4.xml><?xml version="1.0" encoding="utf-8"?>
<ds:datastoreItem xmlns:ds="http://schemas.openxmlformats.org/officeDocument/2006/customXml" ds:itemID="{48727118-FB76-427F-9C8F-D91EC4BD0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bbde3-bfba-4961-a8b9-bfc2d94af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Gomes de Freitas</dc:creator>
  <cp:keywords/>
  <dc:description/>
  <cp:lastModifiedBy>Stuart Hawkins</cp:lastModifiedBy>
  <cp:revision>3</cp:revision>
  <cp:lastPrinted>2026-03-19T14:22:00Z</cp:lastPrinted>
  <dcterms:created xsi:type="dcterms:W3CDTF">2026-06-17T14:40:00Z</dcterms:created>
  <dcterms:modified xsi:type="dcterms:W3CDTF">2026-06-17T14:41:00Z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0x010100DC305E6B08E29F4DA8A9581A983DB53C</vt:lpwstr>
  </property>
  <property fmtid="{D5CDD505-2E9C-101B-9397-08002B2CF9AE}" pid="3" name="GrammarlyDocumentId">
    <vt:lpwstr>622bf8cd-f790-4227-b72a-aefa8ef29690</vt:lpwstr>
  </property>
</Properties>
</file>