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B8471D">
        <w:rPr>
          <w:color w:val="0000FF"/>
          <w:sz w:val="20"/>
          <w:szCs w:val="20"/>
        </w:rPr>
        <w:t>REFM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Access the </w:t>
            </w:r>
            <w:r w:rsidR="00B8471D">
              <w:rPr>
                <w:rFonts w:asciiTheme="minorHAnsi" w:hAnsiTheme="minorHAnsi"/>
                <w:sz w:val="20"/>
                <w:szCs w:val="20"/>
              </w:rPr>
              <w:t>REFM b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y entering </w:t>
            </w:r>
            <w:r w:rsidR="00B8471D">
              <w:rPr>
                <w:rFonts w:asciiTheme="minorHAnsi" w:hAnsiTheme="minorHAnsi"/>
                <w:sz w:val="20"/>
                <w:szCs w:val="20"/>
              </w:rPr>
              <w:t>REFM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in Quick Navigation field from any screen or by selecting </w:t>
            </w:r>
            <w:r w:rsidR="00B8471D">
              <w:rPr>
                <w:rFonts w:asciiTheme="minorHAnsi" w:hAnsiTheme="minorHAnsi"/>
                <w:sz w:val="20"/>
                <w:szCs w:val="20"/>
              </w:rPr>
              <w:t>REFM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from the main menu</w:t>
            </w:r>
            <w:r w:rsidR="00A810A5">
              <w:rPr>
                <w:rFonts w:asciiTheme="minorHAnsi" w:hAnsiTheme="minorHAnsi"/>
                <w:sz w:val="20"/>
                <w:szCs w:val="20"/>
              </w:rPr>
              <w:t xml:space="preserve"> (management tab)</w:t>
            </w:r>
          </w:p>
        </w:tc>
        <w:tc>
          <w:tcPr>
            <w:tcW w:w="781" w:type="pct"/>
          </w:tcPr>
          <w:p w:rsidR="00DB773D" w:rsidRPr="00C221B5" w:rsidRDefault="00A810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B8471D">
              <w:rPr>
                <w:rFonts w:asciiTheme="minorHAnsi" w:hAnsiTheme="minorHAnsi"/>
                <w:sz w:val="20"/>
                <w:szCs w:val="20"/>
              </w:rPr>
              <w:t xml:space="preserve">REFM screen 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will appear with the cursor in the </w:t>
            </w:r>
            <w:r w:rsidR="00B8471D">
              <w:rPr>
                <w:rFonts w:asciiTheme="minorHAnsi" w:hAnsiTheme="minorHAnsi"/>
                <w:sz w:val="20"/>
                <w:szCs w:val="20"/>
              </w:rPr>
              <w:t>Code Type field.  The grid will be blank</w:t>
            </w:r>
            <w:r w:rsidR="00A675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B84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REFM screen and click the Find Button</w:t>
            </w:r>
          </w:p>
        </w:tc>
        <w:tc>
          <w:tcPr>
            <w:tcW w:w="781" w:type="pct"/>
          </w:tcPr>
          <w:p w:rsidR="00DB773D" w:rsidRPr="00C221B5" w:rsidRDefault="00B84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Code Type and Code Sub Type will be red and the error message “Enter Required Fields” will be displayed.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B847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a valid value in the Code type field using the look up. </w:t>
            </w:r>
          </w:p>
        </w:tc>
        <w:tc>
          <w:tcPr>
            <w:tcW w:w="781" w:type="pct"/>
          </w:tcPr>
          <w:p w:rsidR="00DB773D" w:rsidRPr="00C221B5" w:rsidRDefault="00B8471D" w:rsidP="00BB76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Code Sub Type will remain red </w:t>
            </w:r>
            <w:r w:rsidR="00EB4B8C">
              <w:rPr>
                <w:rFonts w:ascii="Calibri" w:hAnsi="Calibri" w:cs="Calibri"/>
                <w:sz w:val="20"/>
                <w:szCs w:val="20"/>
              </w:rPr>
              <w:t>with the “Enter Required Fields” displayed.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EB4B8C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the look up to enter a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alid Sub Type.  (The values in the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Sub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75D5">
              <w:rPr>
                <w:rFonts w:asciiTheme="minorHAnsi" w:hAnsiTheme="minorHAnsi"/>
                <w:sz w:val="20"/>
                <w:szCs w:val="20"/>
              </w:rPr>
              <w:t xml:space="preserve">Type </w:t>
            </w:r>
            <w:r>
              <w:rPr>
                <w:rFonts w:asciiTheme="minorHAnsi" w:hAnsiTheme="minorHAnsi"/>
                <w:sz w:val="20"/>
                <w:szCs w:val="20"/>
              </w:rPr>
              <w:t>look</w:t>
            </w:r>
            <w:r w:rsidR="00A675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up are dependent on the Code Type). Press </w:t>
            </w:r>
            <w:r w:rsidR="00A675D5">
              <w:rPr>
                <w:rFonts w:asciiTheme="minorHAnsi" w:hAnsiTheme="minorHAnsi"/>
                <w:sz w:val="20"/>
                <w:szCs w:val="20"/>
              </w:rPr>
              <w:t xml:space="preserve">enter or click </w:t>
            </w:r>
            <w:r>
              <w:rPr>
                <w:rFonts w:asciiTheme="minorHAnsi" w:hAnsiTheme="minorHAnsi"/>
                <w:sz w:val="20"/>
                <w:szCs w:val="20"/>
              </w:rPr>
              <w:t>Find</w:t>
            </w:r>
            <w:r w:rsidR="00A675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DB773D" w:rsidRPr="00C221B5" w:rsidRDefault="00EB4B8C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populate with all the values for the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ype and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ub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ype entered.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EB4B8C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F25A0" w:rsidRPr="00C221B5" w:rsidRDefault="00EB4B8C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REFM screen and select the Add Reference Code option in the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creen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unctions</w:t>
            </w:r>
            <w:r w:rsidR="00A675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F25A0" w:rsidRPr="00C221B5" w:rsidRDefault="00EB4B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screen will display with the cursor in the Code Type</w:t>
            </w:r>
            <w:r w:rsidR="00A675D5">
              <w:rPr>
                <w:rFonts w:asciiTheme="minorHAnsi" w:hAnsiTheme="minorHAnsi"/>
                <w:sz w:val="20"/>
                <w:szCs w:val="20"/>
              </w:rPr>
              <w:t xml:space="preserve"> field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EB4B8C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F25A0" w:rsidRPr="00C221B5" w:rsidRDefault="00EB4B8C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the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ype and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ub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ype to which a value is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to  be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added. </w:t>
            </w:r>
            <w:r w:rsidR="00FF25A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FF25A0" w:rsidRPr="00C221B5" w:rsidRDefault="00FF25A0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4B8C">
              <w:rPr>
                <w:rFonts w:asciiTheme="minorHAnsi" w:hAnsiTheme="minorHAnsi"/>
                <w:sz w:val="20"/>
                <w:szCs w:val="20"/>
              </w:rPr>
              <w:t xml:space="preserve">The grid will populate with the current values available in the </w:t>
            </w:r>
            <w:r w:rsidR="00EB4B8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selected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T</w:t>
            </w:r>
            <w:r w:rsidR="00EB4B8C">
              <w:rPr>
                <w:rFonts w:asciiTheme="minorHAnsi" w:hAnsiTheme="minorHAnsi"/>
                <w:sz w:val="20"/>
                <w:szCs w:val="20"/>
              </w:rPr>
              <w:t xml:space="preserve">ype and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Su</w:t>
            </w:r>
            <w:r w:rsidR="00EB4B8C">
              <w:rPr>
                <w:rFonts w:asciiTheme="minorHAnsi" w:hAnsiTheme="minorHAnsi"/>
                <w:sz w:val="20"/>
                <w:szCs w:val="20"/>
              </w:rPr>
              <w:t xml:space="preserve">b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T</w:t>
            </w:r>
            <w:r w:rsidR="00EB4B8C">
              <w:rPr>
                <w:rFonts w:asciiTheme="minorHAnsi" w:hAnsiTheme="minorHAnsi"/>
                <w:sz w:val="20"/>
                <w:szCs w:val="20"/>
              </w:rPr>
              <w:t>ype.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B5121D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F25A0" w:rsidRPr="00C221B5" w:rsidRDefault="00B51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the new value in the Code Value field and click the Code Description button </w:t>
            </w:r>
          </w:p>
        </w:tc>
        <w:tc>
          <w:tcPr>
            <w:tcW w:w="781" w:type="pct"/>
          </w:tcPr>
          <w:p w:rsidR="00FF25A0" w:rsidRPr="00C221B5" w:rsidRDefault="00B5121D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popup will display where the user must add a description in both French and English.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Del="005428E4" w:rsidRDefault="00B5121D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846" w:type="pct"/>
          </w:tcPr>
          <w:p w:rsidR="00FF25A0" w:rsidRPr="00C221B5" w:rsidRDefault="00B5121D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the value description in both French and English, then click the Add icon in the popup. </w:t>
            </w:r>
          </w:p>
        </w:tc>
        <w:tc>
          <w:tcPr>
            <w:tcW w:w="781" w:type="pct"/>
          </w:tcPr>
          <w:p w:rsidR="00B5121D" w:rsidRDefault="00B51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new code and description </w:t>
            </w:r>
            <w:r w:rsidR="00A675D5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added to the Code Type and Code Sub Type, the message </w:t>
            </w:r>
          </w:p>
          <w:p w:rsidR="00FF25A0" w:rsidRPr="00C221B5" w:rsidDel="005428E4" w:rsidRDefault="00B5121D" w:rsidP="00A675D5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‘ Add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Successful’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is 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isplayed.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B5121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65957" w:rsidRDefault="00B5121D" w:rsidP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REFM screen and select the Modify Reference Code from the Screen Functions</w:t>
            </w:r>
            <w:r w:rsidR="00A675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65957" w:rsidRDefault="00B51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REFM screen will display with the cursor in the Code Type field.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B5121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65957" w:rsidRDefault="00B5121D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or enter the Code Type and Code Sub Type,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ress</w:t>
            </w:r>
            <w:r w:rsidR="00A675D5">
              <w:rPr>
                <w:rFonts w:asciiTheme="minorHAnsi" w:hAnsiTheme="minorHAnsi"/>
                <w:sz w:val="20"/>
                <w:szCs w:val="20"/>
              </w:rPr>
              <w:t xml:space="preserve"> enter or click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Find</w:t>
            </w:r>
          </w:p>
        </w:tc>
        <w:tc>
          <w:tcPr>
            <w:tcW w:w="781" w:type="pct"/>
          </w:tcPr>
          <w:p w:rsidR="00F65957" w:rsidRDefault="00B5121D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REFM screen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populated with the values and descriptions for the entered type and sub type.  The Code Description button is enabled.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2A5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</w:t>
            </w:r>
          </w:p>
        </w:tc>
        <w:tc>
          <w:tcPr>
            <w:tcW w:w="846" w:type="pct"/>
          </w:tcPr>
          <w:p w:rsidR="00F65957" w:rsidRDefault="002A5D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the row to be modified, then click the Code Description button</w:t>
            </w:r>
            <w:r w:rsidR="00A675D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F65957" w:rsidRDefault="002A5D92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popup will display with the current description for the selected value in both French and English.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5D92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</w:t>
            </w:r>
          </w:p>
        </w:tc>
        <w:tc>
          <w:tcPr>
            <w:tcW w:w="846" w:type="pct"/>
          </w:tcPr>
          <w:p w:rsidR="002A5316" w:rsidRDefault="002A5D92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description in both French and English.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Click the Save icon in the popup. </w:t>
            </w:r>
          </w:p>
        </w:tc>
        <w:tc>
          <w:tcPr>
            <w:tcW w:w="781" w:type="pct"/>
          </w:tcPr>
          <w:p w:rsidR="002A5316" w:rsidRDefault="002A5D92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description </w:t>
            </w:r>
            <w:r w:rsidR="00A675D5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updated and the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message ‘Update Successful’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displayed. </w:t>
            </w:r>
          </w:p>
        </w:tc>
        <w:tc>
          <w:tcPr>
            <w:tcW w:w="982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D92" w:rsidTr="005E6FF1">
        <w:trPr>
          <w:jc w:val="center"/>
        </w:trPr>
        <w:tc>
          <w:tcPr>
            <w:tcW w:w="423" w:type="pct"/>
          </w:tcPr>
          <w:p w:rsidR="002A5D92" w:rsidRPr="00C221B5" w:rsidRDefault="002A5D92" w:rsidP="002A5D92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D92" w:rsidRDefault="002A5D92" w:rsidP="002A5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Delete</w:t>
            </w:r>
          </w:p>
        </w:tc>
        <w:tc>
          <w:tcPr>
            <w:tcW w:w="846" w:type="pct"/>
          </w:tcPr>
          <w:p w:rsidR="002A5D92" w:rsidRDefault="002A5D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REFM screen and select the Delete Reference Code from the Screen Functions</w:t>
            </w:r>
            <w:r w:rsidR="00A675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2A5D92" w:rsidRDefault="002A5D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REFM screen will display with the cursor in the Code Type field. </w:t>
            </w:r>
          </w:p>
        </w:tc>
        <w:tc>
          <w:tcPr>
            <w:tcW w:w="982" w:type="pct"/>
          </w:tcPr>
          <w:p w:rsidR="002A5D92" w:rsidRPr="00C221B5" w:rsidRDefault="002A5D92" w:rsidP="002A5D9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D92" w:rsidRPr="00C221B5" w:rsidRDefault="002A5D92" w:rsidP="002A5D9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D92" w:rsidTr="005E6FF1">
        <w:trPr>
          <w:jc w:val="center"/>
        </w:trPr>
        <w:tc>
          <w:tcPr>
            <w:tcW w:w="423" w:type="pct"/>
          </w:tcPr>
          <w:p w:rsidR="002A5D92" w:rsidRPr="00C221B5" w:rsidRDefault="002A5D92" w:rsidP="002A5D92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D92" w:rsidRDefault="002A5D92" w:rsidP="002A5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Delete</w:t>
            </w:r>
          </w:p>
        </w:tc>
        <w:tc>
          <w:tcPr>
            <w:tcW w:w="846" w:type="pct"/>
          </w:tcPr>
          <w:p w:rsidR="002A5D92" w:rsidRDefault="002A5D92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or enter the Code Type and Code Sub Type,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press enter or click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Find</w:t>
            </w:r>
            <w:r w:rsidR="00A675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2A5D92" w:rsidRDefault="002A5D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REFM screen will be populated with the values and descriptions for the entered type and sub type.  </w:t>
            </w:r>
          </w:p>
        </w:tc>
        <w:tc>
          <w:tcPr>
            <w:tcW w:w="982" w:type="pct"/>
          </w:tcPr>
          <w:p w:rsidR="002A5D92" w:rsidRPr="00C221B5" w:rsidRDefault="002A5D92" w:rsidP="002A5D9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D92" w:rsidRPr="00C221B5" w:rsidRDefault="002A5D92" w:rsidP="002A5D9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D92" w:rsidTr="005E6FF1">
        <w:trPr>
          <w:jc w:val="center"/>
        </w:trPr>
        <w:tc>
          <w:tcPr>
            <w:tcW w:w="423" w:type="pct"/>
          </w:tcPr>
          <w:p w:rsidR="002A5D92" w:rsidRPr="00C221B5" w:rsidRDefault="002A5D92" w:rsidP="002A5D92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D92" w:rsidRDefault="002A5D92" w:rsidP="002A5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Delete </w:t>
            </w:r>
          </w:p>
        </w:tc>
        <w:tc>
          <w:tcPr>
            <w:tcW w:w="846" w:type="pct"/>
          </w:tcPr>
          <w:p w:rsidR="002A5D92" w:rsidRDefault="002A5D92" w:rsidP="002A5D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Check the box for the record to be delete, click the delete icon</w:t>
            </w:r>
            <w:r w:rsidR="00A675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2A5D92" w:rsidRDefault="002A5D92" w:rsidP="00A67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value and description </w:t>
            </w:r>
            <w:r w:rsidR="00A675D5">
              <w:rPr>
                <w:rFonts w:asciiTheme="minorHAnsi" w:hAnsiTheme="minorHAnsi"/>
                <w:sz w:val="20"/>
                <w:szCs w:val="20"/>
              </w:rPr>
              <w:t>are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removed from the Code Type and Code Sub Type.</w:t>
            </w:r>
          </w:p>
        </w:tc>
        <w:tc>
          <w:tcPr>
            <w:tcW w:w="982" w:type="pct"/>
          </w:tcPr>
          <w:p w:rsidR="002A5D92" w:rsidRPr="00C221B5" w:rsidRDefault="002A5D92" w:rsidP="002A5D9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D92" w:rsidRPr="00C221B5" w:rsidRDefault="002A5D92" w:rsidP="002A5D9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  <w:t>November 10,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A675D5" w:rsidP="00DE2B9B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1114BB" wp14:editId="44552233">
          <wp:simplePos x="0" y="0"/>
          <wp:positionH relativeFrom="margin">
            <wp:align>right</wp:align>
          </wp:positionH>
          <wp:positionV relativeFrom="paragraph">
            <wp:posOffset>-9370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9B">
      <w:tab/>
    </w:r>
    <w:r w:rsidR="00DE2B9B">
      <w:tab/>
    </w:r>
    <w:r w:rsidR="00DE2B9B">
      <w:tab/>
    </w:r>
  </w:p>
  <w:p w:rsidR="00DE2B9B" w:rsidRDefault="00B8471D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>REFM</w:t>
    </w:r>
    <w:r w:rsidR="00DC25EC">
      <w:rPr>
        <w:rFonts w:asciiTheme="minorHAnsi" w:hAnsiTheme="minorHAnsi"/>
        <w:b/>
        <w:i/>
        <w:sz w:val="18"/>
        <w:szCs w:val="18"/>
      </w:rPr>
      <w:t>—</w:t>
    </w:r>
    <w:r>
      <w:rPr>
        <w:rFonts w:asciiTheme="minorHAnsi" w:hAnsiTheme="minorHAnsi"/>
        <w:b/>
        <w:i/>
        <w:sz w:val="18"/>
        <w:szCs w:val="18"/>
      </w:rPr>
      <w:t>Reference Code Maintenance</w:t>
    </w:r>
    <w:r w:rsidR="00DC25EC">
      <w:rPr>
        <w:rFonts w:asciiTheme="minorHAnsi" w:hAnsiTheme="minorHAnsi"/>
        <w:b/>
        <w:i/>
        <w:sz w:val="18"/>
        <w:szCs w:val="18"/>
      </w:rPr>
      <w:t xml:space="preserve"> </w:t>
    </w:r>
    <w:r w:rsidR="00DC25EC">
      <w:tab/>
    </w:r>
    <w:r w:rsidR="00DE2B9B">
      <w:tab/>
    </w:r>
    <w:r w:rsidR="00DE2B9B">
      <w:tab/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r w:rsidRPr="00D7569E">
      <w:rPr>
        <w:rFonts w:asciiTheme="minorHAnsi" w:hAnsiTheme="minorHAnsi"/>
        <w:b/>
        <w:i/>
        <w:sz w:val="18"/>
        <w:szCs w:val="18"/>
      </w:rPr>
      <w:t>iSupport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B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675D5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0A5"/>
    <w:rsid w:val="00A81585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21D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A248-DC28-4D11-9BC3-E8260ED8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3</cp:revision>
  <dcterms:created xsi:type="dcterms:W3CDTF">2015-11-10T19:02:00Z</dcterms:created>
  <dcterms:modified xsi:type="dcterms:W3CDTF">2015-11-12T19:32:00Z</dcterms:modified>
</cp:coreProperties>
</file>