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6900"/>
      </w:tblGrid>
      <w:tr w:rsidR="00B402D3" w:rsidRPr="00891FD9" w14:paraId="4DD33829" w14:textId="77777777" w:rsidTr="00C16DFF">
        <w:trPr>
          <w:trHeight w:val="851"/>
        </w:trPr>
        <w:tc>
          <w:tcPr>
            <w:tcW w:w="2260" w:type="dxa"/>
            <w:vAlign w:val="center"/>
          </w:tcPr>
          <w:p w14:paraId="5A84D981" w14:textId="77777777" w:rsidR="00B402D3" w:rsidRPr="00891FD9" w:rsidRDefault="00B402D3" w:rsidP="00C16DFF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44660680"/>
            <w:r w:rsidRPr="00891FD9">
              <w:rPr>
                <w:rFonts w:ascii="Calibri" w:hAnsi="Calibri" w:cs="Calibri"/>
                <w:b/>
                <w:sz w:val="22"/>
                <w:szCs w:val="22"/>
              </w:rPr>
              <w:t>Titre</w:t>
            </w:r>
          </w:p>
        </w:tc>
        <w:tc>
          <w:tcPr>
            <w:tcW w:w="7914" w:type="dxa"/>
            <w:vAlign w:val="center"/>
          </w:tcPr>
          <w:p w14:paraId="35991BFB" w14:textId="3A43E310" w:rsidR="003B3B19" w:rsidRPr="00891FD9" w:rsidRDefault="00C450D4" w:rsidP="00C450D4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1FD9">
              <w:rPr>
                <w:rFonts w:ascii="Calibri" w:hAnsi="Calibri" w:cs="Calibri"/>
                <w:b/>
                <w:bCs/>
                <w:sz w:val="24"/>
                <w:szCs w:val="24"/>
              </w:rPr>
              <w:t>Questionnaire sur le fonctionnement pratique de la Convention Protection des adultes de 2000</w:t>
            </w:r>
          </w:p>
        </w:tc>
      </w:tr>
      <w:tr w:rsidR="00B402D3" w:rsidRPr="00891FD9" w14:paraId="06CE5436" w14:textId="77777777" w:rsidTr="00C16DFF">
        <w:trPr>
          <w:trHeight w:val="851"/>
        </w:trPr>
        <w:tc>
          <w:tcPr>
            <w:tcW w:w="2260" w:type="dxa"/>
            <w:vAlign w:val="center"/>
          </w:tcPr>
          <w:p w14:paraId="3B1E5DC7" w14:textId="77777777" w:rsidR="00B402D3" w:rsidRPr="00891FD9" w:rsidRDefault="00B402D3" w:rsidP="00C16DFF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91FD9">
              <w:rPr>
                <w:rFonts w:ascii="Calibri" w:hAnsi="Calibri" w:cs="Calibri"/>
                <w:b/>
                <w:sz w:val="22"/>
                <w:szCs w:val="22"/>
              </w:rPr>
              <w:t>Document</w:t>
            </w:r>
          </w:p>
        </w:tc>
        <w:tc>
          <w:tcPr>
            <w:tcW w:w="7914" w:type="dxa"/>
            <w:vAlign w:val="center"/>
          </w:tcPr>
          <w:p w14:paraId="17006FD1" w14:textId="04C5A584" w:rsidR="00B402D3" w:rsidRPr="00891FD9" w:rsidRDefault="00B402D3" w:rsidP="00C16DF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1FD9">
              <w:rPr>
                <w:rFonts w:ascii="Calibri" w:hAnsi="Calibri" w:cs="Calibri"/>
                <w:b/>
                <w:bCs/>
                <w:sz w:val="24"/>
                <w:szCs w:val="24"/>
              </w:rPr>
              <w:t>Doc. prél. No 2 de septembre 2020</w:t>
            </w:r>
          </w:p>
        </w:tc>
      </w:tr>
      <w:tr w:rsidR="00B402D3" w:rsidRPr="00891FD9" w14:paraId="2578E242" w14:textId="77777777" w:rsidTr="00C16DFF">
        <w:trPr>
          <w:trHeight w:val="851"/>
        </w:trPr>
        <w:tc>
          <w:tcPr>
            <w:tcW w:w="2260" w:type="dxa"/>
            <w:vAlign w:val="center"/>
          </w:tcPr>
          <w:p w14:paraId="34814055" w14:textId="77777777" w:rsidR="00B402D3" w:rsidRPr="00891FD9" w:rsidRDefault="00B402D3" w:rsidP="00C16DFF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91FD9">
              <w:rPr>
                <w:rFonts w:ascii="Calibri" w:hAnsi="Calibri" w:cs="Calibri"/>
                <w:b/>
                <w:sz w:val="22"/>
                <w:szCs w:val="22"/>
              </w:rPr>
              <w:t>Auteur</w:t>
            </w:r>
          </w:p>
        </w:tc>
        <w:tc>
          <w:tcPr>
            <w:tcW w:w="7914" w:type="dxa"/>
            <w:vAlign w:val="center"/>
          </w:tcPr>
          <w:p w14:paraId="5D8DD6DE" w14:textId="77777777" w:rsidR="00B402D3" w:rsidRPr="00891FD9" w:rsidRDefault="00B402D3" w:rsidP="00C16DF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891FD9">
              <w:rPr>
                <w:rFonts w:ascii="Calibri" w:hAnsi="Calibri" w:cs="Calibri"/>
                <w:sz w:val="22"/>
                <w:szCs w:val="22"/>
              </w:rPr>
              <w:t>BP</w:t>
            </w:r>
          </w:p>
        </w:tc>
      </w:tr>
      <w:tr w:rsidR="00B402D3" w:rsidRPr="00891FD9" w14:paraId="12C651A8" w14:textId="77777777" w:rsidTr="00C16DFF">
        <w:trPr>
          <w:trHeight w:val="851"/>
        </w:trPr>
        <w:tc>
          <w:tcPr>
            <w:tcW w:w="2260" w:type="dxa"/>
            <w:vAlign w:val="center"/>
          </w:tcPr>
          <w:p w14:paraId="298CCF20" w14:textId="23AA2900" w:rsidR="00B402D3" w:rsidRPr="00891FD9" w:rsidRDefault="00B402D3" w:rsidP="00C16DFF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91FD9">
              <w:rPr>
                <w:rFonts w:ascii="Calibri" w:hAnsi="Calibri" w:cs="Calibri"/>
                <w:b/>
                <w:sz w:val="22"/>
                <w:szCs w:val="22"/>
              </w:rPr>
              <w:t>Point de l</w:t>
            </w:r>
            <w:r w:rsidR="002E5AD6" w:rsidRPr="00891FD9">
              <w:rPr>
                <w:rFonts w:ascii="Calibri" w:hAnsi="Calibri" w:cs="Calibri"/>
                <w:b/>
                <w:sz w:val="22"/>
                <w:szCs w:val="22"/>
              </w:rPr>
              <w:t>’</w:t>
            </w:r>
            <w:r w:rsidRPr="00891FD9">
              <w:rPr>
                <w:rFonts w:ascii="Calibri" w:hAnsi="Calibri" w:cs="Calibri"/>
                <w:b/>
                <w:sz w:val="22"/>
                <w:szCs w:val="22"/>
              </w:rPr>
              <w:t>ordre du jour</w:t>
            </w:r>
          </w:p>
        </w:tc>
        <w:tc>
          <w:tcPr>
            <w:tcW w:w="7914" w:type="dxa"/>
            <w:vAlign w:val="center"/>
          </w:tcPr>
          <w:p w14:paraId="19F2CD9A" w14:textId="48AC0E52" w:rsidR="00B402D3" w:rsidRPr="00891FD9" w:rsidRDefault="00B402D3" w:rsidP="00C16DF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891FD9">
              <w:rPr>
                <w:rFonts w:ascii="Calibri" w:hAnsi="Calibri" w:cs="Calibri"/>
                <w:sz w:val="22"/>
                <w:szCs w:val="22"/>
              </w:rPr>
              <w:t>À</w:t>
            </w:r>
            <w:r w:rsidR="00117AAD">
              <w:rPr>
                <w:rFonts w:ascii="Calibri" w:hAnsi="Calibri" w:cs="Calibri"/>
                <w:sz w:val="22"/>
                <w:szCs w:val="22"/>
              </w:rPr>
              <w:t xml:space="preserve"> déterminer</w:t>
            </w:r>
          </w:p>
        </w:tc>
      </w:tr>
      <w:tr w:rsidR="00B402D3" w:rsidRPr="00891FD9" w14:paraId="35F4EC59" w14:textId="77777777" w:rsidTr="00C16DFF">
        <w:trPr>
          <w:trHeight w:val="851"/>
        </w:trPr>
        <w:tc>
          <w:tcPr>
            <w:tcW w:w="2260" w:type="dxa"/>
            <w:vAlign w:val="center"/>
          </w:tcPr>
          <w:p w14:paraId="5D376329" w14:textId="77777777" w:rsidR="00B402D3" w:rsidRPr="00891FD9" w:rsidRDefault="00B402D3" w:rsidP="00C16DFF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91FD9">
              <w:rPr>
                <w:rFonts w:ascii="Calibri" w:hAnsi="Calibri" w:cs="Calibri"/>
                <w:b/>
                <w:sz w:val="22"/>
                <w:szCs w:val="22"/>
              </w:rPr>
              <w:t>Mandat(s)</w:t>
            </w:r>
          </w:p>
        </w:tc>
        <w:tc>
          <w:tcPr>
            <w:tcW w:w="7914" w:type="dxa"/>
            <w:vAlign w:val="center"/>
          </w:tcPr>
          <w:p w14:paraId="30E40086" w14:textId="77777777" w:rsidR="00B402D3" w:rsidRPr="00891FD9" w:rsidRDefault="00B402D3" w:rsidP="00C16DF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891FD9">
              <w:rPr>
                <w:rFonts w:ascii="Calibri" w:hAnsi="Calibri" w:cs="Calibri"/>
                <w:sz w:val="22"/>
                <w:szCs w:val="22"/>
              </w:rPr>
              <w:t>C&amp;R No 34 du CAGP de 2019 ; C&amp;D No 31 du CAGP de 2020</w:t>
            </w:r>
          </w:p>
        </w:tc>
      </w:tr>
      <w:tr w:rsidR="00B402D3" w:rsidRPr="00891FD9" w14:paraId="6016DDD8" w14:textId="77777777" w:rsidTr="00C16DFF">
        <w:trPr>
          <w:trHeight w:val="851"/>
        </w:trPr>
        <w:tc>
          <w:tcPr>
            <w:tcW w:w="2260" w:type="dxa"/>
            <w:vAlign w:val="center"/>
          </w:tcPr>
          <w:p w14:paraId="101BD9BE" w14:textId="77777777" w:rsidR="00B402D3" w:rsidRPr="00891FD9" w:rsidRDefault="00B402D3" w:rsidP="00C16DFF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91FD9">
              <w:rPr>
                <w:rFonts w:ascii="Calibri" w:hAnsi="Calibri" w:cs="Calibri"/>
                <w:b/>
                <w:sz w:val="22"/>
                <w:szCs w:val="22"/>
              </w:rPr>
              <w:t>Objectif</w:t>
            </w:r>
          </w:p>
        </w:tc>
        <w:tc>
          <w:tcPr>
            <w:tcW w:w="7914" w:type="dxa"/>
            <w:vAlign w:val="center"/>
          </w:tcPr>
          <w:p w14:paraId="177D0579" w14:textId="161FF06C" w:rsidR="00B402D3" w:rsidRPr="00297727" w:rsidRDefault="00E22451" w:rsidP="00286F4F">
            <w:pPr>
              <w:tabs>
                <w:tab w:val="left" w:pos="-720"/>
                <w:tab w:val="left" w:pos="305"/>
              </w:tabs>
              <w:suppressAutoHyphens/>
              <w:ind w:left="305" w:hanging="305"/>
              <w:rPr>
                <w:rFonts w:ascii="Calibri" w:hAnsi="Calibri" w:cs="Calibri"/>
                <w:bCs/>
                <w:sz w:val="22"/>
                <w:szCs w:val="22"/>
              </w:rPr>
            </w:pPr>
            <w:r w:rsidRPr="002C0B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="00B402D3" w:rsidRPr="00297727">
              <w:rPr>
                <w:rFonts w:ascii="Calibri" w:hAnsi="Calibri" w:cs="Calibri"/>
                <w:bCs/>
                <w:sz w:val="22"/>
                <w:szCs w:val="22"/>
              </w:rPr>
              <w:t>Obtenir des informations sur la mise en œuvre et le fonctionnement pratique de la Convention de 2000 au sein des Parties contractantes ;</w:t>
            </w:r>
          </w:p>
          <w:p w14:paraId="3247B652" w14:textId="014FD8BF" w:rsidR="00B402D3" w:rsidRPr="00297727" w:rsidRDefault="00E22451" w:rsidP="00286F4F">
            <w:pPr>
              <w:tabs>
                <w:tab w:val="left" w:pos="-720"/>
                <w:tab w:val="left" w:pos="305"/>
              </w:tabs>
              <w:suppressAutoHyphens/>
              <w:ind w:left="305" w:hanging="305"/>
              <w:rPr>
                <w:rFonts w:ascii="Calibri" w:hAnsi="Calibri" w:cs="Calibri"/>
                <w:bCs/>
                <w:sz w:val="22"/>
                <w:szCs w:val="22"/>
              </w:rPr>
            </w:pPr>
            <w:r w:rsidRPr="002C0B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="00B402D3" w:rsidRPr="00297727">
              <w:rPr>
                <w:rFonts w:ascii="Calibri" w:hAnsi="Calibri" w:cs="Calibri"/>
                <w:bCs/>
                <w:sz w:val="22"/>
                <w:szCs w:val="22"/>
              </w:rPr>
              <w:t>Identifier les défis ou les questions qui se sont posés concernant le fonctionnement pratique de la Convention de 2000 ;</w:t>
            </w:r>
          </w:p>
          <w:p w14:paraId="73DB96F0" w14:textId="269E3663" w:rsidR="00A43EE4" w:rsidRPr="00297727" w:rsidRDefault="00E22451" w:rsidP="00286F4F">
            <w:pPr>
              <w:tabs>
                <w:tab w:val="left" w:pos="-720"/>
                <w:tab w:val="left" w:pos="305"/>
              </w:tabs>
              <w:suppressAutoHyphens/>
              <w:ind w:left="305" w:hanging="305"/>
              <w:rPr>
                <w:rFonts w:ascii="Calibri" w:hAnsi="Calibri" w:cs="Calibri"/>
                <w:bCs/>
                <w:sz w:val="22"/>
                <w:szCs w:val="22"/>
              </w:rPr>
            </w:pPr>
            <w:r w:rsidRPr="002C0B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="00B402D3" w:rsidRPr="00297727">
              <w:rPr>
                <w:rFonts w:ascii="Calibri" w:hAnsi="Calibri" w:cs="Calibri"/>
                <w:bCs/>
                <w:sz w:val="22"/>
                <w:szCs w:val="22"/>
              </w:rPr>
              <w:t>Obtenir des informations sur l</w:t>
            </w:r>
            <w:r w:rsidR="002E5AD6" w:rsidRPr="00297727">
              <w:rPr>
                <w:rFonts w:ascii="Calibri" w:hAnsi="Calibri" w:cs="Calibri"/>
                <w:bCs/>
                <w:sz w:val="22"/>
                <w:szCs w:val="22"/>
              </w:rPr>
              <w:t>’</w:t>
            </w:r>
            <w:r w:rsidR="00B402D3" w:rsidRPr="00297727">
              <w:rPr>
                <w:rFonts w:ascii="Calibri" w:hAnsi="Calibri" w:cs="Calibri"/>
                <w:bCs/>
                <w:sz w:val="22"/>
                <w:szCs w:val="22"/>
              </w:rPr>
              <w:t>application de la Convention de 2000 au sein des Membres de la HCCH qui ne sont pas Parties contractantes ;</w:t>
            </w:r>
          </w:p>
          <w:p w14:paraId="24BAB5C7" w14:textId="06419CB7" w:rsidR="00A43EE4" w:rsidRPr="00297727" w:rsidRDefault="00E22451" w:rsidP="00286F4F">
            <w:pPr>
              <w:tabs>
                <w:tab w:val="left" w:pos="-720"/>
                <w:tab w:val="left" w:pos="305"/>
              </w:tabs>
              <w:suppressAutoHyphens/>
              <w:ind w:left="305" w:hanging="305"/>
              <w:rPr>
                <w:rFonts w:ascii="Calibri" w:hAnsi="Calibri" w:cs="Calibri"/>
                <w:bCs/>
                <w:sz w:val="22"/>
                <w:szCs w:val="22"/>
              </w:rPr>
            </w:pPr>
            <w:r w:rsidRPr="002C0B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="00A43EE4" w:rsidRPr="00297727">
              <w:rPr>
                <w:rFonts w:ascii="Calibri" w:hAnsi="Calibri" w:cs="Calibri"/>
                <w:bCs/>
                <w:sz w:val="22"/>
                <w:szCs w:val="22"/>
              </w:rPr>
              <w:t>Aider à la préparation d</w:t>
            </w:r>
            <w:r w:rsidR="002E5AD6" w:rsidRPr="00297727">
              <w:rPr>
                <w:rFonts w:ascii="Calibri" w:hAnsi="Calibri" w:cs="Calibri"/>
                <w:bCs/>
                <w:sz w:val="22"/>
                <w:szCs w:val="22"/>
              </w:rPr>
              <w:t>’</w:t>
            </w:r>
            <w:r w:rsidR="00A43EE4" w:rsidRPr="00297727">
              <w:rPr>
                <w:rFonts w:ascii="Calibri" w:hAnsi="Calibri" w:cs="Calibri"/>
                <w:bCs/>
                <w:sz w:val="22"/>
                <w:szCs w:val="22"/>
              </w:rPr>
              <w:t>un projet de Profil d</w:t>
            </w:r>
            <w:r w:rsidR="002E5AD6" w:rsidRPr="00297727">
              <w:rPr>
                <w:rFonts w:ascii="Calibri" w:hAnsi="Calibri" w:cs="Calibri"/>
                <w:bCs/>
                <w:sz w:val="22"/>
                <w:szCs w:val="22"/>
              </w:rPr>
              <w:t>’</w:t>
            </w:r>
            <w:r w:rsidR="00A43EE4" w:rsidRPr="00297727">
              <w:rPr>
                <w:rFonts w:ascii="Calibri" w:hAnsi="Calibri" w:cs="Calibri"/>
                <w:bCs/>
                <w:sz w:val="22"/>
                <w:szCs w:val="22"/>
              </w:rPr>
              <w:t>État en vertu de la Convention de 2000 avant la tenue de la CS ;</w:t>
            </w:r>
          </w:p>
          <w:p w14:paraId="12BC2362" w14:textId="3BE32A85" w:rsidR="00A43EE4" w:rsidRPr="00297727" w:rsidRDefault="00E22451" w:rsidP="00286F4F">
            <w:pPr>
              <w:tabs>
                <w:tab w:val="left" w:pos="-720"/>
                <w:tab w:val="left" w:pos="305"/>
              </w:tabs>
              <w:suppressAutoHyphens/>
              <w:ind w:left="305" w:hanging="305"/>
              <w:rPr>
                <w:rFonts w:ascii="Calibri" w:hAnsi="Calibri" w:cs="Calibri"/>
                <w:bCs/>
                <w:sz w:val="22"/>
                <w:szCs w:val="22"/>
              </w:rPr>
            </w:pPr>
            <w:r w:rsidRPr="002C0B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="00A43EE4" w:rsidRPr="00297727">
              <w:rPr>
                <w:rFonts w:ascii="Calibri" w:hAnsi="Calibri" w:cs="Calibri"/>
                <w:bCs/>
                <w:sz w:val="22"/>
                <w:szCs w:val="22"/>
              </w:rPr>
              <w:t>Aider à l</w:t>
            </w:r>
            <w:r w:rsidR="002E5AD6" w:rsidRPr="00297727">
              <w:rPr>
                <w:rFonts w:ascii="Calibri" w:hAnsi="Calibri" w:cs="Calibri"/>
                <w:bCs/>
                <w:sz w:val="22"/>
                <w:szCs w:val="22"/>
              </w:rPr>
              <w:t>’</w:t>
            </w:r>
            <w:r w:rsidR="00A43EE4" w:rsidRPr="00297727">
              <w:rPr>
                <w:rFonts w:ascii="Calibri" w:hAnsi="Calibri" w:cs="Calibri"/>
                <w:bCs/>
                <w:sz w:val="22"/>
                <w:szCs w:val="22"/>
              </w:rPr>
              <w:t>élaboration d</w:t>
            </w:r>
            <w:r w:rsidR="002E5AD6" w:rsidRPr="00297727">
              <w:rPr>
                <w:rFonts w:ascii="Calibri" w:hAnsi="Calibri" w:cs="Calibri"/>
                <w:bCs/>
                <w:sz w:val="22"/>
                <w:szCs w:val="22"/>
              </w:rPr>
              <w:t>’</w:t>
            </w:r>
            <w:r w:rsidR="00A43EE4" w:rsidRPr="00297727">
              <w:rPr>
                <w:rFonts w:ascii="Calibri" w:hAnsi="Calibri" w:cs="Calibri"/>
                <w:bCs/>
                <w:sz w:val="22"/>
                <w:szCs w:val="22"/>
              </w:rPr>
              <w:t>un projet de Manuel pratique sur le fonctionnement de la Convention de 2000 avant la tenue de la CS ;</w:t>
            </w:r>
          </w:p>
          <w:p w14:paraId="1128A430" w14:textId="34C95845" w:rsidR="00B402D3" w:rsidRPr="00297727" w:rsidRDefault="00E22451" w:rsidP="00286F4F">
            <w:pPr>
              <w:tabs>
                <w:tab w:val="left" w:pos="-720"/>
                <w:tab w:val="left" w:pos="305"/>
              </w:tabs>
              <w:suppressAutoHyphens/>
              <w:ind w:left="305" w:hanging="305"/>
              <w:rPr>
                <w:rFonts w:ascii="Calibri" w:hAnsi="Calibri" w:cs="Calibri"/>
                <w:bCs/>
                <w:sz w:val="22"/>
                <w:szCs w:val="22"/>
              </w:rPr>
            </w:pPr>
            <w:r w:rsidRPr="002C0B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  <w:r w:rsidR="00A43EE4" w:rsidRPr="00297727">
              <w:rPr>
                <w:rFonts w:ascii="Calibri" w:hAnsi="Calibri" w:cs="Calibri"/>
                <w:bCs/>
                <w:sz w:val="22"/>
                <w:szCs w:val="22"/>
              </w:rPr>
              <w:t>Recueillir des points de vue et des commentaires sur d</w:t>
            </w:r>
            <w:r w:rsidR="002E5AD6" w:rsidRPr="00297727">
              <w:rPr>
                <w:rFonts w:ascii="Calibri" w:hAnsi="Calibri" w:cs="Calibri"/>
                <w:bCs/>
                <w:sz w:val="22"/>
                <w:szCs w:val="22"/>
              </w:rPr>
              <w:t>’</w:t>
            </w:r>
            <w:r w:rsidR="00A43EE4" w:rsidRPr="00297727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6C4222">
              <w:rPr>
                <w:rFonts w:ascii="Calibri" w:hAnsi="Calibri" w:cs="Calibri"/>
                <w:bCs/>
                <w:sz w:val="22"/>
                <w:szCs w:val="22"/>
              </w:rPr>
              <w:t>ut</w:t>
            </w:r>
            <w:r w:rsidR="00A43EE4" w:rsidRPr="00297727">
              <w:rPr>
                <w:rFonts w:ascii="Calibri" w:hAnsi="Calibri" w:cs="Calibri"/>
                <w:bCs/>
                <w:sz w:val="22"/>
                <w:szCs w:val="22"/>
              </w:rPr>
              <w:t>res sujets à aborder lors de la prochaine réunion de la CS.</w:t>
            </w:r>
          </w:p>
          <w:p w14:paraId="042A2695" w14:textId="4F47332D" w:rsidR="000460F8" w:rsidRPr="00297727" w:rsidRDefault="000460F8" w:rsidP="003A79F5">
            <w:pPr>
              <w:tabs>
                <w:tab w:val="left" w:pos="-720"/>
                <w:tab w:val="left" w:pos="305"/>
              </w:tabs>
              <w:suppressAutoHyphens/>
              <w:ind w:left="48"/>
              <w:rPr>
                <w:rFonts w:ascii="Calibri" w:hAnsi="Calibri" w:cs="Calibri"/>
                <w:sz w:val="22"/>
                <w:szCs w:val="22"/>
              </w:rPr>
            </w:pPr>
            <w:r w:rsidRPr="00297727">
              <w:rPr>
                <w:rFonts w:ascii="Calibri" w:hAnsi="Calibri" w:cs="Calibri"/>
                <w:sz w:val="22"/>
                <w:szCs w:val="22"/>
              </w:rPr>
              <w:t>Il convient d</w:t>
            </w:r>
            <w:r w:rsidR="002E5AD6" w:rsidRPr="00297727">
              <w:rPr>
                <w:rFonts w:ascii="Calibri" w:hAnsi="Calibri" w:cs="Calibri"/>
                <w:sz w:val="22"/>
                <w:szCs w:val="22"/>
              </w:rPr>
              <w:t>’</w:t>
            </w:r>
            <w:r w:rsidRPr="00297727">
              <w:rPr>
                <w:rFonts w:ascii="Calibri" w:hAnsi="Calibri" w:cs="Calibri"/>
                <w:sz w:val="22"/>
                <w:szCs w:val="22"/>
              </w:rPr>
              <w:t xml:space="preserve">envoyer les réponses au Questionnaire </w:t>
            </w:r>
            <w:r w:rsidRPr="002977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au plus tard le </w:t>
            </w:r>
            <w:r w:rsidR="005032B4">
              <w:rPr>
                <w:rFonts w:ascii="Calibri" w:hAnsi="Calibri" w:cs="Calibri"/>
                <w:b/>
                <w:bCs/>
                <w:sz w:val="22"/>
                <w:szCs w:val="22"/>
              </w:rPr>
              <w:t>4 décembre</w:t>
            </w:r>
            <w:r w:rsidRPr="0029772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2020</w:t>
            </w:r>
            <w:r w:rsidRPr="00297727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B402D3" w:rsidRPr="00891FD9" w14:paraId="589A3927" w14:textId="77777777" w:rsidTr="00C16DFF">
        <w:trPr>
          <w:trHeight w:val="851"/>
        </w:trPr>
        <w:tc>
          <w:tcPr>
            <w:tcW w:w="2260" w:type="dxa"/>
            <w:vAlign w:val="center"/>
          </w:tcPr>
          <w:p w14:paraId="68499EC1" w14:textId="77777777" w:rsidR="00B402D3" w:rsidRPr="00891FD9" w:rsidRDefault="00B402D3" w:rsidP="00C16DFF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91FD9">
              <w:rPr>
                <w:rFonts w:ascii="Calibri" w:hAnsi="Calibri" w:cs="Calibri"/>
                <w:b/>
                <w:sz w:val="22"/>
                <w:szCs w:val="22"/>
              </w:rPr>
              <w:t>Mesure(s) à prendre</w:t>
            </w:r>
          </w:p>
        </w:tc>
        <w:tc>
          <w:tcPr>
            <w:tcW w:w="7914" w:type="dxa"/>
            <w:vAlign w:val="center"/>
          </w:tcPr>
          <w:p w14:paraId="6B5C328B" w14:textId="77777777" w:rsidR="00B402D3" w:rsidRPr="00297727" w:rsidRDefault="00B402D3" w:rsidP="00C16DF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297727">
              <w:rPr>
                <w:rFonts w:ascii="Calibri" w:hAnsi="Calibri" w:cs="Calibri"/>
                <w:sz w:val="22"/>
                <w:szCs w:val="22"/>
              </w:rPr>
              <w:t>Pour approbation</w:t>
            </w:r>
            <w:r w:rsidRPr="00297727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</w:rPr>
                <w:id w:val="-180406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7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B0BF5EE" w14:textId="77777777" w:rsidR="00B402D3" w:rsidRPr="00297727" w:rsidRDefault="00B402D3" w:rsidP="00C16DF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297727">
              <w:rPr>
                <w:rFonts w:ascii="Calibri" w:hAnsi="Calibri" w:cs="Calibri"/>
                <w:sz w:val="22"/>
                <w:szCs w:val="22"/>
              </w:rPr>
              <w:t>Pour décision</w:t>
            </w:r>
            <w:r w:rsidRPr="00297727">
              <w:rPr>
                <w:rFonts w:ascii="Calibri" w:hAnsi="Calibri" w:cs="Calibri"/>
                <w:sz w:val="22"/>
                <w:szCs w:val="22"/>
              </w:rPr>
              <w:tab/>
            </w:r>
            <w:r w:rsidRPr="00297727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eastAsia="MS Gothic" w:hAnsi="Calibri" w:cs="Calibri"/>
                </w:rPr>
                <w:id w:val="47149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7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4E699FB" w14:textId="3C6D4890" w:rsidR="00B402D3" w:rsidRPr="00297727" w:rsidRDefault="00B402D3" w:rsidP="00C16DF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297727">
              <w:rPr>
                <w:rFonts w:ascii="Calibri" w:hAnsi="Calibri" w:cs="Calibri"/>
                <w:sz w:val="22"/>
                <w:szCs w:val="22"/>
              </w:rPr>
              <w:t>Pour information</w:t>
            </w:r>
            <w:r w:rsidRPr="00297727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</w:rPr>
                <w:id w:val="124461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FD9" w:rsidRPr="0029772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DAE08F3" w14:textId="77777777" w:rsidR="00B402D3" w:rsidRPr="00297727" w:rsidRDefault="00B402D3" w:rsidP="00C16DF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297727">
              <w:rPr>
                <w:rFonts w:ascii="Calibri" w:hAnsi="Calibri" w:cs="Calibri"/>
                <w:sz w:val="22"/>
                <w:szCs w:val="22"/>
              </w:rPr>
              <w:t>Pour action</w:t>
            </w:r>
            <w:r w:rsidRPr="00297727">
              <w:rPr>
                <w:rFonts w:ascii="Calibri" w:hAnsi="Calibri" w:cs="Calibri"/>
                <w:sz w:val="22"/>
                <w:szCs w:val="22"/>
              </w:rPr>
              <w:tab/>
            </w:r>
            <w:r w:rsidRPr="00297727">
              <w:rPr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</w:rPr>
                <w:id w:val="9672437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72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</w:p>
        </w:tc>
      </w:tr>
      <w:tr w:rsidR="00B402D3" w:rsidRPr="00891FD9" w14:paraId="06400B79" w14:textId="77777777" w:rsidTr="00C16DFF">
        <w:trPr>
          <w:trHeight w:val="851"/>
        </w:trPr>
        <w:tc>
          <w:tcPr>
            <w:tcW w:w="2260" w:type="dxa"/>
            <w:vAlign w:val="center"/>
          </w:tcPr>
          <w:p w14:paraId="2F8F7612" w14:textId="77777777" w:rsidR="00B402D3" w:rsidRPr="00891FD9" w:rsidRDefault="00B402D3" w:rsidP="00C16DFF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91FD9">
              <w:rPr>
                <w:rFonts w:ascii="Calibri" w:hAnsi="Calibri" w:cs="Calibri"/>
                <w:b/>
                <w:sz w:val="22"/>
                <w:szCs w:val="22"/>
              </w:rPr>
              <w:t>Annexes</w:t>
            </w:r>
          </w:p>
        </w:tc>
        <w:tc>
          <w:tcPr>
            <w:tcW w:w="7914" w:type="dxa"/>
            <w:vAlign w:val="center"/>
          </w:tcPr>
          <w:p w14:paraId="2DB14F68" w14:textId="77777777" w:rsidR="00B402D3" w:rsidRPr="00297727" w:rsidRDefault="00B402D3" w:rsidP="00C16DFF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02D3" w:rsidRPr="00891FD9" w14:paraId="13DA9691" w14:textId="77777777" w:rsidTr="00C16DFF">
        <w:trPr>
          <w:trHeight w:val="851"/>
        </w:trPr>
        <w:tc>
          <w:tcPr>
            <w:tcW w:w="2260" w:type="dxa"/>
            <w:vAlign w:val="center"/>
          </w:tcPr>
          <w:p w14:paraId="6204C765" w14:textId="77777777" w:rsidR="00B402D3" w:rsidRPr="00891FD9" w:rsidRDefault="00B402D3" w:rsidP="00C16DFF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91FD9">
              <w:rPr>
                <w:rFonts w:ascii="Calibri" w:hAnsi="Calibri" w:cs="Calibri"/>
                <w:b/>
                <w:sz w:val="22"/>
                <w:szCs w:val="22"/>
              </w:rPr>
              <w:t>Document(s) connexe(s)</w:t>
            </w:r>
          </w:p>
        </w:tc>
        <w:tc>
          <w:tcPr>
            <w:tcW w:w="7914" w:type="dxa"/>
            <w:vAlign w:val="center"/>
          </w:tcPr>
          <w:p w14:paraId="6C624E7F" w14:textId="227F6A1C" w:rsidR="00B402D3" w:rsidRPr="00297727" w:rsidRDefault="001B284D" w:rsidP="001B284D">
            <w:pPr>
              <w:tabs>
                <w:tab w:val="left" w:pos="-720"/>
                <w:tab w:val="left" w:pos="421"/>
              </w:tabs>
              <w:suppressAutoHyphens/>
              <w:ind w:left="421" w:hanging="421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297727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 w:rsidRPr="00297727">
              <w:rPr>
                <w:rFonts w:ascii="Calibri" w:hAnsi="Calibri" w:cs="Calibri"/>
                <w:sz w:val="22"/>
                <w:szCs w:val="22"/>
              </w:rPr>
              <w:tab/>
            </w:r>
            <w:r w:rsidRPr="007847AB">
              <w:rPr>
                <w:rFonts w:ascii="Calibri" w:hAnsi="Calibri" w:cs="Calibri"/>
                <w:sz w:val="22"/>
                <w:szCs w:val="22"/>
              </w:rPr>
              <w:t>Doc. prél. No 1 de juillet 2019</w:t>
            </w:r>
            <w:r w:rsidRPr="00297727">
              <w:rPr>
                <w:rFonts w:ascii="Calibri" w:hAnsi="Calibri" w:cs="Calibri"/>
                <w:sz w:val="22"/>
                <w:szCs w:val="22"/>
              </w:rPr>
              <w:t xml:space="preserve"> – Questionnaire visant à évaluer la nécessité de convoquer une réunion éventuelle de la Commission spéciale en 2022 pour examiner le fonctionnement pratique de la </w:t>
            </w:r>
            <w:r w:rsidRPr="00297727">
              <w:rPr>
                <w:rFonts w:ascii="Calibri" w:hAnsi="Calibri" w:cs="Calibri"/>
                <w:i/>
                <w:iCs/>
                <w:sz w:val="22"/>
                <w:szCs w:val="22"/>
              </w:rPr>
              <w:t>Convention du 13 janvier 2000 sur la protection internationale des adultes</w:t>
            </w:r>
          </w:p>
          <w:p w14:paraId="126A520E" w14:textId="307632C3" w:rsidR="00B402D3" w:rsidRPr="00297727" w:rsidRDefault="001B284D" w:rsidP="001B284D">
            <w:pPr>
              <w:tabs>
                <w:tab w:val="left" w:pos="-720"/>
                <w:tab w:val="left" w:pos="421"/>
              </w:tabs>
              <w:suppressAutoHyphens/>
              <w:ind w:left="421" w:hanging="421"/>
              <w:rPr>
                <w:rFonts w:ascii="Calibri" w:hAnsi="Calibri" w:cs="Calibri"/>
                <w:sz w:val="22"/>
                <w:szCs w:val="22"/>
              </w:rPr>
            </w:pPr>
            <w:r w:rsidRPr="00297727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 w:rsidRPr="00297727">
              <w:rPr>
                <w:rFonts w:ascii="Calibri" w:hAnsi="Calibri" w:cs="Calibri"/>
                <w:sz w:val="22"/>
                <w:szCs w:val="22"/>
              </w:rPr>
              <w:tab/>
            </w:r>
            <w:r w:rsidRPr="007847AB">
              <w:rPr>
                <w:rFonts w:ascii="Calibri" w:hAnsi="Calibri" w:cs="Calibri"/>
                <w:sz w:val="22"/>
                <w:szCs w:val="22"/>
              </w:rPr>
              <w:t>Doc. prél. 10 de décembre 2019</w:t>
            </w:r>
            <w:r w:rsidRPr="00297727">
              <w:rPr>
                <w:rFonts w:ascii="Calibri" w:hAnsi="Calibri" w:cs="Calibri"/>
                <w:sz w:val="22"/>
                <w:szCs w:val="22"/>
              </w:rPr>
              <w:t> – Rapport sur la préparation d</w:t>
            </w:r>
            <w:r w:rsidR="002E5AD6" w:rsidRPr="00297727">
              <w:rPr>
                <w:rFonts w:ascii="Calibri" w:hAnsi="Calibri" w:cs="Calibri"/>
                <w:sz w:val="22"/>
                <w:szCs w:val="22"/>
              </w:rPr>
              <w:t>’</w:t>
            </w:r>
            <w:r w:rsidRPr="00297727">
              <w:rPr>
                <w:rFonts w:ascii="Calibri" w:hAnsi="Calibri" w:cs="Calibri"/>
                <w:sz w:val="22"/>
                <w:szCs w:val="22"/>
              </w:rPr>
              <w:t>une première réunion de la Commission spéciale chargée d</w:t>
            </w:r>
            <w:r w:rsidR="002E5AD6" w:rsidRPr="00297727">
              <w:rPr>
                <w:rFonts w:ascii="Calibri" w:hAnsi="Calibri" w:cs="Calibri"/>
                <w:sz w:val="22"/>
                <w:szCs w:val="22"/>
              </w:rPr>
              <w:t>’</w:t>
            </w:r>
            <w:r w:rsidRPr="00297727">
              <w:rPr>
                <w:rFonts w:ascii="Calibri" w:hAnsi="Calibri" w:cs="Calibri"/>
                <w:sz w:val="22"/>
                <w:szCs w:val="22"/>
              </w:rPr>
              <w:t>examiner le fonctionnement pratique de la Convention HCCH de 2000 sur la protection des adultes</w:t>
            </w:r>
          </w:p>
        </w:tc>
      </w:tr>
    </w:tbl>
    <w:bookmarkEnd w:id="0"/>
    <w:p w14:paraId="2631B345" w14:textId="67396246" w:rsidR="00563A9A" w:rsidRPr="00891FD9" w:rsidRDefault="00563A9A" w:rsidP="00563A9A">
      <w:pPr>
        <w:spacing w:after="0" w:line="240" w:lineRule="auto"/>
        <w:rPr>
          <w:rFonts w:ascii="Calibri" w:hAnsi="Calibri" w:cs="Calibri"/>
          <w:b/>
          <w:bCs/>
        </w:rPr>
      </w:pPr>
      <w:r w:rsidRPr="00891FD9">
        <w:rPr>
          <w:rFonts w:ascii="Calibri" w:hAnsi="Calibri" w:cs="Calibri"/>
          <w:b/>
          <w:bCs/>
        </w:rPr>
        <w:lastRenderedPageBreak/>
        <w:t>INTRODUCTION</w:t>
      </w:r>
    </w:p>
    <w:p w14:paraId="5BB72BD7" w14:textId="77777777" w:rsidR="00563A9A" w:rsidRPr="00BF6958" w:rsidRDefault="00563A9A" w:rsidP="00563A9A">
      <w:pPr>
        <w:spacing w:after="0" w:line="240" w:lineRule="auto"/>
        <w:rPr>
          <w:rFonts w:ascii="Calibri" w:hAnsi="Calibri" w:cs="Calibri"/>
          <w:bCs/>
          <w:lang w:val="fr-CA"/>
        </w:rPr>
      </w:pPr>
    </w:p>
    <w:p w14:paraId="6A80BC68" w14:textId="2C282BA3" w:rsidR="00CC7996" w:rsidRPr="00891FD9" w:rsidRDefault="00563A9A" w:rsidP="00563A9A">
      <w:pPr>
        <w:spacing w:after="0" w:line="240" w:lineRule="auto"/>
        <w:rPr>
          <w:rFonts w:ascii="Calibri" w:hAnsi="Calibri" w:cs="Calibri"/>
          <w:b/>
          <w:bCs/>
        </w:rPr>
      </w:pPr>
      <w:r w:rsidRPr="00891FD9">
        <w:rPr>
          <w:rFonts w:ascii="Calibri" w:hAnsi="Calibri" w:cs="Calibri"/>
          <w:b/>
          <w:bCs/>
        </w:rPr>
        <w:t xml:space="preserve">Objectifs du </w:t>
      </w:r>
      <w:r w:rsidR="001B66BD">
        <w:rPr>
          <w:rFonts w:ascii="Calibri" w:hAnsi="Calibri" w:cs="Calibri"/>
          <w:b/>
          <w:bCs/>
        </w:rPr>
        <w:t>Q</w:t>
      </w:r>
      <w:r w:rsidRPr="00891FD9">
        <w:rPr>
          <w:rFonts w:ascii="Calibri" w:hAnsi="Calibri" w:cs="Calibri"/>
          <w:b/>
          <w:bCs/>
        </w:rPr>
        <w:t>uestionnaire</w:t>
      </w:r>
    </w:p>
    <w:p w14:paraId="00C521A3" w14:textId="77777777" w:rsidR="00563A9A" w:rsidRPr="00BF6958" w:rsidRDefault="00563A9A" w:rsidP="00563A9A">
      <w:pPr>
        <w:spacing w:after="0" w:line="240" w:lineRule="auto"/>
        <w:rPr>
          <w:rFonts w:ascii="Calibri" w:hAnsi="Calibri" w:cs="Calibri"/>
          <w:bCs/>
          <w:lang w:val="fr-CA"/>
        </w:rPr>
      </w:pPr>
    </w:p>
    <w:p w14:paraId="25A8227D" w14:textId="0754533A" w:rsidR="00563A9A" w:rsidRPr="00891FD9" w:rsidRDefault="00563A9A" w:rsidP="00EE09D7">
      <w:pPr>
        <w:spacing w:after="0" w:line="240" w:lineRule="auto"/>
        <w:jc w:val="both"/>
        <w:rPr>
          <w:rFonts w:ascii="Calibri" w:hAnsi="Calibri" w:cs="Calibri"/>
          <w:bCs/>
        </w:rPr>
      </w:pPr>
      <w:r w:rsidRPr="00891FD9">
        <w:rPr>
          <w:rFonts w:ascii="Calibri" w:hAnsi="Calibri" w:cs="Calibri"/>
        </w:rPr>
        <w:t>Le présent Questionnaire est distribué dans le cadre de la préparation de la tenue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une éventuelle réunion de la Commission spéciale (CS) sur le fonctionnement pratique de la </w:t>
      </w:r>
      <w:r w:rsidRPr="0091030B">
        <w:rPr>
          <w:rFonts w:ascii="Calibri" w:hAnsi="Calibri" w:cs="Calibri"/>
          <w:bCs/>
          <w:i/>
          <w:iCs/>
        </w:rPr>
        <w:t>Convention HCCH du 13 janvier 2000 sur la protection internationale des adultes</w:t>
      </w:r>
      <w:r w:rsidR="0091030B">
        <w:rPr>
          <w:rStyle w:val="FootnoteReference"/>
          <w:rFonts w:ascii="Calibri" w:hAnsi="Calibri" w:cs="Calibri"/>
          <w:bCs/>
          <w:i/>
          <w:iCs/>
        </w:rPr>
        <w:footnoteReference w:id="2"/>
      </w:r>
      <w:r w:rsidRPr="00891FD9">
        <w:rPr>
          <w:rFonts w:ascii="Calibri" w:hAnsi="Calibri" w:cs="Calibri"/>
        </w:rPr>
        <w:t xml:space="preserve"> (ci-après, la « Convention de 2000 ») qui devrait se tenir à La Haye en mai / juin 2022 (dates à confirmer).</w:t>
      </w:r>
    </w:p>
    <w:p w14:paraId="3E3FD8B3" w14:textId="03F76A7D" w:rsidR="00563A9A" w:rsidRPr="00BF6958" w:rsidRDefault="00563A9A" w:rsidP="00EE09D7">
      <w:pPr>
        <w:spacing w:after="0" w:line="240" w:lineRule="auto"/>
        <w:jc w:val="both"/>
        <w:rPr>
          <w:rFonts w:ascii="Calibri" w:hAnsi="Calibri" w:cs="Calibri"/>
          <w:bCs/>
          <w:lang w:val="fr-CA"/>
        </w:rPr>
      </w:pPr>
    </w:p>
    <w:p w14:paraId="45BCDFCD" w14:textId="5CF53650" w:rsidR="009D4B7A" w:rsidRPr="00891FD9" w:rsidRDefault="002C52BB" w:rsidP="00EE09D7">
      <w:pPr>
        <w:spacing w:after="0" w:line="240" w:lineRule="auto"/>
        <w:jc w:val="both"/>
        <w:rPr>
          <w:rFonts w:ascii="Calibri" w:hAnsi="Calibri" w:cs="Calibri"/>
          <w:bCs/>
        </w:rPr>
      </w:pPr>
      <w:r w:rsidRPr="00891FD9">
        <w:rPr>
          <w:rFonts w:ascii="Calibri" w:hAnsi="Calibri" w:cs="Calibri"/>
        </w:rPr>
        <w:t xml:space="preserve">Un premier questionnaire a été distribué en juillet 2019 </w:t>
      </w:r>
      <w:r w:rsidR="00143772">
        <w:rPr>
          <w:rFonts w:ascii="Calibri" w:hAnsi="Calibri" w:cs="Calibri"/>
        </w:rPr>
        <w:t>afin d’</w:t>
      </w:r>
      <w:r w:rsidRPr="00891FD9">
        <w:rPr>
          <w:rFonts w:ascii="Calibri" w:hAnsi="Calibri" w:cs="Calibri"/>
        </w:rPr>
        <w:t xml:space="preserve">évaluer la nécessité de convoquer une réunion éventuelle de la Commission spéciale pour examiner le fonctionnement pratique de la Convention de 2000. Les réponses de 27 Membres ont été </w:t>
      </w:r>
      <w:r w:rsidR="008D69CB">
        <w:rPr>
          <w:rFonts w:ascii="Calibri" w:hAnsi="Calibri" w:cs="Calibri"/>
        </w:rPr>
        <w:t>compilées</w:t>
      </w:r>
      <w:r w:rsidRPr="00891FD9">
        <w:rPr>
          <w:rFonts w:ascii="Calibri" w:hAnsi="Calibri" w:cs="Calibri"/>
        </w:rPr>
        <w:t xml:space="preserve"> </w:t>
      </w:r>
      <w:r w:rsidR="000E1845">
        <w:rPr>
          <w:rFonts w:ascii="Calibri" w:hAnsi="Calibri" w:cs="Calibri"/>
        </w:rPr>
        <w:t>et</w:t>
      </w:r>
      <w:r w:rsidRPr="00891FD9">
        <w:rPr>
          <w:rFonts w:ascii="Calibri" w:hAnsi="Calibri" w:cs="Calibri"/>
        </w:rPr>
        <w:t xml:space="preserve"> forme</w:t>
      </w:r>
      <w:r w:rsidR="000E1845">
        <w:rPr>
          <w:rFonts w:ascii="Calibri" w:hAnsi="Calibri" w:cs="Calibri"/>
        </w:rPr>
        <w:t>nt</w:t>
      </w:r>
      <w:r w:rsidRPr="00891FD9">
        <w:rPr>
          <w:rFonts w:ascii="Calibri" w:hAnsi="Calibri" w:cs="Calibri"/>
        </w:rPr>
        <w:t xml:space="preserve"> le </w:t>
      </w:r>
      <w:r w:rsidRPr="00524E16">
        <w:rPr>
          <w:rFonts w:ascii="Calibri" w:hAnsi="Calibri" w:cs="Calibri"/>
        </w:rPr>
        <w:t>Doc. prél. No 10 de décembre 2019</w:t>
      </w:r>
      <w:r w:rsidR="00524E16">
        <w:rPr>
          <w:rStyle w:val="FootnoteReference"/>
          <w:rFonts w:ascii="Calibri" w:hAnsi="Calibri" w:cs="Calibri"/>
        </w:rPr>
        <w:footnoteReference w:id="3"/>
      </w:r>
      <w:r w:rsidRPr="00891FD9">
        <w:rPr>
          <w:rFonts w:ascii="Calibri" w:hAnsi="Calibri" w:cs="Calibri"/>
        </w:rPr>
        <w:t xml:space="preserve">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attention du Conseil sur les affaires générales et la politique de 2020 (CAGP). La </w:t>
      </w:r>
      <w:r w:rsidRPr="0048173E">
        <w:rPr>
          <w:rFonts w:ascii="Calibri" w:hAnsi="Calibri" w:cs="Calibri"/>
        </w:rPr>
        <w:t>Conclusion &amp; Décision No 31</w:t>
      </w:r>
      <w:r w:rsidR="0048173E">
        <w:rPr>
          <w:rStyle w:val="FootnoteReference"/>
          <w:rFonts w:ascii="Calibri" w:hAnsi="Calibri" w:cs="Calibri"/>
        </w:rPr>
        <w:footnoteReference w:id="4"/>
      </w:r>
      <w:r w:rsidRPr="00891FD9">
        <w:rPr>
          <w:rFonts w:ascii="Calibri" w:hAnsi="Calibri" w:cs="Calibri"/>
        </w:rPr>
        <w:t xml:space="preserve"> de cette réunion se lit comme suit :</w:t>
      </w:r>
    </w:p>
    <w:p w14:paraId="06ABF709" w14:textId="0E30D9E2" w:rsidR="009D4B7A" w:rsidRPr="00BF6958" w:rsidRDefault="009D4B7A" w:rsidP="00EE09D7">
      <w:pPr>
        <w:spacing w:after="0" w:line="240" w:lineRule="auto"/>
        <w:jc w:val="both"/>
        <w:rPr>
          <w:rFonts w:ascii="Calibri" w:hAnsi="Calibri" w:cs="Calibri"/>
          <w:bCs/>
          <w:lang w:val="fr-CA"/>
        </w:rPr>
      </w:pPr>
    </w:p>
    <w:p w14:paraId="03235CC4" w14:textId="3FEE45F2" w:rsidR="009D4B7A" w:rsidRPr="00891FD9" w:rsidRDefault="004979CB" w:rsidP="00EE09D7">
      <w:pPr>
        <w:spacing w:after="0" w:line="240" w:lineRule="auto"/>
        <w:ind w:left="708" w:right="1088"/>
        <w:jc w:val="both"/>
        <w:rPr>
          <w:rFonts w:ascii="Calibri" w:hAnsi="Calibri" w:cs="Calibri"/>
          <w:bCs/>
        </w:rPr>
      </w:pPr>
      <w:r w:rsidRPr="00891FD9">
        <w:rPr>
          <w:rFonts w:ascii="Calibri" w:hAnsi="Calibri" w:cs="Calibri"/>
        </w:rPr>
        <w:t>« Le CAGP a pris note des progrès réalisés dans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organisation de la Première réunion de la Commission spéciale sur le fonctionnement pratique de la Convention Protection des adultes de 2000, qui doit se tenir en mai / juin 2022. Le CAGP a pris acte des sujets éventuels recommandés par les Membres de la HCCH dans leurs réponses au questionnaire dans ce domaine et a invité le BP à consacrer ses travaux préparatoires aux sujets identifiés comme présentant un grand intérêt, notamment en élaborant un Manuel pratique et, si les ressources le permettent, un Profil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État. »</w:t>
      </w:r>
    </w:p>
    <w:p w14:paraId="6DBF2B66" w14:textId="77777777" w:rsidR="009D4B7A" w:rsidRPr="00BF6958" w:rsidRDefault="009D4B7A" w:rsidP="00EE09D7">
      <w:pPr>
        <w:spacing w:after="0" w:line="240" w:lineRule="auto"/>
        <w:jc w:val="both"/>
        <w:rPr>
          <w:rFonts w:ascii="Calibri" w:hAnsi="Calibri" w:cs="Calibri"/>
          <w:bCs/>
          <w:lang w:val="fr-CA"/>
        </w:rPr>
      </w:pPr>
    </w:p>
    <w:p w14:paraId="4389D052" w14:textId="78D66557" w:rsidR="00751751" w:rsidRPr="00891FD9" w:rsidRDefault="00563A9A" w:rsidP="00EE09D7">
      <w:pPr>
        <w:spacing w:after="0" w:line="240" w:lineRule="auto"/>
        <w:jc w:val="both"/>
        <w:rPr>
          <w:rFonts w:ascii="Calibri" w:hAnsi="Calibri" w:cs="Calibri"/>
          <w:bCs/>
        </w:rPr>
      </w:pPr>
      <w:r w:rsidRPr="00891FD9">
        <w:rPr>
          <w:rFonts w:ascii="Calibri" w:hAnsi="Calibri" w:cs="Calibri"/>
        </w:rPr>
        <w:t>Le présent Questionnaire s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adresse principalement aux Parties contractantes à la Convention de 2000 mais certaines questions (apparaissant e</w:t>
      </w:r>
      <w:r w:rsidR="00AD2D0E" w:rsidRPr="00891FD9">
        <w:rPr>
          <w:rFonts w:ascii="Calibri" w:hAnsi="Calibri" w:cs="Calibri"/>
        </w:rPr>
        <w:t xml:space="preserve">n </w:t>
      </w:r>
      <w:r w:rsidRPr="00891FD9">
        <w:rPr>
          <w:rFonts w:ascii="Calibri" w:hAnsi="Calibri" w:cs="Calibri"/>
          <w:bCs/>
          <w:highlight w:val="darkGray"/>
        </w:rPr>
        <w:t>gris</w:t>
      </w:r>
      <w:r w:rsidRPr="00891FD9">
        <w:rPr>
          <w:rFonts w:ascii="Calibri" w:hAnsi="Calibri" w:cs="Calibri"/>
        </w:rPr>
        <w:t>) au début du Questionnaire et sur les pouvoirs de représentation s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adressent également aux Membres de la HCCH qui</w:t>
      </w:r>
      <w:r w:rsidR="000E534B">
        <w:rPr>
          <w:rFonts w:ascii="Calibri" w:hAnsi="Calibri" w:cs="Calibri"/>
        </w:rPr>
        <w:t xml:space="preserve"> ne</w:t>
      </w:r>
      <w:r w:rsidRPr="00891FD9">
        <w:rPr>
          <w:rFonts w:ascii="Calibri" w:hAnsi="Calibri" w:cs="Calibri"/>
        </w:rPr>
        <w:t xml:space="preserve"> sont </w:t>
      </w:r>
      <w:r w:rsidR="000E534B">
        <w:rPr>
          <w:rFonts w:ascii="Calibri" w:hAnsi="Calibri" w:cs="Calibri"/>
        </w:rPr>
        <w:t xml:space="preserve">pas </w:t>
      </w:r>
      <w:r w:rsidRPr="00891FD9">
        <w:rPr>
          <w:rFonts w:ascii="Calibri" w:hAnsi="Calibri" w:cs="Calibri"/>
        </w:rPr>
        <w:t>des Parties contractantes.</w:t>
      </w:r>
    </w:p>
    <w:p w14:paraId="22CFE996" w14:textId="77777777" w:rsidR="00751751" w:rsidRPr="00BF6958" w:rsidRDefault="00751751" w:rsidP="00EE09D7">
      <w:pPr>
        <w:spacing w:after="0" w:line="240" w:lineRule="auto"/>
        <w:jc w:val="both"/>
        <w:rPr>
          <w:rFonts w:ascii="Calibri" w:hAnsi="Calibri" w:cs="Calibri"/>
          <w:bCs/>
          <w:lang w:val="fr-CA"/>
        </w:rPr>
      </w:pPr>
    </w:p>
    <w:p w14:paraId="32690E5A" w14:textId="1909AA1D" w:rsidR="00563A9A" w:rsidRPr="00891FD9" w:rsidRDefault="00563A9A" w:rsidP="00EE09D7">
      <w:pPr>
        <w:spacing w:after="0" w:line="240" w:lineRule="auto"/>
        <w:jc w:val="both"/>
        <w:rPr>
          <w:rFonts w:ascii="Calibri" w:hAnsi="Calibri" w:cs="Calibri"/>
          <w:bCs/>
        </w:rPr>
      </w:pPr>
      <w:r w:rsidRPr="00891FD9">
        <w:rPr>
          <w:rFonts w:ascii="Calibri" w:hAnsi="Calibri" w:cs="Calibri"/>
        </w:rPr>
        <w:t>Après plus de 10 ans de fonctionnement de la Convention de 2000, les objectifs généraux du Questionnaire sont les suivants :</w:t>
      </w:r>
    </w:p>
    <w:p w14:paraId="03586139" w14:textId="77777777" w:rsidR="00563A9A" w:rsidRPr="00BF6958" w:rsidRDefault="00563A9A" w:rsidP="00EE09D7">
      <w:pPr>
        <w:spacing w:after="0" w:line="240" w:lineRule="auto"/>
        <w:jc w:val="both"/>
        <w:rPr>
          <w:rFonts w:ascii="Calibri" w:hAnsi="Calibri" w:cs="Calibri"/>
          <w:bCs/>
          <w:lang w:val="fr-CA"/>
        </w:rPr>
      </w:pPr>
    </w:p>
    <w:p w14:paraId="709688F8" w14:textId="4A485421" w:rsidR="00563A9A" w:rsidRPr="00891FD9" w:rsidRDefault="00563A9A" w:rsidP="00EE09D7">
      <w:pPr>
        <w:spacing w:after="0" w:line="240" w:lineRule="auto"/>
        <w:ind w:left="1134" w:hanging="567"/>
        <w:jc w:val="both"/>
        <w:rPr>
          <w:rFonts w:ascii="Calibri" w:hAnsi="Calibri" w:cs="Calibri"/>
          <w:bCs/>
        </w:rPr>
      </w:pPr>
      <w:r w:rsidRPr="00891FD9">
        <w:rPr>
          <w:rFonts w:ascii="Calibri" w:hAnsi="Calibri" w:cs="Calibri"/>
        </w:rPr>
        <w:t>a.</w:t>
      </w:r>
      <w:r w:rsidRPr="00891FD9">
        <w:rPr>
          <w:rFonts w:ascii="Calibri" w:hAnsi="Calibri" w:cs="Calibri"/>
        </w:rPr>
        <w:tab/>
        <w:t>Obtenir des informations sur la mise en œuvre et le fonctionnement pratique de la Convention de 2000 au sein des Parties contractantes ;</w:t>
      </w:r>
    </w:p>
    <w:p w14:paraId="603333E5" w14:textId="53D042CA" w:rsidR="00D47FA0" w:rsidRPr="00891FD9" w:rsidRDefault="00D47FA0" w:rsidP="00EE09D7">
      <w:pPr>
        <w:spacing w:after="0" w:line="240" w:lineRule="auto"/>
        <w:ind w:left="1134" w:hanging="567"/>
        <w:jc w:val="both"/>
        <w:rPr>
          <w:rFonts w:ascii="Calibri" w:hAnsi="Calibri" w:cs="Calibri"/>
          <w:bCs/>
        </w:rPr>
      </w:pPr>
      <w:r w:rsidRPr="00891FD9">
        <w:rPr>
          <w:rFonts w:ascii="Calibri" w:hAnsi="Calibri" w:cs="Calibri"/>
        </w:rPr>
        <w:t>B.</w:t>
      </w:r>
      <w:r w:rsidRPr="00891FD9">
        <w:rPr>
          <w:rFonts w:ascii="Calibri" w:hAnsi="Calibri" w:cs="Calibri"/>
        </w:rPr>
        <w:tab/>
        <w:t xml:space="preserve">Identifier les défis ou les questions qui se sont posés concernant le fonctionnement pratique de la Convention de 2000 ; </w:t>
      </w:r>
    </w:p>
    <w:p w14:paraId="24EE107D" w14:textId="779F2030" w:rsidR="005E4463" w:rsidRPr="00891FD9" w:rsidRDefault="00D47FA0" w:rsidP="00EE09D7">
      <w:pPr>
        <w:spacing w:after="0" w:line="240" w:lineRule="auto"/>
        <w:ind w:left="1134" w:hanging="567"/>
        <w:jc w:val="both"/>
        <w:rPr>
          <w:rFonts w:ascii="Calibri" w:hAnsi="Calibri" w:cs="Calibri"/>
          <w:bCs/>
        </w:rPr>
      </w:pPr>
      <w:r w:rsidRPr="00891FD9">
        <w:rPr>
          <w:rFonts w:ascii="Calibri" w:hAnsi="Calibri" w:cs="Calibri"/>
        </w:rPr>
        <w:t>c.</w:t>
      </w:r>
      <w:r w:rsidRPr="00891FD9">
        <w:rPr>
          <w:rFonts w:ascii="Calibri" w:hAnsi="Calibri" w:cs="Calibri"/>
        </w:rPr>
        <w:tab/>
        <w:t>Obtenir des informations sur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application de la Convention de 2000 au sein des Membres de la HCCH qui ne sont pas Parties contractantes ;</w:t>
      </w:r>
    </w:p>
    <w:p w14:paraId="00562095" w14:textId="2EA2C55A" w:rsidR="003C3AAE" w:rsidRPr="00891FD9" w:rsidRDefault="002E3B3F" w:rsidP="00EE09D7">
      <w:pPr>
        <w:spacing w:after="0" w:line="240" w:lineRule="auto"/>
        <w:ind w:left="1134" w:hanging="567"/>
        <w:jc w:val="both"/>
        <w:rPr>
          <w:rFonts w:ascii="Calibri" w:hAnsi="Calibri" w:cs="Calibri"/>
          <w:bCs/>
        </w:rPr>
      </w:pPr>
      <w:r w:rsidRPr="00891FD9">
        <w:rPr>
          <w:rFonts w:ascii="Calibri" w:hAnsi="Calibri" w:cs="Calibri"/>
        </w:rPr>
        <w:t>d.</w:t>
      </w:r>
      <w:r w:rsidRPr="00891FD9">
        <w:rPr>
          <w:rFonts w:ascii="Calibri" w:hAnsi="Calibri" w:cs="Calibri"/>
        </w:rPr>
        <w:tab/>
        <w:t>Aider à la préparation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 projet de Profil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État en vertu de la Convention de 2000 avant la tenue de la CS ;</w:t>
      </w:r>
    </w:p>
    <w:p w14:paraId="6DC651AE" w14:textId="3579E789" w:rsidR="001C482C" w:rsidRPr="00891FD9" w:rsidRDefault="001C482C" w:rsidP="00EE09D7">
      <w:pPr>
        <w:spacing w:after="0" w:line="240" w:lineRule="auto"/>
        <w:ind w:left="1134" w:hanging="567"/>
        <w:jc w:val="both"/>
        <w:rPr>
          <w:rFonts w:ascii="Calibri" w:hAnsi="Calibri" w:cs="Calibri"/>
          <w:bCs/>
        </w:rPr>
      </w:pPr>
      <w:r w:rsidRPr="00891FD9">
        <w:rPr>
          <w:rFonts w:ascii="Calibri" w:hAnsi="Calibri" w:cs="Calibri"/>
        </w:rPr>
        <w:t>e.</w:t>
      </w:r>
      <w:r w:rsidRPr="00891FD9">
        <w:rPr>
          <w:rFonts w:ascii="Calibri" w:hAnsi="Calibri" w:cs="Calibri"/>
        </w:rPr>
        <w:tab/>
        <w:t>Aider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élaboration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 projet de Manuel pratique sur le fonctionnement de la Convention de 2000 avant la tenue de la CS ; et</w:t>
      </w:r>
    </w:p>
    <w:p w14:paraId="6A9A13CE" w14:textId="20B44472" w:rsidR="00563A9A" w:rsidRPr="00891FD9" w:rsidRDefault="00B54F99" w:rsidP="00EE09D7">
      <w:pPr>
        <w:spacing w:after="0" w:line="240" w:lineRule="auto"/>
        <w:ind w:left="1134" w:hanging="567"/>
        <w:jc w:val="both"/>
        <w:rPr>
          <w:rFonts w:ascii="Calibri" w:hAnsi="Calibri" w:cs="Calibri"/>
          <w:bCs/>
        </w:rPr>
      </w:pPr>
      <w:r w:rsidRPr="00891FD9">
        <w:rPr>
          <w:rFonts w:ascii="Calibri" w:hAnsi="Calibri" w:cs="Calibri"/>
        </w:rPr>
        <w:t>f.</w:t>
      </w:r>
      <w:r w:rsidRPr="00891FD9">
        <w:rPr>
          <w:rFonts w:ascii="Calibri" w:hAnsi="Calibri" w:cs="Calibri"/>
        </w:rPr>
        <w:tab/>
        <w:t>Recueillir des points de vue et des commentaires sur d</w:t>
      </w:r>
      <w:r w:rsidR="002E5AD6" w:rsidRPr="00891FD9">
        <w:rPr>
          <w:rFonts w:ascii="Calibri" w:hAnsi="Calibri" w:cs="Calibri"/>
        </w:rPr>
        <w:t>’</w:t>
      </w:r>
      <w:r w:rsidR="0089408F" w:rsidRPr="00891FD9">
        <w:rPr>
          <w:rFonts w:ascii="Calibri" w:hAnsi="Calibri" w:cs="Calibri"/>
        </w:rPr>
        <w:t>au</w:t>
      </w:r>
      <w:r w:rsidR="0089408F">
        <w:rPr>
          <w:rFonts w:ascii="Calibri" w:hAnsi="Calibri" w:cs="Calibri"/>
        </w:rPr>
        <w:t>t</w:t>
      </w:r>
      <w:r w:rsidR="0089408F" w:rsidRPr="00891FD9">
        <w:rPr>
          <w:rFonts w:ascii="Calibri" w:hAnsi="Calibri" w:cs="Calibri"/>
        </w:rPr>
        <w:t>res</w:t>
      </w:r>
      <w:r w:rsidRPr="00891FD9">
        <w:rPr>
          <w:rFonts w:ascii="Calibri" w:hAnsi="Calibri" w:cs="Calibri"/>
        </w:rPr>
        <w:t xml:space="preserve"> sujets à aborder lors de la prochaine réunion de la CS.</w:t>
      </w:r>
    </w:p>
    <w:p w14:paraId="33F6C092" w14:textId="36CEBB74" w:rsidR="00563A9A" w:rsidRPr="00BF6958" w:rsidRDefault="00563A9A" w:rsidP="00EE09D7">
      <w:pPr>
        <w:spacing w:after="0" w:line="240" w:lineRule="auto"/>
        <w:jc w:val="both"/>
        <w:rPr>
          <w:rFonts w:ascii="Calibri" w:hAnsi="Calibri" w:cs="Calibri"/>
          <w:bCs/>
          <w:lang w:val="fr-CA"/>
        </w:rPr>
      </w:pPr>
    </w:p>
    <w:p w14:paraId="0AB8063C" w14:textId="54F7298C" w:rsidR="00211176" w:rsidRPr="0016688A" w:rsidRDefault="00563A9A" w:rsidP="0016688A">
      <w:pPr>
        <w:spacing w:after="0" w:line="240" w:lineRule="auto"/>
        <w:jc w:val="both"/>
        <w:rPr>
          <w:rFonts w:ascii="Calibri" w:hAnsi="Calibri" w:cs="Calibri"/>
          <w:bCs/>
        </w:rPr>
      </w:pPr>
      <w:r w:rsidRPr="00891FD9">
        <w:rPr>
          <w:rFonts w:ascii="Calibri" w:hAnsi="Calibri" w:cs="Calibri"/>
        </w:rPr>
        <w:t>Le présent Questionnaire vise à faciliter un échange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informations efficace sur ces questions avant la tenue de la réunion de la CS et également à aider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établissement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ordre du jour de la réunion.</w:t>
      </w:r>
      <w:r w:rsidR="00211176" w:rsidRPr="00891FD9">
        <w:rPr>
          <w:rFonts w:ascii="Calibri" w:hAnsi="Calibri" w:cs="Calibri"/>
        </w:rPr>
        <w:br w:type="page"/>
      </w:r>
    </w:p>
    <w:p w14:paraId="66320AFE" w14:textId="3B42BF77" w:rsidR="00563A9A" w:rsidRPr="00891FD9" w:rsidRDefault="00563A9A" w:rsidP="00EE09D7">
      <w:pPr>
        <w:spacing w:after="0" w:line="240" w:lineRule="auto"/>
        <w:jc w:val="both"/>
        <w:rPr>
          <w:rFonts w:ascii="Calibri" w:hAnsi="Calibri" w:cs="Calibri"/>
          <w:b/>
          <w:bCs/>
          <w:i/>
        </w:rPr>
      </w:pPr>
      <w:r w:rsidRPr="00891FD9">
        <w:rPr>
          <w:rFonts w:ascii="Calibri" w:hAnsi="Calibri" w:cs="Calibri"/>
          <w:b/>
          <w:bCs/>
          <w:i/>
        </w:rPr>
        <w:lastRenderedPageBreak/>
        <w:t>Portée du Questionnaire</w:t>
      </w:r>
    </w:p>
    <w:p w14:paraId="28DC98ED" w14:textId="77777777" w:rsidR="00563A9A" w:rsidRPr="00BF6958" w:rsidRDefault="00563A9A" w:rsidP="00EE09D7">
      <w:pPr>
        <w:spacing w:after="0" w:line="240" w:lineRule="auto"/>
        <w:jc w:val="both"/>
        <w:rPr>
          <w:rFonts w:ascii="Calibri" w:hAnsi="Calibri" w:cs="Calibri"/>
          <w:bCs/>
          <w:lang w:val="fr-CA"/>
        </w:rPr>
      </w:pPr>
    </w:p>
    <w:p w14:paraId="31E39018" w14:textId="2987AA7E" w:rsidR="00563A9A" w:rsidRPr="00891FD9" w:rsidRDefault="00563A9A" w:rsidP="00EE09D7">
      <w:pPr>
        <w:spacing w:after="0" w:line="240" w:lineRule="auto"/>
        <w:jc w:val="both"/>
        <w:rPr>
          <w:rFonts w:ascii="Calibri" w:hAnsi="Calibri" w:cs="Calibri"/>
          <w:bCs/>
        </w:rPr>
      </w:pPr>
      <w:r w:rsidRPr="00891FD9">
        <w:rPr>
          <w:rFonts w:ascii="Calibri" w:hAnsi="Calibri" w:cs="Calibri"/>
        </w:rPr>
        <w:t>Le Questionnaire couvre toutes les dispositions de la Convention de 2000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exception des clauses finales (art. 53 à 59). Le cas échéant, il est fait référence à la </w:t>
      </w:r>
      <w:r w:rsidRPr="00891FD9">
        <w:rPr>
          <w:rFonts w:ascii="Calibri" w:hAnsi="Calibri" w:cs="Calibri"/>
          <w:i/>
          <w:iCs/>
        </w:rPr>
        <w:t>Convention des Nations Unies du 1</w:t>
      </w:r>
      <w:r w:rsidR="009545F5">
        <w:rPr>
          <w:rFonts w:ascii="Calibri" w:hAnsi="Calibri" w:cs="Calibri"/>
          <w:i/>
          <w:iCs/>
        </w:rPr>
        <w:t>3 </w:t>
      </w:r>
      <w:r w:rsidRPr="00891FD9">
        <w:rPr>
          <w:rFonts w:ascii="Calibri" w:hAnsi="Calibri" w:cs="Calibri"/>
          <w:i/>
          <w:iCs/>
        </w:rPr>
        <w:t>décembre 2006 relative aux droits des personnes handicapées</w:t>
      </w:r>
      <w:r w:rsidRPr="00891FD9">
        <w:rPr>
          <w:rFonts w:ascii="Calibri" w:hAnsi="Calibri" w:cs="Calibri"/>
        </w:rPr>
        <w:t xml:space="preserve"> (ci-après, la « CNUDPH ») que la Convention de 2000 peut aider à mettre en œuvre pour les questions susceptibles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avoir des implications transfrontières.</w:t>
      </w:r>
    </w:p>
    <w:p w14:paraId="021BB3F3" w14:textId="77777777" w:rsidR="00563A9A" w:rsidRPr="00BF6958" w:rsidRDefault="00563A9A" w:rsidP="00EE09D7">
      <w:pPr>
        <w:spacing w:after="0" w:line="240" w:lineRule="auto"/>
        <w:jc w:val="both"/>
        <w:rPr>
          <w:rFonts w:ascii="Calibri" w:hAnsi="Calibri" w:cs="Calibri"/>
          <w:bCs/>
          <w:lang w:val="fr-CA"/>
        </w:rPr>
      </w:pPr>
    </w:p>
    <w:p w14:paraId="7BD332D6" w14:textId="6E119041" w:rsidR="00563A9A" w:rsidRPr="00891FD9" w:rsidRDefault="00563A9A" w:rsidP="00EE09D7">
      <w:pPr>
        <w:spacing w:after="0" w:line="240" w:lineRule="auto"/>
        <w:jc w:val="both"/>
        <w:rPr>
          <w:rFonts w:ascii="Calibri" w:hAnsi="Calibri" w:cs="Calibri"/>
          <w:bCs/>
        </w:rPr>
      </w:pPr>
      <w:r w:rsidRPr="00891FD9">
        <w:rPr>
          <w:rFonts w:ascii="Calibri" w:hAnsi="Calibri" w:cs="Calibri"/>
        </w:rPr>
        <w:t>Pour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examen des questions qui suivent, les Parties contractantes et les Parties non contractantes peuvent juger utile de se référer en particulier à la nouvelle édition révisée du </w:t>
      </w:r>
      <w:r w:rsidRPr="00E71E35">
        <w:rPr>
          <w:rFonts w:ascii="Calibri" w:hAnsi="Calibri" w:cs="Calibri"/>
        </w:rPr>
        <w:t>Rapport explicatif</w:t>
      </w:r>
      <w:r w:rsidR="00C11A11">
        <w:rPr>
          <w:rStyle w:val="FootnoteReference"/>
          <w:rFonts w:ascii="Calibri" w:hAnsi="Calibri" w:cs="Calibri"/>
        </w:rPr>
        <w:footnoteReference w:id="5"/>
      </w:r>
      <w:r w:rsidR="00E71E35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>sur la Convention de 2000 élaboré par le Professeur Paul Lagarde.</w:t>
      </w:r>
    </w:p>
    <w:p w14:paraId="70523979" w14:textId="77777777" w:rsidR="00563A9A" w:rsidRPr="00BF6958" w:rsidRDefault="00563A9A" w:rsidP="00EE09D7">
      <w:pPr>
        <w:spacing w:after="0" w:line="240" w:lineRule="auto"/>
        <w:jc w:val="both"/>
        <w:rPr>
          <w:rFonts w:ascii="Calibri" w:hAnsi="Calibri" w:cs="Calibri"/>
          <w:bCs/>
          <w:lang w:val="fr-CA"/>
        </w:rPr>
      </w:pPr>
    </w:p>
    <w:p w14:paraId="1D73BFEF" w14:textId="6502A012" w:rsidR="00563A9A" w:rsidRPr="00891FD9" w:rsidRDefault="00563A9A" w:rsidP="00EE09D7">
      <w:pPr>
        <w:spacing w:after="0" w:line="240" w:lineRule="auto"/>
        <w:jc w:val="both"/>
        <w:rPr>
          <w:rFonts w:ascii="Calibri" w:hAnsi="Calibri" w:cs="Calibri"/>
          <w:b/>
          <w:bCs/>
          <w:i/>
        </w:rPr>
      </w:pPr>
      <w:r w:rsidRPr="00891FD9">
        <w:rPr>
          <w:rFonts w:ascii="Calibri" w:hAnsi="Calibri" w:cs="Calibri"/>
          <w:b/>
          <w:bCs/>
          <w:i/>
        </w:rPr>
        <w:t xml:space="preserve">Instructions pour remplir le </w:t>
      </w:r>
      <w:r w:rsidR="001B66BD">
        <w:rPr>
          <w:rFonts w:ascii="Calibri" w:hAnsi="Calibri" w:cs="Calibri"/>
          <w:b/>
          <w:bCs/>
          <w:i/>
        </w:rPr>
        <w:t>Q</w:t>
      </w:r>
      <w:r w:rsidRPr="00891FD9">
        <w:rPr>
          <w:rFonts w:ascii="Calibri" w:hAnsi="Calibri" w:cs="Calibri"/>
          <w:b/>
          <w:bCs/>
          <w:i/>
        </w:rPr>
        <w:t>uestionnaire</w:t>
      </w:r>
    </w:p>
    <w:p w14:paraId="7C96F9BB" w14:textId="77777777" w:rsidR="00563A9A" w:rsidRPr="00BF6958" w:rsidRDefault="00563A9A" w:rsidP="00EE09D7">
      <w:pPr>
        <w:spacing w:after="0" w:line="240" w:lineRule="auto"/>
        <w:jc w:val="both"/>
        <w:rPr>
          <w:rFonts w:ascii="Calibri" w:hAnsi="Calibri" w:cs="Calibri"/>
          <w:bCs/>
          <w:lang w:val="fr-CA"/>
        </w:rPr>
      </w:pPr>
    </w:p>
    <w:p w14:paraId="46F766D5" w14:textId="49AD0E6E" w:rsidR="00563A9A" w:rsidRPr="00891FD9" w:rsidRDefault="00563A9A" w:rsidP="00EE09D7">
      <w:pPr>
        <w:spacing w:after="0" w:line="240" w:lineRule="auto"/>
        <w:jc w:val="both"/>
        <w:rPr>
          <w:rFonts w:ascii="Calibri" w:hAnsi="Calibri" w:cs="Calibri"/>
          <w:bCs/>
        </w:rPr>
      </w:pPr>
      <w:r w:rsidRPr="002C4E9F">
        <w:rPr>
          <w:rFonts w:ascii="Calibri" w:hAnsi="Calibri" w:cs="Calibri"/>
        </w:rPr>
        <w:t>Le présent Questionnaire est envoyé aux Autorités centrales désignées en vertu de la Convention de 2000 ainsi qu</w:t>
      </w:r>
      <w:r w:rsidR="002E5AD6" w:rsidRPr="002C4E9F">
        <w:rPr>
          <w:rFonts w:ascii="Calibri" w:hAnsi="Calibri" w:cs="Calibri"/>
        </w:rPr>
        <w:t>’</w:t>
      </w:r>
      <w:r w:rsidRPr="002C4E9F">
        <w:rPr>
          <w:rFonts w:ascii="Calibri" w:hAnsi="Calibri" w:cs="Calibri"/>
        </w:rPr>
        <w:t>aux Organes nationaux et de liaison. Les Autorités centrales ainsi que les Organes nationaux et de liaison sont invités à coordonner, le cas échéant, leurs activités avec celles des autorités compétentes</w:t>
      </w:r>
      <w:r w:rsidR="004E4B8D" w:rsidRPr="002C4E9F">
        <w:rPr>
          <w:rStyle w:val="FootnoteReference"/>
          <w:rFonts w:ascii="Calibri" w:hAnsi="Calibri" w:cs="Calibri"/>
        </w:rPr>
        <w:footnoteReference w:id="6"/>
      </w:r>
      <w:r w:rsidRPr="002C4E9F">
        <w:rPr>
          <w:rFonts w:ascii="Calibri" w:hAnsi="Calibri" w:cs="Calibri"/>
        </w:rPr>
        <w:t xml:space="preserve"> de leurs États respectifs ainsi qu</w:t>
      </w:r>
      <w:r w:rsidR="002E5AD6" w:rsidRPr="002C4E9F">
        <w:rPr>
          <w:rFonts w:ascii="Calibri" w:hAnsi="Calibri" w:cs="Calibri"/>
        </w:rPr>
        <w:t>’</w:t>
      </w:r>
      <w:r w:rsidRPr="002C4E9F">
        <w:rPr>
          <w:rFonts w:ascii="Calibri" w:hAnsi="Calibri" w:cs="Calibri"/>
        </w:rPr>
        <w:t>avec les parties prenantes dans ce domaine (par ex., les tuteurs, les curateurs et les institutions analogues, les notaires, les avocats, les institutions de recherche / universitaires, les établissements de soins de longue durée, les prestataires de soins de santé, les institutions financières). Pour les Parties contractantes à la Convention, il incombe en dernier ressort aux Autorités centrales de soumettre le Questionnaire rempli au Bureau Permanent (BP).</w:t>
      </w:r>
    </w:p>
    <w:p w14:paraId="1C30C270" w14:textId="77777777" w:rsidR="00563A9A" w:rsidRPr="00BF6958" w:rsidRDefault="00563A9A" w:rsidP="00EE09D7">
      <w:pPr>
        <w:spacing w:after="0" w:line="240" w:lineRule="auto"/>
        <w:jc w:val="both"/>
        <w:rPr>
          <w:rFonts w:ascii="Calibri" w:hAnsi="Calibri" w:cs="Calibri"/>
          <w:bCs/>
          <w:lang w:val="fr-CA"/>
        </w:rPr>
      </w:pPr>
    </w:p>
    <w:p w14:paraId="159FF9FD" w14:textId="59EA2C17" w:rsidR="00563A9A" w:rsidRPr="00891FD9" w:rsidRDefault="00563A9A" w:rsidP="00EE09D7">
      <w:pPr>
        <w:spacing w:after="0" w:line="240" w:lineRule="auto"/>
        <w:jc w:val="both"/>
        <w:rPr>
          <w:rFonts w:ascii="Calibri" w:hAnsi="Calibri" w:cs="Calibri"/>
          <w:bCs/>
        </w:rPr>
      </w:pPr>
      <w:r w:rsidRPr="00891FD9">
        <w:rPr>
          <w:rFonts w:ascii="Calibri" w:hAnsi="Calibri" w:cs="Calibri"/>
        </w:rPr>
        <w:t>Afin de permettre au BP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extraire des parties du </w:t>
      </w:r>
      <w:r w:rsidR="00DB6E01">
        <w:rPr>
          <w:rFonts w:ascii="Calibri" w:hAnsi="Calibri" w:cs="Calibri"/>
        </w:rPr>
        <w:t>Q</w:t>
      </w:r>
      <w:r w:rsidRPr="00891FD9">
        <w:rPr>
          <w:rFonts w:ascii="Calibri" w:hAnsi="Calibri" w:cs="Calibri"/>
        </w:rPr>
        <w:t>uestionnaire en vue de compiler et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analyser les réponses, nous vous invitons à utiliser </w:t>
      </w:r>
      <w:r w:rsidRPr="00891FD9">
        <w:rPr>
          <w:rFonts w:ascii="Calibri" w:hAnsi="Calibri" w:cs="Calibri"/>
          <w:b/>
          <w:bCs/>
        </w:rPr>
        <w:t>cette version Word</w:t>
      </w:r>
      <w:r w:rsidRPr="00891FD9">
        <w:rPr>
          <w:rFonts w:ascii="Calibri" w:hAnsi="Calibri" w:cs="Calibri"/>
        </w:rPr>
        <w:t xml:space="preserve"> du document et à </w:t>
      </w:r>
      <w:r w:rsidRPr="00891FD9">
        <w:rPr>
          <w:rFonts w:ascii="Calibri" w:hAnsi="Calibri" w:cs="Calibri"/>
          <w:b/>
          <w:bCs/>
        </w:rPr>
        <w:t>ne pas retourner une version PDF</w:t>
      </w:r>
      <w:r w:rsidRPr="00891FD9">
        <w:rPr>
          <w:rFonts w:ascii="Calibri" w:hAnsi="Calibri" w:cs="Calibri"/>
        </w:rPr>
        <w:t xml:space="preserve"> du </w:t>
      </w:r>
      <w:r w:rsidR="00B84BAA">
        <w:rPr>
          <w:rFonts w:ascii="Calibri" w:hAnsi="Calibri" w:cs="Calibri"/>
        </w:rPr>
        <w:t>Q</w:t>
      </w:r>
      <w:r w:rsidRPr="00891FD9">
        <w:rPr>
          <w:rFonts w:ascii="Calibri" w:hAnsi="Calibri" w:cs="Calibri"/>
        </w:rPr>
        <w:t>uestionnaire complété.</w:t>
      </w:r>
    </w:p>
    <w:p w14:paraId="35461456" w14:textId="77777777" w:rsidR="00563A9A" w:rsidRPr="00BF6958" w:rsidRDefault="00563A9A" w:rsidP="00EE09D7">
      <w:pPr>
        <w:spacing w:after="0" w:line="240" w:lineRule="auto"/>
        <w:jc w:val="both"/>
        <w:rPr>
          <w:rFonts w:ascii="Calibri" w:hAnsi="Calibri" w:cs="Calibri"/>
          <w:bCs/>
          <w:lang w:val="fr-CA"/>
        </w:rPr>
      </w:pPr>
    </w:p>
    <w:p w14:paraId="5C86EE46" w14:textId="7983154B" w:rsidR="00563A9A" w:rsidRPr="00891FD9" w:rsidRDefault="00563A9A" w:rsidP="00EE09D7">
      <w:pPr>
        <w:spacing w:after="0" w:line="240" w:lineRule="auto"/>
        <w:jc w:val="both"/>
        <w:rPr>
          <w:rFonts w:ascii="Calibri" w:hAnsi="Calibri" w:cs="Calibri"/>
          <w:bCs/>
        </w:rPr>
      </w:pPr>
      <w:r w:rsidRPr="00891FD9">
        <w:rPr>
          <w:rFonts w:ascii="Calibri" w:hAnsi="Calibri" w:cs="Calibri"/>
        </w:rPr>
        <w:t>Nous vous prions de bien vouloir envoyer les réponses au Questionnaire au BP par courrier électronique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adresse &lt; secretariat@hcch.net &gt; </w:t>
      </w:r>
      <w:r w:rsidRPr="00891FD9">
        <w:rPr>
          <w:rFonts w:ascii="Calibri" w:hAnsi="Calibri" w:cs="Calibri"/>
          <w:b/>
          <w:bCs/>
        </w:rPr>
        <w:t xml:space="preserve">au plus tard le </w:t>
      </w:r>
      <w:r w:rsidR="005032B4">
        <w:rPr>
          <w:rFonts w:ascii="Calibri" w:hAnsi="Calibri" w:cs="Calibri"/>
          <w:b/>
          <w:bCs/>
        </w:rPr>
        <w:t>4 décembre</w:t>
      </w:r>
      <w:r w:rsidRPr="00891FD9">
        <w:rPr>
          <w:rFonts w:ascii="Calibri" w:hAnsi="Calibri" w:cs="Calibri"/>
          <w:b/>
          <w:bCs/>
        </w:rPr>
        <w:t xml:space="preserve"> 2020</w:t>
      </w:r>
      <w:r w:rsidRPr="00891FD9">
        <w:rPr>
          <w:rFonts w:ascii="Calibri" w:hAnsi="Calibri" w:cs="Calibri"/>
        </w:rPr>
        <w:t>, en indiquant dans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objet du message la mention qui suit : « Réponse de [nom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État] au Questionnaire de la Convention de 2000 – Commission spéciale de 2022 ». Toute question concernant le Questionnaire peut être adressée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adresse &lt; </w:t>
      </w:r>
      <w:hyperlink r:id="rId11" w:history="1">
        <w:r w:rsidRPr="00891FD9">
          <w:rPr>
            <w:rStyle w:val="Hyperlink"/>
            <w:rFonts w:ascii="Calibri" w:hAnsi="Calibri" w:cs="Calibri"/>
          </w:rPr>
          <w:t>secretariat@hcch.net</w:t>
        </w:r>
      </w:hyperlink>
      <w:r w:rsidRPr="00891FD9">
        <w:rPr>
          <w:rFonts w:ascii="Calibri" w:hAnsi="Calibri" w:cs="Calibri"/>
        </w:rPr>
        <w:t> &gt;.</w:t>
      </w:r>
    </w:p>
    <w:p w14:paraId="3F6FD4C3" w14:textId="77777777" w:rsidR="00563A9A" w:rsidRPr="00BF6958" w:rsidRDefault="00563A9A" w:rsidP="00EE09D7">
      <w:pPr>
        <w:spacing w:after="0" w:line="240" w:lineRule="auto"/>
        <w:jc w:val="both"/>
        <w:rPr>
          <w:rFonts w:ascii="Calibri" w:hAnsi="Calibri" w:cs="Calibri"/>
          <w:bCs/>
          <w:lang w:val="fr-CA"/>
        </w:rPr>
      </w:pPr>
    </w:p>
    <w:p w14:paraId="404214CE" w14:textId="05F74CAC" w:rsidR="00563A9A" w:rsidRPr="00891FD9" w:rsidRDefault="00FD0CCE" w:rsidP="00EE09D7">
      <w:pPr>
        <w:spacing w:after="0" w:line="240" w:lineRule="auto"/>
        <w:jc w:val="both"/>
        <w:rPr>
          <w:rFonts w:ascii="Calibri" w:hAnsi="Calibri" w:cs="Calibri"/>
          <w:bCs/>
        </w:rPr>
      </w:pPr>
      <w:r w:rsidRPr="00891FD9">
        <w:rPr>
          <w:rFonts w:ascii="Calibri" w:hAnsi="Calibri" w:cs="Calibri"/>
        </w:rPr>
        <w:t>Le BP a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intention, sauf indication contraire, de publier toutes les réponses au </w:t>
      </w:r>
      <w:r w:rsidR="00735A58">
        <w:rPr>
          <w:rFonts w:ascii="Calibri" w:hAnsi="Calibri" w:cs="Calibri"/>
        </w:rPr>
        <w:t>Q</w:t>
      </w:r>
      <w:r w:rsidRPr="00891FD9">
        <w:rPr>
          <w:rFonts w:ascii="Calibri" w:hAnsi="Calibri" w:cs="Calibri"/>
        </w:rPr>
        <w:t>uestionnaire sur le site web de la HCCH (&lt; </w:t>
      </w:r>
      <w:hyperlink r:id="rId12" w:history="1">
        <w:r w:rsidRPr="00891FD9">
          <w:rPr>
            <w:rStyle w:val="Hyperlink"/>
            <w:rFonts w:ascii="Calibri" w:hAnsi="Calibri" w:cs="Calibri"/>
          </w:rPr>
          <w:t>www.hcch.net</w:t>
        </w:r>
      </w:hyperlink>
      <w:r w:rsidRPr="00891FD9">
        <w:rPr>
          <w:rFonts w:ascii="Calibri" w:hAnsi="Calibri" w:cs="Calibri"/>
        </w:rPr>
        <w:t> &gt;). Par conséquent, veuillez indiquer clairement les réponses que vous ne souhaitez pas voir publiées.</w:t>
      </w:r>
    </w:p>
    <w:p w14:paraId="4225061E" w14:textId="77777777" w:rsidR="00563A9A" w:rsidRPr="00BF6958" w:rsidRDefault="00563A9A" w:rsidP="00EE09D7">
      <w:pPr>
        <w:spacing w:after="0" w:line="240" w:lineRule="auto"/>
        <w:jc w:val="both"/>
        <w:rPr>
          <w:rFonts w:ascii="Calibri" w:hAnsi="Calibri" w:cs="Calibri"/>
          <w:bCs/>
          <w:lang w:val="fr-CA"/>
        </w:rPr>
      </w:pPr>
    </w:p>
    <w:p w14:paraId="31BB4AE0" w14:textId="2901BCB2" w:rsidR="006A6A61" w:rsidRPr="0016688A" w:rsidRDefault="00563A9A" w:rsidP="0016688A">
      <w:pPr>
        <w:spacing w:after="0" w:line="240" w:lineRule="auto"/>
        <w:jc w:val="both"/>
        <w:rPr>
          <w:rFonts w:ascii="Calibri" w:hAnsi="Calibri" w:cs="Calibri"/>
          <w:bCs/>
        </w:rPr>
      </w:pPr>
      <w:r w:rsidRPr="00891FD9">
        <w:rPr>
          <w:rFonts w:ascii="Calibri" w:hAnsi="Calibri" w:cs="Calibri"/>
        </w:rPr>
        <w:t>Le BP vous remercie de votre généreuse contribution.</w:t>
      </w:r>
      <w:r w:rsidR="006A6A61" w:rsidRPr="00891FD9">
        <w:rPr>
          <w:rFonts w:ascii="Calibri" w:hAnsi="Calibri" w:cs="Calibri"/>
        </w:rPr>
        <w:br w:type="page"/>
      </w:r>
    </w:p>
    <w:p w14:paraId="3E029801" w14:textId="1FF11059" w:rsidR="003765C8" w:rsidRPr="00891FD9" w:rsidRDefault="00193A60" w:rsidP="003765C8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891FD9">
        <w:rPr>
          <w:rFonts w:ascii="Calibri" w:hAnsi="Calibri" w:cs="Calibri"/>
          <w:b/>
          <w:bCs/>
        </w:rPr>
        <w:t>QUESTIONNAIRE SUR LE FONCTIOMMENENT PRATIQUE DE LA CONVENTION DU 13 JANVIER 2000 SUR LA PROTECTION INTERNATIONALE DES ADULTES</w:t>
      </w:r>
    </w:p>
    <w:p w14:paraId="048E3236" w14:textId="77777777" w:rsidR="003765C8" w:rsidRPr="00BF6958" w:rsidRDefault="003765C8" w:rsidP="003765C8">
      <w:pPr>
        <w:spacing w:after="0" w:line="240" w:lineRule="auto"/>
        <w:rPr>
          <w:rFonts w:ascii="Calibri" w:hAnsi="Calibri" w:cs="Calibri"/>
          <w:lang w:val="fr-CA"/>
        </w:rPr>
      </w:pPr>
    </w:p>
    <w:p w14:paraId="0A831E9D" w14:textId="6D6F705E" w:rsidR="003A0DCD" w:rsidRPr="00891FD9" w:rsidRDefault="003A0DCD" w:rsidP="00EE09D7">
      <w:pPr>
        <w:spacing w:after="0" w:line="240" w:lineRule="auto"/>
        <w:jc w:val="both"/>
        <w:rPr>
          <w:rFonts w:ascii="Calibri" w:hAnsi="Calibri" w:cs="Calibri"/>
          <w:i/>
          <w:iCs/>
        </w:rPr>
      </w:pPr>
      <w:r w:rsidRPr="00891FD9">
        <w:rPr>
          <w:rFonts w:ascii="Calibri" w:hAnsi="Calibri" w:cs="Calibri"/>
          <w:i/>
          <w:iCs/>
        </w:rPr>
        <w:t xml:space="preserve">Lorsque vos réponses au présent Questionnaire font référence à la législation, aux règles, aux orientations ou à la jurisprudence nationales relatives au fonctionnement pratique de la Convention de 2000, </w:t>
      </w:r>
      <w:r w:rsidRPr="00891FD9">
        <w:rPr>
          <w:rFonts w:ascii="Calibri" w:hAnsi="Calibri" w:cs="Calibri"/>
          <w:b/>
          <w:bCs/>
          <w:i/>
          <w:iCs/>
        </w:rPr>
        <w:t>veuillez fournir une copie des documents mentionnés</w:t>
      </w:r>
      <w:r w:rsidRPr="00891FD9">
        <w:rPr>
          <w:rFonts w:ascii="Calibri" w:hAnsi="Calibri" w:cs="Calibri"/>
          <w:i/>
          <w:iCs/>
        </w:rPr>
        <w:t xml:space="preserve"> dans (a) la langue d</w:t>
      </w:r>
      <w:r w:rsidR="002E5AD6" w:rsidRPr="00891FD9">
        <w:rPr>
          <w:rFonts w:ascii="Calibri" w:hAnsi="Calibri" w:cs="Calibri"/>
          <w:i/>
          <w:iCs/>
        </w:rPr>
        <w:t>’</w:t>
      </w:r>
      <w:r w:rsidRPr="00891FD9">
        <w:rPr>
          <w:rFonts w:ascii="Calibri" w:hAnsi="Calibri" w:cs="Calibri"/>
          <w:i/>
          <w:iCs/>
        </w:rPr>
        <w:t>origine et, (b) si possible, accompagnés d</w:t>
      </w:r>
      <w:r w:rsidR="002E5AD6" w:rsidRPr="00891FD9">
        <w:rPr>
          <w:rFonts w:ascii="Calibri" w:hAnsi="Calibri" w:cs="Calibri"/>
          <w:i/>
          <w:iCs/>
        </w:rPr>
        <w:t>’</w:t>
      </w:r>
      <w:r w:rsidRPr="00891FD9">
        <w:rPr>
          <w:rFonts w:ascii="Calibri" w:hAnsi="Calibri" w:cs="Calibri"/>
          <w:i/>
          <w:iCs/>
        </w:rPr>
        <w:t>une traduction en anglais et / ou français.</w:t>
      </w:r>
    </w:p>
    <w:p w14:paraId="633A1B30" w14:textId="77777777" w:rsidR="003A0DCD" w:rsidRPr="00BF6958" w:rsidRDefault="003A0DCD" w:rsidP="003A0DCD">
      <w:pPr>
        <w:spacing w:after="0" w:line="240" w:lineRule="auto"/>
        <w:rPr>
          <w:rFonts w:ascii="Calibri" w:hAnsi="Calibri" w:cs="Calibri"/>
          <w:b/>
          <w:bCs/>
          <w:lang w:val="fr-CA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3A0DCD" w:rsidRPr="00891FD9" w14:paraId="3584F7C3" w14:textId="77777777" w:rsidTr="00A84391">
        <w:trPr>
          <w:jc w:val="center"/>
        </w:trPr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1FC72" w14:textId="3133DBBD" w:rsidR="003A0DCD" w:rsidRPr="00891FD9" w:rsidRDefault="003A0DCD" w:rsidP="003A0DC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891FD9">
              <w:rPr>
                <w:rFonts w:ascii="Calibri" w:hAnsi="Calibri" w:cs="Calibri"/>
                <w:b/>
                <w:bCs/>
              </w:rPr>
              <w:t>Nom de l</w:t>
            </w:r>
            <w:r w:rsidR="002E5AD6" w:rsidRPr="00891FD9">
              <w:rPr>
                <w:rFonts w:ascii="Calibri" w:hAnsi="Calibri" w:cs="Calibri"/>
                <w:b/>
                <w:bCs/>
              </w:rPr>
              <w:t>’</w:t>
            </w:r>
            <w:r w:rsidRPr="00891FD9">
              <w:rPr>
                <w:rFonts w:ascii="Calibri" w:hAnsi="Calibri" w:cs="Calibri"/>
                <w:b/>
                <w:bCs/>
              </w:rPr>
              <w:t>État ou de l</w:t>
            </w:r>
            <w:r w:rsidR="002E5AD6" w:rsidRPr="00891FD9">
              <w:rPr>
                <w:rFonts w:ascii="Calibri" w:hAnsi="Calibri" w:cs="Calibri"/>
                <w:b/>
                <w:bCs/>
              </w:rPr>
              <w:t>’</w:t>
            </w:r>
            <w:r w:rsidRPr="00891FD9">
              <w:rPr>
                <w:rFonts w:ascii="Calibri" w:hAnsi="Calibri" w:cs="Calibri"/>
                <w:b/>
                <w:bCs/>
              </w:rPr>
              <w:t>unité territoriale</w:t>
            </w:r>
            <w:r w:rsidR="00D357E3" w:rsidRPr="00891FD9">
              <w:rPr>
                <w:rStyle w:val="FootnoteReference"/>
                <w:rFonts w:ascii="Calibri" w:eastAsia="Calibri" w:hAnsi="Calibri" w:cs="Calibri"/>
                <w:b/>
                <w:bCs/>
                <w:lang w:val="en-US"/>
              </w:rPr>
              <w:footnoteReference w:id="7"/>
            </w:r>
            <w:r w:rsidRPr="00891FD9">
              <w:rPr>
                <w:rFonts w:ascii="Calibri" w:hAnsi="Calibri" w:cs="Calibri"/>
                <w:b/>
                <w:bCs/>
              </w:rPr>
              <w:t> :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E6C7E" w14:textId="2C529CCB" w:rsidR="003A0DCD" w:rsidRPr="00891FD9" w:rsidRDefault="000D69FF" w:rsidP="003A0DCD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0D69FF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0D69FF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0D69FF">
              <w:rPr>
                <w:rFonts w:ascii="Calibri" w:hAnsi="Calibri" w:cs="Calibri"/>
                <w:color w:val="0070C0"/>
              </w:rPr>
            </w:r>
            <w:r w:rsidRPr="000D69FF">
              <w:rPr>
                <w:rFonts w:ascii="Calibri" w:hAnsi="Calibri" w:cs="Calibri"/>
                <w:color w:val="0070C0"/>
              </w:rPr>
              <w:fldChar w:fldCharType="separate"/>
            </w:r>
            <w:r w:rsidRPr="000D69FF">
              <w:rPr>
                <w:rFonts w:ascii="Calibri" w:hAnsi="Calibri" w:cs="Calibri"/>
                <w:noProof/>
                <w:color w:val="0070C0"/>
              </w:rPr>
              <w:t>Veuillez saisir les informations demandées ici</w:t>
            </w:r>
            <w:r w:rsidRPr="000D69FF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3A0DCD" w:rsidRPr="00891FD9" w14:paraId="31B9B3ED" w14:textId="77777777" w:rsidTr="00A84391">
        <w:trPr>
          <w:jc w:val="center"/>
        </w:trPr>
        <w:tc>
          <w:tcPr>
            <w:tcW w:w="90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1D373" w14:textId="4435D37F" w:rsidR="003A0DCD" w:rsidRPr="00891FD9" w:rsidRDefault="003A0DCD" w:rsidP="003A0DCD">
            <w:pPr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 w:rsidRPr="00891FD9">
              <w:rPr>
                <w:rFonts w:ascii="Calibri" w:hAnsi="Calibri" w:cs="Calibri"/>
                <w:i/>
                <w:iCs/>
              </w:rPr>
              <w:t>Pour les besoins de suivi :</w:t>
            </w:r>
          </w:p>
        </w:tc>
      </w:tr>
      <w:tr w:rsidR="00A20B5B" w:rsidRPr="00891FD9" w14:paraId="3FA5D965" w14:textId="77777777" w:rsidTr="00A84391">
        <w:trPr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0741" w14:textId="47BD4D66" w:rsidR="00A20B5B" w:rsidRPr="00891FD9" w:rsidRDefault="00A20B5B" w:rsidP="003A0DCD">
            <w:pPr>
              <w:spacing w:after="0" w:line="240" w:lineRule="auto"/>
              <w:rPr>
                <w:rFonts w:ascii="Calibri" w:hAnsi="Calibri" w:cs="Calibri"/>
              </w:rPr>
            </w:pPr>
            <w:r w:rsidRPr="00891FD9">
              <w:rPr>
                <w:rFonts w:ascii="Calibri" w:hAnsi="Calibri" w:cs="Calibri"/>
              </w:rPr>
              <w:t xml:space="preserve">Date à laquelle le Questionnaire a été </w:t>
            </w:r>
            <w:r w:rsidR="007771D6">
              <w:rPr>
                <w:rFonts w:ascii="Calibri" w:hAnsi="Calibri" w:cs="Calibri"/>
              </w:rPr>
              <w:t>c</w:t>
            </w:r>
            <w:r w:rsidR="007771D6">
              <w:t>omplété</w:t>
            </w:r>
            <w:r w:rsidRPr="00891FD9">
              <w:rPr>
                <w:rFonts w:ascii="Calibri" w:hAnsi="Calibri" w:cs="Calibri"/>
              </w:rPr>
              <w:t xml:space="preserve"> : 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80934" w14:textId="1B2665A6" w:rsidR="00A20B5B" w:rsidRPr="00891FD9" w:rsidRDefault="000D69FF" w:rsidP="003A0DC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>
              <w:rPr>
                <w:rFonts w:ascii="Calibri" w:hAnsi="Calibri" w:cs="Calibri"/>
                <w:color w:val="0070C0"/>
              </w:rPr>
              <w:instrText xml:space="preserve"> FORMTEXT </w:instrText>
            </w:r>
            <w:r>
              <w:rPr>
                <w:rFonts w:ascii="Calibri" w:hAnsi="Calibri" w:cs="Calibri"/>
                <w:color w:val="0070C0"/>
              </w:rPr>
            </w:r>
            <w:r>
              <w:rPr>
                <w:rFonts w:ascii="Calibri" w:hAnsi="Calibri" w:cs="Calibri"/>
                <w:color w:val="0070C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70C0"/>
              </w:rPr>
              <w:t>Veuillez saisir les informations demandées ici</w:t>
            </w:r>
            <w:r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3A0DCD" w:rsidRPr="00891FD9" w14:paraId="49CF032A" w14:textId="77777777" w:rsidTr="00A84391">
        <w:trPr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85A13" w14:textId="77777777" w:rsidR="003A0DCD" w:rsidRPr="00891FD9" w:rsidRDefault="003A0DCD" w:rsidP="003A0DCD">
            <w:pPr>
              <w:spacing w:after="0" w:line="240" w:lineRule="auto"/>
              <w:rPr>
                <w:rFonts w:ascii="Calibri" w:hAnsi="Calibri" w:cs="Calibri"/>
              </w:rPr>
            </w:pPr>
            <w:r w:rsidRPr="00891FD9">
              <w:rPr>
                <w:rFonts w:ascii="Calibri" w:hAnsi="Calibri" w:cs="Calibri"/>
              </w:rPr>
              <w:t xml:space="preserve">Nom de la personne à contacter : 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44F9C" w14:textId="686ED4D8" w:rsidR="003A0DCD" w:rsidRPr="00891FD9" w:rsidRDefault="000D69FF" w:rsidP="003A0DCD">
            <w:pPr>
              <w:spacing w:after="0" w:line="240" w:lineRule="auto"/>
              <w:rPr>
                <w:rFonts w:ascii="Calibri" w:hAnsi="Calibri" w:cs="Calibri"/>
              </w:rPr>
            </w:pPr>
            <w:r w:rsidRPr="000D69FF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0D69FF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0D69FF">
              <w:rPr>
                <w:rFonts w:ascii="Calibri" w:hAnsi="Calibri" w:cs="Calibri"/>
                <w:color w:val="0070C0"/>
              </w:rPr>
            </w:r>
            <w:r w:rsidRPr="000D69FF">
              <w:rPr>
                <w:rFonts w:ascii="Calibri" w:hAnsi="Calibri" w:cs="Calibri"/>
                <w:color w:val="0070C0"/>
              </w:rPr>
              <w:fldChar w:fldCharType="separate"/>
            </w:r>
            <w:r w:rsidRPr="000D69FF">
              <w:rPr>
                <w:rFonts w:ascii="Calibri" w:hAnsi="Calibri" w:cs="Calibri"/>
                <w:noProof/>
                <w:color w:val="0070C0"/>
              </w:rPr>
              <w:t>Veuillez saisir les informations demandées ici</w:t>
            </w:r>
            <w:r w:rsidRPr="000D69FF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3A0DCD" w:rsidRPr="00891FD9" w14:paraId="10E5C1C3" w14:textId="77777777" w:rsidTr="00A84391">
        <w:trPr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46E3" w14:textId="6350E2B3" w:rsidR="003A0DCD" w:rsidRPr="00891FD9" w:rsidRDefault="003A0DCD" w:rsidP="003A0DCD">
            <w:pPr>
              <w:spacing w:after="0" w:line="240" w:lineRule="auto"/>
              <w:rPr>
                <w:rFonts w:ascii="Calibri" w:hAnsi="Calibri" w:cs="Calibri"/>
              </w:rPr>
            </w:pPr>
            <w:r w:rsidRPr="00891FD9">
              <w:rPr>
                <w:rFonts w:ascii="Calibri" w:hAnsi="Calibri" w:cs="Calibri"/>
              </w:rPr>
              <w:t>Nom de l</w:t>
            </w:r>
            <w:r w:rsidR="002E5AD6" w:rsidRPr="00891FD9">
              <w:rPr>
                <w:rFonts w:ascii="Calibri" w:hAnsi="Calibri" w:cs="Calibri"/>
              </w:rPr>
              <w:t>’</w:t>
            </w:r>
            <w:r w:rsidRPr="00891FD9">
              <w:rPr>
                <w:rFonts w:ascii="Calibri" w:hAnsi="Calibri" w:cs="Calibri"/>
              </w:rPr>
              <w:t xml:space="preserve">Autorité / du service : 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14A21" w14:textId="2E95F830" w:rsidR="003A0DCD" w:rsidRPr="00891FD9" w:rsidRDefault="000D69FF" w:rsidP="003A0DCD">
            <w:pPr>
              <w:spacing w:after="0" w:line="240" w:lineRule="auto"/>
              <w:rPr>
                <w:rFonts w:ascii="Calibri" w:hAnsi="Calibri" w:cs="Calibri"/>
              </w:rPr>
            </w:pPr>
            <w:r w:rsidRPr="000D69FF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0D69FF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0D69FF">
              <w:rPr>
                <w:rFonts w:ascii="Calibri" w:hAnsi="Calibri" w:cs="Calibri"/>
                <w:color w:val="0070C0"/>
              </w:rPr>
            </w:r>
            <w:r w:rsidRPr="000D69FF">
              <w:rPr>
                <w:rFonts w:ascii="Calibri" w:hAnsi="Calibri" w:cs="Calibri"/>
                <w:color w:val="0070C0"/>
              </w:rPr>
              <w:fldChar w:fldCharType="separate"/>
            </w:r>
            <w:r w:rsidRPr="000D69FF">
              <w:rPr>
                <w:rFonts w:ascii="Calibri" w:hAnsi="Calibri" w:cs="Calibri"/>
                <w:noProof/>
                <w:color w:val="0070C0"/>
              </w:rPr>
              <w:t>Veuillez saisir les informations demandées ici</w:t>
            </w:r>
            <w:r w:rsidRPr="000D69FF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3A0DCD" w:rsidRPr="00891FD9" w14:paraId="3D7E96AD" w14:textId="77777777" w:rsidTr="00A84391">
        <w:trPr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70D49" w14:textId="77777777" w:rsidR="003A0DCD" w:rsidRPr="00891FD9" w:rsidRDefault="003A0DCD" w:rsidP="003A0DCD">
            <w:pPr>
              <w:spacing w:after="0" w:line="240" w:lineRule="auto"/>
              <w:rPr>
                <w:rFonts w:ascii="Calibri" w:hAnsi="Calibri" w:cs="Calibri"/>
              </w:rPr>
            </w:pPr>
            <w:r w:rsidRPr="00891FD9">
              <w:rPr>
                <w:rFonts w:ascii="Calibri" w:hAnsi="Calibri" w:cs="Calibri"/>
              </w:rPr>
              <w:t xml:space="preserve">Numéro de téléphone : 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5933F" w14:textId="6EFDDBCD" w:rsidR="003A0DCD" w:rsidRPr="00891FD9" w:rsidRDefault="000D69FF" w:rsidP="003A0DCD">
            <w:pPr>
              <w:spacing w:after="0" w:line="240" w:lineRule="auto"/>
              <w:rPr>
                <w:rFonts w:ascii="Calibri" w:hAnsi="Calibri" w:cs="Calibri"/>
              </w:rPr>
            </w:pPr>
            <w:r w:rsidRPr="000D69FF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0D69FF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0D69FF">
              <w:rPr>
                <w:rFonts w:ascii="Calibri" w:hAnsi="Calibri" w:cs="Calibri"/>
                <w:color w:val="0070C0"/>
              </w:rPr>
            </w:r>
            <w:r w:rsidRPr="000D69FF">
              <w:rPr>
                <w:rFonts w:ascii="Calibri" w:hAnsi="Calibri" w:cs="Calibri"/>
                <w:color w:val="0070C0"/>
              </w:rPr>
              <w:fldChar w:fldCharType="separate"/>
            </w:r>
            <w:r w:rsidRPr="000D69FF">
              <w:rPr>
                <w:rFonts w:ascii="Calibri" w:hAnsi="Calibri" w:cs="Calibri"/>
                <w:noProof/>
                <w:color w:val="0070C0"/>
              </w:rPr>
              <w:t>Veuillez saisir les informations demandées ici</w:t>
            </w:r>
            <w:r w:rsidRPr="000D69FF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3A0DCD" w:rsidRPr="00891FD9" w14:paraId="1230EB0A" w14:textId="77777777" w:rsidTr="00A84391">
        <w:trPr>
          <w:jc w:val="center"/>
        </w:trPr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74CEE" w14:textId="77777777" w:rsidR="003A0DCD" w:rsidRPr="00891FD9" w:rsidRDefault="003A0DCD" w:rsidP="003A0DCD">
            <w:pPr>
              <w:spacing w:after="0" w:line="240" w:lineRule="auto"/>
              <w:rPr>
                <w:rFonts w:ascii="Calibri" w:hAnsi="Calibri" w:cs="Calibri"/>
              </w:rPr>
            </w:pPr>
            <w:r w:rsidRPr="00891FD9">
              <w:rPr>
                <w:rFonts w:ascii="Calibri" w:hAnsi="Calibri" w:cs="Calibri"/>
              </w:rPr>
              <w:t xml:space="preserve">Adresse électronique : 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1762" w14:textId="5E9AEC7F" w:rsidR="003A0DCD" w:rsidRPr="00891FD9" w:rsidRDefault="000D69FF" w:rsidP="003A0DCD">
            <w:pPr>
              <w:spacing w:after="0" w:line="240" w:lineRule="auto"/>
              <w:rPr>
                <w:rFonts w:ascii="Calibri" w:hAnsi="Calibri" w:cs="Calibri"/>
              </w:rPr>
            </w:pPr>
            <w:r w:rsidRPr="000D69FF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0D69FF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Pr="000D69FF">
              <w:rPr>
                <w:rFonts w:ascii="Calibri" w:hAnsi="Calibri" w:cs="Calibri"/>
                <w:color w:val="0070C0"/>
              </w:rPr>
            </w:r>
            <w:r w:rsidRPr="000D69FF">
              <w:rPr>
                <w:rFonts w:ascii="Calibri" w:hAnsi="Calibri" w:cs="Calibri"/>
                <w:color w:val="0070C0"/>
              </w:rPr>
              <w:fldChar w:fldCharType="separate"/>
            </w:r>
            <w:r w:rsidRPr="000D69FF">
              <w:rPr>
                <w:rFonts w:ascii="Calibri" w:hAnsi="Calibri" w:cs="Calibri"/>
                <w:noProof/>
                <w:color w:val="0070C0"/>
              </w:rPr>
              <w:t>Veuillez saisir les informations demandées ici</w:t>
            </w:r>
            <w:r w:rsidRPr="000D69FF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79B58957" w14:textId="77777777" w:rsidR="003A0DCD" w:rsidRPr="00BF6958" w:rsidRDefault="003A0DCD" w:rsidP="003A0DCD">
      <w:pPr>
        <w:spacing w:after="0" w:line="240" w:lineRule="auto"/>
        <w:rPr>
          <w:rFonts w:ascii="Calibri" w:hAnsi="Calibri" w:cs="Calibri"/>
          <w:lang w:val="fr-CA"/>
        </w:rPr>
      </w:pPr>
    </w:p>
    <w:p w14:paraId="4462BCFA" w14:textId="4A1C1C59" w:rsidR="003A0DCD" w:rsidRPr="00891FD9" w:rsidRDefault="003A0DCD" w:rsidP="003A0DCD">
      <w:pPr>
        <w:spacing w:after="0" w:line="240" w:lineRule="auto"/>
        <w:rPr>
          <w:rFonts w:ascii="Calibri" w:hAnsi="Calibri" w:cs="Calibri"/>
          <w:bCs/>
        </w:rPr>
      </w:pPr>
      <w:r w:rsidRPr="00891FD9">
        <w:rPr>
          <w:rFonts w:ascii="Calibri" w:hAnsi="Calibri" w:cs="Calibri"/>
        </w:rPr>
        <w:t>Veuillez noter que :</w:t>
      </w:r>
    </w:p>
    <w:p w14:paraId="1AF88BBA" w14:textId="77777777" w:rsidR="003A0DCD" w:rsidRPr="00891FD9" w:rsidRDefault="003A0DCD" w:rsidP="003A0DCD">
      <w:pPr>
        <w:spacing w:after="0" w:line="240" w:lineRule="auto"/>
        <w:rPr>
          <w:rFonts w:ascii="Calibri" w:hAnsi="Calibri" w:cs="Calibri"/>
          <w:bCs/>
          <w:lang w:val="en-GB"/>
        </w:rPr>
      </w:pPr>
    </w:p>
    <w:p w14:paraId="639DD746" w14:textId="738C1991" w:rsidR="003A0DCD" w:rsidRPr="00891FD9" w:rsidRDefault="003A0DCD" w:rsidP="00EE09D7">
      <w:pPr>
        <w:numPr>
          <w:ilvl w:val="0"/>
          <w:numId w:val="1"/>
        </w:numPr>
        <w:spacing w:after="0" w:line="240" w:lineRule="auto"/>
        <w:ind w:hanging="513"/>
        <w:jc w:val="both"/>
        <w:rPr>
          <w:rFonts w:ascii="Calibri" w:hAnsi="Calibri" w:cs="Calibri"/>
          <w:bCs/>
        </w:rPr>
      </w:pPr>
      <w:r w:rsidRPr="00891FD9">
        <w:rPr>
          <w:rFonts w:ascii="Calibri" w:hAnsi="Calibri" w:cs="Calibri"/>
        </w:rPr>
        <w:t>Les Parties non</w:t>
      </w:r>
      <w:r w:rsidR="0017560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>contractantes à la Convention de 2000 sont priées de répondre à toutes les questions figurant dans la partie I ainsi qu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aux questions de la partie II dont les numéros apparaissent </w:t>
      </w:r>
      <w:r w:rsidRPr="00891FD9">
        <w:rPr>
          <w:rFonts w:ascii="Calibri" w:hAnsi="Calibri" w:cs="Calibri"/>
          <w:bCs/>
          <w:highlight w:val="darkGray"/>
        </w:rPr>
        <w:t>en gris</w:t>
      </w:r>
      <w:r w:rsidRPr="00891FD9">
        <w:rPr>
          <w:rFonts w:ascii="Calibri" w:hAnsi="Calibri" w:cs="Calibri"/>
        </w:rPr>
        <w:t>.</w:t>
      </w:r>
    </w:p>
    <w:p w14:paraId="0E81F99D" w14:textId="17CE3C8F" w:rsidR="00E1759B" w:rsidRPr="00891FD9" w:rsidRDefault="00E1759B" w:rsidP="00EE09D7">
      <w:pPr>
        <w:numPr>
          <w:ilvl w:val="0"/>
          <w:numId w:val="1"/>
        </w:numPr>
        <w:spacing w:after="0" w:line="240" w:lineRule="auto"/>
        <w:ind w:hanging="513"/>
        <w:jc w:val="both"/>
        <w:rPr>
          <w:rFonts w:ascii="Calibri" w:hAnsi="Calibri" w:cs="Calibri"/>
          <w:bCs/>
        </w:rPr>
      </w:pPr>
      <w:r w:rsidRPr="00891FD9">
        <w:rPr>
          <w:rFonts w:ascii="Calibri" w:hAnsi="Calibri" w:cs="Calibri"/>
        </w:rPr>
        <w:t>Les Parties contractantes à la Convention de 2000 sont priées de répondre à toutes les questions de la Partie II.</w:t>
      </w:r>
    </w:p>
    <w:p w14:paraId="4BA76CB6" w14:textId="0E47CC13" w:rsidR="003820D3" w:rsidRPr="00BF6958" w:rsidRDefault="003820D3" w:rsidP="0051552D">
      <w:pPr>
        <w:spacing w:after="0" w:line="240" w:lineRule="auto"/>
        <w:rPr>
          <w:rFonts w:ascii="Calibri" w:hAnsi="Calibri" w:cs="Calibri"/>
          <w:lang w:val="fr-CA"/>
        </w:rPr>
      </w:pPr>
    </w:p>
    <w:p w14:paraId="0F6B7115" w14:textId="33008839" w:rsidR="00F01FFA" w:rsidRPr="00891FD9" w:rsidRDefault="00F01FFA" w:rsidP="008A5984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891FD9">
        <w:rPr>
          <w:rFonts w:ascii="Calibri" w:hAnsi="Calibri" w:cs="Calibri"/>
          <w:b/>
          <w:bCs/>
        </w:rPr>
        <w:t>PARTIE I – QUESTIONS DESTINÉES AUX MEMBRES DE LA HCCH QUI NE SONT PAS</w:t>
      </w:r>
      <w:r w:rsidR="00D8559D">
        <w:rPr>
          <w:rFonts w:ascii="Calibri" w:hAnsi="Calibri" w:cs="Calibri"/>
          <w:b/>
          <w:bCs/>
        </w:rPr>
        <w:t xml:space="preserve"> DES</w:t>
      </w:r>
      <w:r w:rsidRPr="00891FD9">
        <w:rPr>
          <w:rFonts w:ascii="Calibri" w:hAnsi="Calibri" w:cs="Calibri"/>
          <w:b/>
          <w:bCs/>
        </w:rPr>
        <w:t xml:space="preserve"> PARTIES CONTRACTANTES</w:t>
      </w:r>
    </w:p>
    <w:p w14:paraId="27DDFB63" w14:textId="1EBDF582" w:rsidR="00F01FFA" w:rsidRPr="00BF6958" w:rsidRDefault="00F01FFA" w:rsidP="00F01FFA">
      <w:pPr>
        <w:spacing w:after="0" w:line="240" w:lineRule="auto"/>
        <w:rPr>
          <w:rFonts w:ascii="Calibri" w:hAnsi="Calibri" w:cs="Calibri"/>
          <w:lang w:val="fr-CA"/>
        </w:rPr>
      </w:pPr>
    </w:p>
    <w:p w14:paraId="0A01C6C1" w14:textId="00D713A3" w:rsidR="00F01FFA" w:rsidRDefault="000E1C83" w:rsidP="00EE09D7">
      <w:pPr>
        <w:tabs>
          <w:tab w:val="left" w:pos="567"/>
        </w:tabs>
        <w:spacing w:after="0" w:line="240" w:lineRule="auto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1.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Votre État envisage-t-il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adhérer à la Convention de 2000 ?</w:t>
      </w:r>
    </w:p>
    <w:p w14:paraId="2899D550" w14:textId="77777777" w:rsidR="00A84391" w:rsidRDefault="00A84391" w:rsidP="00EE09D7">
      <w:pPr>
        <w:tabs>
          <w:tab w:val="left" w:pos="567"/>
        </w:tabs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CD132C" w:rsidRPr="00771AF6" w14:paraId="69ABD411" w14:textId="77777777" w:rsidTr="00B96662">
        <w:tc>
          <w:tcPr>
            <w:tcW w:w="9016" w:type="dxa"/>
            <w:vAlign w:val="center"/>
          </w:tcPr>
          <w:p w14:paraId="22F9F153" w14:textId="1E8FBEA1" w:rsidR="00CD132C" w:rsidRPr="00771AF6" w:rsidRDefault="00CD132C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132C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D132C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CD132C">
              <w:rPr>
                <w:rFonts w:cstheme="minorHAnsi"/>
              </w:rPr>
              <w:fldChar w:fldCharType="end"/>
            </w:r>
            <w:bookmarkEnd w:id="1"/>
            <w:r w:rsidRPr="00CD132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CD132C">
              <w:rPr>
                <w:rFonts w:ascii="Calibri" w:hAnsi="Calibri" w:cs="Calibri"/>
                <w:sz w:val="22"/>
                <w:szCs w:val="22"/>
              </w:rPr>
              <w:t>Oui</w:t>
            </w:r>
          </w:p>
        </w:tc>
      </w:tr>
      <w:tr w:rsidR="00CD132C" w:rsidRPr="00CD132C" w14:paraId="3C41BE91" w14:textId="77777777" w:rsidTr="00B96662">
        <w:tc>
          <w:tcPr>
            <w:tcW w:w="9016" w:type="dxa"/>
            <w:vAlign w:val="center"/>
          </w:tcPr>
          <w:p w14:paraId="7FF384FC" w14:textId="2AC583F6" w:rsidR="00CD132C" w:rsidRPr="00CD132C" w:rsidRDefault="00CD132C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32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CD132C">
              <w:rPr>
                <w:rFonts w:asciiTheme="minorHAnsi" w:hAnsiTheme="minorHAnsi" w:cstheme="minorHAnsi"/>
                <w:sz w:val="22"/>
                <w:szCs w:val="22"/>
              </w:rPr>
              <w:tab/>
              <w:t>Non, si possible, veuillez expliquer :</w:t>
            </w:r>
          </w:p>
        </w:tc>
      </w:tr>
      <w:tr w:rsidR="00CD132C" w:rsidRPr="00771AF6" w14:paraId="3563F66B" w14:textId="77777777" w:rsidTr="00B96662">
        <w:tc>
          <w:tcPr>
            <w:tcW w:w="9016" w:type="dxa"/>
            <w:vAlign w:val="center"/>
          </w:tcPr>
          <w:p w14:paraId="4138A6CE" w14:textId="5477E8E7" w:rsidR="00CD132C" w:rsidRPr="00B66B29" w:rsidRDefault="00CD132C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D132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>
              <w:rPr>
                <w:rFonts w:ascii="Calibri" w:hAnsi="Calibri" w:cs="Calibri"/>
                <w:color w:val="0070C0"/>
              </w:rPr>
              <w:instrText xml:space="preserve"> FORMTEXT </w:instrText>
            </w:r>
            <w:r w:rsidR="005A567D">
              <w:rPr>
                <w:rFonts w:ascii="Calibri" w:hAnsi="Calibri" w:cs="Calibri"/>
                <w:color w:val="0070C0"/>
              </w:rPr>
            </w:r>
            <w:r w:rsidR="005A567D">
              <w:rPr>
                <w:rFonts w:ascii="Calibri" w:hAnsi="Calibri" w:cs="Calibri"/>
                <w:color w:val="0070C0"/>
              </w:rPr>
              <w:fldChar w:fldCharType="separate"/>
            </w:r>
            <w:r w:rsidR="005A567D">
              <w:rPr>
                <w:rFonts w:ascii="Calibri" w:hAnsi="Calibri" w:cs="Calibri"/>
                <w:noProof/>
                <w:color w:val="0070C0"/>
              </w:rPr>
              <w:t>Veuillez saisir les informations demandées ici</w:t>
            </w:r>
            <w:r w:rsidR="005A567D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2760F48A" w14:textId="77777777" w:rsidR="00F01FFA" w:rsidRPr="00BF6958" w:rsidRDefault="00F01FFA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4D9214EE" w14:textId="27D193AD" w:rsidR="00F01FFA" w:rsidRDefault="000E1C83" w:rsidP="00EE09D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2.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</w:r>
      <w:r w:rsidR="00555BBE" w:rsidRPr="00555BBE">
        <w:rPr>
          <w:rFonts w:ascii="Calibri" w:hAnsi="Calibri" w:cs="Calibri"/>
        </w:rPr>
        <w:t>Dans le cadre de l</w:t>
      </w:r>
      <w:r w:rsidR="00555BBE">
        <w:rPr>
          <w:rFonts w:ascii="Calibri" w:hAnsi="Calibri" w:cs="Calibri"/>
        </w:rPr>
        <w:t>’</w:t>
      </w:r>
      <w:r w:rsidR="00555BBE" w:rsidRPr="00555BBE">
        <w:rPr>
          <w:rFonts w:ascii="Calibri" w:hAnsi="Calibri" w:cs="Calibri"/>
        </w:rPr>
        <w:t xml:space="preserve">examen de la manière dont votre État mettrait en œuvre la Convention de 2000, avez-vous rencontré des </w:t>
      </w:r>
      <w:r w:rsidR="00555BBE">
        <w:rPr>
          <w:rFonts w:ascii="Calibri" w:hAnsi="Calibri" w:cs="Calibri"/>
        </w:rPr>
        <w:t>difficultés </w:t>
      </w:r>
      <w:r w:rsidR="00555BBE" w:rsidRPr="00555BBE">
        <w:rPr>
          <w:rFonts w:ascii="Calibri" w:hAnsi="Calibri" w:cs="Calibri"/>
        </w:rPr>
        <w:t>?</w:t>
      </w:r>
    </w:p>
    <w:p w14:paraId="73A9CF58" w14:textId="77777777" w:rsidR="007B1C7A" w:rsidRDefault="007B1C7A" w:rsidP="00EE09D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24E93" w:rsidRPr="00771AF6" w14:paraId="27096A45" w14:textId="77777777" w:rsidTr="00B96662">
        <w:tc>
          <w:tcPr>
            <w:tcW w:w="9016" w:type="dxa"/>
            <w:vAlign w:val="center"/>
          </w:tcPr>
          <w:p w14:paraId="2FF6B84F" w14:textId="4F673FFE" w:rsidR="00B24E93" w:rsidRPr="00771AF6" w:rsidRDefault="00B24E93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E3D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</w:p>
        </w:tc>
      </w:tr>
      <w:tr w:rsidR="00B24E93" w:rsidRPr="00771AF6" w14:paraId="0FF58767" w14:textId="77777777" w:rsidTr="00B96662">
        <w:tc>
          <w:tcPr>
            <w:tcW w:w="9016" w:type="dxa"/>
            <w:vAlign w:val="center"/>
          </w:tcPr>
          <w:p w14:paraId="2F3E9C0E" w14:textId="60D9F7E3" w:rsidR="00B24E93" w:rsidRPr="00771AF6" w:rsidRDefault="00B24E93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861F7" w:rsidRPr="00B24E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="008861F7" w:rsidRPr="00B24E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B24E93" w:rsidRPr="00771AF6" w14:paraId="25786C4A" w14:textId="77777777" w:rsidTr="00B96662">
        <w:tc>
          <w:tcPr>
            <w:tcW w:w="9016" w:type="dxa"/>
            <w:vAlign w:val="center"/>
          </w:tcPr>
          <w:p w14:paraId="59582460" w14:textId="7B2B3CDB" w:rsidR="00B24E93" w:rsidRPr="00771AF6" w:rsidRDefault="00B24E93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5173788E" w14:textId="77777777" w:rsidR="007B1C7A" w:rsidRPr="00891FD9" w:rsidRDefault="007B1C7A" w:rsidP="00EE09D7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00BE3516" w14:textId="5A1DBB1C" w:rsidR="00D51C1F" w:rsidRDefault="000E1C83" w:rsidP="00A7537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3.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Votre État envisage-t-il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adhérer à la Convention de 2000 </w:t>
      </w:r>
      <w:r w:rsidR="005D1991">
        <w:rPr>
          <w:rFonts w:ascii="Calibri" w:hAnsi="Calibri" w:cs="Calibri"/>
        </w:rPr>
        <w:t>afin</w:t>
      </w:r>
      <w:r w:rsidRPr="00891FD9">
        <w:rPr>
          <w:rFonts w:ascii="Calibri" w:hAnsi="Calibri" w:cs="Calibri"/>
        </w:rPr>
        <w:t xml:space="preserve"> de satisfaire aux obligations qui lui incombent en vertu de de la CNUDPH, par ex., les articles 12 et 16 de la CNUDPH ?</w:t>
      </w:r>
    </w:p>
    <w:p w14:paraId="3634A5A8" w14:textId="77777777" w:rsidR="008861F7" w:rsidRDefault="008861F7" w:rsidP="00A7537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8861F7" w:rsidRPr="00771AF6" w14:paraId="21850951" w14:textId="77777777" w:rsidTr="00B96662">
        <w:tc>
          <w:tcPr>
            <w:tcW w:w="9016" w:type="dxa"/>
            <w:vAlign w:val="center"/>
          </w:tcPr>
          <w:p w14:paraId="6A24D179" w14:textId="3EC84629" w:rsidR="008861F7" w:rsidRPr="00771AF6" w:rsidRDefault="008861F7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E3D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</w:p>
        </w:tc>
      </w:tr>
      <w:tr w:rsidR="008861F7" w:rsidRPr="00771AF6" w14:paraId="66A17597" w14:textId="77777777" w:rsidTr="00B96662">
        <w:tc>
          <w:tcPr>
            <w:tcW w:w="9016" w:type="dxa"/>
            <w:vAlign w:val="center"/>
          </w:tcPr>
          <w:p w14:paraId="07C333A8" w14:textId="38679D2F" w:rsidR="008861F7" w:rsidRPr="00771AF6" w:rsidRDefault="008861F7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24E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B24E9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8861F7" w:rsidRPr="00771AF6" w14:paraId="53AD8F63" w14:textId="77777777" w:rsidTr="00B96662">
        <w:tc>
          <w:tcPr>
            <w:tcW w:w="9016" w:type="dxa"/>
            <w:vAlign w:val="center"/>
          </w:tcPr>
          <w:p w14:paraId="5B291F95" w14:textId="3AF16A03" w:rsidR="008861F7" w:rsidRPr="00771AF6" w:rsidRDefault="008861F7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748C0FC7" w14:textId="77777777" w:rsidR="00D51C1F" w:rsidRPr="00BF6958" w:rsidRDefault="00D51C1F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4998F68F" w14:textId="77777777" w:rsidR="00230F92" w:rsidRPr="00BF6958" w:rsidRDefault="00230F92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4ACFC544" w14:textId="1A7128D2" w:rsidR="008A51C7" w:rsidRDefault="008A51C7" w:rsidP="00EE09D7">
      <w:pPr>
        <w:jc w:val="both"/>
        <w:rPr>
          <w:rFonts w:ascii="Calibri" w:hAnsi="Calibri" w:cs="Calibri"/>
          <w:b/>
          <w:bCs/>
        </w:rPr>
      </w:pPr>
    </w:p>
    <w:p w14:paraId="325385B3" w14:textId="77777777" w:rsidR="00E376ED" w:rsidRPr="00891FD9" w:rsidRDefault="00E376ED" w:rsidP="00EE09D7">
      <w:pPr>
        <w:jc w:val="both"/>
        <w:rPr>
          <w:rFonts w:ascii="Calibri" w:hAnsi="Calibri" w:cs="Calibri"/>
          <w:b/>
          <w:bCs/>
        </w:rPr>
      </w:pPr>
    </w:p>
    <w:p w14:paraId="0485A10C" w14:textId="2756DFAD" w:rsidR="003820D3" w:rsidRPr="00891FD9" w:rsidRDefault="008E6375" w:rsidP="00EE09D7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891FD9">
        <w:rPr>
          <w:rFonts w:ascii="Calibri" w:hAnsi="Calibri" w:cs="Calibri"/>
          <w:b/>
          <w:bCs/>
        </w:rPr>
        <w:t>PARTIE II – FONCTIONNEMENT PRATIQUE ET MISE EN OEUVRE DE LA CONVENTION DE 2000</w:t>
      </w:r>
    </w:p>
    <w:p w14:paraId="7F118981" w14:textId="77777777" w:rsidR="00C74F00" w:rsidRPr="00BF6958" w:rsidRDefault="00C74F00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52A08D21" w14:textId="35063B17" w:rsidR="0051552D" w:rsidRPr="00891FD9" w:rsidRDefault="00F65FF7" w:rsidP="00EE09D7">
      <w:pPr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  <w:r w:rsidRPr="00891FD9">
        <w:rPr>
          <w:rFonts w:ascii="Calibri" w:hAnsi="Calibri" w:cs="Calibri"/>
          <w:b/>
          <w:bCs/>
          <w:u w:val="single"/>
        </w:rPr>
        <w:t xml:space="preserve">I </w:t>
      </w:r>
      <w:r w:rsidR="00AA4983">
        <w:rPr>
          <w:rFonts w:ascii="Calibri" w:hAnsi="Calibri" w:cs="Calibri"/>
          <w:b/>
          <w:bCs/>
          <w:u w:val="single"/>
        </w:rPr>
        <w:t>–</w:t>
      </w:r>
      <w:r w:rsidRPr="00891FD9">
        <w:rPr>
          <w:rFonts w:ascii="Calibri" w:hAnsi="Calibri" w:cs="Calibri"/>
          <w:b/>
          <w:bCs/>
          <w:u w:val="single"/>
        </w:rPr>
        <w:t xml:space="preserve"> Évolutions importantes au sein de votre État</w:t>
      </w:r>
    </w:p>
    <w:p w14:paraId="0C69EE4D" w14:textId="56E7A9C9" w:rsidR="005154CE" w:rsidRPr="00BF6958" w:rsidRDefault="005154CE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18D98CB7" w14:textId="04547895" w:rsidR="002E09F9" w:rsidRPr="00015736" w:rsidRDefault="002E09F9" w:rsidP="00015736">
      <w:pPr>
        <w:pStyle w:val="ListParagraph"/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Calibri" w:hAnsi="Calibri" w:cs="Calibri"/>
        </w:rPr>
      </w:pPr>
      <w:r w:rsidRPr="00015736">
        <w:rPr>
          <w:rFonts w:ascii="Calibri" w:hAnsi="Calibri" w:cs="Calibri"/>
        </w:rPr>
        <w:t xml:space="preserve">Y </w:t>
      </w:r>
      <w:r w:rsidR="0089408F" w:rsidRPr="00015736">
        <w:rPr>
          <w:rFonts w:ascii="Calibri" w:hAnsi="Calibri" w:cs="Calibri"/>
        </w:rPr>
        <w:t>a-t-il</w:t>
      </w:r>
      <w:r w:rsidRPr="00015736">
        <w:rPr>
          <w:rFonts w:ascii="Calibri" w:hAnsi="Calibri" w:cs="Calibri"/>
        </w:rPr>
        <w:t xml:space="preserve"> eu des évolutions importantes au sein de votre État en ce qui concerne la législation ou les règles de procédure applicables aux </w:t>
      </w:r>
      <w:r w:rsidR="002C4E9F" w:rsidRPr="00015736">
        <w:rPr>
          <w:rFonts w:ascii="Calibri" w:hAnsi="Calibri" w:cs="Calibri"/>
        </w:rPr>
        <w:t>affair</w:t>
      </w:r>
      <w:r w:rsidR="000B7BF5" w:rsidRPr="00015736">
        <w:rPr>
          <w:rFonts w:ascii="Calibri" w:hAnsi="Calibri" w:cs="Calibri"/>
        </w:rPr>
        <w:t>es</w:t>
      </w:r>
      <w:r w:rsidRPr="00015736">
        <w:rPr>
          <w:rFonts w:ascii="Calibri" w:hAnsi="Calibri" w:cs="Calibri"/>
        </w:rPr>
        <w:t>, notamment dans des situations à caractère international, concernant la protection des adultes qui, en raison d</w:t>
      </w:r>
      <w:r w:rsidR="002E5AD6" w:rsidRPr="00015736">
        <w:rPr>
          <w:rFonts w:ascii="Calibri" w:hAnsi="Calibri" w:cs="Calibri"/>
        </w:rPr>
        <w:t>’</w:t>
      </w:r>
      <w:r w:rsidRPr="00015736">
        <w:rPr>
          <w:rFonts w:ascii="Calibri" w:hAnsi="Calibri" w:cs="Calibri"/>
        </w:rPr>
        <w:t>une altération ou d</w:t>
      </w:r>
      <w:r w:rsidR="002E5AD6" w:rsidRPr="00015736">
        <w:rPr>
          <w:rFonts w:ascii="Calibri" w:hAnsi="Calibri" w:cs="Calibri"/>
        </w:rPr>
        <w:t>’</w:t>
      </w:r>
      <w:r w:rsidRPr="00015736">
        <w:rPr>
          <w:rFonts w:ascii="Calibri" w:hAnsi="Calibri" w:cs="Calibri"/>
        </w:rPr>
        <w:t>une insuffisance de leurs facultés personnelles, ne sont pas en état de pourvoir à leurs intérêts ? Dans la mesure du possible, veuillez indiquer la raison de l</w:t>
      </w:r>
      <w:r w:rsidR="002E5AD6" w:rsidRPr="00015736">
        <w:rPr>
          <w:rFonts w:ascii="Calibri" w:hAnsi="Calibri" w:cs="Calibri"/>
        </w:rPr>
        <w:t>’</w:t>
      </w:r>
      <w:r w:rsidRPr="00015736">
        <w:rPr>
          <w:rFonts w:ascii="Calibri" w:hAnsi="Calibri" w:cs="Calibri"/>
        </w:rPr>
        <w:t xml:space="preserve">évolution de la législation / des règles (par ex., en </w:t>
      </w:r>
      <w:r w:rsidR="006E08C6" w:rsidRPr="00015736">
        <w:rPr>
          <w:rFonts w:ascii="Calibri" w:hAnsi="Calibri" w:cs="Calibri"/>
        </w:rPr>
        <w:t>lien</w:t>
      </w:r>
      <w:r w:rsidRPr="00015736">
        <w:rPr>
          <w:rFonts w:ascii="Calibri" w:hAnsi="Calibri" w:cs="Calibri"/>
        </w:rPr>
        <w:t xml:space="preserve"> avec la mise en œuvre de la CNUDPH) et, si possible, les </w:t>
      </w:r>
      <w:r w:rsidR="00AA1F09" w:rsidRPr="00015736">
        <w:rPr>
          <w:rFonts w:ascii="Calibri" w:hAnsi="Calibri" w:cs="Calibri"/>
        </w:rPr>
        <w:t>conséquences</w:t>
      </w:r>
      <w:r w:rsidRPr="00015736">
        <w:rPr>
          <w:rFonts w:ascii="Calibri" w:hAnsi="Calibri" w:cs="Calibri"/>
        </w:rPr>
        <w:t xml:space="preserve"> dans la pratique :</w:t>
      </w:r>
    </w:p>
    <w:p w14:paraId="28313F41" w14:textId="77777777" w:rsidR="00015736" w:rsidRDefault="00015736" w:rsidP="00015736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015736" w:rsidRPr="00771AF6" w14:paraId="52199E01" w14:textId="77777777" w:rsidTr="00B96662">
        <w:tc>
          <w:tcPr>
            <w:tcW w:w="9016" w:type="dxa"/>
            <w:vAlign w:val="center"/>
          </w:tcPr>
          <w:p w14:paraId="2E5D7336" w14:textId="7E94344C" w:rsidR="00015736" w:rsidRPr="00771AF6" w:rsidRDefault="00015736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015736" w:rsidRPr="00771AF6" w14:paraId="2267BE56" w14:textId="77777777" w:rsidTr="00B96662">
        <w:tc>
          <w:tcPr>
            <w:tcW w:w="9016" w:type="dxa"/>
            <w:vAlign w:val="center"/>
          </w:tcPr>
          <w:p w14:paraId="3BCF7FD4" w14:textId="0AAB5581" w:rsidR="00015736" w:rsidRPr="00771AF6" w:rsidRDefault="00015736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1573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01573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décrire :</w:t>
            </w:r>
            <w:proofErr w:type="gramEnd"/>
          </w:p>
        </w:tc>
      </w:tr>
      <w:tr w:rsidR="00015736" w:rsidRPr="00771AF6" w14:paraId="1DE1FFF7" w14:textId="77777777" w:rsidTr="00B96662">
        <w:tc>
          <w:tcPr>
            <w:tcW w:w="9016" w:type="dxa"/>
            <w:vAlign w:val="center"/>
          </w:tcPr>
          <w:p w14:paraId="00FDA650" w14:textId="506555DD" w:rsidR="00015736" w:rsidRPr="00771AF6" w:rsidRDefault="00015736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260F2725" w14:textId="77777777" w:rsidR="00015736" w:rsidRPr="00015736" w:rsidRDefault="00015736" w:rsidP="00015736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Calibri"/>
        </w:rPr>
      </w:pPr>
    </w:p>
    <w:p w14:paraId="3DCECC19" w14:textId="3545E563" w:rsidR="006056E1" w:rsidRPr="00891FD9" w:rsidRDefault="00001A84" w:rsidP="00A7537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1.2. </w:t>
      </w:r>
      <w:r w:rsidRPr="00891FD9">
        <w:rPr>
          <w:rFonts w:ascii="Calibri" w:hAnsi="Calibri" w:cs="Calibri"/>
        </w:rPr>
        <w:tab/>
        <w:t>Veuillez fournir un bref résumé des décisions importantes concernant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interprétation et / ou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application de la Convention de 2000 rendue par les autorités compétentes</w:t>
      </w:r>
      <w:r w:rsidR="00931527" w:rsidRPr="00891FD9">
        <w:rPr>
          <w:rFonts w:ascii="Calibri" w:hAnsi="Calibri" w:cs="Calibri"/>
          <w:vertAlign w:val="superscript"/>
          <w:lang w:val="en-US"/>
        </w:rPr>
        <w:footnoteReference w:id="8"/>
      </w:r>
      <w:r w:rsidRPr="00891FD9">
        <w:rPr>
          <w:rFonts w:ascii="Calibri" w:hAnsi="Calibri" w:cs="Calibri"/>
        </w:rPr>
        <w:t xml:space="preserve"> de votre État, y compris dans le </w:t>
      </w:r>
      <w:r w:rsidR="00D34833">
        <w:rPr>
          <w:rFonts w:ascii="Calibri" w:hAnsi="Calibri" w:cs="Calibri"/>
        </w:rPr>
        <w:t>cadre</w:t>
      </w:r>
      <w:r w:rsidRPr="00891FD9">
        <w:rPr>
          <w:rFonts w:ascii="Calibri" w:hAnsi="Calibri" w:cs="Calibri"/>
        </w:rPr>
        <w:t xml:space="preserve"> de la CNUDPH et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autres instruments pertinents :</w:t>
      </w:r>
    </w:p>
    <w:p w14:paraId="745311A3" w14:textId="77777777" w:rsidR="0051552D" w:rsidRDefault="0051552D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790D" w:rsidRPr="00771AF6" w14:paraId="5578101C" w14:textId="77777777" w:rsidTr="00B96662">
        <w:tc>
          <w:tcPr>
            <w:tcW w:w="8505" w:type="dxa"/>
            <w:vAlign w:val="center"/>
          </w:tcPr>
          <w:p w14:paraId="6A72E996" w14:textId="6743CA41" w:rsidR="00B7790D" w:rsidRPr="00771AF6" w:rsidRDefault="005A567D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1A343ABC" w14:textId="77777777" w:rsidR="00B7790D" w:rsidRPr="00BF6958" w:rsidRDefault="00B7790D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31D89493" w14:textId="0D041226" w:rsidR="0051552D" w:rsidRPr="00B7790D" w:rsidRDefault="00001A84" w:rsidP="00B7790D">
      <w:pPr>
        <w:pStyle w:val="ListParagraph"/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Calibri" w:hAnsi="Calibri" w:cs="Calibri"/>
        </w:rPr>
      </w:pPr>
      <w:r w:rsidRPr="00B7790D">
        <w:rPr>
          <w:rFonts w:ascii="Calibri" w:hAnsi="Calibri" w:cs="Calibri"/>
        </w:rPr>
        <w:t xml:space="preserve">Veuillez fournir un bref résumé de toute autre évolution significative pertinente dans votre État depuis </w:t>
      </w:r>
      <w:r w:rsidR="0094327F" w:rsidRPr="00B7790D">
        <w:rPr>
          <w:rFonts w:ascii="Calibri" w:hAnsi="Calibri" w:cs="Calibri"/>
        </w:rPr>
        <w:t>que celui-ci</w:t>
      </w:r>
      <w:r w:rsidRPr="00B7790D">
        <w:rPr>
          <w:rFonts w:ascii="Calibri" w:hAnsi="Calibri" w:cs="Calibri"/>
        </w:rPr>
        <w:t xml:space="preserve"> est devenu Partie contractante à la Convention de 2000 :</w:t>
      </w:r>
    </w:p>
    <w:p w14:paraId="58BAB023" w14:textId="77777777" w:rsidR="00B7790D" w:rsidRDefault="00B7790D" w:rsidP="00B7790D">
      <w:pPr>
        <w:tabs>
          <w:tab w:val="left" w:pos="567"/>
        </w:tabs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790D" w:rsidRPr="00771AF6" w14:paraId="061520D5" w14:textId="77777777" w:rsidTr="00B96662">
        <w:tc>
          <w:tcPr>
            <w:tcW w:w="8505" w:type="dxa"/>
            <w:vAlign w:val="center"/>
          </w:tcPr>
          <w:p w14:paraId="45E53AFF" w14:textId="31DE9A93" w:rsidR="00B7790D" w:rsidRPr="00771AF6" w:rsidRDefault="005A567D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5CC896B4" w14:textId="62C69320" w:rsidR="0051552D" w:rsidRPr="00BF6958" w:rsidRDefault="0051552D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4DA975FB" w14:textId="451FB8B6" w:rsidR="00C94DEE" w:rsidRPr="00891FD9" w:rsidRDefault="0076086F" w:rsidP="00EE09D7">
      <w:pPr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  <w:r w:rsidRPr="00891FD9">
        <w:rPr>
          <w:rFonts w:ascii="Calibri" w:hAnsi="Calibri" w:cs="Calibri"/>
          <w:b/>
          <w:bCs/>
          <w:u w:val="single"/>
        </w:rPr>
        <w:t xml:space="preserve">II </w:t>
      </w:r>
      <w:r w:rsidR="00AA4983">
        <w:rPr>
          <w:rFonts w:ascii="Calibri" w:hAnsi="Calibri" w:cs="Calibri"/>
          <w:b/>
          <w:bCs/>
          <w:u w:val="single"/>
        </w:rPr>
        <w:t>–</w:t>
      </w:r>
      <w:r w:rsidRPr="00891FD9">
        <w:rPr>
          <w:rFonts w:ascii="Calibri" w:hAnsi="Calibri" w:cs="Calibri"/>
          <w:b/>
          <w:bCs/>
          <w:u w:val="single"/>
        </w:rPr>
        <w:t xml:space="preserve"> Informations générales sur le fonctionnement</w:t>
      </w:r>
    </w:p>
    <w:p w14:paraId="5CB6D61D" w14:textId="77777777" w:rsidR="00C94DEE" w:rsidRPr="00BF6958" w:rsidRDefault="00C94DEE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52A348F3" w14:textId="2E4731A8" w:rsidR="00C656A1" w:rsidRDefault="00001A84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2.1. </w:t>
      </w:r>
      <w:r w:rsidRPr="00891FD9">
        <w:rPr>
          <w:rFonts w:ascii="Calibri" w:hAnsi="Calibri" w:cs="Calibri"/>
        </w:rPr>
        <w:tab/>
        <w:t>Veuillez indiquer le nombre de dossiers traités par votre Autorité centrale depuis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entrée en vigueur de la Convention de 2000 </w:t>
      </w:r>
      <w:r w:rsidR="009215FB">
        <w:rPr>
          <w:rFonts w:ascii="Calibri" w:hAnsi="Calibri" w:cs="Calibri"/>
        </w:rPr>
        <w:t>dans</w:t>
      </w:r>
      <w:r w:rsidRPr="00891FD9">
        <w:rPr>
          <w:rFonts w:ascii="Calibri" w:hAnsi="Calibri" w:cs="Calibri"/>
        </w:rPr>
        <w:t xml:space="preserve"> votre État :</w:t>
      </w:r>
    </w:p>
    <w:p w14:paraId="00CC52F9" w14:textId="77777777" w:rsidR="00B7790D" w:rsidRDefault="00B7790D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790D" w:rsidRPr="00771AF6" w14:paraId="5B919336" w14:textId="77777777" w:rsidTr="00B96662">
        <w:tc>
          <w:tcPr>
            <w:tcW w:w="8505" w:type="dxa"/>
            <w:vAlign w:val="center"/>
          </w:tcPr>
          <w:p w14:paraId="4D2D3D32" w14:textId="1C8043A1" w:rsidR="00B7790D" w:rsidRPr="00771AF6" w:rsidRDefault="005A567D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4F604780" w14:textId="482D4A5B" w:rsidR="00E53BD6" w:rsidRPr="00BF6958" w:rsidRDefault="00E53BD6" w:rsidP="00A7537A">
      <w:pPr>
        <w:tabs>
          <w:tab w:val="left" w:pos="567"/>
        </w:tabs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0C8A5E00" w14:textId="7096A1AB" w:rsidR="00AE5CF6" w:rsidRDefault="00AE5CF6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2.2 </w:t>
      </w:r>
      <w:r w:rsidRPr="00891FD9">
        <w:rPr>
          <w:rFonts w:ascii="Calibri" w:hAnsi="Calibri" w:cs="Calibri"/>
        </w:rPr>
        <w:tab/>
        <w:t>Veuillez indiquer, si possible, les noms des Parties contractantes impliquées dans les cas visés à la question 2.1 :</w:t>
      </w:r>
    </w:p>
    <w:p w14:paraId="6EF9E253" w14:textId="77777777" w:rsidR="00B7790D" w:rsidRDefault="00B7790D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790D" w:rsidRPr="00771AF6" w14:paraId="686E78F4" w14:textId="77777777" w:rsidTr="00B96662">
        <w:tc>
          <w:tcPr>
            <w:tcW w:w="8505" w:type="dxa"/>
            <w:vAlign w:val="center"/>
          </w:tcPr>
          <w:p w14:paraId="77B4A6C3" w14:textId="3B76EAAF" w:rsidR="00B7790D" w:rsidRPr="00771AF6" w:rsidRDefault="005A567D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76D5E6C5" w14:textId="77777777" w:rsidR="00AE5CF6" w:rsidRPr="00BF6958" w:rsidRDefault="00AE5CF6" w:rsidP="00A7537A">
      <w:pPr>
        <w:tabs>
          <w:tab w:val="left" w:pos="567"/>
        </w:tabs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19E94002" w14:textId="5BC2AE08" w:rsidR="00E53BD6" w:rsidRPr="00891FD9" w:rsidRDefault="00001A84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>2.3.</w:t>
      </w:r>
      <w:r w:rsidRPr="00891FD9">
        <w:rPr>
          <w:rFonts w:ascii="Calibri" w:hAnsi="Calibri" w:cs="Calibri"/>
        </w:rPr>
        <w:tab/>
        <w:t>Veuillez indiquer le mois et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année où la Convention de 2000 est entrée en vigueur dans votre État :</w:t>
      </w:r>
    </w:p>
    <w:p w14:paraId="23712973" w14:textId="0F120CE3" w:rsidR="00202F59" w:rsidRDefault="00202F59" w:rsidP="00A7537A">
      <w:pPr>
        <w:tabs>
          <w:tab w:val="left" w:pos="567"/>
        </w:tabs>
        <w:spacing w:after="0" w:line="240" w:lineRule="auto"/>
        <w:jc w:val="both"/>
        <w:rPr>
          <w:rFonts w:ascii="Calibri" w:hAnsi="Calibri" w:cs="Calibri"/>
          <w:lang w:val="fr-CA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790D" w:rsidRPr="00771AF6" w14:paraId="330DEF91" w14:textId="77777777" w:rsidTr="00B96662">
        <w:tc>
          <w:tcPr>
            <w:tcW w:w="8505" w:type="dxa"/>
            <w:vAlign w:val="center"/>
          </w:tcPr>
          <w:p w14:paraId="79C26E49" w14:textId="6D4A5D8B" w:rsidR="00B7790D" w:rsidRPr="00771AF6" w:rsidRDefault="005A567D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7CD92B30" w14:textId="77777777" w:rsidR="00B7790D" w:rsidRPr="00BF6958" w:rsidRDefault="00B7790D" w:rsidP="00A7537A">
      <w:pPr>
        <w:tabs>
          <w:tab w:val="left" w:pos="567"/>
        </w:tabs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5C9687B6" w14:textId="775BD870" w:rsidR="00E440FB" w:rsidRDefault="00001A84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2.4. </w:t>
      </w:r>
      <w:r w:rsidRPr="00891FD9">
        <w:rPr>
          <w:rFonts w:ascii="Calibri" w:hAnsi="Calibri" w:cs="Calibri"/>
        </w:rPr>
        <w:tab/>
        <w:t>Veuillez indiquer le nombre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équivalents temps plein (ETP) employés actuellement par votre Autorité centrale </w:t>
      </w:r>
      <w:r w:rsidR="00DD6A94">
        <w:rPr>
          <w:rFonts w:ascii="Calibri" w:hAnsi="Calibri" w:cs="Calibri"/>
        </w:rPr>
        <w:t>en charge du</w:t>
      </w:r>
      <w:r w:rsidRPr="00891FD9">
        <w:rPr>
          <w:rFonts w:ascii="Calibri" w:hAnsi="Calibri" w:cs="Calibri"/>
        </w:rPr>
        <w:t xml:space="preserve"> fonctionnement de la Convention de 2000 :</w:t>
      </w:r>
    </w:p>
    <w:p w14:paraId="08BCCE0F" w14:textId="77777777" w:rsidR="00B7790D" w:rsidRPr="00891FD9" w:rsidRDefault="00B7790D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7790D" w:rsidRPr="00771AF6" w14:paraId="2E1A741B" w14:textId="77777777" w:rsidTr="00B96662">
        <w:tc>
          <w:tcPr>
            <w:tcW w:w="8505" w:type="dxa"/>
            <w:vAlign w:val="center"/>
          </w:tcPr>
          <w:p w14:paraId="3DACED5A" w14:textId="12271359" w:rsidR="00B7790D" w:rsidRPr="00771AF6" w:rsidRDefault="005A567D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41BE7530" w14:textId="77777777" w:rsidR="00B7790D" w:rsidRDefault="00B7790D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17E429F9" w14:textId="6930914B" w:rsidR="0008383E" w:rsidRPr="00891FD9" w:rsidRDefault="00FD4EA2" w:rsidP="00EE09D7">
      <w:pPr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  <w:r w:rsidRPr="00891FD9">
        <w:rPr>
          <w:rFonts w:ascii="Calibri" w:hAnsi="Calibri" w:cs="Calibri"/>
          <w:b/>
          <w:bCs/>
          <w:u w:val="single"/>
        </w:rPr>
        <w:t xml:space="preserve">III </w:t>
      </w:r>
      <w:r w:rsidR="007D20C3">
        <w:rPr>
          <w:rFonts w:ascii="Calibri" w:hAnsi="Calibri" w:cs="Calibri"/>
          <w:b/>
          <w:bCs/>
          <w:u w:val="single"/>
        </w:rPr>
        <w:t>–</w:t>
      </w:r>
      <w:r w:rsidRPr="00891FD9">
        <w:rPr>
          <w:rFonts w:ascii="Calibri" w:hAnsi="Calibri" w:cs="Calibri"/>
          <w:b/>
          <w:bCs/>
          <w:u w:val="single"/>
        </w:rPr>
        <w:t xml:space="preserve"> Champ d</w:t>
      </w:r>
      <w:r w:rsidR="002E5AD6" w:rsidRPr="00891FD9">
        <w:rPr>
          <w:rFonts w:ascii="Calibri" w:hAnsi="Calibri" w:cs="Calibri"/>
          <w:b/>
          <w:bCs/>
          <w:u w:val="single"/>
        </w:rPr>
        <w:t>’</w:t>
      </w:r>
      <w:r w:rsidRPr="00891FD9">
        <w:rPr>
          <w:rFonts w:ascii="Calibri" w:hAnsi="Calibri" w:cs="Calibri"/>
          <w:b/>
          <w:bCs/>
          <w:u w:val="single"/>
        </w:rPr>
        <w:t>application</w:t>
      </w:r>
    </w:p>
    <w:p w14:paraId="366A5126" w14:textId="27B7F619" w:rsidR="0008383E" w:rsidRPr="00BF6958" w:rsidRDefault="0008383E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5768E802" w14:textId="7C2D6795" w:rsidR="0008383E" w:rsidRDefault="00A91D96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3.1. </w:t>
      </w:r>
      <w:r w:rsidRPr="00891FD9">
        <w:rPr>
          <w:rFonts w:ascii="Calibri" w:hAnsi="Calibri" w:cs="Calibri"/>
        </w:rPr>
        <w:tab/>
        <w:t>Les autorités compétente</w:t>
      </w:r>
      <w:r w:rsidR="00EB785C">
        <w:rPr>
          <w:rFonts w:ascii="Calibri" w:hAnsi="Calibri" w:cs="Calibri"/>
        </w:rPr>
        <w:t>s</w:t>
      </w:r>
      <w:r w:rsidR="00B9491D" w:rsidRPr="00891FD9">
        <w:rPr>
          <w:rStyle w:val="FootnoteReference"/>
          <w:rFonts w:ascii="Calibri" w:hAnsi="Calibri" w:cs="Calibri"/>
          <w:lang w:val="en-GB"/>
        </w:rPr>
        <w:footnoteReference w:id="9"/>
      </w:r>
      <w:r w:rsidRPr="00891FD9">
        <w:rPr>
          <w:rFonts w:ascii="Calibri" w:hAnsi="Calibri" w:cs="Calibri"/>
        </w:rPr>
        <w:t xml:space="preserve"> de votre État ont-elles rencontré des difficultés</w:t>
      </w:r>
      <w:r w:rsidR="0009546E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>ou se sont-elles posé des questions pour déterminer le champ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application de la Convention au titre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1</w:t>
      </w:r>
      <w:r w:rsidRPr="00891FD9">
        <w:rPr>
          <w:rFonts w:ascii="Calibri" w:hAnsi="Calibri" w:cs="Calibri"/>
        </w:rPr>
        <w:t xml:space="preserve"> (signification de « adultes qui, en raison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une altération ou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une insuffisance de leurs facultés personnelles, ne sont pas en état de pourvoir à leurs intérêts »),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2</w:t>
      </w:r>
      <w:r w:rsidRPr="00891FD9">
        <w:rPr>
          <w:rFonts w:ascii="Calibri" w:hAnsi="Calibri" w:cs="Calibri"/>
        </w:rPr>
        <w:t xml:space="preserve"> (signification d</w:t>
      </w:r>
      <w:proofErr w:type="gramStart"/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«</w:t>
      </w:r>
      <w:proofErr w:type="gramEnd"/>
      <w:r w:rsidRPr="00891FD9">
        <w:rPr>
          <w:rFonts w:ascii="Calibri" w:hAnsi="Calibri" w:cs="Calibri"/>
        </w:rPr>
        <w:t> adulte ») ou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3</w:t>
      </w:r>
      <w:r w:rsidRPr="00891FD9">
        <w:rPr>
          <w:rFonts w:ascii="Calibri" w:hAnsi="Calibri" w:cs="Calibri"/>
        </w:rPr>
        <w:t xml:space="preserve"> (signification de « mesures ») ?</w:t>
      </w:r>
    </w:p>
    <w:p w14:paraId="668A4340" w14:textId="77777777" w:rsidR="00B7790D" w:rsidRDefault="00B7790D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DD32F8" w:rsidRPr="00385300" w14:paraId="5F701168" w14:textId="77777777" w:rsidTr="00B96662">
        <w:tc>
          <w:tcPr>
            <w:tcW w:w="9016" w:type="dxa"/>
          </w:tcPr>
          <w:p w14:paraId="2CDAC2CE" w14:textId="113B4795" w:rsidR="00DD32F8" w:rsidRPr="00385300" w:rsidRDefault="00DD32F8" w:rsidP="00B96662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85300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30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385300">
              <w:rPr>
                <w:rFonts w:cstheme="minorHAnsi"/>
              </w:rPr>
              <w:fldChar w:fldCharType="end"/>
            </w:r>
            <w:r w:rsidRPr="0038530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D32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DD32F8" w:rsidRPr="00385300" w14:paraId="08496841" w14:textId="77777777" w:rsidTr="00B96662">
        <w:tc>
          <w:tcPr>
            <w:tcW w:w="9016" w:type="dxa"/>
          </w:tcPr>
          <w:p w14:paraId="6958A1F0" w14:textId="5E6E76B1" w:rsidR="00DD32F8" w:rsidRPr="00385300" w:rsidRDefault="00DD32F8" w:rsidP="00B96662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85300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30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385300">
              <w:rPr>
                <w:rFonts w:cstheme="minorHAnsi"/>
              </w:rPr>
              <w:fldChar w:fldCharType="end"/>
            </w:r>
            <w:r w:rsidRPr="0038530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D32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DD32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décrire :</w:t>
            </w:r>
            <w:proofErr w:type="gramEnd"/>
          </w:p>
        </w:tc>
      </w:tr>
      <w:tr w:rsidR="00DD32F8" w:rsidRPr="00DD32F8" w14:paraId="147BC11B" w14:textId="77777777" w:rsidTr="00B96662">
        <w:tc>
          <w:tcPr>
            <w:tcW w:w="9016" w:type="dxa"/>
          </w:tcPr>
          <w:p w14:paraId="033146F4" w14:textId="1F445D64" w:rsidR="00DD32F8" w:rsidRPr="00DD32F8" w:rsidRDefault="00DD32F8" w:rsidP="00B96662">
            <w:pPr>
              <w:tabs>
                <w:tab w:val="left" w:pos="577"/>
                <w:tab w:val="left" w:pos="11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D32F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85300">
              <w:rPr>
                <w:rFonts w:cstheme="min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D32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  <w:lang w:val="en-GB"/>
              </w:rPr>
            </w:r>
            <w:r w:rsidR="00A87157">
              <w:rPr>
                <w:rFonts w:cstheme="minorHAnsi"/>
                <w:lang w:val="en-GB"/>
              </w:rPr>
              <w:fldChar w:fldCharType="separate"/>
            </w:r>
            <w:r w:rsidRPr="00385300">
              <w:rPr>
                <w:rFonts w:cstheme="minorHAnsi"/>
                <w:lang w:val="en-GB"/>
              </w:rPr>
              <w:fldChar w:fldCharType="end"/>
            </w:r>
            <w:bookmarkEnd w:id="2"/>
            <w:r w:rsidRPr="00DD32F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D32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Article 1</w:t>
            </w:r>
            <w:r w:rsidRPr="00DD32F8">
              <w:rPr>
                <w:rFonts w:asciiTheme="minorHAnsi" w:hAnsiTheme="minorHAnsi" w:cstheme="minorHAnsi"/>
                <w:sz w:val="22"/>
                <w:szCs w:val="22"/>
              </w:rPr>
              <w:t xml:space="preserve"> (sens de l’expression « adultes qui, en raison d’une altération ou d’une insuffisance de leurs facultés personnelles, ne sont pas en état de pourvoir à leurs intérêts »), veuillez préciser :</w:t>
            </w:r>
          </w:p>
        </w:tc>
      </w:tr>
      <w:tr w:rsidR="00DD32F8" w:rsidRPr="00385300" w14:paraId="5ED85D90" w14:textId="77777777" w:rsidTr="00B96662">
        <w:tc>
          <w:tcPr>
            <w:tcW w:w="9016" w:type="dxa"/>
          </w:tcPr>
          <w:p w14:paraId="6AABE0B5" w14:textId="53D72D12" w:rsidR="00DD32F8" w:rsidRPr="005A567D" w:rsidRDefault="00DD32F8" w:rsidP="00B96662">
            <w:pPr>
              <w:tabs>
                <w:tab w:val="left" w:pos="577"/>
                <w:tab w:val="left" w:pos="11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D32F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D32F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DD32F8" w:rsidRPr="00DD32F8" w14:paraId="2CD4096D" w14:textId="77777777" w:rsidTr="00B96662">
        <w:tc>
          <w:tcPr>
            <w:tcW w:w="9016" w:type="dxa"/>
          </w:tcPr>
          <w:p w14:paraId="2D8A470A" w14:textId="277DE8A2" w:rsidR="00DD32F8" w:rsidRPr="00DD32F8" w:rsidRDefault="00DD32F8" w:rsidP="00B96662">
            <w:pPr>
              <w:tabs>
                <w:tab w:val="left" w:pos="577"/>
                <w:tab w:val="left" w:pos="11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85300">
              <w:rPr>
                <w:rFonts w:cstheme="min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  <w:lang w:val="en-GB"/>
              </w:rPr>
            </w:r>
            <w:r w:rsidR="00A87157">
              <w:rPr>
                <w:rFonts w:cstheme="minorHAnsi"/>
                <w:lang w:val="en-GB"/>
              </w:rPr>
              <w:fldChar w:fldCharType="separate"/>
            </w:r>
            <w:r w:rsidRPr="00385300">
              <w:rPr>
                <w:rFonts w:cstheme="minorHAnsi"/>
                <w:lang w:val="en-GB"/>
              </w:rPr>
              <w:fldChar w:fldCharType="end"/>
            </w:r>
            <w:r w:rsidRPr="00DD32F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D32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Article 2</w:t>
            </w:r>
            <w:r w:rsidRPr="00DD32F8">
              <w:rPr>
                <w:rFonts w:asciiTheme="minorHAnsi" w:hAnsiTheme="minorHAnsi" w:cstheme="minorHAnsi"/>
                <w:sz w:val="22"/>
                <w:szCs w:val="22"/>
              </w:rPr>
              <w:t xml:space="preserve"> (sens du terme « adulte »), veuillez préciser :</w:t>
            </w:r>
          </w:p>
        </w:tc>
      </w:tr>
      <w:tr w:rsidR="00DD32F8" w:rsidRPr="00385300" w14:paraId="394E3259" w14:textId="77777777" w:rsidTr="00B96662">
        <w:tc>
          <w:tcPr>
            <w:tcW w:w="9016" w:type="dxa"/>
          </w:tcPr>
          <w:p w14:paraId="5D7A5650" w14:textId="6F792A66" w:rsidR="00DD32F8" w:rsidRPr="005A567D" w:rsidRDefault="00DD32F8" w:rsidP="00B96662">
            <w:pPr>
              <w:tabs>
                <w:tab w:val="left" w:pos="577"/>
                <w:tab w:val="left" w:pos="114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32F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D32F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DD32F8" w:rsidRPr="00DD32F8" w14:paraId="5F031046" w14:textId="77777777" w:rsidTr="00B96662">
        <w:tc>
          <w:tcPr>
            <w:tcW w:w="9016" w:type="dxa"/>
          </w:tcPr>
          <w:p w14:paraId="07EE60C5" w14:textId="2556A4BC" w:rsidR="00DD32F8" w:rsidRPr="00DD32F8" w:rsidRDefault="00DD32F8" w:rsidP="00B96662">
            <w:pPr>
              <w:tabs>
                <w:tab w:val="left" w:pos="577"/>
                <w:tab w:val="left" w:pos="114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85300">
              <w:rPr>
                <w:rFonts w:cstheme="min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F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  <w:lang w:val="en-GB"/>
              </w:rPr>
            </w:r>
            <w:r w:rsidR="00A87157">
              <w:rPr>
                <w:rFonts w:cstheme="minorHAnsi"/>
                <w:lang w:val="en-GB"/>
              </w:rPr>
              <w:fldChar w:fldCharType="separate"/>
            </w:r>
            <w:r w:rsidRPr="00385300">
              <w:rPr>
                <w:rFonts w:cstheme="minorHAnsi"/>
                <w:lang w:val="en-GB"/>
              </w:rPr>
              <w:fldChar w:fldCharType="end"/>
            </w:r>
            <w:r w:rsidRPr="00DD32F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D32F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Article 3</w:t>
            </w:r>
            <w:r w:rsidRPr="00DD32F8">
              <w:rPr>
                <w:rFonts w:asciiTheme="minorHAnsi" w:hAnsiTheme="minorHAnsi" w:cstheme="minorHAnsi"/>
                <w:sz w:val="22"/>
                <w:szCs w:val="22"/>
              </w:rPr>
              <w:t xml:space="preserve"> (sens du terme « mesures »), veuillez préciser :</w:t>
            </w:r>
          </w:p>
        </w:tc>
      </w:tr>
      <w:tr w:rsidR="00DD32F8" w:rsidRPr="00385300" w14:paraId="38C6F04E" w14:textId="77777777" w:rsidTr="00B96662">
        <w:tc>
          <w:tcPr>
            <w:tcW w:w="9016" w:type="dxa"/>
          </w:tcPr>
          <w:p w14:paraId="13943BCD" w14:textId="3E933822" w:rsidR="00DD32F8" w:rsidRPr="005A567D" w:rsidRDefault="00DD32F8" w:rsidP="00B96662">
            <w:pPr>
              <w:tabs>
                <w:tab w:val="left" w:pos="577"/>
                <w:tab w:val="left" w:pos="114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32F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D32F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DD32F8" w:rsidRPr="00385300" w14:paraId="184CBF82" w14:textId="77777777" w:rsidTr="00B96662">
        <w:tc>
          <w:tcPr>
            <w:tcW w:w="9016" w:type="dxa"/>
          </w:tcPr>
          <w:p w14:paraId="42FDA917" w14:textId="2AFA4915" w:rsidR="00DD32F8" w:rsidRPr="00385300" w:rsidRDefault="00DD32F8" w:rsidP="00B96662">
            <w:pPr>
              <w:tabs>
                <w:tab w:val="left" w:pos="577"/>
                <w:tab w:val="left" w:pos="1141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A5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85300">
              <w:rPr>
                <w:rFonts w:cstheme="min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3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nstrText xml:space="preserve"> FORMCHECKBOX </w:instrText>
            </w:r>
            <w:r w:rsidR="00A87157">
              <w:rPr>
                <w:rFonts w:cstheme="minorHAnsi"/>
                <w:lang w:val="en-GB"/>
              </w:rPr>
            </w:r>
            <w:r w:rsidR="00A87157">
              <w:rPr>
                <w:rFonts w:cstheme="minorHAnsi"/>
                <w:lang w:val="en-GB"/>
              </w:rPr>
              <w:fldChar w:fldCharType="separate"/>
            </w:r>
            <w:r w:rsidRPr="00385300">
              <w:rPr>
                <w:rFonts w:cstheme="minorHAnsi"/>
                <w:lang w:val="en-GB"/>
              </w:rPr>
              <w:fldChar w:fldCharType="end"/>
            </w:r>
            <w:r w:rsidRPr="003853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DD32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Autre, veuillez </w:t>
            </w:r>
            <w:proofErr w:type="gramStart"/>
            <w:r w:rsidRPr="00DD32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préciser :</w:t>
            </w:r>
            <w:proofErr w:type="gramEnd"/>
          </w:p>
        </w:tc>
      </w:tr>
      <w:tr w:rsidR="00DD32F8" w:rsidRPr="00385300" w14:paraId="7DB4983F" w14:textId="77777777" w:rsidTr="00B96662">
        <w:tc>
          <w:tcPr>
            <w:tcW w:w="9016" w:type="dxa"/>
          </w:tcPr>
          <w:p w14:paraId="535BA422" w14:textId="39DBB017" w:rsidR="00DD32F8" w:rsidRPr="005A567D" w:rsidRDefault="00DD32F8" w:rsidP="00B96662">
            <w:pPr>
              <w:tabs>
                <w:tab w:val="left" w:pos="577"/>
                <w:tab w:val="left" w:pos="114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A567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5CEE4A67" w14:textId="77777777" w:rsidR="00B7790D" w:rsidRPr="00891FD9" w:rsidRDefault="00B7790D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4D2509BF" w14:textId="275BFA9E" w:rsidR="002568F8" w:rsidRDefault="00A56486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3.2.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Veuillez indiquer si les mesures suivantes sont disponibles dans votre État et décrire leurs caractéristiques fondamentales, notamment les conditions qui doivent être remplies pour qu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 adulte puisse faire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objet de ces mesures (cochez plusieurs cases le cas échéant) :</w:t>
      </w:r>
    </w:p>
    <w:p w14:paraId="00FC2E52" w14:textId="77777777" w:rsidR="00D863DB" w:rsidRDefault="00D863DB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D863DB" w:rsidRPr="00214D1B" w14:paraId="154CBBC3" w14:textId="77777777" w:rsidTr="00B96662">
        <w:tc>
          <w:tcPr>
            <w:tcW w:w="9016" w:type="dxa"/>
          </w:tcPr>
          <w:p w14:paraId="266F423C" w14:textId="7F08D390" w:rsidR="00D863DB" w:rsidRPr="00C04682" w:rsidRDefault="00D863DB" w:rsidP="00B96662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D1B">
              <w:rPr>
                <w:rFonts w:cstheme="minorHAnsi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C0468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  <w:lang w:val="en-GB"/>
              </w:rPr>
            </w:r>
            <w:r w:rsidR="00A87157">
              <w:rPr>
                <w:rFonts w:cstheme="minorHAnsi"/>
                <w:lang w:val="en-GB"/>
              </w:rPr>
              <w:fldChar w:fldCharType="separate"/>
            </w:r>
            <w:r w:rsidRPr="00214D1B">
              <w:rPr>
                <w:rFonts w:cstheme="minorHAnsi"/>
                <w:lang w:val="en-GB"/>
              </w:rPr>
              <w:fldChar w:fldCharType="end"/>
            </w:r>
            <w:bookmarkEnd w:id="3"/>
            <w:r w:rsidRPr="00C046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04682" w:rsidRPr="00C04682">
              <w:rPr>
                <w:rFonts w:asciiTheme="minorHAnsi" w:hAnsiTheme="minorHAnsi" w:cstheme="minorHAnsi"/>
                <w:sz w:val="22"/>
                <w:szCs w:val="22"/>
              </w:rPr>
              <w:t>Tutelle, veuillez décrire celle-ci :</w:t>
            </w:r>
          </w:p>
        </w:tc>
      </w:tr>
      <w:tr w:rsidR="00D863DB" w:rsidRPr="00214D1B" w14:paraId="1536B4C9" w14:textId="77777777" w:rsidTr="00B96662">
        <w:tc>
          <w:tcPr>
            <w:tcW w:w="9016" w:type="dxa"/>
          </w:tcPr>
          <w:p w14:paraId="3BCBD1A7" w14:textId="5F5D21CF" w:rsidR="00D863DB" w:rsidRPr="005A567D" w:rsidRDefault="00D863DB" w:rsidP="00B96662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46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D863DB" w:rsidRPr="00214D1B" w14:paraId="2ACE6207" w14:textId="77777777" w:rsidTr="00B96662">
        <w:tc>
          <w:tcPr>
            <w:tcW w:w="9016" w:type="dxa"/>
          </w:tcPr>
          <w:p w14:paraId="6EC23093" w14:textId="7E85A268" w:rsidR="00D863DB" w:rsidRPr="00C04682" w:rsidRDefault="00D863DB" w:rsidP="00B96662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D1B">
              <w:rPr>
                <w:rFonts w:cstheme="minorHAnsi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C0468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  <w:lang w:val="en-GB"/>
              </w:rPr>
            </w:r>
            <w:r w:rsidR="00A87157">
              <w:rPr>
                <w:rFonts w:cstheme="minorHAnsi"/>
                <w:lang w:val="en-GB"/>
              </w:rPr>
              <w:fldChar w:fldCharType="separate"/>
            </w:r>
            <w:r w:rsidRPr="00214D1B">
              <w:rPr>
                <w:rFonts w:cstheme="minorHAnsi"/>
                <w:lang w:val="en-GB"/>
              </w:rPr>
              <w:fldChar w:fldCharType="end"/>
            </w:r>
            <w:bookmarkEnd w:id="4"/>
            <w:r w:rsidRPr="00C046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04682" w:rsidRPr="00C04682">
              <w:rPr>
                <w:rFonts w:asciiTheme="minorHAnsi" w:hAnsiTheme="minorHAnsi" w:cstheme="minorHAnsi"/>
                <w:sz w:val="22"/>
                <w:szCs w:val="22"/>
              </w:rPr>
              <w:t>Curatelle, veuillez décrire celle-ci :</w:t>
            </w:r>
          </w:p>
        </w:tc>
      </w:tr>
      <w:tr w:rsidR="00D863DB" w:rsidRPr="00214D1B" w14:paraId="14AEA3F0" w14:textId="77777777" w:rsidTr="00B96662">
        <w:tc>
          <w:tcPr>
            <w:tcW w:w="9016" w:type="dxa"/>
          </w:tcPr>
          <w:p w14:paraId="4A936C4D" w14:textId="53611D8C" w:rsidR="00D863DB" w:rsidRPr="005A567D" w:rsidRDefault="00D863DB" w:rsidP="00B96662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46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D863DB" w:rsidRPr="00C04682" w14:paraId="7C3D572B" w14:textId="77777777" w:rsidTr="00B96662">
        <w:tc>
          <w:tcPr>
            <w:tcW w:w="9016" w:type="dxa"/>
          </w:tcPr>
          <w:p w14:paraId="0AD3D920" w14:textId="51A50B9F" w:rsidR="00D863DB" w:rsidRPr="00C04682" w:rsidRDefault="00D863DB" w:rsidP="00B96662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14D1B">
              <w:rPr>
                <w:rFonts w:cstheme="minorHAnsi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C0468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  <w:lang w:val="en-GB"/>
              </w:rPr>
            </w:r>
            <w:r w:rsidR="00A87157">
              <w:rPr>
                <w:rFonts w:cstheme="minorHAnsi"/>
                <w:lang w:val="en-GB"/>
              </w:rPr>
              <w:fldChar w:fldCharType="separate"/>
            </w:r>
            <w:r w:rsidRPr="00214D1B">
              <w:rPr>
                <w:rFonts w:cstheme="minorHAnsi"/>
                <w:lang w:val="en-GB"/>
              </w:rPr>
              <w:fldChar w:fldCharType="end"/>
            </w:r>
            <w:bookmarkEnd w:id="5"/>
            <w:r w:rsidRPr="00C046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C04682" w:rsidRPr="00C04682">
              <w:rPr>
                <w:rFonts w:asciiTheme="minorHAnsi" w:hAnsiTheme="minorHAnsi" w:cstheme="minorHAnsi"/>
                <w:sz w:val="22"/>
                <w:szCs w:val="22"/>
              </w:rPr>
              <w:t>Institution analogue, veuillez nommer et décrire celle-ci :</w:t>
            </w:r>
          </w:p>
        </w:tc>
      </w:tr>
      <w:tr w:rsidR="00D863DB" w:rsidRPr="00214D1B" w14:paraId="13BFBCE2" w14:textId="77777777" w:rsidTr="00B96662">
        <w:tc>
          <w:tcPr>
            <w:tcW w:w="9016" w:type="dxa"/>
          </w:tcPr>
          <w:p w14:paraId="584615D0" w14:textId="20D7ADC7" w:rsidR="00D863DB" w:rsidRPr="005A567D" w:rsidRDefault="00D863DB" w:rsidP="00B96662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468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6FC2FCF5" w14:textId="77777777" w:rsidR="00D863DB" w:rsidRPr="00891FD9" w:rsidRDefault="00D863DB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1B9F4060" w14:textId="5EA76E9B" w:rsidR="00A16D8B" w:rsidRDefault="00A91D96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3.3.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 xml:space="preserve">Veuillez énumérer et décrire les mesures disponibles </w:t>
      </w:r>
      <w:r w:rsidR="00655E12">
        <w:rPr>
          <w:rFonts w:ascii="Calibri" w:hAnsi="Calibri" w:cs="Calibri"/>
        </w:rPr>
        <w:t>en</w:t>
      </w:r>
      <w:r w:rsidR="00424788">
        <w:rPr>
          <w:rFonts w:ascii="Calibri" w:hAnsi="Calibri" w:cs="Calibri"/>
        </w:rPr>
        <w:t xml:space="preserve"> droit interne</w:t>
      </w:r>
      <w:r w:rsidRPr="00891FD9">
        <w:rPr>
          <w:rFonts w:ascii="Calibri" w:hAnsi="Calibri" w:cs="Calibri"/>
        </w:rPr>
        <w:t xml:space="preserve"> qui ne sont pas énumérées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3</w:t>
      </w:r>
      <w:r w:rsidRPr="00891FD9">
        <w:rPr>
          <w:rFonts w:ascii="Calibri" w:hAnsi="Calibri" w:cs="Calibri"/>
        </w:rPr>
        <w:t xml:space="preserve"> mais qui relèveraient néanmoins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3</w:t>
      </w:r>
      <w:r w:rsidRPr="00891FD9">
        <w:rPr>
          <w:rFonts w:ascii="Calibri" w:hAnsi="Calibri" w:cs="Calibri"/>
        </w:rPr>
        <w:t xml:space="preserve"> (par ex, « tuteur ad hoc », « décisions sanitaires / médicales avancées », « </w:t>
      </w:r>
      <w:r w:rsidRPr="006E4790">
        <w:rPr>
          <w:rFonts w:ascii="Calibri" w:hAnsi="Calibri" w:cs="Calibri"/>
          <w:i/>
          <w:iCs/>
        </w:rPr>
        <w:t>Betreuer</w:t>
      </w:r>
      <w:r w:rsidRPr="00891FD9">
        <w:rPr>
          <w:rFonts w:ascii="Calibri" w:hAnsi="Calibri" w:cs="Calibri"/>
        </w:rPr>
        <w:t> » (en droit allemand), « un placement sous sauvegarde de justice » (en droit français)) :</w:t>
      </w:r>
    </w:p>
    <w:p w14:paraId="010578EF" w14:textId="77777777" w:rsidR="00EB1467" w:rsidRDefault="00EB1467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EB1467" w:rsidRPr="00771AF6" w14:paraId="5921A8C5" w14:textId="77777777" w:rsidTr="00B96662">
        <w:tc>
          <w:tcPr>
            <w:tcW w:w="8505" w:type="dxa"/>
            <w:vAlign w:val="center"/>
          </w:tcPr>
          <w:p w14:paraId="261D9D20" w14:textId="341C03F0" w:rsidR="00EB1467" w:rsidRPr="00771AF6" w:rsidRDefault="005A567D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04DD2EAF" w14:textId="5B5FC860" w:rsidR="0008383E" w:rsidRPr="00BF6958" w:rsidRDefault="0008383E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0496FCFF" w14:textId="70B7B082" w:rsidR="00D67C9F" w:rsidRPr="00891FD9" w:rsidRDefault="00A91D96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3.4. </w:t>
      </w:r>
      <w:r w:rsidRPr="00891FD9">
        <w:rPr>
          <w:rFonts w:ascii="Calibri" w:hAnsi="Calibri" w:cs="Calibri"/>
        </w:rPr>
        <w:tab/>
        <w:t>Bien que la formation,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annulation et la dissolution du mariage ou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une relation analogue ainsi que la séparation de corps soient exclues du champ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application de la Convention de 2000 conformément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4(1)(b)</w:t>
      </w:r>
      <w:r w:rsidRPr="00891FD9">
        <w:rPr>
          <w:rFonts w:ascii="Calibri" w:hAnsi="Calibri" w:cs="Calibri"/>
        </w:rPr>
        <w:t>, veuillez énumérer et décrire les pouvoirs de représentation entre partenaires éventuellement disponibles dans votre État résultant des effets du mariage, et des relations analogues, qui relèvent du champ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application de la Convention de 2000 « dans la mesure où elles sont orientées vers la protection du conjoint malade » (voir para. 35 et 90 du Rapport explicatif) :</w:t>
      </w:r>
    </w:p>
    <w:p w14:paraId="19AB0D5F" w14:textId="77777777" w:rsidR="00186A2E" w:rsidRDefault="00186A2E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EB1467" w:rsidRPr="00771AF6" w14:paraId="03C13F09" w14:textId="77777777" w:rsidTr="00B96662">
        <w:tc>
          <w:tcPr>
            <w:tcW w:w="8505" w:type="dxa"/>
            <w:vAlign w:val="center"/>
          </w:tcPr>
          <w:p w14:paraId="77228E7D" w14:textId="4BC65C1B" w:rsidR="00EB1467" w:rsidRPr="00771AF6" w:rsidRDefault="005A567D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1D1A7039" w14:textId="77777777" w:rsidR="00EB1467" w:rsidRDefault="00EB1467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4A99C791" w14:textId="77777777" w:rsidR="00EB1467" w:rsidRDefault="00EB1467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2AE0AD2E" w14:textId="77777777" w:rsidR="00EB1467" w:rsidRDefault="00EB1467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7B219F39" w14:textId="77777777" w:rsidR="00EB1467" w:rsidRPr="00BF6958" w:rsidRDefault="00EB1467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307CBF36" w14:textId="1C0AFFE8" w:rsidR="009E38F7" w:rsidRPr="00891FD9" w:rsidRDefault="00A91D96" w:rsidP="00EE09D7">
      <w:pPr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  <w:r w:rsidRPr="00891FD9">
        <w:rPr>
          <w:rFonts w:ascii="Calibri" w:hAnsi="Calibri" w:cs="Calibri"/>
          <w:b/>
          <w:bCs/>
          <w:u w:val="single"/>
        </w:rPr>
        <w:t xml:space="preserve">IV </w:t>
      </w:r>
      <w:r w:rsidR="00656F36">
        <w:rPr>
          <w:rFonts w:ascii="Calibri" w:hAnsi="Calibri" w:cs="Calibri"/>
          <w:b/>
          <w:bCs/>
          <w:u w:val="single"/>
        </w:rPr>
        <w:t>–</w:t>
      </w:r>
      <w:r w:rsidRPr="00891FD9">
        <w:rPr>
          <w:rFonts w:ascii="Calibri" w:hAnsi="Calibri" w:cs="Calibri"/>
          <w:b/>
          <w:bCs/>
          <w:u w:val="single"/>
        </w:rPr>
        <w:t xml:space="preserve"> Compétence</w:t>
      </w:r>
    </w:p>
    <w:p w14:paraId="325144DA" w14:textId="72CB35F6" w:rsidR="00975BBD" w:rsidRPr="00BF6958" w:rsidRDefault="00975BBD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78E2053E" w14:textId="6214C82A" w:rsidR="00975BBD" w:rsidRDefault="00A91D96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4.1. </w:t>
      </w:r>
      <w:r w:rsidRPr="00891FD9">
        <w:rPr>
          <w:rFonts w:ascii="Calibri" w:hAnsi="Calibri" w:cs="Calibri"/>
        </w:rPr>
        <w:tab/>
        <w:t xml:space="preserve">Les autorités compétentes de votre État ont-elles </w:t>
      </w:r>
      <w:r w:rsidR="004F250C">
        <w:rPr>
          <w:rFonts w:ascii="Calibri" w:hAnsi="Calibri" w:cs="Calibri"/>
        </w:rPr>
        <w:t>rencontré</w:t>
      </w:r>
      <w:r w:rsidRPr="00891FD9">
        <w:rPr>
          <w:rFonts w:ascii="Calibri" w:hAnsi="Calibri" w:cs="Calibri"/>
        </w:rPr>
        <w:t xml:space="preserve"> des difficultés ou se sont-elles </w:t>
      </w:r>
      <w:proofErr w:type="gramStart"/>
      <w:r w:rsidRPr="00891FD9">
        <w:rPr>
          <w:rFonts w:ascii="Calibri" w:hAnsi="Calibri" w:cs="Calibri"/>
        </w:rPr>
        <w:t>posé</w:t>
      </w:r>
      <w:proofErr w:type="gramEnd"/>
      <w:r w:rsidRPr="00891FD9">
        <w:rPr>
          <w:rFonts w:ascii="Calibri" w:hAnsi="Calibri" w:cs="Calibri"/>
        </w:rPr>
        <w:t xml:space="preserve"> des questions pour déterminer si elles devaient exercer </w:t>
      </w:r>
      <w:r w:rsidR="006C1E90">
        <w:rPr>
          <w:rFonts w:ascii="Calibri" w:hAnsi="Calibri" w:cs="Calibri"/>
        </w:rPr>
        <w:t>le</w:t>
      </w:r>
      <w:r w:rsidR="007C7540">
        <w:rPr>
          <w:rFonts w:ascii="Calibri" w:hAnsi="Calibri" w:cs="Calibri"/>
        </w:rPr>
        <w:t>u</w:t>
      </w:r>
      <w:r w:rsidR="006C1E90">
        <w:rPr>
          <w:rFonts w:ascii="Calibri" w:hAnsi="Calibri" w:cs="Calibri"/>
        </w:rPr>
        <w:t>r</w:t>
      </w:r>
      <w:r w:rsidRPr="00891FD9">
        <w:rPr>
          <w:rFonts w:ascii="Calibri" w:hAnsi="Calibri" w:cs="Calibri"/>
        </w:rPr>
        <w:t xml:space="preserve"> compétence fondée sur la « </w:t>
      </w:r>
      <w:r w:rsidRPr="00891FD9">
        <w:rPr>
          <w:rFonts w:ascii="Calibri" w:hAnsi="Calibri" w:cs="Calibri"/>
          <w:b/>
          <w:bCs/>
        </w:rPr>
        <w:t>résidence habituelle</w:t>
      </w:r>
      <w:r w:rsidRPr="00891FD9">
        <w:rPr>
          <w:rFonts w:ascii="Calibri" w:hAnsi="Calibri" w:cs="Calibri"/>
        </w:rPr>
        <w:t> »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adulte en vertu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5(1)</w:t>
      </w:r>
      <w:r w:rsidRPr="00891FD9">
        <w:rPr>
          <w:rFonts w:ascii="Calibri" w:hAnsi="Calibri" w:cs="Calibri"/>
        </w:rPr>
        <w:t> ?</w:t>
      </w:r>
    </w:p>
    <w:p w14:paraId="1ACC8233" w14:textId="77777777" w:rsidR="0099408E" w:rsidRDefault="0099408E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99408E" w:rsidRPr="00771AF6" w14:paraId="2568243E" w14:textId="77777777" w:rsidTr="00B96662">
        <w:tc>
          <w:tcPr>
            <w:tcW w:w="9016" w:type="dxa"/>
            <w:vAlign w:val="center"/>
          </w:tcPr>
          <w:p w14:paraId="7E267BCB" w14:textId="46F7E2F5" w:rsidR="0099408E" w:rsidRPr="00771AF6" w:rsidRDefault="0099408E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E3D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</w:p>
        </w:tc>
      </w:tr>
      <w:tr w:rsidR="0099408E" w:rsidRPr="00771AF6" w14:paraId="54E246FB" w14:textId="77777777" w:rsidTr="00B96662">
        <w:tc>
          <w:tcPr>
            <w:tcW w:w="9016" w:type="dxa"/>
            <w:vAlign w:val="center"/>
          </w:tcPr>
          <w:p w14:paraId="27431DFD" w14:textId="5A2C1F97" w:rsidR="0099408E" w:rsidRPr="00771AF6" w:rsidRDefault="0099408E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940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99408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préciser :</w:t>
            </w:r>
            <w:proofErr w:type="gramEnd"/>
          </w:p>
        </w:tc>
      </w:tr>
      <w:tr w:rsidR="0099408E" w:rsidRPr="00771AF6" w14:paraId="663EB60A" w14:textId="77777777" w:rsidTr="00B96662">
        <w:tc>
          <w:tcPr>
            <w:tcW w:w="9016" w:type="dxa"/>
            <w:vAlign w:val="center"/>
          </w:tcPr>
          <w:p w14:paraId="07C9DD62" w14:textId="7D8AFEF9" w:rsidR="0099408E" w:rsidRPr="00771AF6" w:rsidRDefault="0099408E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7A85E81C" w14:textId="77777777" w:rsidR="0099408E" w:rsidRPr="00891FD9" w:rsidRDefault="0099408E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0D9A3370" w14:textId="088BC378" w:rsidR="001129BE" w:rsidRDefault="00A91D96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4.2. </w:t>
      </w:r>
      <w:r w:rsidRPr="00891FD9">
        <w:rPr>
          <w:rFonts w:ascii="Calibri" w:hAnsi="Calibri" w:cs="Calibri"/>
        </w:rPr>
        <w:tab/>
        <w:t xml:space="preserve">Les autorités compétentes de votre État ont-elles </w:t>
      </w:r>
      <w:r w:rsidR="004F250C">
        <w:rPr>
          <w:rFonts w:ascii="Calibri" w:hAnsi="Calibri" w:cs="Calibri"/>
        </w:rPr>
        <w:t>rencontré</w:t>
      </w:r>
      <w:r w:rsidR="004F250C"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 xml:space="preserve">des difficultés ou se sont-elles </w:t>
      </w:r>
      <w:proofErr w:type="gramStart"/>
      <w:r w:rsidRPr="00891FD9">
        <w:rPr>
          <w:rFonts w:ascii="Calibri" w:hAnsi="Calibri" w:cs="Calibri"/>
        </w:rPr>
        <w:t>posé</w:t>
      </w:r>
      <w:proofErr w:type="gramEnd"/>
      <w:r w:rsidRPr="00891FD9">
        <w:rPr>
          <w:rFonts w:ascii="Calibri" w:hAnsi="Calibri" w:cs="Calibri"/>
        </w:rPr>
        <w:t xml:space="preserve"> des questions pour déterminer si elles devaient exercer leur compétence </w:t>
      </w:r>
      <w:r w:rsidR="00485BBE">
        <w:rPr>
          <w:rFonts w:ascii="Calibri" w:hAnsi="Calibri" w:cs="Calibri"/>
        </w:rPr>
        <w:t>en</w:t>
      </w:r>
      <w:r w:rsidRPr="00891FD9">
        <w:rPr>
          <w:rFonts w:ascii="Calibri" w:hAnsi="Calibri" w:cs="Calibri"/>
        </w:rPr>
        <w:t xml:space="preserve"> cas </w:t>
      </w:r>
      <w:r w:rsidR="00A6216E">
        <w:rPr>
          <w:rFonts w:ascii="Calibri" w:hAnsi="Calibri" w:cs="Calibri"/>
        </w:rPr>
        <w:t>de</w:t>
      </w:r>
      <w:r w:rsidRPr="00891FD9">
        <w:rPr>
          <w:rFonts w:ascii="Calibri" w:hAnsi="Calibri" w:cs="Calibri"/>
        </w:rPr>
        <w:t xml:space="preserve"> « </w:t>
      </w:r>
      <w:r w:rsidRPr="00891FD9">
        <w:rPr>
          <w:rFonts w:ascii="Calibri" w:hAnsi="Calibri" w:cs="Calibri"/>
          <w:b/>
          <w:bCs/>
        </w:rPr>
        <w:t>changement de la résidence habituelle</w:t>
      </w:r>
      <w:r w:rsidRPr="00891FD9">
        <w:rPr>
          <w:rFonts w:ascii="Calibri" w:hAnsi="Calibri" w:cs="Calibri"/>
        </w:rPr>
        <w:t> »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adulte en vertu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article5(2)</w:t>
      </w:r>
      <w:r w:rsidRPr="00891FD9">
        <w:rPr>
          <w:rFonts w:ascii="Calibri" w:hAnsi="Calibri" w:cs="Calibri"/>
        </w:rPr>
        <w:t> ?</w:t>
      </w:r>
    </w:p>
    <w:p w14:paraId="46613C0D" w14:textId="77777777" w:rsidR="00EF7FF3" w:rsidRDefault="00EF7FF3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EF7FF3" w:rsidRPr="00771AF6" w14:paraId="6939F7FA" w14:textId="77777777" w:rsidTr="00B96662">
        <w:tc>
          <w:tcPr>
            <w:tcW w:w="9016" w:type="dxa"/>
            <w:vAlign w:val="center"/>
          </w:tcPr>
          <w:p w14:paraId="16B2ECFA" w14:textId="64D5D47F" w:rsidR="00EF7FF3" w:rsidRPr="00771AF6" w:rsidRDefault="00EF7FF3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E3D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</w:p>
        </w:tc>
      </w:tr>
      <w:tr w:rsidR="00EF7FF3" w:rsidRPr="00771AF6" w14:paraId="2AEE18BE" w14:textId="77777777" w:rsidTr="00B96662">
        <w:tc>
          <w:tcPr>
            <w:tcW w:w="9016" w:type="dxa"/>
            <w:vAlign w:val="center"/>
          </w:tcPr>
          <w:p w14:paraId="6FEB24C2" w14:textId="1655AC2E" w:rsidR="00EF7FF3" w:rsidRPr="00771AF6" w:rsidRDefault="00EF7FF3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F7F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EF7FF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préciser :</w:t>
            </w:r>
            <w:proofErr w:type="gramEnd"/>
          </w:p>
        </w:tc>
      </w:tr>
      <w:tr w:rsidR="00EF7FF3" w:rsidRPr="00771AF6" w14:paraId="000B51B4" w14:textId="77777777" w:rsidTr="00B96662">
        <w:tc>
          <w:tcPr>
            <w:tcW w:w="9016" w:type="dxa"/>
            <w:vAlign w:val="center"/>
          </w:tcPr>
          <w:p w14:paraId="0B380B04" w14:textId="185F4DC3" w:rsidR="00EF7FF3" w:rsidRPr="00771AF6" w:rsidRDefault="00EF7FF3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6EDC5B99" w14:textId="77777777" w:rsidR="00EF7FF3" w:rsidRPr="00891FD9" w:rsidRDefault="00EF7FF3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Calibri"/>
        </w:rPr>
      </w:pPr>
    </w:p>
    <w:p w14:paraId="462B182A" w14:textId="74D68385" w:rsidR="00A579F5" w:rsidRDefault="00A91D96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4.3. </w:t>
      </w:r>
      <w:r w:rsidRPr="00891FD9">
        <w:rPr>
          <w:rFonts w:ascii="Calibri" w:hAnsi="Calibri" w:cs="Calibri"/>
        </w:rPr>
        <w:tab/>
        <w:t xml:space="preserve">Les autorités compétentes de votre État ont-elles </w:t>
      </w:r>
      <w:r w:rsidR="004F250C">
        <w:rPr>
          <w:rFonts w:ascii="Calibri" w:hAnsi="Calibri" w:cs="Calibri"/>
        </w:rPr>
        <w:t>rencontré</w:t>
      </w:r>
      <w:r w:rsidR="004F250C"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 xml:space="preserve">des difficultés ou se sont-elles </w:t>
      </w:r>
      <w:proofErr w:type="gramStart"/>
      <w:r w:rsidRPr="00891FD9">
        <w:rPr>
          <w:rFonts w:ascii="Calibri" w:hAnsi="Calibri" w:cs="Calibri"/>
        </w:rPr>
        <w:t>posé</w:t>
      </w:r>
      <w:proofErr w:type="gramEnd"/>
      <w:r w:rsidRPr="00891FD9">
        <w:rPr>
          <w:rFonts w:ascii="Calibri" w:hAnsi="Calibri" w:cs="Calibri"/>
        </w:rPr>
        <w:t xml:space="preserve"> des questions pour déterminer si elles devaient exercer </w:t>
      </w:r>
      <w:r w:rsidR="00464582">
        <w:rPr>
          <w:rFonts w:ascii="Calibri" w:hAnsi="Calibri" w:cs="Calibri"/>
        </w:rPr>
        <w:t>leur</w:t>
      </w:r>
      <w:r w:rsidRPr="00891FD9">
        <w:rPr>
          <w:rFonts w:ascii="Calibri" w:hAnsi="Calibri" w:cs="Calibri"/>
        </w:rPr>
        <w:t xml:space="preserve"> compétence fondée sur la « </w:t>
      </w:r>
      <w:r w:rsidRPr="00891FD9">
        <w:rPr>
          <w:rFonts w:ascii="Calibri" w:hAnsi="Calibri" w:cs="Calibri"/>
          <w:b/>
          <w:bCs/>
        </w:rPr>
        <w:t>présence</w:t>
      </w:r>
      <w:r w:rsidRPr="00891FD9">
        <w:rPr>
          <w:rFonts w:ascii="Calibri" w:hAnsi="Calibri" w:cs="Calibri"/>
        </w:rPr>
        <w:t> »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adulte en vertu des </w:t>
      </w:r>
      <w:r w:rsidRPr="00891FD9">
        <w:rPr>
          <w:rFonts w:ascii="Calibri" w:hAnsi="Calibri" w:cs="Calibri"/>
          <w:b/>
          <w:bCs/>
        </w:rPr>
        <w:t>articles 6, 10 et 11</w:t>
      </w:r>
      <w:r w:rsidRPr="00891FD9">
        <w:rPr>
          <w:rFonts w:ascii="Calibri" w:hAnsi="Calibri" w:cs="Calibri"/>
        </w:rPr>
        <w:t> ?</w:t>
      </w:r>
    </w:p>
    <w:p w14:paraId="7D6B33C2" w14:textId="77777777" w:rsidR="000915C0" w:rsidRDefault="000915C0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0915C0" w:rsidRPr="00771AF6" w14:paraId="6A8C9846" w14:textId="77777777" w:rsidTr="00B96662">
        <w:tc>
          <w:tcPr>
            <w:tcW w:w="9016" w:type="dxa"/>
            <w:vAlign w:val="center"/>
          </w:tcPr>
          <w:p w14:paraId="1E2E1FF4" w14:textId="69C927DF" w:rsidR="000915C0" w:rsidRPr="00771AF6" w:rsidRDefault="000915C0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915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0915C0" w:rsidRPr="00771AF6" w14:paraId="484A8264" w14:textId="77777777" w:rsidTr="00B96662">
        <w:tc>
          <w:tcPr>
            <w:tcW w:w="9016" w:type="dxa"/>
            <w:vAlign w:val="center"/>
          </w:tcPr>
          <w:p w14:paraId="2EBA9DF5" w14:textId="399B96B9" w:rsidR="000915C0" w:rsidRPr="00771AF6" w:rsidRDefault="000915C0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915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0915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préciser :</w:t>
            </w:r>
            <w:proofErr w:type="gramEnd"/>
          </w:p>
        </w:tc>
      </w:tr>
      <w:tr w:rsidR="000915C0" w:rsidRPr="00771AF6" w14:paraId="580C57B0" w14:textId="77777777" w:rsidTr="00B96662">
        <w:tc>
          <w:tcPr>
            <w:tcW w:w="9016" w:type="dxa"/>
            <w:vAlign w:val="center"/>
          </w:tcPr>
          <w:p w14:paraId="6D790D9E" w14:textId="641EB2E2" w:rsidR="000915C0" w:rsidRPr="00771AF6" w:rsidRDefault="000915C0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585A6052" w14:textId="77777777" w:rsidR="000915C0" w:rsidRDefault="000915C0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01F3BA0F" w14:textId="6480769B" w:rsidR="00B50983" w:rsidRDefault="00A91D96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4.4. </w:t>
      </w:r>
      <w:r w:rsidRPr="00891FD9">
        <w:rPr>
          <w:rFonts w:ascii="Calibri" w:hAnsi="Calibri" w:cs="Calibri"/>
        </w:rPr>
        <w:tab/>
        <w:t xml:space="preserve">Les autorités compétentes de votre État ont-elles </w:t>
      </w:r>
      <w:r w:rsidR="004F250C">
        <w:rPr>
          <w:rFonts w:ascii="Calibri" w:hAnsi="Calibri" w:cs="Calibri"/>
        </w:rPr>
        <w:t>rencontré</w:t>
      </w:r>
      <w:r w:rsidR="004F250C"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 xml:space="preserve">des difficultés ou se sont-elles </w:t>
      </w:r>
      <w:proofErr w:type="gramStart"/>
      <w:r w:rsidRPr="00891FD9">
        <w:rPr>
          <w:rFonts w:ascii="Calibri" w:hAnsi="Calibri" w:cs="Calibri"/>
        </w:rPr>
        <w:t>posé</w:t>
      </w:r>
      <w:proofErr w:type="gramEnd"/>
      <w:r w:rsidRPr="00891FD9">
        <w:rPr>
          <w:rFonts w:ascii="Calibri" w:hAnsi="Calibri" w:cs="Calibri"/>
        </w:rPr>
        <w:t xml:space="preserve"> des questions pour déterminer si elles devaient exercer </w:t>
      </w:r>
      <w:r w:rsidR="00AA48E2">
        <w:rPr>
          <w:rFonts w:ascii="Calibri" w:hAnsi="Calibri" w:cs="Calibri"/>
        </w:rPr>
        <w:t>leur</w:t>
      </w:r>
      <w:r w:rsidRPr="00891FD9">
        <w:rPr>
          <w:rFonts w:ascii="Calibri" w:hAnsi="Calibri" w:cs="Calibri"/>
        </w:rPr>
        <w:t xml:space="preserve"> compétence fondée sur la « </w:t>
      </w:r>
      <w:r w:rsidRPr="00891FD9">
        <w:rPr>
          <w:rFonts w:ascii="Calibri" w:hAnsi="Calibri" w:cs="Calibri"/>
          <w:b/>
          <w:bCs/>
        </w:rPr>
        <w:t>nationalité</w:t>
      </w:r>
      <w:r w:rsidRPr="00891FD9">
        <w:rPr>
          <w:rFonts w:ascii="Calibri" w:hAnsi="Calibri" w:cs="Calibri"/>
        </w:rPr>
        <w:t> »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adulte en vertu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7</w:t>
      </w:r>
      <w:r w:rsidRPr="00891FD9">
        <w:rPr>
          <w:rFonts w:ascii="Calibri" w:hAnsi="Calibri" w:cs="Calibri"/>
        </w:rPr>
        <w:t> ?</w:t>
      </w:r>
    </w:p>
    <w:p w14:paraId="21E1C8B6" w14:textId="77777777" w:rsidR="000915C0" w:rsidRDefault="000915C0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1D0194" w:rsidRPr="00771AF6" w14:paraId="218545E6" w14:textId="77777777" w:rsidTr="00B96662">
        <w:tc>
          <w:tcPr>
            <w:tcW w:w="9016" w:type="dxa"/>
            <w:vAlign w:val="center"/>
          </w:tcPr>
          <w:p w14:paraId="637F30F0" w14:textId="12680588" w:rsidR="001D0194" w:rsidRPr="00771AF6" w:rsidRDefault="001D0194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D01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1D0194" w:rsidRPr="00771AF6" w14:paraId="2F90A944" w14:textId="77777777" w:rsidTr="00B96662">
        <w:tc>
          <w:tcPr>
            <w:tcW w:w="9016" w:type="dxa"/>
            <w:vAlign w:val="center"/>
          </w:tcPr>
          <w:p w14:paraId="10D752D0" w14:textId="48A20405" w:rsidR="001D0194" w:rsidRPr="00771AF6" w:rsidRDefault="001D0194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D01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1D01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préciser :</w:t>
            </w:r>
            <w:proofErr w:type="gramEnd"/>
          </w:p>
        </w:tc>
      </w:tr>
      <w:tr w:rsidR="001D0194" w:rsidRPr="00771AF6" w14:paraId="167EE566" w14:textId="77777777" w:rsidTr="00B96662">
        <w:tc>
          <w:tcPr>
            <w:tcW w:w="9016" w:type="dxa"/>
            <w:vAlign w:val="center"/>
          </w:tcPr>
          <w:p w14:paraId="5BBA55EA" w14:textId="39CA3F48" w:rsidR="001D0194" w:rsidRPr="00771AF6" w:rsidRDefault="001D0194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6F66DE05" w14:textId="77777777" w:rsidR="000915C0" w:rsidRPr="00891FD9" w:rsidRDefault="000915C0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6EB60BA4" w14:textId="2F530ABA" w:rsidR="002277A0" w:rsidRDefault="00A91D96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4.5. </w:t>
      </w:r>
      <w:r w:rsidRPr="00891FD9">
        <w:rPr>
          <w:rFonts w:ascii="Calibri" w:hAnsi="Calibri" w:cs="Calibri"/>
        </w:rPr>
        <w:tab/>
        <w:t xml:space="preserve">Les autorités compétentes de votre État ont-elles </w:t>
      </w:r>
      <w:r w:rsidR="004F250C">
        <w:rPr>
          <w:rFonts w:ascii="Calibri" w:hAnsi="Calibri" w:cs="Calibri"/>
        </w:rPr>
        <w:t>rencontré</w:t>
      </w:r>
      <w:r w:rsidR="004F250C"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>des difficultés ou se sont-elles posé des questions pour déterminer s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il y avait lieu de transférer l</w:t>
      </w:r>
      <w:r w:rsidR="00FE0827">
        <w:rPr>
          <w:rFonts w:ascii="Calibri" w:hAnsi="Calibri" w:cs="Calibri"/>
        </w:rPr>
        <w:t>e</w:t>
      </w:r>
      <w:r w:rsidR="00D310D6">
        <w:rPr>
          <w:rFonts w:ascii="Calibri" w:hAnsi="Calibri" w:cs="Calibri"/>
        </w:rPr>
        <w:t>ur</w:t>
      </w:r>
      <w:r w:rsidRPr="00891FD9">
        <w:rPr>
          <w:rFonts w:ascii="Calibri" w:hAnsi="Calibri" w:cs="Calibri"/>
        </w:rPr>
        <w:t xml:space="preserve"> compétence sur la base de </w:t>
      </w:r>
      <w:r w:rsidR="00D03A41">
        <w:rPr>
          <w:rFonts w:ascii="Calibri" w:hAnsi="Calibri" w:cs="Calibri"/>
        </w:rPr>
        <w:t>l</w:t>
      </w:r>
      <w:proofErr w:type="gramStart"/>
      <w:r w:rsidR="00D03A41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«</w:t>
      </w:r>
      <w:proofErr w:type="gramEnd"/>
      <w:r w:rsidRPr="00891FD9">
        <w:rPr>
          <w:rFonts w:ascii="Calibri" w:hAnsi="Calibri" w:cs="Calibri"/>
        </w:rPr>
        <w:t> </w:t>
      </w:r>
      <w:r w:rsidRPr="00891FD9">
        <w:rPr>
          <w:rFonts w:ascii="Calibri" w:hAnsi="Calibri" w:cs="Calibri"/>
          <w:b/>
          <w:bCs/>
        </w:rPr>
        <w:t>intérêt</w:t>
      </w:r>
      <w:r w:rsidRPr="00891FD9">
        <w:rPr>
          <w:rFonts w:ascii="Calibri" w:hAnsi="Calibri" w:cs="Calibri"/>
        </w:rPr>
        <w:t> »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adulte en vertu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8</w:t>
      </w:r>
      <w:r w:rsidRPr="00891FD9">
        <w:rPr>
          <w:rFonts w:ascii="Calibri" w:hAnsi="Calibri" w:cs="Calibri"/>
        </w:rPr>
        <w:t> ?</w:t>
      </w:r>
    </w:p>
    <w:p w14:paraId="074F8C91" w14:textId="77777777" w:rsidR="009F216B" w:rsidRDefault="009F216B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9F216B" w:rsidRPr="00771AF6" w14:paraId="5B7D5F19" w14:textId="77777777" w:rsidTr="00B96662">
        <w:tc>
          <w:tcPr>
            <w:tcW w:w="9016" w:type="dxa"/>
            <w:vAlign w:val="center"/>
          </w:tcPr>
          <w:p w14:paraId="1DDA51B5" w14:textId="09B8B160" w:rsidR="009F216B" w:rsidRPr="00771AF6" w:rsidRDefault="009F216B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F21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9F216B" w:rsidRPr="00771AF6" w14:paraId="2FEEF527" w14:textId="77777777" w:rsidTr="00B96662">
        <w:tc>
          <w:tcPr>
            <w:tcW w:w="9016" w:type="dxa"/>
            <w:vAlign w:val="center"/>
          </w:tcPr>
          <w:p w14:paraId="73B633D2" w14:textId="0AF47348" w:rsidR="009F216B" w:rsidRPr="00771AF6" w:rsidRDefault="009F216B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F21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9F216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préciser :</w:t>
            </w:r>
            <w:proofErr w:type="gramEnd"/>
          </w:p>
        </w:tc>
      </w:tr>
      <w:tr w:rsidR="009F216B" w:rsidRPr="00771AF6" w14:paraId="0E2AF7C4" w14:textId="77777777" w:rsidTr="00B96662">
        <w:tc>
          <w:tcPr>
            <w:tcW w:w="9016" w:type="dxa"/>
            <w:vAlign w:val="center"/>
          </w:tcPr>
          <w:p w14:paraId="7D3FA85D" w14:textId="0155583A" w:rsidR="009F216B" w:rsidRPr="00771AF6" w:rsidRDefault="009F216B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4F98A098" w14:textId="77777777" w:rsidR="00E8598B" w:rsidRPr="006F0A4A" w:rsidRDefault="00E8598B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478916E2" w14:textId="1FCF430F" w:rsidR="00C52799" w:rsidRDefault="00A91D96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4.6. </w:t>
      </w:r>
      <w:r w:rsidRPr="00891FD9">
        <w:rPr>
          <w:rFonts w:ascii="Calibri" w:hAnsi="Calibri" w:cs="Calibri"/>
        </w:rPr>
        <w:tab/>
        <w:t xml:space="preserve">Les autorités compétentes de votre État ont-elles </w:t>
      </w:r>
      <w:r w:rsidR="004F250C">
        <w:rPr>
          <w:rFonts w:ascii="Calibri" w:hAnsi="Calibri" w:cs="Calibri"/>
        </w:rPr>
        <w:t>rencontré</w:t>
      </w:r>
      <w:r w:rsidR="004F250C"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 xml:space="preserve">des difficultés ou se sont-elles </w:t>
      </w:r>
      <w:proofErr w:type="gramStart"/>
      <w:r w:rsidRPr="00891FD9">
        <w:rPr>
          <w:rFonts w:ascii="Calibri" w:hAnsi="Calibri" w:cs="Calibri"/>
        </w:rPr>
        <w:t>posé</w:t>
      </w:r>
      <w:proofErr w:type="gramEnd"/>
      <w:r w:rsidRPr="00891FD9">
        <w:rPr>
          <w:rFonts w:ascii="Calibri" w:hAnsi="Calibri" w:cs="Calibri"/>
        </w:rPr>
        <w:t xml:space="preserve"> des questions pour déterminer si elles devaient exercer leur compétence sur la base de la « </w:t>
      </w:r>
      <w:r w:rsidRPr="00891FD9">
        <w:rPr>
          <w:rFonts w:ascii="Calibri" w:hAnsi="Calibri" w:cs="Calibri"/>
          <w:b/>
          <w:bCs/>
        </w:rPr>
        <w:t>situation des biens</w:t>
      </w:r>
      <w:r w:rsidRPr="00891FD9">
        <w:rPr>
          <w:rFonts w:ascii="Calibri" w:hAnsi="Calibri" w:cs="Calibri"/>
        </w:rPr>
        <w:t> »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adulte en vertu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9</w:t>
      </w:r>
      <w:r w:rsidRPr="00891FD9">
        <w:rPr>
          <w:rFonts w:ascii="Calibri" w:hAnsi="Calibri" w:cs="Calibri"/>
        </w:rPr>
        <w:t> ?</w:t>
      </w:r>
    </w:p>
    <w:p w14:paraId="2BA473FE" w14:textId="77777777" w:rsidR="00C34E01" w:rsidRDefault="00C34E01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C34E01" w:rsidRPr="00771AF6" w14:paraId="266CE147" w14:textId="77777777" w:rsidTr="00B96662">
        <w:tc>
          <w:tcPr>
            <w:tcW w:w="9016" w:type="dxa"/>
            <w:vAlign w:val="center"/>
          </w:tcPr>
          <w:p w14:paraId="5C579145" w14:textId="79DBE740" w:rsidR="00C34E01" w:rsidRPr="00771AF6" w:rsidRDefault="00C34E01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34E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C34E01" w:rsidRPr="00771AF6" w14:paraId="5B9BAD1C" w14:textId="77777777" w:rsidTr="00B96662">
        <w:tc>
          <w:tcPr>
            <w:tcW w:w="9016" w:type="dxa"/>
            <w:vAlign w:val="center"/>
          </w:tcPr>
          <w:p w14:paraId="3A0B3922" w14:textId="72138B7A" w:rsidR="00C34E01" w:rsidRPr="00771AF6" w:rsidRDefault="00C34E01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34E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C34E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préciser :</w:t>
            </w:r>
            <w:proofErr w:type="gramEnd"/>
          </w:p>
        </w:tc>
      </w:tr>
      <w:tr w:rsidR="00C34E01" w:rsidRPr="00771AF6" w14:paraId="67C3ACB5" w14:textId="77777777" w:rsidTr="00B96662">
        <w:tc>
          <w:tcPr>
            <w:tcW w:w="9016" w:type="dxa"/>
            <w:vAlign w:val="center"/>
          </w:tcPr>
          <w:p w14:paraId="7E4CEA41" w14:textId="20ADD20D" w:rsidR="00C34E01" w:rsidRPr="00771AF6" w:rsidRDefault="00C34E01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05C4720A" w14:textId="77777777" w:rsidR="00C34E01" w:rsidRPr="00891FD9" w:rsidRDefault="00C34E01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749C9EBF" w14:textId="295E2ECE" w:rsidR="005E3520" w:rsidRDefault="004D6185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4.7. </w:t>
      </w:r>
      <w:r w:rsidRPr="00891FD9">
        <w:rPr>
          <w:rFonts w:ascii="Calibri" w:hAnsi="Calibri" w:cs="Calibri"/>
        </w:rPr>
        <w:tab/>
        <w:t>Les autorités compétentes de votre État ont-elles fait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expérience de mesures de protection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urgence prises en vertu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10</w:t>
      </w:r>
      <w:r w:rsidRPr="00891FD9">
        <w:rPr>
          <w:rFonts w:ascii="Calibri" w:hAnsi="Calibri" w:cs="Calibri"/>
        </w:rPr>
        <w:t> ?</w:t>
      </w:r>
    </w:p>
    <w:p w14:paraId="3594EC04" w14:textId="77777777" w:rsidR="00A5040B" w:rsidRDefault="00A5040B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A5040B" w:rsidRPr="00771AF6" w14:paraId="7AC77195" w14:textId="77777777" w:rsidTr="00B96662">
        <w:tc>
          <w:tcPr>
            <w:tcW w:w="9016" w:type="dxa"/>
            <w:vAlign w:val="center"/>
          </w:tcPr>
          <w:p w14:paraId="2A32D2A3" w14:textId="6177E416" w:rsidR="00A5040B" w:rsidRPr="00771AF6" w:rsidRDefault="00A5040B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5040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A5040B" w:rsidRPr="00A5040B" w14:paraId="26890CF0" w14:textId="77777777" w:rsidTr="00B96662">
        <w:tc>
          <w:tcPr>
            <w:tcW w:w="9016" w:type="dxa"/>
            <w:vAlign w:val="center"/>
          </w:tcPr>
          <w:p w14:paraId="505D4E13" w14:textId="7B3219BF" w:rsidR="00A5040B" w:rsidRPr="00A5040B" w:rsidRDefault="00A5040B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40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A5040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5040B">
              <w:rPr>
                <w:rFonts w:asciiTheme="minorHAnsi" w:eastAsia="Calibri" w:hAnsiTheme="minorHAnsi" w:cstheme="minorHAnsi"/>
                <w:sz w:val="22"/>
                <w:szCs w:val="22"/>
              </w:rPr>
              <w:t>Oui, veuillez décrire dans quelles situations une autorité compétente de votre État ou territoire a appliqué l’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</w:t>
            </w:r>
            <w:r w:rsidRPr="00A5040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rticle </w:t>
            </w:r>
            <w:proofErr w:type="gramStart"/>
            <w:r w:rsidRPr="00A5040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10</w:t>
            </w:r>
            <w:r w:rsidRPr="00A5040B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  <w:proofErr w:type="gramEnd"/>
          </w:p>
        </w:tc>
      </w:tr>
      <w:tr w:rsidR="00A5040B" w:rsidRPr="00771AF6" w14:paraId="1E09D9EF" w14:textId="77777777" w:rsidTr="00B96662">
        <w:tc>
          <w:tcPr>
            <w:tcW w:w="9016" w:type="dxa"/>
            <w:vAlign w:val="center"/>
          </w:tcPr>
          <w:p w14:paraId="72C22B73" w14:textId="4DBD5F6B" w:rsidR="00A5040B" w:rsidRPr="00771AF6" w:rsidRDefault="00A5040B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5040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5E7784E9" w14:textId="77777777" w:rsidR="00A5040B" w:rsidRPr="00891FD9" w:rsidRDefault="00A5040B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346E742C" w14:textId="32DF529B" w:rsidR="009B7018" w:rsidRDefault="004D6185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4.8. </w:t>
      </w:r>
      <w:r w:rsidRPr="00891FD9">
        <w:rPr>
          <w:rFonts w:ascii="Calibri" w:hAnsi="Calibri" w:cs="Calibri"/>
        </w:rPr>
        <w:tab/>
        <w:t>Les autorités compétentes de votre État ont-elles fait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expérience de mesures de protection à caractère temporaire et limité prises au titre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11</w:t>
      </w:r>
      <w:r w:rsidRPr="00891FD9">
        <w:rPr>
          <w:rFonts w:ascii="Calibri" w:hAnsi="Calibri" w:cs="Calibri"/>
        </w:rPr>
        <w:t> ?</w:t>
      </w:r>
    </w:p>
    <w:p w14:paraId="7EA203DC" w14:textId="77777777" w:rsidR="00222CAC" w:rsidRDefault="00222CAC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222CAC" w:rsidRPr="00771AF6" w14:paraId="40AD234A" w14:textId="77777777" w:rsidTr="00B96662">
        <w:tc>
          <w:tcPr>
            <w:tcW w:w="9016" w:type="dxa"/>
            <w:vAlign w:val="center"/>
          </w:tcPr>
          <w:p w14:paraId="07577195" w14:textId="1D0C93F3" w:rsidR="00222CAC" w:rsidRPr="00771AF6" w:rsidRDefault="00222CAC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22CA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222CAC" w:rsidRPr="00222CAC" w14:paraId="3A7E3C25" w14:textId="77777777" w:rsidTr="00B96662">
        <w:tc>
          <w:tcPr>
            <w:tcW w:w="9016" w:type="dxa"/>
            <w:vAlign w:val="center"/>
          </w:tcPr>
          <w:p w14:paraId="4D2FB6A2" w14:textId="3FB3C60B" w:rsidR="00222CAC" w:rsidRPr="00222CAC" w:rsidRDefault="00222CAC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CA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222CA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22CAC">
              <w:rPr>
                <w:rFonts w:asciiTheme="minorHAnsi" w:eastAsia="Calibri" w:hAnsiTheme="minorHAnsi" w:cstheme="minorHAnsi"/>
                <w:sz w:val="22"/>
                <w:szCs w:val="22"/>
              </w:rPr>
              <w:t>Oui, veuillez décrire dans quelles situations une autorité compétente de votre État ou territoire a appliqué l’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</w:t>
            </w:r>
            <w:r w:rsidRPr="00222CA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rticle </w:t>
            </w:r>
            <w:proofErr w:type="gramStart"/>
            <w:r w:rsidRPr="00222CA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11</w:t>
            </w:r>
            <w:r w:rsidRPr="00222CAC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  <w:proofErr w:type="gramEnd"/>
          </w:p>
        </w:tc>
      </w:tr>
      <w:tr w:rsidR="00222CAC" w:rsidRPr="00771AF6" w14:paraId="0CF16291" w14:textId="77777777" w:rsidTr="00B96662">
        <w:tc>
          <w:tcPr>
            <w:tcW w:w="9016" w:type="dxa"/>
            <w:vAlign w:val="center"/>
          </w:tcPr>
          <w:p w14:paraId="17D6225F" w14:textId="4609BF29" w:rsidR="00222CAC" w:rsidRPr="00771AF6" w:rsidRDefault="00222CAC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22CA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1789715D" w14:textId="0534B4C8" w:rsidR="0032470E" w:rsidRPr="006F0A4A" w:rsidRDefault="0032470E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520816BA" w14:textId="45E58DCD" w:rsidR="00304C5B" w:rsidRDefault="004D6185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4.9. </w:t>
      </w:r>
      <w:r w:rsidRPr="00891FD9">
        <w:rPr>
          <w:rFonts w:ascii="Calibri" w:hAnsi="Calibri" w:cs="Calibri"/>
        </w:rPr>
        <w:tab/>
        <w:t>Les autorités compétentes de votre État ont-elles fait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expérience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utilisation du </w:t>
      </w:r>
      <w:r w:rsidRPr="00DB5B1F">
        <w:rPr>
          <w:rFonts w:ascii="Calibri" w:hAnsi="Calibri" w:cs="Calibri"/>
        </w:rPr>
        <w:t>Formulaire recommandé pour les mesures de protection concernant un adulte</w:t>
      </w:r>
      <w:r w:rsidR="003511EE">
        <w:rPr>
          <w:rStyle w:val="FootnoteReference"/>
          <w:rFonts w:ascii="Calibri" w:hAnsi="Calibri" w:cs="Calibri"/>
        </w:rPr>
        <w:footnoteReference w:id="10"/>
      </w:r>
      <w:r w:rsidRPr="00891FD9">
        <w:rPr>
          <w:rFonts w:ascii="Calibri" w:hAnsi="Calibri" w:cs="Calibri"/>
        </w:rPr>
        <w:t xml:space="preserve"> aux fins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8</w:t>
      </w:r>
      <w:r w:rsidRPr="00891FD9">
        <w:rPr>
          <w:rFonts w:ascii="Calibri" w:hAnsi="Calibri" w:cs="Calibri"/>
        </w:rPr>
        <w:t xml:space="preserve"> et du </w:t>
      </w:r>
      <w:r w:rsidRPr="00A61E26">
        <w:rPr>
          <w:rFonts w:ascii="Calibri" w:hAnsi="Calibri" w:cs="Calibri"/>
        </w:rPr>
        <w:t>Formulaire recommandé pour les informations relatives aux mesures de protection concernant un adulte</w:t>
      </w:r>
      <w:r w:rsidR="00A61E26">
        <w:rPr>
          <w:rStyle w:val="FootnoteReference"/>
          <w:rFonts w:ascii="Calibri" w:hAnsi="Calibri" w:cs="Calibri"/>
        </w:rPr>
        <w:footnoteReference w:id="11"/>
      </w:r>
      <w:r w:rsidRPr="00891FD9">
        <w:rPr>
          <w:rFonts w:ascii="Calibri" w:hAnsi="Calibri" w:cs="Calibri"/>
        </w:rPr>
        <w:t xml:space="preserve"> aux fins des </w:t>
      </w:r>
      <w:r w:rsidRPr="00891FD9">
        <w:rPr>
          <w:rFonts w:ascii="Calibri" w:hAnsi="Calibri" w:cs="Calibri"/>
          <w:b/>
          <w:bCs/>
        </w:rPr>
        <w:t>articles 7, 10 et 11</w:t>
      </w:r>
      <w:r w:rsidRPr="00891FD9">
        <w:rPr>
          <w:rFonts w:ascii="Calibri" w:hAnsi="Calibri" w:cs="Calibri"/>
        </w:rPr>
        <w:t> ?</w:t>
      </w:r>
    </w:p>
    <w:p w14:paraId="1293D2FE" w14:textId="77777777" w:rsidR="005736E9" w:rsidRDefault="005736E9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5736E9" w:rsidRPr="00771AF6" w14:paraId="6BF9EAA8" w14:textId="77777777" w:rsidTr="00B96662">
        <w:tc>
          <w:tcPr>
            <w:tcW w:w="9016" w:type="dxa"/>
            <w:vAlign w:val="center"/>
          </w:tcPr>
          <w:p w14:paraId="77E37484" w14:textId="3DEF5C55" w:rsidR="005736E9" w:rsidRPr="00771AF6" w:rsidRDefault="005736E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736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Non, veuillez </w:t>
            </w:r>
            <w:proofErr w:type="gramStart"/>
            <w:r w:rsidRPr="005736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5736E9" w:rsidRPr="00771AF6" w14:paraId="7CC31A69" w14:textId="77777777" w:rsidTr="00B96662">
        <w:tc>
          <w:tcPr>
            <w:tcW w:w="9016" w:type="dxa"/>
            <w:vAlign w:val="center"/>
          </w:tcPr>
          <w:p w14:paraId="6DAC0EDD" w14:textId="7356C416" w:rsidR="005736E9" w:rsidRPr="00771AF6" w:rsidRDefault="005736E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5736E9" w:rsidRPr="00771AF6" w14:paraId="1B66FA04" w14:textId="77777777" w:rsidTr="00B96662">
        <w:tc>
          <w:tcPr>
            <w:tcW w:w="9016" w:type="dxa"/>
            <w:vAlign w:val="center"/>
          </w:tcPr>
          <w:p w14:paraId="63D91E29" w14:textId="2D708B93" w:rsidR="005736E9" w:rsidRPr="00771AF6" w:rsidRDefault="005736E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Oui</w:t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D191FBD" w14:textId="77777777" w:rsidR="005736E9" w:rsidRPr="00891FD9" w:rsidRDefault="005736E9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1F4005CE" w14:textId="43D42B54" w:rsidR="005654CD" w:rsidRDefault="004D6185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4.10. </w:t>
      </w:r>
      <w:r w:rsidRPr="00891FD9">
        <w:rPr>
          <w:rFonts w:ascii="Calibri" w:hAnsi="Calibri" w:cs="Calibri"/>
        </w:rPr>
        <w:tab/>
        <w:t>Votre État a-t-il pris des mesures appropriées (par ex., des lignes directrices, des procédures, des protocoles) conformément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30(a)</w:t>
      </w:r>
      <w:r w:rsidRPr="00891FD9">
        <w:rPr>
          <w:rFonts w:ascii="Calibri" w:hAnsi="Calibri" w:cs="Calibri"/>
        </w:rPr>
        <w:t xml:space="preserve">, pour faciliter les communications entre les autorités compétentes des différents États contractants en ce qui concerne la coordination des questions de compétence découlant des </w:t>
      </w:r>
      <w:r w:rsidRPr="00891FD9">
        <w:rPr>
          <w:rFonts w:ascii="Calibri" w:hAnsi="Calibri" w:cs="Calibri"/>
          <w:b/>
          <w:bCs/>
        </w:rPr>
        <w:t>articles 5 à 12</w:t>
      </w:r>
      <w:r w:rsidR="00213BC0" w:rsidRPr="00891FD9">
        <w:rPr>
          <w:rStyle w:val="FootnoteReference"/>
          <w:rFonts w:ascii="Calibri" w:hAnsi="Calibri" w:cs="Calibri"/>
          <w:lang w:val="en-GB"/>
        </w:rPr>
        <w:footnoteReference w:id="12"/>
      </w:r>
      <w:r w:rsidRPr="00891FD9">
        <w:rPr>
          <w:rFonts w:ascii="Calibri" w:hAnsi="Calibri" w:cs="Calibri"/>
        </w:rPr>
        <w:t> ?</w:t>
      </w:r>
    </w:p>
    <w:p w14:paraId="7B2D693D" w14:textId="77777777" w:rsidR="006415FD" w:rsidRDefault="006415FD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6415FD" w:rsidRPr="00771AF6" w14:paraId="45605B0E" w14:textId="77777777" w:rsidTr="00B96662">
        <w:tc>
          <w:tcPr>
            <w:tcW w:w="9016" w:type="dxa"/>
            <w:vAlign w:val="center"/>
          </w:tcPr>
          <w:p w14:paraId="2D44D9B2" w14:textId="6E367072" w:rsidR="006415FD" w:rsidRPr="00771AF6" w:rsidRDefault="006415FD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E3D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</w:p>
        </w:tc>
      </w:tr>
      <w:tr w:rsidR="006415FD" w:rsidRPr="006415FD" w14:paraId="26A326D1" w14:textId="77777777" w:rsidTr="00B96662">
        <w:tc>
          <w:tcPr>
            <w:tcW w:w="9016" w:type="dxa"/>
            <w:vAlign w:val="center"/>
          </w:tcPr>
          <w:p w14:paraId="1C91F650" w14:textId="55C3C55C" w:rsidR="006415FD" w:rsidRPr="006415FD" w:rsidRDefault="006415FD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5F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6415FD">
              <w:rPr>
                <w:rFonts w:asciiTheme="minorHAnsi" w:hAnsiTheme="minorHAnsi" w:cstheme="minorHAnsi"/>
                <w:sz w:val="22"/>
                <w:szCs w:val="22"/>
              </w:rPr>
              <w:tab/>
              <w:t>Oui, veuillez décrire ces lignes directrices, procédures ou protocoles et fournir un lien ou les joindre, de préférence traduits en anglais ou en français :</w:t>
            </w:r>
          </w:p>
        </w:tc>
      </w:tr>
      <w:tr w:rsidR="006415FD" w:rsidRPr="00771AF6" w14:paraId="29AADDCD" w14:textId="77777777" w:rsidTr="00B96662">
        <w:tc>
          <w:tcPr>
            <w:tcW w:w="9016" w:type="dxa"/>
            <w:vAlign w:val="center"/>
          </w:tcPr>
          <w:p w14:paraId="5C14EBE7" w14:textId="095E66CB" w:rsidR="006415FD" w:rsidRPr="00771AF6" w:rsidRDefault="006415FD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415F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4DD2DBBE" w14:textId="77777777" w:rsidR="006415FD" w:rsidRPr="00891FD9" w:rsidRDefault="006415FD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08AADD02" w14:textId="6D4C66D8" w:rsidR="00412EEB" w:rsidRDefault="004D6185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4.11. </w:t>
      </w:r>
      <w:r w:rsidRPr="00891FD9">
        <w:rPr>
          <w:rFonts w:ascii="Calibri" w:hAnsi="Calibri" w:cs="Calibri"/>
        </w:rPr>
        <w:tab/>
        <w:t xml:space="preserve">Les autorités compétentes de votre État ont-elles rencontré des difficultés ou se sont-elles </w:t>
      </w:r>
      <w:proofErr w:type="gramStart"/>
      <w:r w:rsidRPr="00891FD9">
        <w:rPr>
          <w:rFonts w:ascii="Calibri" w:hAnsi="Calibri" w:cs="Calibri"/>
        </w:rPr>
        <w:t>posé</w:t>
      </w:r>
      <w:proofErr w:type="gramEnd"/>
      <w:r w:rsidRPr="00891FD9">
        <w:rPr>
          <w:rFonts w:ascii="Calibri" w:hAnsi="Calibri" w:cs="Calibri"/>
        </w:rPr>
        <w:t xml:space="preserve"> des questions dans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application des autres </w:t>
      </w:r>
      <w:r w:rsidR="004D25A4">
        <w:rPr>
          <w:rFonts w:ascii="Calibri" w:hAnsi="Calibri" w:cs="Calibri"/>
        </w:rPr>
        <w:t>dispositions</w:t>
      </w:r>
      <w:r w:rsidRPr="00891FD9">
        <w:rPr>
          <w:rFonts w:ascii="Calibri" w:hAnsi="Calibri" w:cs="Calibri"/>
        </w:rPr>
        <w:t xml:space="preserve"> du </w:t>
      </w:r>
      <w:r w:rsidR="00FB5B30">
        <w:rPr>
          <w:rFonts w:ascii="Calibri" w:hAnsi="Calibri" w:cs="Calibri"/>
          <w:b/>
          <w:bCs/>
        </w:rPr>
        <w:t>C</w:t>
      </w:r>
      <w:r w:rsidRPr="00891FD9">
        <w:rPr>
          <w:rFonts w:ascii="Calibri" w:hAnsi="Calibri" w:cs="Calibri"/>
          <w:b/>
          <w:bCs/>
        </w:rPr>
        <w:t>hapitre II</w:t>
      </w:r>
      <w:r w:rsidRPr="00891FD9">
        <w:rPr>
          <w:rFonts w:ascii="Calibri" w:hAnsi="Calibri" w:cs="Calibri"/>
        </w:rPr>
        <w:t> ?</w:t>
      </w:r>
    </w:p>
    <w:p w14:paraId="58579702" w14:textId="77777777" w:rsidR="00C92E37" w:rsidRDefault="00C92E37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C92E37" w:rsidRPr="00771AF6" w14:paraId="0929C36B" w14:textId="77777777" w:rsidTr="00B96662">
        <w:tc>
          <w:tcPr>
            <w:tcW w:w="9016" w:type="dxa"/>
            <w:vAlign w:val="center"/>
          </w:tcPr>
          <w:p w14:paraId="6C22ABE8" w14:textId="1E72BFA5" w:rsidR="00C92E37" w:rsidRPr="00771AF6" w:rsidRDefault="00C92E37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E3D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</w:p>
        </w:tc>
      </w:tr>
      <w:tr w:rsidR="00C92E37" w:rsidRPr="00771AF6" w14:paraId="3C788BE7" w14:textId="77777777" w:rsidTr="00B96662">
        <w:tc>
          <w:tcPr>
            <w:tcW w:w="9016" w:type="dxa"/>
            <w:vAlign w:val="center"/>
          </w:tcPr>
          <w:p w14:paraId="223A9526" w14:textId="56D2E294" w:rsidR="00C92E37" w:rsidRPr="00771AF6" w:rsidRDefault="00C92E37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92E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C92E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préciser :</w:t>
            </w:r>
            <w:proofErr w:type="gramEnd"/>
          </w:p>
        </w:tc>
      </w:tr>
      <w:tr w:rsidR="00C92E37" w:rsidRPr="00771AF6" w14:paraId="31F22935" w14:textId="77777777" w:rsidTr="00B96662">
        <w:tc>
          <w:tcPr>
            <w:tcW w:w="9016" w:type="dxa"/>
            <w:vAlign w:val="center"/>
          </w:tcPr>
          <w:p w14:paraId="779BE020" w14:textId="72572694" w:rsidR="00C92E37" w:rsidRPr="00771AF6" w:rsidRDefault="00C92E37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16CA5B71" w14:textId="77777777" w:rsidR="00C92E37" w:rsidRPr="00891FD9" w:rsidRDefault="00C92E37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3FEA841B" w14:textId="77777777" w:rsidR="00E376ED" w:rsidRDefault="00E376ED" w:rsidP="00EE09D7">
      <w:pPr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</w:p>
    <w:p w14:paraId="3F97B597" w14:textId="77777777" w:rsidR="00E376ED" w:rsidRDefault="00E376ED" w:rsidP="00EE09D7">
      <w:pPr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</w:p>
    <w:p w14:paraId="359FC4EE" w14:textId="77777777" w:rsidR="00E376ED" w:rsidRDefault="00E376ED" w:rsidP="00EE09D7">
      <w:pPr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</w:p>
    <w:p w14:paraId="7DA416A8" w14:textId="3A1E4091" w:rsidR="005654CD" w:rsidRPr="00891FD9" w:rsidRDefault="004D6185" w:rsidP="00EE09D7">
      <w:pPr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  <w:r w:rsidRPr="00891FD9">
        <w:rPr>
          <w:rFonts w:ascii="Calibri" w:hAnsi="Calibri" w:cs="Calibri"/>
          <w:b/>
          <w:bCs/>
          <w:u w:val="single"/>
        </w:rPr>
        <w:t xml:space="preserve">V </w:t>
      </w:r>
      <w:r w:rsidR="00624E2D">
        <w:rPr>
          <w:rFonts w:ascii="Calibri" w:hAnsi="Calibri" w:cs="Calibri"/>
          <w:b/>
          <w:bCs/>
          <w:u w:val="single"/>
        </w:rPr>
        <w:t>–</w:t>
      </w:r>
      <w:r w:rsidRPr="00891FD9">
        <w:rPr>
          <w:rFonts w:ascii="Calibri" w:hAnsi="Calibri" w:cs="Calibri"/>
          <w:b/>
          <w:bCs/>
          <w:u w:val="single"/>
        </w:rPr>
        <w:t xml:space="preserve"> </w:t>
      </w:r>
      <w:r w:rsidR="00364F2C">
        <w:rPr>
          <w:rFonts w:ascii="Calibri" w:hAnsi="Calibri" w:cs="Calibri"/>
          <w:b/>
          <w:bCs/>
          <w:u w:val="single"/>
        </w:rPr>
        <w:t>Loi</w:t>
      </w:r>
      <w:r w:rsidRPr="00891FD9">
        <w:rPr>
          <w:rFonts w:ascii="Calibri" w:hAnsi="Calibri" w:cs="Calibri"/>
          <w:b/>
          <w:bCs/>
          <w:u w:val="single"/>
        </w:rPr>
        <w:t xml:space="preserve"> applicable </w:t>
      </w:r>
      <w:r w:rsidR="00624E2D">
        <w:rPr>
          <w:rFonts w:ascii="Calibri" w:hAnsi="Calibri" w:cs="Calibri"/>
          <w:b/>
          <w:bCs/>
          <w:u w:val="single"/>
        </w:rPr>
        <w:t>–</w:t>
      </w:r>
      <w:r w:rsidRPr="00891FD9">
        <w:rPr>
          <w:rFonts w:ascii="Calibri" w:hAnsi="Calibri" w:cs="Calibri"/>
          <w:b/>
          <w:bCs/>
          <w:u w:val="single"/>
        </w:rPr>
        <w:t xml:space="preserve"> Généralités</w:t>
      </w:r>
    </w:p>
    <w:p w14:paraId="561475C9" w14:textId="35D52CE1" w:rsidR="005654CD" w:rsidRPr="006F0A4A" w:rsidRDefault="005654CD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4E278EC7" w14:textId="271268DA" w:rsidR="006576AA" w:rsidRDefault="003D0DE9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5.1. </w:t>
      </w:r>
      <w:r w:rsidRPr="00891FD9">
        <w:rPr>
          <w:rFonts w:ascii="Calibri" w:hAnsi="Calibri" w:cs="Calibri"/>
        </w:rPr>
        <w:tab/>
        <w:t xml:space="preserve">Les autorités compétentes de votre État ont-elles rencontré des difficultés ou se sont-elles </w:t>
      </w:r>
      <w:proofErr w:type="gramStart"/>
      <w:r w:rsidRPr="00891FD9">
        <w:rPr>
          <w:rFonts w:ascii="Calibri" w:hAnsi="Calibri" w:cs="Calibri"/>
        </w:rPr>
        <w:t>posé</w:t>
      </w:r>
      <w:proofErr w:type="gramEnd"/>
      <w:r w:rsidRPr="00891FD9">
        <w:rPr>
          <w:rFonts w:ascii="Calibri" w:hAnsi="Calibri" w:cs="Calibri"/>
        </w:rPr>
        <w:t xml:space="preserve"> des questions </w:t>
      </w:r>
      <w:r w:rsidR="00F4605C">
        <w:rPr>
          <w:rFonts w:ascii="Calibri" w:hAnsi="Calibri" w:cs="Calibri"/>
        </w:rPr>
        <w:t>lors de</w:t>
      </w:r>
      <w:r w:rsidRPr="00891FD9">
        <w:rPr>
          <w:rFonts w:ascii="Calibri" w:hAnsi="Calibri" w:cs="Calibri"/>
        </w:rPr>
        <w:t xml:space="preserve">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application ou </w:t>
      </w:r>
      <w:r w:rsidR="00404901">
        <w:rPr>
          <w:rFonts w:ascii="Calibri" w:hAnsi="Calibri" w:cs="Calibri"/>
        </w:rPr>
        <w:t xml:space="preserve">de </w:t>
      </w:r>
      <w:r w:rsidRPr="00891FD9">
        <w:rPr>
          <w:rFonts w:ascii="Calibri" w:hAnsi="Calibri" w:cs="Calibri"/>
        </w:rPr>
        <w:t>la prise en considération de la loi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 autre État avec lequel la situation présente un lien étroit conformément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13(2)</w:t>
      </w:r>
      <w:r w:rsidRPr="00891FD9">
        <w:rPr>
          <w:rFonts w:ascii="Calibri" w:hAnsi="Calibri" w:cs="Calibri"/>
        </w:rPr>
        <w:t> ?</w:t>
      </w:r>
    </w:p>
    <w:p w14:paraId="680A9212" w14:textId="77777777" w:rsidR="002E3843" w:rsidRDefault="002E3843" w:rsidP="00DB68A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2E3843" w:rsidRPr="00771AF6" w14:paraId="74B2DD7C" w14:textId="77777777" w:rsidTr="00B96662">
        <w:tc>
          <w:tcPr>
            <w:tcW w:w="9016" w:type="dxa"/>
            <w:vAlign w:val="center"/>
          </w:tcPr>
          <w:p w14:paraId="0971FAE5" w14:textId="3A99B33C" w:rsidR="002E3843" w:rsidRPr="00771AF6" w:rsidRDefault="002E3843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E3D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</w:p>
        </w:tc>
      </w:tr>
      <w:tr w:rsidR="002E3843" w:rsidRPr="00771AF6" w14:paraId="3257FC43" w14:textId="77777777" w:rsidTr="00B96662">
        <w:tc>
          <w:tcPr>
            <w:tcW w:w="9016" w:type="dxa"/>
            <w:vAlign w:val="center"/>
          </w:tcPr>
          <w:p w14:paraId="0CE7C407" w14:textId="14B313BE" w:rsidR="002E3843" w:rsidRPr="00771AF6" w:rsidRDefault="002E3843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E384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2E384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préciser :</w:t>
            </w:r>
            <w:proofErr w:type="gramEnd"/>
          </w:p>
        </w:tc>
      </w:tr>
      <w:tr w:rsidR="002E3843" w:rsidRPr="00771AF6" w14:paraId="570755C5" w14:textId="77777777" w:rsidTr="00B96662">
        <w:tc>
          <w:tcPr>
            <w:tcW w:w="9016" w:type="dxa"/>
            <w:vAlign w:val="center"/>
          </w:tcPr>
          <w:p w14:paraId="74756742" w14:textId="4ACC448D" w:rsidR="002E3843" w:rsidRPr="00771AF6" w:rsidRDefault="002E3843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0BF8E617" w14:textId="77777777" w:rsidR="00F4605C" w:rsidRPr="00891FD9" w:rsidRDefault="00F4605C" w:rsidP="002E3843">
      <w:pPr>
        <w:tabs>
          <w:tab w:val="left" w:pos="993"/>
        </w:tabs>
        <w:spacing w:after="0" w:line="240" w:lineRule="auto"/>
        <w:jc w:val="both"/>
        <w:rPr>
          <w:rFonts w:ascii="Calibri" w:hAnsi="Calibri" w:cs="Calibri"/>
        </w:rPr>
      </w:pPr>
    </w:p>
    <w:p w14:paraId="1EF7D24D" w14:textId="084D3AC1" w:rsidR="00E56814" w:rsidRDefault="003D0DE9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5.2. </w:t>
      </w:r>
      <w:r w:rsidRPr="00891FD9">
        <w:rPr>
          <w:rFonts w:ascii="Calibri" w:hAnsi="Calibri" w:cs="Calibri"/>
        </w:rPr>
        <w:tab/>
        <w:t xml:space="preserve">Les autorités compétentes de votre État ont-elles rencontré des difficultés ou se sont-elles </w:t>
      </w:r>
      <w:proofErr w:type="gramStart"/>
      <w:r w:rsidRPr="00891FD9">
        <w:rPr>
          <w:rFonts w:ascii="Calibri" w:hAnsi="Calibri" w:cs="Calibri"/>
        </w:rPr>
        <w:t>posé</w:t>
      </w:r>
      <w:proofErr w:type="gramEnd"/>
      <w:r w:rsidRPr="00891FD9">
        <w:rPr>
          <w:rFonts w:ascii="Calibri" w:hAnsi="Calibri" w:cs="Calibri"/>
        </w:rPr>
        <w:t xml:space="preserve"> des questions </w:t>
      </w:r>
      <w:r w:rsidR="00F4605C">
        <w:rPr>
          <w:rFonts w:ascii="Calibri" w:hAnsi="Calibri" w:cs="Calibri"/>
        </w:rPr>
        <w:t>lors de</w:t>
      </w:r>
      <w:r w:rsidR="00F4605C"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>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application de leur propre loi, conformément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14</w:t>
      </w:r>
      <w:r w:rsidRPr="00891FD9">
        <w:rPr>
          <w:rFonts w:ascii="Calibri" w:hAnsi="Calibri" w:cs="Calibri"/>
        </w:rPr>
        <w:t>, aux conditions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application des mesures étrangères, que celles-ci soient connues ou non de leur propre loi ?</w:t>
      </w:r>
    </w:p>
    <w:p w14:paraId="27E5AEF5" w14:textId="77777777" w:rsidR="0051029C" w:rsidRDefault="0051029C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51029C" w:rsidRPr="00771AF6" w14:paraId="09CB19BB" w14:textId="77777777" w:rsidTr="00B96662">
        <w:tc>
          <w:tcPr>
            <w:tcW w:w="9016" w:type="dxa"/>
            <w:vAlign w:val="center"/>
          </w:tcPr>
          <w:p w14:paraId="054D83EF" w14:textId="283CFE57" w:rsidR="0051029C" w:rsidRPr="00771AF6" w:rsidRDefault="0051029C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E3D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</w:p>
        </w:tc>
      </w:tr>
      <w:tr w:rsidR="0051029C" w:rsidRPr="00771AF6" w14:paraId="4D2125A0" w14:textId="77777777" w:rsidTr="00B96662">
        <w:tc>
          <w:tcPr>
            <w:tcW w:w="9016" w:type="dxa"/>
            <w:vAlign w:val="center"/>
          </w:tcPr>
          <w:p w14:paraId="4FA6CD5C" w14:textId="2B930DE8" w:rsidR="0051029C" w:rsidRPr="00771AF6" w:rsidRDefault="0051029C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102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51029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préciser :</w:t>
            </w:r>
            <w:proofErr w:type="gramEnd"/>
          </w:p>
        </w:tc>
      </w:tr>
      <w:tr w:rsidR="0051029C" w:rsidRPr="00771AF6" w14:paraId="140FE8D1" w14:textId="77777777" w:rsidTr="00B96662">
        <w:tc>
          <w:tcPr>
            <w:tcW w:w="9016" w:type="dxa"/>
            <w:vAlign w:val="center"/>
          </w:tcPr>
          <w:p w14:paraId="0BAD57D9" w14:textId="3182D50D" w:rsidR="0051029C" w:rsidRPr="00771AF6" w:rsidRDefault="0051029C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16348C0D" w14:textId="18F3C1E7" w:rsidR="00402B36" w:rsidRPr="006F0A4A" w:rsidRDefault="00402B36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5A627716" w14:textId="15D3C380" w:rsidR="00505299" w:rsidRDefault="003D0DE9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5.3. </w:t>
      </w:r>
      <w:r w:rsidRPr="00891FD9">
        <w:rPr>
          <w:rFonts w:ascii="Calibri" w:hAnsi="Calibri" w:cs="Calibri"/>
        </w:rPr>
        <w:tab/>
        <w:t xml:space="preserve">Les autorités compétentes de votre État ont-elles </w:t>
      </w:r>
      <w:r w:rsidR="004F250C">
        <w:rPr>
          <w:rFonts w:ascii="Calibri" w:hAnsi="Calibri" w:cs="Calibri"/>
        </w:rPr>
        <w:t>rencontré</w:t>
      </w:r>
      <w:r w:rsidRPr="00891FD9">
        <w:rPr>
          <w:rFonts w:ascii="Calibri" w:hAnsi="Calibri" w:cs="Calibri"/>
        </w:rPr>
        <w:t xml:space="preserve"> des difficultés ou se sont-elles </w:t>
      </w:r>
      <w:proofErr w:type="gramStart"/>
      <w:r w:rsidRPr="00891FD9">
        <w:rPr>
          <w:rFonts w:ascii="Calibri" w:hAnsi="Calibri" w:cs="Calibri"/>
        </w:rPr>
        <w:t>posé</w:t>
      </w:r>
      <w:proofErr w:type="gramEnd"/>
      <w:r w:rsidRPr="00891FD9">
        <w:rPr>
          <w:rFonts w:ascii="Calibri" w:hAnsi="Calibri" w:cs="Calibri"/>
        </w:rPr>
        <w:t xml:space="preserve"> des questions </w:t>
      </w:r>
      <w:r w:rsidR="007554CA">
        <w:rPr>
          <w:rFonts w:ascii="Calibri" w:hAnsi="Calibri" w:cs="Calibri"/>
        </w:rPr>
        <w:t>lors de</w:t>
      </w:r>
      <w:r w:rsidRPr="00891FD9">
        <w:rPr>
          <w:rFonts w:ascii="Calibri" w:hAnsi="Calibri" w:cs="Calibri"/>
        </w:rPr>
        <w:t xml:space="preserve">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application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17</w:t>
      </w:r>
      <w:r w:rsidRPr="00891FD9">
        <w:rPr>
          <w:rFonts w:ascii="Calibri" w:hAnsi="Calibri" w:cs="Calibri"/>
        </w:rPr>
        <w:t> ?</w:t>
      </w:r>
    </w:p>
    <w:p w14:paraId="1220BD5C" w14:textId="77777777" w:rsidR="00BF54C2" w:rsidRDefault="00BF54C2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F54C2" w:rsidRPr="00771AF6" w14:paraId="48A5CFF3" w14:textId="77777777" w:rsidTr="00B96662">
        <w:tc>
          <w:tcPr>
            <w:tcW w:w="9016" w:type="dxa"/>
            <w:vAlign w:val="center"/>
          </w:tcPr>
          <w:p w14:paraId="24A0D205" w14:textId="1FB20B90" w:rsidR="00BF54C2" w:rsidRPr="00771AF6" w:rsidRDefault="00BF54C2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E3D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</w:p>
        </w:tc>
      </w:tr>
      <w:tr w:rsidR="00BF54C2" w:rsidRPr="00771AF6" w14:paraId="31288A89" w14:textId="77777777" w:rsidTr="00B96662">
        <w:tc>
          <w:tcPr>
            <w:tcW w:w="9016" w:type="dxa"/>
            <w:vAlign w:val="center"/>
          </w:tcPr>
          <w:p w14:paraId="1C2777B8" w14:textId="737D3E50" w:rsidR="00BF54C2" w:rsidRPr="00771AF6" w:rsidRDefault="00BF54C2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F54C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BF54C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préciser :</w:t>
            </w:r>
            <w:proofErr w:type="gramEnd"/>
          </w:p>
        </w:tc>
      </w:tr>
      <w:tr w:rsidR="00BF54C2" w:rsidRPr="00771AF6" w14:paraId="681E80CE" w14:textId="77777777" w:rsidTr="00B96662">
        <w:tc>
          <w:tcPr>
            <w:tcW w:w="9016" w:type="dxa"/>
            <w:vAlign w:val="center"/>
          </w:tcPr>
          <w:p w14:paraId="7B57888D" w14:textId="7741BEFC" w:rsidR="00BF54C2" w:rsidRPr="00771AF6" w:rsidRDefault="00BF54C2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019BC1DA" w14:textId="4F68809E" w:rsidR="00543E75" w:rsidRPr="006F0A4A" w:rsidRDefault="00543E75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0AF88897" w14:textId="784D89EA" w:rsidR="00D67919" w:rsidRPr="00891FD9" w:rsidRDefault="003D0DE9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5.4. </w:t>
      </w:r>
      <w:r w:rsidRPr="00891FD9">
        <w:rPr>
          <w:rFonts w:ascii="Calibri" w:hAnsi="Calibri" w:cs="Calibri"/>
        </w:rPr>
        <w:tab/>
        <w:t>Veuillez énumérer et décrire les règles spécifiques de représentation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adulte que votre État considérerait comme faisant partie de la loi obligatoire en vertu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20</w:t>
      </w:r>
      <w:r w:rsidRPr="00891FD9">
        <w:rPr>
          <w:rFonts w:ascii="Calibri" w:hAnsi="Calibri" w:cs="Calibri"/>
        </w:rPr>
        <w:t> :</w:t>
      </w:r>
    </w:p>
    <w:p w14:paraId="307AAA8C" w14:textId="60A11B61" w:rsidR="00C101FA" w:rsidRDefault="00C101FA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31409E" w:rsidRPr="00771AF6" w14:paraId="40E7137A" w14:textId="77777777" w:rsidTr="00B96662">
        <w:tc>
          <w:tcPr>
            <w:tcW w:w="8505" w:type="dxa"/>
            <w:vAlign w:val="center"/>
          </w:tcPr>
          <w:p w14:paraId="599EEC96" w14:textId="7547E946" w:rsidR="0031409E" w:rsidRPr="00771AF6" w:rsidRDefault="005A567D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1D40A196" w14:textId="77777777" w:rsidR="0031409E" w:rsidRPr="006F0A4A" w:rsidRDefault="0031409E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1B0D1AA3" w14:textId="77FFC09E" w:rsidR="00C101FA" w:rsidRDefault="003D0DE9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5.5. </w:t>
      </w:r>
      <w:r w:rsidRPr="00891FD9">
        <w:rPr>
          <w:rFonts w:ascii="Calibri" w:hAnsi="Calibri" w:cs="Calibri"/>
        </w:rPr>
        <w:tab/>
        <w:t xml:space="preserve">Les autorités compétentes de votre État ont-elles rencontré des difficultés ou se sont-elles </w:t>
      </w:r>
      <w:proofErr w:type="gramStart"/>
      <w:r w:rsidRPr="00891FD9">
        <w:rPr>
          <w:rFonts w:ascii="Calibri" w:hAnsi="Calibri" w:cs="Calibri"/>
        </w:rPr>
        <w:t>posé</w:t>
      </w:r>
      <w:proofErr w:type="gramEnd"/>
      <w:r w:rsidRPr="00891FD9">
        <w:rPr>
          <w:rFonts w:ascii="Calibri" w:hAnsi="Calibri" w:cs="Calibri"/>
        </w:rPr>
        <w:t xml:space="preserve"> des questions dans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application des autres </w:t>
      </w:r>
      <w:r w:rsidR="004D25A4">
        <w:rPr>
          <w:rFonts w:ascii="Calibri" w:hAnsi="Calibri" w:cs="Calibri"/>
        </w:rPr>
        <w:t>dispositions</w:t>
      </w:r>
      <w:r w:rsidRPr="00891FD9">
        <w:rPr>
          <w:rFonts w:ascii="Calibri" w:hAnsi="Calibri" w:cs="Calibri"/>
        </w:rPr>
        <w:t xml:space="preserve"> du </w:t>
      </w:r>
      <w:r w:rsidR="00090D0A">
        <w:rPr>
          <w:rFonts w:ascii="Calibri" w:hAnsi="Calibri" w:cs="Calibri"/>
          <w:b/>
          <w:bCs/>
        </w:rPr>
        <w:t>C</w:t>
      </w:r>
      <w:r w:rsidRPr="00891FD9">
        <w:rPr>
          <w:rFonts w:ascii="Calibri" w:hAnsi="Calibri" w:cs="Calibri"/>
          <w:b/>
          <w:bCs/>
        </w:rPr>
        <w:t>hapitre III</w:t>
      </w:r>
      <w:r w:rsidRPr="00891FD9">
        <w:rPr>
          <w:rFonts w:ascii="Calibri" w:hAnsi="Calibri" w:cs="Calibri"/>
        </w:rPr>
        <w:t> ?</w:t>
      </w:r>
    </w:p>
    <w:p w14:paraId="4A328009" w14:textId="77777777" w:rsidR="0035356E" w:rsidRDefault="0035356E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35356E" w:rsidRPr="00771AF6" w14:paraId="76F15581" w14:textId="77777777" w:rsidTr="00B96662">
        <w:tc>
          <w:tcPr>
            <w:tcW w:w="9016" w:type="dxa"/>
            <w:vAlign w:val="center"/>
          </w:tcPr>
          <w:p w14:paraId="24589FA5" w14:textId="4DDFCB06" w:rsidR="0035356E" w:rsidRPr="00771AF6" w:rsidRDefault="0035356E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E3D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</w:p>
        </w:tc>
      </w:tr>
      <w:tr w:rsidR="0035356E" w:rsidRPr="00771AF6" w14:paraId="3AEE4FD7" w14:textId="77777777" w:rsidTr="00B96662">
        <w:tc>
          <w:tcPr>
            <w:tcW w:w="9016" w:type="dxa"/>
            <w:vAlign w:val="center"/>
          </w:tcPr>
          <w:p w14:paraId="236A2A87" w14:textId="15CE25F6" w:rsidR="0035356E" w:rsidRPr="00771AF6" w:rsidRDefault="0035356E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5356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35356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préciser :</w:t>
            </w:r>
            <w:proofErr w:type="gramEnd"/>
          </w:p>
        </w:tc>
      </w:tr>
      <w:tr w:rsidR="0035356E" w:rsidRPr="00771AF6" w14:paraId="4FDEBC99" w14:textId="77777777" w:rsidTr="00B96662">
        <w:tc>
          <w:tcPr>
            <w:tcW w:w="9016" w:type="dxa"/>
            <w:vAlign w:val="center"/>
          </w:tcPr>
          <w:p w14:paraId="6379B9EE" w14:textId="263F8E57" w:rsidR="0035356E" w:rsidRPr="00771AF6" w:rsidRDefault="0035356E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1667BA09" w14:textId="77777777" w:rsidR="0035356E" w:rsidRPr="00891FD9" w:rsidRDefault="0035356E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49646932" w14:textId="7D7F1FD4" w:rsidR="00DB6399" w:rsidRPr="00891FD9" w:rsidRDefault="00073AA9" w:rsidP="00EE09D7">
      <w:pPr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  <w:r w:rsidRPr="00891FD9">
        <w:rPr>
          <w:rFonts w:ascii="Calibri" w:hAnsi="Calibri" w:cs="Calibri"/>
          <w:b/>
          <w:bCs/>
          <w:u w:val="single"/>
        </w:rPr>
        <w:t xml:space="preserve">VI </w:t>
      </w:r>
      <w:r w:rsidR="0095319C">
        <w:rPr>
          <w:rFonts w:ascii="Calibri" w:hAnsi="Calibri" w:cs="Calibri"/>
          <w:b/>
          <w:bCs/>
          <w:u w:val="single"/>
        </w:rPr>
        <w:t>–</w:t>
      </w:r>
      <w:r w:rsidRPr="00891FD9">
        <w:rPr>
          <w:rFonts w:ascii="Calibri" w:hAnsi="Calibri" w:cs="Calibri"/>
          <w:b/>
          <w:bCs/>
          <w:u w:val="single"/>
        </w:rPr>
        <w:t xml:space="preserve"> </w:t>
      </w:r>
      <w:r w:rsidR="00C879F4">
        <w:rPr>
          <w:rFonts w:ascii="Calibri" w:hAnsi="Calibri" w:cs="Calibri"/>
          <w:b/>
          <w:bCs/>
          <w:u w:val="single"/>
        </w:rPr>
        <w:t>Loi</w:t>
      </w:r>
      <w:r w:rsidRPr="00891FD9">
        <w:rPr>
          <w:rFonts w:ascii="Calibri" w:hAnsi="Calibri" w:cs="Calibri"/>
          <w:b/>
          <w:bCs/>
          <w:u w:val="single"/>
        </w:rPr>
        <w:t xml:space="preserve"> applicable </w:t>
      </w:r>
      <w:r w:rsidR="00D4367C">
        <w:rPr>
          <w:rFonts w:ascii="Calibri" w:hAnsi="Calibri" w:cs="Calibri"/>
          <w:b/>
          <w:bCs/>
          <w:u w:val="single"/>
        </w:rPr>
        <w:t>–</w:t>
      </w:r>
      <w:r w:rsidRPr="00891FD9">
        <w:rPr>
          <w:rFonts w:ascii="Calibri" w:hAnsi="Calibri" w:cs="Calibri"/>
          <w:b/>
          <w:bCs/>
          <w:u w:val="single"/>
        </w:rPr>
        <w:t xml:space="preserve"> Pouvoirs de représentation (</w:t>
      </w:r>
      <w:r w:rsidR="003854F2">
        <w:rPr>
          <w:rFonts w:ascii="Calibri" w:hAnsi="Calibri" w:cs="Calibri"/>
          <w:b/>
          <w:bCs/>
          <w:u w:val="single"/>
        </w:rPr>
        <w:t>y compris</w:t>
      </w:r>
      <w:r w:rsidRPr="00891FD9">
        <w:rPr>
          <w:rFonts w:ascii="Calibri" w:hAnsi="Calibri" w:cs="Calibri"/>
          <w:b/>
          <w:bCs/>
          <w:u w:val="single"/>
        </w:rPr>
        <w:t xml:space="preserve"> les directives préalables)</w:t>
      </w:r>
    </w:p>
    <w:p w14:paraId="7CABEA1D" w14:textId="4A6A6573" w:rsidR="00DB6399" w:rsidRPr="006F0A4A" w:rsidRDefault="00DB6399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6CE88D4A" w14:textId="5F36EAC3" w:rsidR="00B42718" w:rsidRPr="00891FD9" w:rsidRDefault="00767303" w:rsidP="00EE09D7">
      <w:pPr>
        <w:spacing w:after="0" w:line="240" w:lineRule="auto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>Dans les questions suivantes (questions 6.1. à 6.49.), les références aux pouvoirs de représentation, tels que décrits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article 15 de la Convention de 2000, signifient et sont limitées aux « pouvoirs de représentation conférés par un adulte, soit par un accord soit par un acte unilatéral, pour être exercés lorsque cet adulte sera hors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état de pourvoir à ses intérêts ». Ces pouvoirs de représentation sont également appelés « mandat </w:t>
      </w:r>
      <w:r w:rsidR="00BF6958">
        <w:rPr>
          <w:rFonts w:ascii="Calibri" w:hAnsi="Calibri" w:cs="Calibri"/>
        </w:rPr>
        <w:t>en cas d’inaptitude</w:t>
      </w:r>
      <w:r w:rsidRPr="00891FD9">
        <w:rPr>
          <w:rFonts w:ascii="Calibri" w:hAnsi="Calibri" w:cs="Calibri"/>
        </w:rPr>
        <w:t xml:space="preserve"> », « tutelle </w:t>
      </w:r>
      <w:r w:rsidR="006F0A4A">
        <w:rPr>
          <w:rFonts w:ascii="Calibri" w:hAnsi="Calibri" w:cs="Calibri"/>
        </w:rPr>
        <w:t>autonome</w:t>
      </w:r>
      <w:r w:rsidRPr="00891FD9">
        <w:rPr>
          <w:rFonts w:ascii="Calibri" w:hAnsi="Calibri" w:cs="Calibri"/>
        </w:rPr>
        <w:t xml:space="preserve"> », « tutelle volontaire », « testament biologique », « mandat de protection future », « mandat extrajudiciaire », </w:t>
      </w:r>
      <w:r w:rsidR="0089408F" w:rsidRPr="00891FD9">
        <w:rPr>
          <w:rFonts w:ascii="Calibri" w:hAnsi="Calibri" w:cs="Calibri"/>
        </w:rPr>
        <w:t>etc.</w:t>
      </w:r>
      <w:r w:rsidR="00DB178C" w:rsidRPr="00891FD9">
        <w:rPr>
          <w:rStyle w:val="FootnoteReference"/>
          <w:rFonts w:ascii="Calibri" w:hAnsi="Calibri" w:cs="Calibri"/>
          <w:lang w:val="en-GB"/>
        </w:rPr>
        <w:footnoteReference w:id="13"/>
      </w:r>
      <w:r w:rsidRPr="00891FD9">
        <w:rPr>
          <w:rFonts w:ascii="Calibri" w:hAnsi="Calibri" w:cs="Calibri"/>
        </w:rPr>
        <w:t>. Dans un grand nombre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États, ces pouvoirs de représentation sont des accords privés. Ils peuvent être attestés, certifiés, notariés ou ne pas être soumis à des </w:t>
      </w:r>
      <w:r w:rsidR="00FB1AA1">
        <w:rPr>
          <w:rFonts w:ascii="Calibri" w:hAnsi="Calibri" w:cs="Calibri"/>
        </w:rPr>
        <w:t>conditions de forme</w:t>
      </w:r>
      <w:r w:rsidRPr="00891FD9">
        <w:rPr>
          <w:rFonts w:ascii="Calibri" w:hAnsi="Calibri" w:cs="Calibri"/>
        </w:rPr>
        <w:t xml:space="preserve">. Plusieurs États prévoient différentes formes de pouvoirs de représentation. Ces </w:t>
      </w:r>
      <w:r w:rsidR="007C767D">
        <w:rPr>
          <w:rFonts w:ascii="Calibri" w:hAnsi="Calibri" w:cs="Calibri"/>
        </w:rPr>
        <w:t>derniers</w:t>
      </w:r>
      <w:r w:rsidRPr="00891FD9">
        <w:rPr>
          <w:rFonts w:ascii="Calibri" w:hAnsi="Calibri" w:cs="Calibri"/>
        </w:rPr>
        <w:t xml:space="preserve"> relèvent du champ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application de la Convention de 2000.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existence de pouvoirs de représentation en vertu du droit des Parties contractantes à la Convention de 2000 facilitera la mise en œuvre de leurs obligations conventionnelles. Toutefois,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absence de ces pouvoirs ne devrait pas empêcher les États de devenir Parties contractantes.</w:t>
      </w:r>
    </w:p>
    <w:p w14:paraId="675B223E" w14:textId="77777777" w:rsidR="00B42718" w:rsidRPr="006F0A4A" w:rsidRDefault="00B42718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1369DDB2" w14:textId="09E499BF" w:rsidR="00767303" w:rsidRDefault="009B4A09" w:rsidP="00EE09D7">
      <w:pPr>
        <w:spacing w:after="0" w:line="240" w:lineRule="auto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Ainsi, les pouvoirs de représentation peuvent ou non être </w:t>
      </w:r>
      <w:r w:rsidRPr="00891FD9">
        <w:rPr>
          <w:rFonts w:ascii="Calibri" w:hAnsi="Calibri" w:cs="Calibri"/>
          <w:i/>
          <w:iCs/>
        </w:rPr>
        <w:t>disponibles</w:t>
      </w:r>
      <w:r w:rsidRPr="00891FD9">
        <w:rPr>
          <w:rFonts w:ascii="Calibri" w:hAnsi="Calibri" w:cs="Calibri"/>
        </w:rPr>
        <w:t xml:space="preserve"> en vertu </w:t>
      </w:r>
      <w:r w:rsidR="00CA7571">
        <w:rPr>
          <w:rFonts w:ascii="Calibri" w:hAnsi="Calibri" w:cs="Calibri"/>
        </w:rPr>
        <w:t>du droit interne</w:t>
      </w:r>
      <w:r w:rsidR="00792D84" w:rsidRPr="00792D84">
        <w:rPr>
          <w:rFonts w:ascii="Calibri" w:hAnsi="Calibri" w:cs="Calibri"/>
        </w:rPr>
        <w:t xml:space="preserve"> </w:t>
      </w:r>
      <w:r w:rsidR="00792D84">
        <w:rPr>
          <w:rFonts w:ascii="Calibri" w:hAnsi="Calibri" w:cs="Calibri"/>
        </w:rPr>
        <w:t>de votre État</w:t>
      </w:r>
      <w:r w:rsidRPr="00891FD9">
        <w:rPr>
          <w:rFonts w:ascii="Calibri" w:hAnsi="Calibri" w:cs="Calibri"/>
        </w:rPr>
        <w:t>. Lorsqu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ils le sont, ils peuvent être disponibles</w:t>
      </w:r>
      <w:r w:rsidRPr="00891FD9">
        <w:rPr>
          <w:rFonts w:ascii="Calibri" w:hAnsi="Calibri" w:cs="Calibri"/>
          <w:i/>
          <w:iCs/>
        </w:rPr>
        <w:t xml:space="preserve"> sous une ou plusieurs formes</w:t>
      </w:r>
      <w:r w:rsidRPr="00891FD9">
        <w:rPr>
          <w:rFonts w:ascii="Calibri" w:hAnsi="Calibri" w:cs="Calibri"/>
        </w:rPr>
        <w:t xml:space="preserve"> (voir question 6.19. ci-dessous).</w:t>
      </w:r>
      <w:r w:rsidRPr="00891FD9">
        <w:rPr>
          <w:rFonts w:ascii="Calibri" w:hAnsi="Calibri" w:cs="Calibri"/>
          <w:i/>
          <w:iCs/>
        </w:rPr>
        <w:t xml:space="preserve"> </w:t>
      </w:r>
      <w:r w:rsidRPr="00891FD9">
        <w:rPr>
          <w:rFonts w:ascii="Calibri" w:hAnsi="Calibri" w:cs="Calibri"/>
        </w:rPr>
        <w:t>Pour obtenir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effet </w:t>
      </w:r>
      <w:r w:rsidR="00F83B14">
        <w:rPr>
          <w:rFonts w:ascii="Calibri" w:hAnsi="Calibri" w:cs="Calibri"/>
        </w:rPr>
        <w:t>désiré</w:t>
      </w:r>
      <w:r w:rsidRPr="00891FD9">
        <w:rPr>
          <w:rFonts w:ascii="Calibri" w:hAnsi="Calibri" w:cs="Calibri"/>
        </w:rPr>
        <w:t>, le recours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une de ces formes de pouvoirs de représentation peut être </w:t>
      </w:r>
      <w:r w:rsidRPr="00891FD9">
        <w:rPr>
          <w:rFonts w:ascii="Calibri" w:hAnsi="Calibri" w:cs="Calibri"/>
          <w:i/>
          <w:iCs/>
        </w:rPr>
        <w:t>facultatif ou obligatoire</w:t>
      </w:r>
      <w:r w:rsidRPr="00891FD9">
        <w:rPr>
          <w:rFonts w:ascii="Calibri" w:hAnsi="Calibri" w:cs="Calibri"/>
        </w:rPr>
        <w:t>. Par ailleurs, les pouvoirs de représentation peuvent ou non être soumis à des</w:t>
      </w:r>
      <w:r w:rsidRPr="00891FD9">
        <w:rPr>
          <w:rFonts w:ascii="Calibri" w:hAnsi="Calibri" w:cs="Calibri"/>
          <w:i/>
          <w:iCs/>
        </w:rPr>
        <w:t xml:space="preserve"> </w:t>
      </w:r>
      <w:r w:rsidR="00170ECF">
        <w:rPr>
          <w:rFonts w:ascii="Calibri" w:hAnsi="Calibri" w:cs="Calibri"/>
          <w:i/>
          <w:iCs/>
        </w:rPr>
        <w:t>conditions de forme</w:t>
      </w:r>
      <w:r w:rsidRPr="00891FD9">
        <w:rPr>
          <w:rFonts w:ascii="Calibri" w:hAnsi="Calibri" w:cs="Calibri"/>
        </w:rPr>
        <w:t xml:space="preserve"> (telles que </w:t>
      </w:r>
      <w:r w:rsidR="008D4F30">
        <w:rPr>
          <w:rFonts w:ascii="Calibri" w:hAnsi="Calibri" w:cs="Calibri"/>
        </w:rPr>
        <w:t>le fait d’être notariés, certifiés ou attestés</w:t>
      </w:r>
      <w:r w:rsidRPr="00891FD9">
        <w:rPr>
          <w:rFonts w:ascii="Calibri" w:hAnsi="Calibri" w:cs="Calibri"/>
        </w:rPr>
        <w:t>) pour assurer leur validité et leur caractère fonctionnel. En abordant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existence,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étendue, la modification et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extinction de ces pouvoirs de représentation aux fins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article 15, la section VI du présent </w:t>
      </w:r>
      <w:r w:rsidR="00AD11CD">
        <w:rPr>
          <w:rFonts w:ascii="Calibri" w:hAnsi="Calibri" w:cs="Calibri"/>
        </w:rPr>
        <w:t>Q</w:t>
      </w:r>
      <w:r w:rsidRPr="00891FD9">
        <w:rPr>
          <w:rFonts w:ascii="Calibri" w:hAnsi="Calibri" w:cs="Calibri"/>
        </w:rPr>
        <w:t xml:space="preserve">uestionnaire vise à prendre en compte </w:t>
      </w:r>
      <w:r w:rsidRPr="00A85367">
        <w:rPr>
          <w:rFonts w:ascii="Calibri" w:hAnsi="Calibri" w:cs="Calibri"/>
          <w:i/>
          <w:iCs/>
        </w:rPr>
        <w:t>l</w:t>
      </w:r>
      <w:r w:rsidR="002E5AD6" w:rsidRPr="00A85367">
        <w:rPr>
          <w:rFonts w:ascii="Calibri" w:hAnsi="Calibri" w:cs="Calibri"/>
          <w:i/>
          <w:iCs/>
        </w:rPr>
        <w:t>’</w:t>
      </w:r>
      <w:r w:rsidRPr="00A85367">
        <w:rPr>
          <w:rFonts w:ascii="Calibri" w:hAnsi="Calibri" w:cs="Calibri"/>
          <w:i/>
          <w:iCs/>
        </w:rPr>
        <w:t>ensemble</w:t>
      </w:r>
      <w:r w:rsidRPr="00891FD9">
        <w:rPr>
          <w:rFonts w:ascii="Calibri" w:hAnsi="Calibri" w:cs="Calibri"/>
        </w:rPr>
        <w:t xml:space="preserve"> de ces diverses possibilités afin de mieux comprendre les pouvoirs de représentation des Membres de la HCCH. </w:t>
      </w:r>
      <w:r w:rsidRPr="00891FD9">
        <w:rPr>
          <w:rFonts w:ascii="Calibri" w:hAnsi="Calibri" w:cs="Calibri"/>
          <w:b/>
          <w:bCs/>
        </w:rPr>
        <w:t>Si la situation réelle dans votre État ne correspond pas aux alternatives proposées, veuillez utiliser la mention « autre » à la fin de toute question pertinente pour expliquer la situation de votre État.</w:t>
      </w:r>
      <w:r w:rsidRPr="00891FD9">
        <w:rPr>
          <w:rFonts w:ascii="Calibri" w:hAnsi="Calibri" w:cs="Calibri"/>
        </w:rPr>
        <w:t xml:space="preserve"> Les réponses à la section VI seront particulièrement utiles pour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élaboration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 projet de Profil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État et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 projet de Manuel pratique sur le fonctionnement de la Convention de 2000.</w:t>
      </w:r>
    </w:p>
    <w:p w14:paraId="1B7EB5A8" w14:textId="77777777" w:rsidR="006D5554" w:rsidRPr="00891FD9" w:rsidRDefault="006D5554" w:rsidP="00EE09D7">
      <w:pPr>
        <w:spacing w:after="0" w:line="240" w:lineRule="auto"/>
        <w:jc w:val="both"/>
        <w:rPr>
          <w:rFonts w:ascii="Calibri" w:hAnsi="Calibri" w:cs="Calibri"/>
        </w:rPr>
      </w:pPr>
    </w:p>
    <w:p w14:paraId="1C7F9DE1" w14:textId="40AAFA03" w:rsidR="00767303" w:rsidRPr="00891FD9" w:rsidRDefault="005E0D8E" w:rsidP="00EE09D7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</w:t>
      </w:r>
      <w:r w:rsidR="00767303" w:rsidRPr="00891FD9">
        <w:rPr>
          <w:rFonts w:ascii="Calibri" w:hAnsi="Calibri" w:cs="Calibri"/>
          <w:b/>
          <w:bCs/>
        </w:rPr>
        <w:t>isponibilité de</w:t>
      </w:r>
      <w:r w:rsidR="006D4259">
        <w:rPr>
          <w:rFonts w:ascii="Calibri" w:hAnsi="Calibri" w:cs="Calibri"/>
          <w:b/>
          <w:bCs/>
        </w:rPr>
        <w:t xml:space="preserve"> ce</w:t>
      </w:r>
      <w:r w:rsidR="00767303" w:rsidRPr="00891FD9">
        <w:rPr>
          <w:rFonts w:ascii="Calibri" w:hAnsi="Calibri" w:cs="Calibri"/>
          <w:b/>
          <w:bCs/>
        </w:rPr>
        <w:t>s pouvoirs de représentation (tels que décrits ci-dessus dans l</w:t>
      </w:r>
      <w:r w:rsidR="002E5AD6" w:rsidRPr="00891FD9">
        <w:rPr>
          <w:rFonts w:ascii="Calibri" w:hAnsi="Calibri" w:cs="Calibri"/>
          <w:b/>
          <w:bCs/>
        </w:rPr>
        <w:t>’</w:t>
      </w:r>
      <w:r w:rsidR="00767303" w:rsidRPr="00891FD9">
        <w:rPr>
          <w:rFonts w:ascii="Calibri" w:hAnsi="Calibri" w:cs="Calibri"/>
          <w:b/>
          <w:bCs/>
        </w:rPr>
        <w:t>introduction de la section VI aux fins des questions 6.1. à 6.49.) en vertu d</w:t>
      </w:r>
      <w:r w:rsidR="00825A22">
        <w:rPr>
          <w:rFonts w:ascii="Calibri" w:hAnsi="Calibri" w:cs="Calibri"/>
          <w:b/>
          <w:bCs/>
        </w:rPr>
        <w:t xml:space="preserve">u </w:t>
      </w:r>
      <w:r w:rsidR="00767303" w:rsidRPr="00891FD9">
        <w:rPr>
          <w:rFonts w:ascii="Calibri" w:hAnsi="Calibri" w:cs="Calibri"/>
          <w:b/>
          <w:bCs/>
        </w:rPr>
        <w:t>droit interne et des garanties qui s</w:t>
      </w:r>
      <w:r w:rsidR="002E5AD6" w:rsidRPr="00891FD9">
        <w:rPr>
          <w:rFonts w:ascii="Calibri" w:hAnsi="Calibri" w:cs="Calibri"/>
          <w:b/>
          <w:bCs/>
        </w:rPr>
        <w:t>’</w:t>
      </w:r>
      <w:r w:rsidR="00767303" w:rsidRPr="00891FD9">
        <w:rPr>
          <w:rFonts w:ascii="Calibri" w:hAnsi="Calibri" w:cs="Calibri"/>
          <w:b/>
          <w:bCs/>
        </w:rPr>
        <w:t>y rapportent</w:t>
      </w:r>
    </w:p>
    <w:p w14:paraId="66D87AE1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19EF0825" w14:textId="21EAFC8B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CD39E9">
        <w:rPr>
          <w:rFonts w:ascii="Calibri" w:hAnsi="Calibri" w:cs="Calibri"/>
          <w:highlight w:val="darkGray"/>
        </w:rPr>
        <w:t>6.1.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</w:r>
      <w:r w:rsidR="004125DB">
        <w:rPr>
          <w:rFonts w:ascii="Calibri" w:hAnsi="Calibri" w:cs="Calibri"/>
        </w:rPr>
        <w:t>Le droit interne</w:t>
      </w:r>
      <w:r w:rsidRPr="00891FD9">
        <w:rPr>
          <w:rFonts w:ascii="Calibri" w:hAnsi="Calibri" w:cs="Calibri"/>
        </w:rPr>
        <w:t xml:space="preserve"> </w:t>
      </w:r>
      <w:r w:rsidR="00792D84">
        <w:rPr>
          <w:rFonts w:ascii="Calibri" w:hAnsi="Calibri" w:cs="Calibri"/>
        </w:rPr>
        <w:t xml:space="preserve">de votre État </w:t>
      </w:r>
      <w:r w:rsidRPr="00891FD9">
        <w:rPr>
          <w:rFonts w:ascii="Calibri" w:hAnsi="Calibri" w:cs="Calibri"/>
        </w:rPr>
        <w:t>prévoit-</w:t>
      </w:r>
      <w:r w:rsidR="004125DB">
        <w:rPr>
          <w:rFonts w:ascii="Calibri" w:hAnsi="Calibri" w:cs="Calibri"/>
        </w:rPr>
        <w:t>il</w:t>
      </w:r>
      <w:r w:rsidRPr="00891FD9">
        <w:rPr>
          <w:rFonts w:ascii="Calibri" w:hAnsi="Calibri" w:cs="Calibri"/>
        </w:rPr>
        <w:t xml:space="preserve"> </w:t>
      </w:r>
      <w:r w:rsidR="004125DB">
        <w:rPr>
          <w:rFonts w:ascii="Calibri" w:hAnsi="Calibri" w:cs="Calibri"/>
        </w:rPr>
        <w:t xml:space="preserve">ces </w:t>
      </w:r>
      <w:r w:rsidRPr="00891FD9">
        <w:rPr>
          <w:rFonts w:ascii="Calibri" w:hAnsi="Calibri" w:cs="Calibri"/>
        </w:rPr>
        <w:t>pouvoirs de représentation ?</w:t>
      </w:r>
    </w:p>
    <w:p w14:paraId="00C91E9C" w14:textId="77777777" w:rsidR="004B446F" w:rsidRDefault="004B446F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4B446F" w:rsidRPr="00771AF6" w14:paraId="22D22041" w14:textId="77777777" w:rsidTr="00B96662">
        <w:tc>
          <w:tcPr>
            <w:tcW w:w="9016" w:type="dxa"/>
            <w:vAlign w:val="center"/>
          </w:tcPr>
          <w:p w14:paraId="032E507B" w14:textId="3860260C" w:rsidR="004B446F" w:rsidRPr="00771AF6" w:rsidRDefault="004B446F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B446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Oui</w:t>
            </w:r>
          </w:p>
        </w:tc>
      </w:tr>
      <w:tr w:rsidR="004B446F" w:rsidRPr="004B446F" w14:paraId="21C06F34" w14:textId="77777777" w:rsidTr="00B96662">
        <w:tc>
          <w:tcPr>
            <w:tcW w:w="9016" w:type="dxa"/>
            <w:vAlign w:val="center"/>
          </w:tcPr>
          <w:p w14:paraId="722C1F7A" w14:textId="1CF99F24" w:rsidR="004B446F" w:rsidRPr="004B446F" w:rsidRDefault="004B446F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6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4B446F">
              <w:rPr>
                <w:rFonts w:asciiTheme="minorHAnsi" w:hAnsiTheme="minorHAnsi" w:cstheme="minorHAnsi"/>
                <w:sz w:val="22"/>
                <w:szCs w:val="22"/>
              </w:rPr>
              <w:tab/>
              <w:t>Non, si possible, veuillez expliquer ou fournir des informations complémentaires :</w:t>
            </w:r>
          </w:p>
        </w:tc>
      </w:tr>
      <w:tr w:rsidR="004B446F" w:rsidRPr="00771AF6" w14:paraId="60088C48" w14:textId="77777777" w:rsidTr="00B96662">
        <w:tc>
          <w:tcPr>
            <w:tcW w:w="9016" w:type="dxa"/>
            <w:vAlign w:val="center"/>
          </w:tcPr>
          <w:p w14:paraId="6E76D64F" w14:textId="0B35D5ED" w:rsidR="004B446F" w:rsidRPr="00771AF6" w:rsidRDefault="004B446F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446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4E67E7A4" w14:textId="77777777" w:rsidR="004B446F" w:rsidRPr="00891FD9" w:rsidRDefault="004B446F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290749AD" w14:textId="5DF08ED1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6.2.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En cas de réponse positive à la question 6.1., les questions suivantes visent à répondre aux différentes possibilités exposées au deuxième paragraphe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introduction de la présente section VI (ci-dessus) en ce qui concerne les </w:t>
      </w:r>
      <w:r w:rsidR="00170ECF">
        <w:rPr>
          <w:rFonts w:ascii="Calibri" w:hAnsi="Calibri" w:cs="Calibri"/>
          <w:i/>
          <w:iCs/>
        </w:rPr>
        <w:t>conditions de forme</w:t>
      </w:r>
      <w:r w:rsidRPr="00891FD9">
        <w:rPr>
          <w:rFonts w:ascii="Calibri" w:hAnsi="Calibri" w:cs="Calibri"/>
        </w:rPr>
        <w:t xml:space="preserve"> qui peuvent être applicables dans votre État et leurs fonctions respectives (pour chaque question, cochez plusieurs cases le cas échéant) :</w:t>
      </w:r>
    </w:p>
    <w:p w14:paraId="6C309B47" w14:textId="77777777" w:rsidR="00F90F77" w:rsidRDefault="00F90F77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F90F77" w:rsidRPr="00771AF6" w14:paraId="74FD36D7" w14:textId="77777777" w:rsidTr="00B96662">
        <w:tc>
          <w:tcPr>
            <w:tcW w:w="8505" w:type="dxa"/>
            <w:vAlign w:val="center"/>
          </w:tcPr>
          <w:p w14:paraId="7E2538B3" w14:textId="25FFDDE2" w:rsidR="00F90F77" w:rsidRPr="00771AF6" w:rsidRDefault="005A567D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0BBA5F27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45393366" w14:textId="281A69C1" w:rsidR="00767303" w:rsidRDefault="00A013C5" w:rsidP="0066161D">
      <w:pPr>
        <w:keepNext/>
        <w:spacing w:after="0" w:line="240" w:lineRule="auto"/>
        <w:jc w:val="both"/>
        <w:rPr>
          <w:rFonts w:ascii="Calibri" w:hAnsi="Calibri" w:cs="Calibri"/>
          <w:b/>
          <w:bCs/>
        </w:rPr>
      </w:pPr>
      <w:r w:rsidRPr="00891FD9">
        <w:rPr>
          <w:rFonts w:ascii="Calibri" w:hAnsi="Calibri" w:cs="Calibri"/>
          <w:b/>
          <w:bCs/>
          <w:highlight w:val="darkGray"/>
        </w:rPr>
        <w:t>6.2.1.</w:t>
      </w:r>
      <w:r w:rsidRPr="00891FD9">
        <w:rPr>
          <w:rFonts w:ascii="Calibri" w:hAnsi="Calibri" w:cs="Calibri"/>
          <w:b/>
          <w:bCs/>
        </w:rPr>
        <w:t xml:space="preserve"> </w:t>
      </w:r>
      <w:r w:rsidR="0098137F">
        <w:rPr>
          <w:rFonts w:ascii="Calibri" w:hAnsi="Calibri" w:cs="Calibri"/>
          <w:b/>
          <w:bCs/>
        </w:rPr>
        <w:t>D</w:t>
      </w:r>
      <w:r w:rsidR="0098137F" w:rsidRPr="00891FD9">
        <w:rPr>
          <w:rFonts w:ascii="Calibri" w:hAnsi="Calibri" w:cs="Calibri"/>
          <w:b/>
          <w:bCs/>
        </w:rPr>
        <w:t>ans votre État</w:t>
      </w:r>
      <w:r w:rsidR="0098137F">
        <w:rPr>
          <w:rFonts w:ascii="Calibri" w:hAnsi="Calibri" w:cs="Calibri"/>
          <w:b/>
          <w:bCs/>
        </w:rPr>
        <w:t>, e</w:t>
      </w:r>
      <w:r w:rsidRPr="00891FD9">
        <w:rPr>
          <w:rFonts w:ascii="Calibri" w:hAnsi="Calibri" w:cs="Calibri"/>
          <w:b/>
          <w:bCs/>
        </w:rPr>
        <w:t>st-il obligatoire de faire authentifier ces pouvoirs de représentation par un notaire ?</w:t>
      </w:r>
    </w:p>
    <w:p w14:paraId="1D3AF6F3" w14:textId="77777777" w:rsidR="008C4FBF" w:rsidRPr="008C4FBF" w:rsidRDefault="008C4FBF" w:rsidP="008C4FBF">
      <w:pPr>
        <w:spacing w:after="0" w:line="240" w:lineRule="auto"/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8C4FBF" w:rsidRPr="008C4FBF" w14:paraId="5EE2EBA6" w14:textId="77777777" w:rsidTr="00B96662">
        <w:tc>
          <w:tcPr>
            <w:tcW w:w="8505" w:type="dxa"/>
            <w:vAlign w:val="center"/>
          </w:tcPr>
          <w:p w14:paraId="348B4BAD" w14:textId="0842718F" w:rsidR="008C4FBF" w:rsidRPr="008C4FBF" w:rsidRDefault="008C4FBF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FB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8C4FBF">
              <w:rPr>
                <w:rFonts w:asciiTheme="minorHAnsi" w:hAnsiTheme="minorHAnsi" w:cstheme="minorHAnsi"/>
                <w:sz w:val="22"/>
                <w:szCs w:val="22"/>
              </w:rPr>
              <w:tab/>
              <w:t>a. Les pouvoirs de représentation ne peuvent pas être authentifier par un notaire</w:t>
            </w:r>
          </w:p>
        </w:tc>
      </w:tr>
      <w:tr w:rsidR="008C4FBF" w:rsidRPr="008C4FBF" w14:paraId="6F023717" w14:textId="77777777" w:rsidTr="00B96662">
        <w:tc>
          <w:tcPr>
            <w:tcW w:w="8505" w:type="dxa"/>
            <w:vAlign w:val="center"/>
          </w:tcPr>
          <w:p w14:paraId="42771F8D" w14:textId="1C6D7EE2" w:rsidR="008C4FBF" w:rsidRPr="008C4FBF" w:rsidRDefault="008C4FBF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FB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8C4FBF">
              <w:rPr>
                <w:rFonts w:asciiTheme="minorHAnsi" w:hAnsiTheme="minorHAnsi" w:cstheme="minorHAnsi"/>
                <w:sz w:val="22"/>
                <w:szCs w:val="22"/>
              </w:rPr>
              <w:tab/>
              <w:t>b. Oui, cela est obligatoire</w:t>
            </w:r>
          </w:p>
        </w:tc>
      </w:tr>
      <w:tr w:rsidR="008C4FBF" w:rsidRPr="00771AF6" w14:paraId="34C49FAE" w14:textId="77777777" w:rsidTr="00B96662">
        <w:tc>
          <w:tcPr>
            <w:tcW w:w="8505" w:type="dxa"/>
            <w:vAlign w:val="center"/>
          </w:tcPr>
          <w:p w14:paraId="43086983" w14:textId="1BE1C1C4" w:rsidR="008C4FBF" w:rsidRPr="00771AF6" w:rsidRDefault="008C4FBF" w:rsidP="00B96662">
            <w:pPr>
              <w:tabs>
                <w:tab w:val="left" w:pos="597"/>
                <w:tab w:val="left" w:pos="11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C4FB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C4FBF">
              <w:rPr>
                <w:rFonts w:asciiTheme="minorHAnsi" w:hAnsiTheme="minorHAnsi" w:cstheme="minorHAnsi"/>
                <w:sz w:val="22"/>
                <w:szCs w:val="22"/>
              </w:rPr>
              <w:t>b.1. Toujours obligatoire</w:t>
            </w:r>
          </w:p>
        </w:tc>
      </w:tr>
      <w:tr w:rsidR="008C4FBF" w:rsidRPr="008C4FBF" w14:paraId="77F99655" w14:textId="77777777" w:rsidTr="00B96662">
        <w:tc>
          <w:tcPr>
            <w:tcW w:w="8505" w:type="dxa"/>
            <w:vAlign w:val="center"/>
          </w:tcPr>
          <w:p w14:paraId="762EAEEC" w14:textId="0A034FF3" w:rsidR="008C4FBF" w:rsidRPr="008C4FBF" w:rsidRDefault="008C4FBF" w:rsidP="00B96662">
            <w:pPr>
              <w:tabs>
                <w:tab w:val="left" w:pos="597"/>
                <w:tab w:val="left" w:pos="1141"/>
              </w:tabs>
              <w:rPr>
                <w:rFonts w:cstheme="minorHAnsi"/>
              </w:rPr>
            </w:pPr>
            <w:r w:rsidRPr="008C4FB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FB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8C4FBF">
              <w:rPr>
                <w:rFonts w:asciiTheme="minorHAnsi" w:hAnsiTheme="minorHAnsi" w:cstheme="minorHAnsi"/>
                <w:sz w:val="22"/>
                <w:szCs w:val="22"/>
              </w:rPr>
              <w:tab/>
              <w:t>b.2. Uniquement obligatoire à des fins spécifiques, veuillez préciser :</w:t>
            </w:r>
          </w:p>
        </w:tc>
      </w:tr>
      <w:tr w:rsidR="008C4FBF" w:rsidRPr="00771AF6" w14:paraId="23E200C3" w14:textId="77777777" w:rsidTr="00B96662">
        <w:tc>
          <w:tcPr>
            <w:tcW w:w="8505" w:type="dxa"/>
            <w:vAlign w:val="center"/>
          </w:tcPr>
          <w:p w14:paraId="3D092BCC" w14:textId="18C5649F" w:rsidR="008C4FBF" w:rsidRDefault="008C4FBF" w:rsidP="00B96662">
            <w:pPr>
              <w:tabs>
                <w:tab w:val="left" w:pos="597"/>
                <w:tab w:val="left" w:pos="1141"/>
              </w:tabs>
              <w:rPr>
                <w:rFonts w:cstheme="minorHAnsi"/>
              </w:rPr>
            </w:pPr>
            <w:r w:rsidRPr="008C4FB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Pr="008C4FB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8C4FBF" w:rsidRPr="008C4FBF" w14:paraId="39494B8A" w14:textId="77777777" w:rsidTr="00B96662">
        <w:tc>
          <w:tcPr>
            <w:tcW w:w="8505" w:type="dxa"/>
            <w:vAlign w:val="center"/>
          </w:tcPr>
          <w:p w14:paraId="3043EF8A" w14:textId="6E1724DF" w:rsidR="008C4FBF" w:rsidRPr="008C4FBF" w:rsidRDefault="008C4FBF" w:rsidP="00B96662">
            <w:pPr>
              <w:tabs>
                <w:tab w:val="left" w:pos="597"/>
                <w:tab w:val="left" w:pos="1141"/>
              </w:tabs>
              <w:rPr>
                <w:rFonts w:cstheme="minorHAnsi"/>
                <w:color w:val="0070C0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FB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8C4FBF">
              <w:rPr>
                <w:rFonts w:asciiTheme="minorHAnsi" w:hAnsiTheme="minorHAnsi" w:cstheme="minorHAnsi"/>
                <w:sz w:val="22"/>
                <w:szCs w:val="22"/>
              </w:rPr>
              <w:tab/>
              <w:t>c. Non, ce n’est pas obligatoire mais c’est une option disponible</w:t>
            </w:r>
          </w:p>
        </w:tc>
      </w:tr>
      <w:tr w:rsidR="008C4FBF" w:rsidRPr="008C4FBF" w14:paraId="78B499E6" w14:textId="77777777" w:rsidTr="00B96662">
        <w:tc>
          <w:tcPr>
            <w:tcW w:w="8505" w:type="dxa"/>
            <w:vAlign w:val="center"/>
          </w:tcPr>
          <w:p w14:paraId="4BE3AEC5" w14:textId="6AF62010" w:rsidR="008C4FBF" w:rsidRPr="008C4FBF" w:rsidRDefault="008C4FBF" w:rsidP="00B96662">
            <w:pPr>
              <w:tabs>
                <w:tab w:val="left" w:pos="597"/>
                <w:tab w:val="left" w:pos="1141"/>
              </w:tabs>
              <w:rPr>
                <w:rFonts w:cstheme="minorHAnsi"/>
              </w:rPr>
            </w:pPr>
            <w:r w:rsidRPr="008C4FBF">
              <w:rPr>
                <w:rFonts w:asciiTheme="minorHAnsi" w:hAnsiTheme="minorHAnsi" w:cstheme="minorHAnsi"/>
                <w:sz w:val="22"/>
                <w:szCs w:val="22"/>
              </w:rPr>
              <w:t>d. Veuillez cocher les fonctions pertinentes de cette condition de forme</w:t>
            </w:r>
          </w:p>
        </w:tc>
      </w:tr>
      <w:tr w:rsidR="008C4FBF" w:rsidRPr="008C4FBF" w14:paraId="4704751F" w14:textId="77777777" w:rsidTr="00B96662">
        <w:tc>
          <w:tcPr>
            <w:tcW w:w="8505" w:type="dxa"/>
            <w:vAlign w:val="center"/>
          </w:tcPr>
          <w:p w14:paraId="438100B2" w14:textId="1473188A" w:rsidR="008C4FBF" w:rsidRPr="008C4FBF" w:rsidRDefault="008C4FBF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8C4FB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FB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8C4FBF">
              <w:rPr>
                <w:rFonts w:asciiTheme="minorHAnsi" w:hAnsiTheme="minorHAnsi" w:cstheme="minorHAnsi"/>
                <w:sz w:val="22"/>
                <w:szCs w:val="22"/>
              </w:rPr>
              <w:tab/>
              <w:t>d.1. Établir la capacité du mandant au moment de l’octroi des pouvoirs de représentation</w:t>
            </w:r>
          </w:p>
        </w:tc>
      </w:tr>
      <w:tr w:rsidR="008C4FBF" w:rsidRPr="008C4FBF" w14:paraId="5F1E6E86" w14:textId="77777777" w:rsidTr="00B96662">
        <w:tc>
          <w:tcPr>
            <w:tcW w:w="8505" w:type="dxa"/>
            <w:vAlign w:val="center"/>
          </w:tcPr>
          <w:p w14:paraId="110DF28B" w14:textId="324C6194" w:rsidR="008C4FBF" w:rsidRPr="008C4FBF" w:rsidRDefault="008C4FBF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8C4FB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FB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8C4FBF">
              <w:rPr>
                <w:rFonts w:asciiTheme="minorHAnsi" w:hAnsiTheme="minorHAnsi" w:cstheme="minorHAnsi"/>
                <w:sz w:val="22"/>
                <w:szCs w:val="22"/>
              </w:rPr>
              <w:tab/>
              <w:t>d.2. Vérifier que la personne qui signe les pouvoirs de représentation est le mandant</w:t>
            </w:r>
          </w:p>
        </w:tc>
      </w:tr>
      <w:tr w:rsidR="008C4FBF" w:rsidRPr="008C4FBF" w14:paraId="1400D769" w14:textId="77777777" w:rsidTr="00B96662">
        <w:tc>
          <w:tcPr>
            <w:tcW w:w="8505" w:type="dxa"/>
            <w:vAlign w:val="center"/>
          </w:tcPr>
          <w:p w14:paraId="2D82F514" w14:textId="760EB6DE" w:rsidR="008C4FBF" w:rsidRPr="008C4FBF" w:rsidRDefault="008C4FBF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8C4FB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FB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8C4FBF">
              <w:rPr>
                <w:rFonts w:asciiTheme="minorHAnsi" w:hAnsiTheme="minorHAnsi" w:cstheme="minorHAnsi"/>
                <w:sz w:val="22"/>
                <w:szCs w:val="22"/>
              </w:rPr>
              <w:tab/>
              <w:t>d.3. Assister à la signature des pouvoirs de représentation par le mandant</w:t>
            </w:r>
          </w:p>
        </w:tc>
      </w:tr>
      <w:tr w:rsidR="008C4FBF" w:rsidRPr="008C4FBF" w14:paraId="6AC3D702" w14:textId="77777777" w:rsidTr="00B96662">
        <w:tc>
          <w:tcPr>
            <w:tcW w:w="8505" w:type="dxa"/>
            <w:vAlign w:val="center"/>
          </w:tcPr>
          <w:p w14:paraId="7F549422" w14:textId="4B382D38" w:rsidR="008C4FBF" w:rsidRPr="008C4FBF" w:rsidRDefault="008C4FBF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8C4FB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FB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8C4FBF">
              <w:rPr>
                <w:rFonts w:asciiTheme="minorHAnsi" w:hAnsiTheme="minorHAnsi" w:cstheme="minorHAnsi"/>
                <w:sz w:val="22"/>
                <w:szCs w:val="22"/>
              </w:rPr>
              <w:tab/>
              <w:t>d.4. Vérifier que les pouvoirs de représentation sont conformes à la loi (y compris les conditions à remplir par le représentant désigné)</w:t>
            </w:r>
          </w:p>
        </w:tc>
      </w:tr>
      <w:tr w:rsidR="008C4FBF" w:rsidRPr="008C4FBF" w14:paraId="370BD254" w14:textId="77777777" w:rsidTr="00B96662">
        <w:tc>
          <w:tcPr>
            <w:tcW w:w="8505" w:type="dxa"/>
            <w:vAlign w:val="center"/>
          </w:tcPr>
          <w:p w14:paraId="761C4EE6" w14:textId="369ED74F" w:rsidR="008C4FBF" w:rsidRPr="008C4FBF" w:rsidRDefault="008C4FBF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8C4FB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FB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8C4FBF">
              <w:rPr>
                <w:rFonts w:asciiTheme="minorHAnsi" w:hAnsiTheme="minorHAnsi" w:cstheme="minorHAnsi"/>
                <w:sz w:val="22"/>
                <w:szCs w:val="22"/>
              </w:rPr>
              <w:tab/>
              <w:t>d.5. Vérifier que les pouvoirs de représentation sont compris par le mandant (art. 12(4) de la CNUDPH)</w:t>
            </w:r>
          </w:p>
        </w:tc>
      </w:tr>
      <w:tr w:rsidR="008C4FBF" w:rsidRPr="008C4FBF" w14:paraId="59868F86" w14:textId="77777777" w:rsidTr="00B96662">
        <w:tc>
          <w:tcPr>
            <w:tcW w:w="8505" w:type="dxa"/>
            <w:vAlign w:val="center"/>
          </w:tcPr>
          <w:p w14:paraId="5B90B542" w14:textId="218C3962" w:rsidR="008C4FBF" w:rsidRPr="008C4FBF" w:rsidRDefault="008C4FBF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8C4FB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FB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8C4FBF">
              <w:rPr>
                <w:rFonts w:asciiTheme="minorHAnsi" w:hAnsiTheme="minorHAnsi" w:cstheme="minorHAnsi"/>
                <w:sz w:val="22"/>
                <w:szCs w:val="22"/>
              </w:rPr>
              <w:tab/>
              <w:t>d.6. Vérifier que les pouvoirs de représentation correspondent aux souhaits du mandant (art. 12(4) de la CNUDPH)</w:t>
            </w:r>
          </w:p>
        </w:tc>
      </w:tr>
      <w:tr w:rsidR="008C4FBF" w:rsidRPr="008C4FBF" w14:paraId="2E53A997" w14:textId="77777777" w:rsidTr="00B96662">
        <w:tc>
          <w:tcPr>
            <w:tcW w:w="8505" w:type="dxa"/>
            <w:vAlign w:val="center"/>
          </w:tcPr>
          <w:p w14:paraId="1A3CECC3" w14:textId="3277BA24" w:rsidR="008C4FBF" w:rsidRPr="008C4FBF" w:rsidRDefault="008C4FBF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8C4FB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FB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8C4FBF">
              <w:rPr>
                <w:rFonts w:asciiTheme="minorHAnsi" w:hAnsiTheme="minorHAnsi" w:cstheme="minorHAnsi"/>
                <w:sz w:val="22"/>
                <w:szCs w:val="22"/>
              </w:rPr>
              <w:tab/>
              <w:t>d.7. Confirmer l’absence de pressions abusives (art. 12(4) de la CNUDPH)</w:t>
            </w:r>
          </w:p>
        </w:tc>
      </w:tr>
      <w:tr w:rsidR="008C4FBF" w:rsidRPr="00771AF6" w14:paraId="74E3899C" w14:textId="77777777" w:rsidTr="00B96662">
        <w:tc>
          <w:tcPr>
            <w:tcW w:w="8505" w:type="dxa"/>
            <w:vAlign w:val="center"/>
          </w:tcPr>
          <w:p w14:paraId="5A9DDAE6" w14:textId="5AB97673" w:rsidR="008C4FBF" w:rsidRDefault="008C4FBF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8C4FBF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C4FBF">
              <w:rPr>
                <w:rFonts w:asciiTheme="minorHAnsi" w:hAnsiTheme="minorHAnsi" w:cstheme="minorHAnsi"/>
                <w:sz w:val="22"/>
                <w:szCs w:val="22"/>
              </w:rPr>
              <w:t>d.8. Autre, veuillez préciser :</w:t>
            </w:r>
          </w:p>
        </w:tc>
      </w:tr>
      <w:tr w:rsidR="008C4FBF" w:rsidRPr="00771AF6" w14:paraId="56A79D2C" w14:textId="77777777" w:rsidTr="00B96662">
        <w:tc>
          <w:tcPr>
            <w:tcW w:w="8505" w:type="dxa"/>
            <w:vAlign w:val="center"/>
          </w:tcPr>
          <w:p w14:paraId="582320A1" w14:textId="13A3BDB6" w:rsidR="008C4FBF" w:rsidRDefault="008C4FBF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4A978B08" w14:textId="77777777" w:rsidR="008C4FBF" w:rsidRDefault="008C4FBF" w:rsidP="008C4FBF">
      <w:pPr>
        <w:spacing w:after="0" w:line="240" w:lineRule="auto"/>
      </w:pPr>
    </w:p>
    <w:p w14:paraId="5FA392E1" w14:textId="34011922" w:rsidR="00767303" w:rsidRDefault="00A013C5" w:rsidP="00EE09D7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891FD9">
        <w:rPr>
          <w:rFonts w:ascii="Calibri" w:hAnsi="Calibri" w:cs="Calibri"/>
          <w:b/>
          <w:bCs/>
          <w:highlight w:val="darkGray"/>
        </w:rPr>
        <w:t>6.2.2.</w:t>
      </w:r>
      <w:r w:rsidRPr="00891FD9">
        <w:rPr>
          <w:rFonts w:ascii="Calibri" w:hAnsi="Calibri" w:cs="Calibri"/>
          <w:b/>
          <w:bCs/>
        </w:rPr>
        <w:t xml:space="preserve"> Est-il obligatoire dans votre État de faire certifier ces pouvoirs de représentation ?</w:t>
      </w:r>
    </w:p>
    <w:p w14:paraId="42D1FCD9" w14:textId="77777777" w:rsidR="00155A59" w:rsidRDefault="00155A59" w:rsidP="00EE09D7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155A59" w:rsidRPr="00155A59" w14:paraId="0B5F7AAD" w14:textId="77777777" w:rsidTr="00B96662">
        <w:tc>
          <w:tcPr>
            <w:tcW w:w="8505" w:type="dxa"/>
            <w:vAlign w:val="center"/>
          </w:tcPr>
          <w:p w14:paraId="5E1FF74F" w14:textId="178C55FA" w:rsidR="00155A59" w:rsidRPr="00155A59" w:rsidRDefault="00155A5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A5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155A59">
              <w:rPr>
                <w:rFonts w:asciiTheme="minorHAnsi" w:hAnsiTheme="minorHAnsi" w:cstheme="minorHAnsi"/>
                <w:sz w:val="22"/>
                <w:szCs w:val="22"/>
              </w:rPr>
              <w:tab/>
              <w:t>a. Les pouvoirs de représentation ne peuvent pas être certifiés</w:t>
            </w:r>
          </w:p>
        </w:tc>
      </w:tr>
      <w:tr w:rsidR="00155A59" w:rsidRPr="00155A59" w14:paraId="27AA6C24" w14:textId="77777777" w:rsidTr="00B96662">
        <w:tc>
          <w:tcPr>
            <w:tcW w:w="8505" w:type="dxa"/>
            <w:vAlign w:val="center"/>
          </w:tcPr>
          <w:p w14:paraId="68F204AE" w14:textId="09E664F6" w:rsidR="00155A59" w:rsidRPr="00155A59" w:rsidRDefault="00155A5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A5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155A59">
              <w:rPr>
                <w:rFonts w:asciiTheme="minorHAnsi" w:hAnsiTheme="minorHAnsi" w:cstheme="minorHAnsi"/>
                <w:sz w:val="22"/>
                <w:szCs w:val="22"/>
              </w:rPr>
              <w:tab/>
              <w:t>b. Oui, cela est obligatoire</w:t>
            </w:r>
          </w:p>
        </w:tc>
      </w:tr>
      <w:tr w:rsidR="00155A59" w:rsidRPr="00771AF6" w14:paraId="2EA990E6" w14:textId="77777777" w:rsidTr="00B96662">
        <w:tc>
          <w:tcPr>
            <w:tcW w:w="8505" w:type="dxa"/>
            <w:vAlign w:val="center"/>
          </w:tcPr>
          <w:p w14:paraId="50036E41" w14:textId="5835C57F" w:rsidR="00155A59" w:rsidRPr="00771AF6" w:rsidRDefault="00155A59" w:rsidP="00B96662">
            <w:pPr>
              <w:tabs>
                <w:tab w:val="left" w:pos="597"/>
                <w:tab w:val="left" w:pos="11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55A5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55A59">
              <w:rPr>
                <w:rFonts w:asciiTheme="minorHAnsi" w:hAnsiTheme="minorHAnsi" w:cstheme="minorHAnsi"/>
                <w:sz w:val="22"/>
                <w:szCs w:val="22"/>
              </w:rPr>
              <w:t>b.1. Toujours obligatoire</w:t>
            </w:r>
          </w:p>
        </w:tc>
      </w:tr>
      <w:tr w:rsidR="00155A59" w:rsidRPr="00D75313" w14:paraId="449647EC" w14:textId="77777777" w:rsidTr="00B96662">
        <w:tc>
          <w:tcPr>
            <w:tcW w:w="8505" w:type="dxa"/>
            <w:vAlign w:val="center"/>
          </w:tcPr>
          <w:p w14:paraId="3A28A6DD" w14:textId="14BA7A98" w:rsidR="00155A59" w:rsidRPr="00D75313" w:rsidRDefault="00155A59" w:rsidP="00B96662">
            <w:pPr>
              <w:tabs>
                <w:tab w:val="left" w:pos="597"/>
                <w:tab w:val="left" w:pos="1141"/>
              </w:tabs>
              <w:rPr>
                <w:rFonts w:cstheme="minorHAnsi"/>
              </w:rPr>
            </w:pPr>
            <w:r w:rsidRPr="00D753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31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D753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75313" w:rsidRPr="00D75313">
              <w:rPr>
                <w:rFonts w:asciiTheme="minorHAnsi" w:hAnsiTheme="minorHAnsi" w:cstheme="minorHAnsi"/>
                <w:sz w:val="22"/>
                <w:szCs w:val="22"/>
              </w:rPr>
              <w:t>b.2. Uniquement obligatoire à des fins spécifiques, veuillez préciser :</w:t>
            </w:r>
          </w:p>
        </w:tc>
      </w:tr>
      <w:tr w:rsidR="00155A59" w:rsidRPr="00771AF6" w14:paraId="6A11295F" w14:textId="77777777" w:rsidTr="00B96662">
        <w:tc>
          <w:tcPr>
            <w:tcW w:w="8505" w:type="dxa"/>
            <w:vAlign w:val="center"/>
          </w:tcPr>
          <w:p w14:paraId="54520831" w14:textId="166BE159" w:rsidR="00155A59" w:rsidRDefault="00155A59" w:rsidP="00B96662">
            <w:pPr>
              <w:tabs>
                <w:tab w:val="left" w:pos="597"/>
                <w:tab w:val="left" w:pos="1141"/>
              </w:tabs>
              <w:rPr>
                <w:rFonts w:cstheme="minorHAnsi"/>
              </w:rPr>
            </w:pPr>
            <w:r w:rsidRPr="00D7531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Pr="00D7531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155A59" w:rsidRPr="00D75313" w14:paraId="084E9FAF" w14:textId="77777777" w:rsidTr="00B96662">
        <w:tc>
          <w:tcPr>
            <w:tcW w:w="8505" w:type="dxa"/>
            <w:vAlign w:val="center"/>
          </w:tcPr>
          <w:p w14:paraId="2F6D1F18" w14:textId="795D898E" w:rsidR="00155A59" w:rsidRPr="00D75313" w:rsidRDefault="00155A59" w:rsidP="00B96662">
            <w:pPr>
              <w:tabs>
                <w:tab w:val="left" w:pos="597"/>
                <w:tab w:val="left" w:pos="1141"/>
              </w:tabs>
              <w:rPr>
                <w:rFonts w:cstheme="minorHAnsi"/>
                <w:color w:val="0070C0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31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D753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75313" w:rsidRPr="00D75313">
              <w:rPr>
                <w:rFonts w:asciiTheme="minorHAnsi" w:hAnsiTheme="minorHAnsi" w:cstheme="minorHAnsi"/>
                <w:sz w:val="22"/>
                <w:szCs w:val="22"/>
              </w:rPr>
              <w:t>c. Non, ce n’est pas obligatoire mais c’est une option disponible</w:t>
            </w:r>
          </w:p>
        </w:tc>
      </w:tr>
      <w:tr w:rsidR="00155A59" w:rsidRPr="00D75313" w14:paraId="700BE513" w14:textId="77777777" w:rsidTr="00B96662">
        <w:tc>
          <w:tcPr>
            <w:tcW w:w="8505" w:type="dxa"/>
            <w:vAlign w:val="center"/>
          </w:tcPr>
          <w:p w14:paraId="4B50A662" w14:textId="011B769D" w:rsidR="00155A59" w:rsidRPr="00D75313" w:rsidRDefault="00D75313" w:rsidP="00B96662">
            <w:pPr>
              <w:tabs>
                <w:tab w:val="left" w:pos="597"/>
                <w:tab w:val="left" w:pos="1141"/>
              </w:tabs>
              <w:rPr>
                <w:rFonts w:cstheme="minorHAnsi"/>
              </w:rPr>
            </w:pPr>
            <w:r w:rsidRPr="00D75313">
              <w:rPr>
                <w:rFonts w:asciiTheme="minorHAnsi" w:hAnsiTheme="minorHAnsi" w:cstheme="minorHAnsi"/>
                <w:sz w:val="22"/>
                <w:szCs w:val="22"/>
              </w:rPr>
              <w:t>d. Veuillez cocher les fonctions pertinentes de cette condition de forme</w:t>
            </w:r>
          </w:p>
        </w:tc>
      </w:tr>
      <w:tr w:rsidR="00155A59" w:rsidRPr="00D75313" w14:paraId="658D69B2" w14:textId="77777777" w:rsidTr="00B96662">
        <w:tc>
          <w:tcPr>
            <w:tcW w:w="8505" w:type="dxa"/>
            <w:vAlign w:val="center"/>
          </w:tcPr>
          <w:p w14:paraId="13600430" w14:textId="26D2E5D3" w:rsidR="00155A59" w:rsidRPr="00D75313" w:rsidRDefault="00155A59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D753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31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D753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75313" w:rsidRPr="00D75313">
              <w:rPr>
                <w:rFonts w:asciiTheme="minorHAnsi" w:hAnsiTheme="minorHAnsi" w:cstheme="minorHAnsi"/>
                <w:sz w:val="22"/>
                <w:szCs w:val="22"/>
              </w:rPr>
              <w:t>d.1. Établir la capacité du mandant au moment de l’octroi des pouvoirs de représentation</w:t>
            </w:r>
          </w:p>
        </w:tc>
      </w:tr>
      <w:tr w:rsidR="00155A59" w:rsidRPr="00D75313" w14:paraId="52A6C61C" w14:textId="77777777" w:rsidTr="00B96662">
        <w:tc>
          <w:tcPr>
            <w:tcW w:w="8505" w:type="dxa"/>
            <w:vAlign w:val="center"/>
          </w:tcPr>
          <w:p w14:paraId="7D1CBDB5" w14:textId="298F0DAF" w:rsidR="00155A59" w:rsidRPr="00D75313" w:rsidRDefault="00155A59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D753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31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D753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75313" w:rsidRPr="00D75313">
              <w:rPr>
                <w:rFonts w:asciiTheme="minorHAnsi" w:hAnsiTheme="minorHAnsi" w:cstheme="minorHAnsi"/>
                <w:sz w:val="22"/>
                <w:szCs w:val="22"/>
              </w:rPr>
              <w:t>d.2. Vérifier que la personne signant / ayant signé les pouvoirs de représentation est / était le mandant</w:t>
            </w:r>
          </w:p>
        </w:tc>
      </w:tr>
      <w:tr w:rsidR="00155A59" w:rsidRPr="00D75313" w14:paraId="367F5E43" w14:textId="77777777" w:rsidTr="00B96662">
        <w:tc>
          <w:tcPr>
            <w:tcW w:w="8505" w:type="dxa"/>
            <w:vAlign w:val="center"/>
          </w:tcPr>
          <w:p w14:paraId="630AF5AA" w14:textId="41F863A6" w:rsidR="00155A59" w:rsidRPr="00D75313" w:rsidRDefault="00155A59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D753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31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D753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75313" w:rsidRPr="00D75313">
              <w:rPr>
                <w:rFonts w:asciiTheme="minorHAnsi" w:hAnsiTheme="minorHAnsi" w:cstheme="minorHAnsi"/>
                <w:sz w:val="22"/>
                <w:szCs w:val="22"/>
              </w:rPr>
              <w:t>d.3. Assister à la signature des pouvoirs de représentation par le mandant</w:t>
            </w:r>
          </w:p>
        </w:tc>
      </w:tr>
      <w:tr w:rsidR="00155A59" w:rsidRPr="00D75313" w14:paraId="4DE549E6" w14:textId="77777777" w:rsidTr="00B96662">
        <w:tc>
          <w:tcPr>
            <w:tcW w:w="8505" w:type="dxa"/>
            <w:vAlign w:val="center"/>
          </w:tcPr>
          <w:p w14:paraId="4F501292" w14:textId="6FA7B29D" w:rsidR="00155A59" w:rsidRPr="00D75313" w:rsidRDefault="00155A59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D753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31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D753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75313" w:rsidRPr="00D75313">
              <w:rPr>
                <w:rFonts w:asciiTheme="minorHAnsi" w:hAnsiTheme="minorHAnsi" w:cstheme="minorHAnsi"/>
                <w:sz w:val="22"/>
                <w:szCs w:val="22"/>
              </w:rPr>
              <w:t>d.4. Vérifier que les pouvoirs de représentation sont conformes à la loi (y compris les conditions à remplir par le représentant désigné)</w:t>
            </w:r>
          </w:p>
        </w:tc>
      </w:tr>
      <w:tr w:rsidR="00155A59" w:rsidRPr="00D75313" w14:paraId="67FE7535" w14:textId="77777777" w:rsidTr="00B96662">
        <w:tc>
          <w:tcPr>
            <w:tcW w:w="8505" w:type="dxa"/>
            <w:vAlign w:val="center"/>
          </w:tcPr>
          <w:p w14:paraId="7050D4BE" w14:textId="37887D6D" w:rsidR="00155A59" w:rsidRPr="00D75313" w:rsidRDefault="00155A59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D753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31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D753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75313" w:rsidRPr="00D75313">
              <w:rPr>
                <w:rFonts w:asciiTheme="minorHAnsi" w:hAnsiTheme="minorHAnsi" w:cstheme="minorHAnsi"/>
                <w:sz w:val="22"/>
                <w:szCs w:val="22"/>
              </w:rPr>
              <w:t>d.5. Vérifier que les pouvoirs de représentation sont compris par le mandant (art. 12(4) de la CNUDPH)</w:t>
            </w:r>
          </w:p>
        </w:tc>
      </w:tr>
      <w:tr w:rsidR="00155A59" w:rsidRPr="00D75313" w14:paraId="57F06F1C" w14:textId="77777777" w:rsidTr="00B96662">
        <w:tc>
          <w:tcPr>
            <w:tcW w:w="8505" w:type="dxa"/>
            <w:vAlign w:val="center"/>
          </w:tcPr>
          <w:p w14:paraId="27E35995" w14:textId="090FD7F3" w:rsidR="00155A59" w:rsidRPr="00D75313" w:rsidRDefault="00155A59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D753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31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D753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75313" w:rsidRPr="00D75313">
              <w:rPr>
                <w:rFonts w:asciiTheme="minorHAnsi" w:hAnsiTheme="minorHAnsi" w:cstheme="minorHAnsi"/>
                <w:sz w:val="22"/>
                <w:szCs w:val="22"/>
              </w:rPr>
              <w:t>d.6. Vérifier que les pouvoirs de représentation correspondent aux souhaits du mandant (art. 12(4) de la CNUDPH)</w:t>
            </w:r>
          </w:p>
        </w:tc>
      </w:tr>
      <w:tr w:rsidR="00155A59" w:rsidRPr="00D75313" w14:paraId="5A80DC91" w14:textId="77777777" w:rsidTr="00B96662">
        <w:tc>
          <w:tcPr>
            <w:tcW w:w="8505" w:type="dxa"/>
            <w:vAlign w:val="center"/>
          </w:tcPr>
          <w:p w14:paraId="3DE3780A" w14:textId="28F001EA" w:rsidR="00155A59" w:rsidRPr="00D75313" w:rsidRDefault="00155A59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D753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31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D753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75313" w:rsidRPr="00D75313">
              <w:rPr>
                <w:rFonts w:asciiTheme="minorHAnsi" w:hAnsiTheme="minorHAnsi" w:cstheme="minorHAnsi"/>
                <w:sz w:val="22"/>
                <w:szCs w:val="22"/>
              </w:rPr>
              <w:t>d.7. Confirmer l’absence de pressions abusives (art. 12(4) de la CNUDPH)</w:t>
            </w:r>
          </w:p>
        </w:tc>
      </w:tr>
      <w:tr w:rsidR="00155A59" w:rsidRPr="00771AF6" w14:paraId="6EE21261" w14:textId="77777777" w:rsidTr="00B96662">
        <w:tc>
          <w:tcPr>
            <w:tcW w:w="8505" w:type="dxa"/>
            <w:vAlign w:val="center"/>
          </w:tcPr>
          <w:p w14:paraId="1C9A84B7" w14:textId="07E99A36" w:rsidR="00155A59" w:rsidRDefault="00155A59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D7531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D75313" w:rsidRPr="00D75313">
              <w:rPr>
                <w:rFonts w:asciiTheme="minorHAnsi" w:hAnsiTheme="minorHAnsi" w:cstheme="minorHAnsi"/>
                <w:sz w:val="22"/>
                <w:szCs w:val="22"/>
              </w:rPr>
              <w:t>d.8. Autre, veuillez préciser :</w:t>
            </w:r>
          </w:p>
        </w:tc>
      </w:tr>
      <w:tr w:rsidR="00155A59" w:rsidRPr="00771AF6" w14:paraId="6F16699B" w14:textId="77777777" w:rsidTr="00B96662">
        <w:tc>
          <w:tcPr>
            <w:tcW w:w="8505" w:type="dxa"/>
            <w:vAlign w:val="center"/>
          </w:tcPr>
          <w:p w14:paraId="71E81264" w14:textId="5DD48E6B" w:rsidR="00155A59" w:rsidRDefault="00155A59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38277E2B" w14:textId="77777777" w:rsidR="00155A59" w:rsidRPr="00891FD9" w:rsidRDefault="00155A59" w:rsidP="00EE09D7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798A3661" w14:textId="56C6B957" w:rsidR="00767303" w:rsidRDefault="00A013C5" w:rsidP="00EE09D7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891FD9">
        <w:rPr>
          <w:rFonts w:ascii="Calibri" w:hAnsi="Calibri" w:cs="Calibri"/>
          <w:b/>
          <w:bCs/>
          <w:highlight w:val="darkGray"/>
        </w:rPr>
        <w:t>6.2.3.</w:t>
      </w:r>
      <w:r w:rsidRPr="00891FD9">
        <w:rPr>
          <w:rFonts w:ascii="Calibri" w:hAnsi="Calibri" w:cs="Calibri"/>
          <w:b/>
          <w:bCs/>
        </w:rPr>
        <w:t xml:space="preserve"> Est-il obligatoire dans votre État de faire attester ces pouvoirs de représentation ?</w:t>
      </w:r>
    </w:p>
    <w:p w14:paraId="0E066DB4" w14:textId="77777777" w:rsidR="00ED4F20" w:rsidRDefault="00ED4F20" w:rsidP="00EE09D7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ED4F20" w:rsidRPr="00ED4F20" w14:paraId="0E903DFF" w14:textId="77777777" w:rsidTr="00B96662">
        <w:tc>
          <w:tcPr>
            <w:tcW w:w="8505" w:type="dxa"/>
            <w:vAlign w:val="center"/>
          </w:tcPr>
          <w:p w14:paraId="67785636" w14:textId="154420D2" w:rsidR="00ED4F20" w:rsidRPr="00ED4F20" w:rsidRDefault="00ED4F20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F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ED4F20">
              <w:rPr>
                <w:rFonts w:asciiTheme="minorHAnsi" w:hAnsiTheme="minorHAnsi" w:cstheme="minorHAnsi"/>
                <w:sz w:val="22"/>
                <w:szCs w:val="22"/>
              </w:rPr>
              <w:tab/>
              <w:t>a. Les pouvoirs de représentation ne peuvent pas être attestés</w:t>
            </w:r>
          </w:p>
        </w:tc>
      </w:tr>
      <w:tr w:rsidR="00ED4F20" w:rsidRPr="00ED4F20" w14:paraId="7ABA6F86" w14:textId="77777777" w:rsidTr="00B96662">
        <w:tc>
          <w:tcPr>
            <w:tcW w:w="8505" w:type="dxa"/>
            <w:vAlign w:val="center"/>
          </w:tcPr>
          <w:p w14:paraId="4EA71416" w14:textId="2F88CD7A" w:rsidR="00ED4F20" w:rsidRPr="00ED4F20" w:rsidRDefault="00ED4F20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F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ED4F20">
              <w:rPr>
                <w:rFonts w:asciiTheme="minorHAnsi" w:hAnsiTheme="minorHAnsi" w:cstheme="minorHAnsi"/>
                <w:sz w:val="22"/>
                <w:szCs w:val="22"/>
              </w:rPr>
              <w:tab/>
              <w:t>b. Oui, cela est obligatoire</w:t>
            </w:r>
          </w:p>
        </w:tc>
      </w:tr>
      <w:tr w:rsidR="00ED4F20" w:rsidRPr="00771AF6" w14:paraId="2E2655F4" w14:textId="77777777" w:rsidTr="00B96662">
        <w:tc>
          <w:tcPr>
            <w:tcW w:w="8505" w:type="dxa"/>
            <w:vAlign w:val="center"/>
          </w:tcPr>
          <w:p w14:paraId="5D555838" w14:textId="09D3095C" w:rsidR="00ED4F20" w:rsidRPr="00771AF6" w:rsidRDefault="00ED4F20" w:rsidP="00B96662">
            <w:pPr>
              <w:tabs>
                <w:tab w:val="left" w:pos="597"/>
                <w:tab w:val="left" w:pos="11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D4F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D4F20">
              <w:rPr>
                <w:rFonts w:asciiTheme="minorHAnsi" w:hAnsiTheme="minorHAnsi" w:cstheme="minorHAnsi"/>
                <w:sz w:val="22"/>
                <w:szCs w:val="22"/>
              </w:rPr>
              <w:t>b.1. Toujours obligatoire</w:t>
            </w:r>
          </w:p>
        </w:tc>
      </w:tr>
      <w:tr w:rsidR="00ED4F20" w:rsidRPr="00ED4F20" w14:paraId="44862C6B" w14:textId="77777777" w:rsidTr="00B96662">
        <w:tc>
          <w:tcPr>
            <w:tcW w:w="8505" w:type="dxa"/>
            <w:vAlign w:val="center"/>
          </w:tcPr>
          <w:p w14:paraId="0FBC43EA" w14:textId="2BBA778D" w:rsidR="00ED4F20" w:rsidRPr="00ED4F20" w:rsidRDefault="00ED4F20" w:rsidP="00B96662">
            <w:pPr>
              <w:tabs>
                <w:tab w:val="left" w:pos="597"/>
                <w:tab w:val="left" w:pos="1141"/>
              </w:tabs>
              <w:rPr>
                <w:rFonts w:cstheme="minorHAnsi"/>
              </w:rPr>
            </w:pPr>
            <w:r w:rsidRPr="00ED4F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F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ED4F20">
              <w:rPr>
                <w:rFonts w:asciiTheme="minorHAnsi" w:hAnsiTheme="minorHAnsi" w:cstheme="minorHAnsi"/>
                <w:sz w:val="22"/>
                <w:szCs w:val="22"/>
              </w:rPr>
              <w:tab/>
              <w:t>b.2. Uniquement obligatoire à des fins spécifiques, veuillez préciser :</w:t>
            </w:r>
          </w:p>
        </w:tc>
      </w:tr>
      <w:tr w:rsidR="00ED4F20" w:rsidRPr="00771AF6" w14:paraId="6D182885" w14:textId="77777777" w:rsidTr="00B96662">
        <w:tc>
          <w:tcPr>
            <w:tcW w:w="8505" w:type="dxa"/>
            <w:vAlign w:val="center"/>
          </w:tcPr>
          <w:p w14:paraId="6A62D87D" w14:textId="7BB6E385" w:rsidR="00ED4F20" w:rsidRDefault="00ED4F20" w:rsidP="00B96662">
            <w:pPr>
              <w:tabs>
                <w:tab w:val="left" w:pos="597"/>
                <w:tab w:val="left" w:pos="1141"/>
              </w:tabs>
              <w:rPr>
                <w:rFonts w:cstheme="minorHAnsi"/>
              </w:rPr>
            </w:pPr>
            <w:r w:rsidRPr="00ED4F2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Pr="00ED4F2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ED4F20" w:rsidRPr="00ED4F20" w14:paraId="2E5DC47A" w14:textId="77777777" w:rsidTr="00B96662">
        <w:tc>
          <w:tcPr>
            <w:tcW w:w="8505" w:type="dxa"/>
            <w:vAlign w:val="center"/>
          </w:tcPr>
          <w:p w14:paraId="52D772D9" w14:textId="57028191" w:rsidR="00ED4F20" w:rsidRPr="00ED4F20" w:rsidRDefault="00ED4F20" w:rsidP="00B96662">
            <w:pPr>
              <w:tabs>
                <w:tab w:val="left" w:pos="597"/>
                <w:tab w:val="left" w:pos="1141"/>
              </w:tabs>
              <w:rPr>
                <w:rFonts w:cstheme="minorHAnsi"/>
                <w:color w:val="0070C0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F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ED4F20">
              <w:rPr>
                <w:rFonts w:asciiTheme="minorHAnsi" w:hAnsiTheme="minorHAnsi" w:cstheme="minorHAnsi"/>
                <w:sz w:val="22"/>
                <w:szCs w:val="22"/>
              </w:rPr>
              <w:tab/>
              <w:t>c. Non, ce n’est pas obligatoire mais c’est une option disponible</w:t>
            </w:r>
          </w:p>
        </w:tc>
      </w:tr>
      <w:tr w:rsidR="00ED4F20" w:rsidRPr="00ED4F20" w14:paraId="6F8AEE0A" w14:textId="77777777" w:rsidTr="00B96662">
        <w:tc>
          <w:tcPr>
            <w:tcW w:w="8505" w:type="dxa"/>
            <w:vAlign w:val="center"/>
          </w:tcPr>
          <w:p w14:paraId="5E474766" w14:textId="394E964F" w:rsidR="00ED4F20" w:rsidRPr="00ED4F20" w:rsidRDefault="00ED4F20" w:rsidP="00B96662">
            <w:pPr>
              <w:tabs>
                <w:tab w:val="left" w:pos="597"/>
                <w:tab w:val="left" w:pos="1141"/>
              </w:tabs>
              <w:rPr>
                <w:rFonts w:cstheme="minorHAnsi"/>
              </w:rPr>
            </w:pPr>
            <w:r w:rsidRPr="00ED4F20">
              <w:rPr>
                <w:rFonts w:asciiTheme="minorHAnsi" w:hAnsiTheme="minorHAnsi" w:cstheme="minorHAnsi"/>
                <w:sz w:val="22"/>
                <w:szCs w:val="22"/>
              </w:rPr>
              <w:t>d. Veuillez cocher les fonctions pertinentes de cette condition de forme</w:t>
            </w:r>
          </w:p>
        </w:tc>
      </w:tr>
      <w:tr w:rsidR="00ED4F20" w:rsidRPr="00ED4F20" w14:paraId="4EF33A75" w14:textId="77777777" w:rsidTr="00B96662">
        <w:tc>
          <w:tcPr>
            <w:tcW w:w="8505" w:type="dxa"/>
            <w:vAlign w:val="center"/>
          </w:tcPr>
          <w:p w14:paraId="3FDAFB9B" w14:textId="0C11EE49" w:rsidR="00ED4F20" w:rsidRPr="00ED4F20" w:rsidRDefault="00ED4F20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ED4F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F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ED4F20">
              <w:rPr>
                <w:rFonts w:asciiTheme="minorHAnsi" w:hAnsiTheme="minorHAnsi" w:cstheme="minorHAnsi"/>
                <w:sz w:val="22"/>
                <w:szCs w:val="22"/>
              </w:rPr>
              <w:tab/>
              <w:t>d.1. Établir la capacité du mandant au moment de l’octroi des pouvoirs de représentation</w:t>
            </w:r>
          </w:p>
        </w:tc>
      </w:tr>
      <w:tr w:rsidR="00ED4F20" w:rsidRPr="00ED4F20" w14:paraId="4AD95864" w14:textId="77777777" w:rsidTr="00B96662">
        <w:tc>
          <w:tcPr>
            <w:tcW w:w="8505" w:type="dxa"/>
            <w:vAlign w:val="center"/>
          </w:tcPr>
          <w:p w14:paraId="6416697A" w14:textId="7C66A90E" w:rsidR="00ED4F20" w:rsidRPr="00ED4F20" w:rsidRDefault="00ED4F20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ED4F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F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ED4F20">
              <w:rPr>
                <w:rFonts w:asciiTheme="minorHAnsi" w:hAnsiTheme="minorHAnsi" w:cstheme="minorHAnsi"/>
                <w:sz w:val="22"/>
                <w:szCs w:val="22"/>
              </w:rPr>
              <w:tab/>
              <w:t>d.2. Vérifier que la personne qui signe les pouvoirs de représentation est le mandant</w:t>
            </w:r>
          </w:p>
        </w:tc>
      </w:tr>
      <w:tr w:rsidR="00ED4F20" w:rsidRPr="00ED4F20" w14:paraId="7BD0D3EA" w14:textId="77777777" w:rsidTr="00B96662">
        <w:tc>
          <w:tcPr>
            <w:tcW w:w="8505" w:type="dxa"/>
            <w:vAlign w:val="center"/>
          </w:tcPr>
          <w:p w14:paraId="0F20E3D3" w14:textId="69A2CD5E" w:rsidR="00ED4F20" w:rsidRPr="00ED4F20" w:rsidRDefault="00ED4F20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ED4F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F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ED4F20">
              <w:rPr>
                <w:rFonts w:asciiTheme="minorHAnsi" w:hAnsiTheme="minorHAnsi" w:cstheme="minorHAnsi"/>
                <w:sz w:val="22"/>
                <w:szCs w:val="22"/>
              </w:rPr>
              <w:tab/>
              <w:t>d.3. Assister à la signature des pouvoirs de représentation par le mandant</w:t>
            </w:r>
          </w:p>
        </w:tc>
      </w:tr>
      <w:tr w:rsidR="00ED4F20" w:rsidRPr="00ED4F20" w14:paraId="6D7A6530" w14:textId="77777777" w:rsidTr="00B96662">
        <w:tc>
          <w:tcPr>
            <w:tcW w:w="8505" w:type="dxa"/>
            <w:vAlign w:val="center"/>
          </w:tcPr>
          <w:p w14:paraId="155EB60A" w14:textId="77E03813" w:rsidR="00ED4F20" w:rsidRPr="00ED4F20" w:rsidRDefault="00ED4F20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ED4F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F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ED4F20">
              <w:rPr>
                <w:rFonts w:asciiTheme="minorHAnsi" w:hAnsiTheme="minorHAnsi" w:cstheme="minorHAnsi"/>
                <w:sz w:val="22"/>
                <w:szCs w:val="22"/>
              </w:rPr>
              <w:tab/>
              <w:t>d.4. Vérifier que les pouvoirs de représentation sont conformes à la loi (y compris les conditions à remplir par le représentant désigné)</w:t>
            </w:r>
          </w:p>
        </w:tc>
      </w:tr>
      <w:tr w:rsidR="00ED4F20" w:rsidRPr="00ED4F20" w14:paraId="1A5AC2B5" w14:textId="77777777" w:rsidTr="00B96662">
        <w:tc>
          <w:tcPr>
            <w:tcW w:w="8505" w:type="dxa"/>
            <w:vAlign w:val="center"/>
          </w:tcPr>
          <w:p w14:paraId="0B88CE30" w14:textId="40F651BD" w:rsidR="00ED4F20" w:rsidRPr="00ED4F20" w:rsidRDefault="00ED4F20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ED4F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F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ED4F20">
              <w:rPr>
                <w:rFonts w:asciiTheme="minorHAnsi" w:hAnsiTheme="minorHAnsi" w:cstheme="minorHAnsi"/>
                <w:sz w:val="22"/>
                <w:szCs w:val="22"/>
              </w:rPr>
              <w:tab/>
              <w:t>d.5. Vérifier que les pouvoirs de représentation sont compris par le mandant (art. 12(4) de la CNUDPH)</w:t>
            </w:r>
          </w:p>
        </w:tc>
      </w:tr>
      <w:tr w:rsidR="00ED4F20" w:rsidRPr="00ED4F20" w14:paraId="5641153A" w14:textId="77777777" w:rsidTr="00B96662">
        <w:tc>
          <w:tcPr>
            <w:tcW w:w="8505" w:type="dxa"/>
            <w:vAlign w:val="center"/>
          </w:tcPr>
          <w:p w14:paraId="26EC673B" w14:textId="387110E6" w:rsidR="00ED4F20" w:rsidRPr="00ED4F20" w:rsidRDefault="00ED4F20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ED4F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F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ED4F20">
              <w:rPr>
                <w:rFonts w:asciiTheme="minorHAnsi" w:hAnsiTheme="minorHAnsi" w:cstheme="minorHAnsi"/>
                <w:sz w:val="22"/>
                <w:szCs w:val="22"/>
              </w:rPr>
              <w:tab/>
              <w:t>d.6. Vérifier que les pouvoirs de représentation correspondent aux souhaits du mandant (art. 12(4) de la CNUDPH)</w:t>
            </w:r>
          </w:p>
        </w:tc>
      </w:tr>
      <w:tr w:rsidR="00ED4F20" w:rsidRPr="00ED4F20" w14:paraId="19328C1D" w14:textId="77777777" w:rsidTr="00B96662">
        <w:tc>
          <w:tcPr>
            <w:tcW w:w="8505" w:type="dxa"/>
            <w:vAlign w:val="center"/>
          </w:tcPr>
          <w:p w14:paraId="19D84743" w14:textId="5DCECBAA" w:rsidR="00ED4F20" w:rsidRPr="00ED4F20" w:rsidRDefault="00ED4F20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ED4F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F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ED4F20">
              <w:rPr>
                <w:rFonts w:asciiTheme="minorHAnsi" w:hAnsiTheme="minorHAnsi" w:cstheme="minorHAnsi"/>
                <w:sz w:val="22"/>
                <w:szCs w:val="22"/>
              </w:rPr>
              <w:tab/>
              <w:t>d.7. Confirmer l’absence de pressions abusives (art. 12(4) de la CNUDPH)</w:t>
            </w:r>
          </w:p>
        </w:tc>
      </w:tr>
      <w:tr w:rsidR="00ED4F20" w:rsidRPr="00771AF6" w14:paraId="0A8D792A" w14:textId="77777777" w:rsidTr="00B96662">
        <w:tc>
          <w:tcPr>
            <w:tcW w:w="8505" w:type="dxa"/>
            <w:vAlign w:val="center"/>
          </w:tcPr>
          <w:p w14:paraId="433605E8" w14:textId="3F5E0BC0" w:rsidR="00ED4F20" w:rsidRDefault="00ED4F20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ED4F2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D4F20">
              <w:rPr>
                <w:rFonts w:asciiTheme="minorHAnsi" w:hAnsiTheme="minorHAnsi" w:cstheme="minorHAnsi"/>
                <w:sz w:val="22"/>
                <w:szCs w:val="22"/>
              </w:rPr>
              <w:t>d.8. Autre, veuillez préciser :</w:t>
            </w:r>
          </w:p>
        </w:tc>
      </w:tr>
      <w:tr w:rsidR="00ED4F20" w:rsidRPr="00771AF6" w14:paraId="45E71C90" w14:textId="77777777" w:rsidTr="00B96662">
        <w:tc>
          <w:tcPr>
            <w:tcW w:w="8505" w:type="dxa"/>
            <w:vAlign w:val="center"/>
          </w:tcPr>
          <w:p w14:paraId="706DF89A" w14:textId="197E72A6" w:rsidR="00ED4F20" w:rsidRDefault="00ED4F20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285F34C6" w14:textId="77777777" w:rsidR="00ED4F20" w:rsidRPr="00891FD9" w:rsidRDefault="00ED4F20" w:rsidP="00EE09D7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16C94CBD" w14:textId="267B2DED" w:rsidR="00767303" w:rsidRDefault="00A013C5" w:rsidP="00EE09D7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891FD9">
        <w:rPr>
          <w:rFonts w:ascii="Calibri" w:hAnsi="Calibri" w:cs="Calibri"/>
          <w:b/>
          <w:bCs/>
          <w:highlight w:val="darkGray"/>
        </w:rPr>
        <w:t>6.2.4.</w:t>
      </w:r>
      <w:r w:rsidRPr="00891FD9">
        <w:rPr>
          <w:rFonts w:ascii="Calibri" w:hAnsi="Calibri" w:cs="Calibri"/>
          <w:b/>
          <w:bCs/>
        </w:rPr>
        <w:t xml:space="preserve"> Est-il obligatoire dans votre État de soumettre ces pouvoirs de représentation à une autre condition de forme ?</w:t>
      </w:r>
    </w:p>
    <w:p w14:paraId="7D3F83F8" w14:textId="77777777" w:rsidR="00CE4CC2" w:rsidRDefault="00CE4CC2" w:rsidP="00EE09D7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05666E19" w14:textId="6764E444" w:rsidR="00CE4CC2" w:rsidRDefault="00CE4CC2" w:rsidP="00EE09D7">
      <w:pPr>
        <w:spacing w:after="0" w:line="240" w:lineRule="auto"/>
        <w:jc w:val="both"/>
        <w:rPr>
          <w:rFonts w:ascii="Calibri" w:hAnsi="Calibri" w:cs="Calibri"/>
        </w:rPr>
      </w:pPr>
      <w:r w:rsidRPr="00CE4CC2">
        <w:rPr>
          <w:rFonts w:ascii="Calibri" w:hAnsi="Calibri" w:cs="Calibri"/>
        </w:rPr>
        <w:t>Veuillez préciser le nom de cette condition de forme :</w:t>
      </w: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CE4CC2" w:rsidRPr="00CE4CC2" w14:paraId="1243CEF5" w14:textId="77777777" w:rsidTr="00B96662">
        <w:tc>
          <w:tcPr>
            <w:tcW w:w="8505" w:type="dxa"/>
            <w:vAlign w:val="center"/>
          </w:tcPr>
          <w:p w14:paraId="20AC6FA5" w14:textId="01A69746" w:rsidR="00CE4CC2" w:rsidRPr="00CE4CC2" w:rsidRDefault="00CE4CC2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CC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CE4CC2">
              <w:rPr>
                <w:rFonts w:asciiTheme="minorHAnsi" w:hAnsiTheme="minorHAnsi" w:cstheme="minorHAnsi"/>
                <w:sz w:val="22"/>
                <w:szCs w:val="22"/>
              </w:rPr>
              <w:tab/>
              <w:t>a. Les pouvoirs de représentation ne sont pas soumis à une autre condition de forme</w:t>
            </w:r>
          </w:p>
        </w:tc>
      </w:tr>
      <w:tr w:rsidR="00CE4CC2" w:rsidRPr="00CE4CC2" w14:paraId="6A46DEAC" w14:textId="77777777" w:rsidTr="00B96662">
        <w:tc>
          <w:tcPr>
            <w:tcW w:w="8505" w:type="dxa"/>
            <w:vAlign w:val="center"/>
          </w:tcPr>
          <w:p w14:paraId="4E674174" w14:textId="059EB1C3" w:rsidR="00CE4CC2" w:rsidRPr="00CE4CC2" w:rsidRDefault="00CE4CC2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CC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CE4CC2">
              <w:rPr>
                <w:rFonts w:asciiTheme="minorHAnsi" w:hAnsiTheme="minorHAnsi" w:cstheme="minorHAnsi"/>
                <w:sz w:val="22"/>
                <w:szCs w:val="22"/>
              </w:rPr>
              <w:tab/>
              <w:t>b. Oui, cela est obligatoire</w:t>
            </w:r>
          </w:p>
        </w:tc>
      </w:tr>
      <w:tr w:rsidR="00CE4CC2" w:rsidRPr="00771AF6" w14:paraId="1CD2A8A4" w14:textId="77777777" w:rsidTr="00B96662">
        <w:tc>
          <w:tcPr>
            <w:tcW w:w="8505" w:type="dxa"/>
            <w:vAlign w:val="center"/>
          </w:tcPr>
          <w:p w14:paraId="3BD95D07" w14:textId="5E742C94" w:rsidR="00CE4CC2" w:rsidRPr="00771AF6" w:rsidRDefault="00CE4CC2" w:rsidP="00B96662">
            <w:pPr>
              <w:tabs>
                <w:tab w:val="left" w:pos="597"/>
                <w:tab w:val="left" w:pos="114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4CC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E4CC2">
              <w:rPr>
                <w:rFonts w:asciiTheme="minorHAnsi" w:hAnsiTheme="minorHAnsi" w:cstheme="minorHAnsi"/>
                <w:sz w:val="22"/>
                <w:szCs w:val="22"/>
              </w:rPr>
              <w:t>b.1. Toujours obligatoire</w:t>
            </w:r>
          </w:p>
        </w:tc>
      </w:tr>
      <w:tr w:rsidR="00CE4CC2" w:rsidRPr="00CE4CC2" w14:paraId="021860AA" w14:textId="77777777" w:rsidTr="00B96662">
        <w:tc>
          <w:tcPr>
            <w:tcW w:w="8505" w:type="dxa"/>
            <w:vAlign w:val="center"/>
          </w:tcPr>
          <w:p w14:paraId="589C5FE9" w14:textId="09010021" w:rsidR="00CE4CC2" w:rsidRPr="00CE4CC2" w:rsidRDefault="00CE4CC2" w:rsidP="00B96662">
            <w:pPr>
              <w:tabs>
                <w:tab w:val="left" w:pos="597"/>
                <w:tab w:val="left" w:pos="1141"/>
              </w:tabs>
              <w:rPr>
                <w:rFonts w:cstheme="minorHAnsi"/>
              </w:rPr>
            </w:pPr>
            <w:r w:rsidRPr="00CE4CC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CC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CE4CC2">
              <w:rPr>
                <w:rFonts w:asciiTheme="minorHAnsi" w:hAnsiTheme="minorHAnsi" w:cstheme="minorHAnsi"/>
                <w:sz w:val="22"/>
                <w:szCs w:val="22"/>
              </w:rPr>
              <w:tab/>
              <w:t>b.2. Uniquement obligatoire à des fins spécifiques, veuillez préciser :</w:t>
            </w:r>
          </w:p>
        </w:tc>
      </w:tr>
      <w:tr w:rsidR="00CE4CC2" w:rsidRPr="00771AF6" w14:paraId="659A347F" w14:textId="77777777" w:rsidTr="00B96662">
        <w:tc>
          <w:tcPr>
            <w:tcW w:w="8505" w:type="dxa"/>
            <w:vAlign w:val="center"/>
          </w:tcPr>
          <w:p w14:paraId="7C410643" w14:textId="51560828" w:rsidR="00CE4CC2" w:rsidRDefault="00CE4CC2" w:rsidP="00B96662">
            <w:pPr>
              <w:tabs>
                <w:tab w:val="left" w:pos="597"/>
                <w:tab w:val="left" w:pos="1141"/>
              </w:tabs>
              <w:rPr>
                <w:rFonts w:cstheme="minorHAnsi"/>
              </w:rPr>
            </w:pPr>
            <w:r w:rsidRPr="00CE4CC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Pr="00CE4CC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CE4CC2" w:rsidRPr="00CE4CC2" w14:paraId="1EF6B337" w14:textId="77777777" w:rsidTr="00B96662">
        <w:tc>
          <w:tcPr>
            <w:tcW w:w="8505" w:type="dxa"/>
            <w:vAlign w:val="center"/>
          </w:tcPr>
          <w:p w14:paraId="67DCDC27" w14:textId="081FD4D9" w:rsidR="00CE4CC2" w:rsidRPr="00CE4CC2" w:rsidRDefault="00CE4CC2" w:rsidP="00B96662">
            <w:pPr>
              <w:tabs>
                <w:tab w:val="left" w:pos="597"/>
                <w:tab w:val="left" w:pos="1141"/>
              </w:tabs>
              <w:rPr>
                <w:rFonts w:cstheme="minorHAnsi"/>
                <w:color w:val="0070C0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CC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CE4CC2">
              <w:rPr>
                <w:rFonts w:asciiTheme="minorHAnsi" w:hAnsiTheme="minorHAnsi" w:cstheme="minorHAnsi"/>
                <w:sz w:val="22"/>
                <w:szCs w:val="22"/>
              </w:rPr>
              <w:tab/>
              <w:t>c. Non, ce n’est pas obligatoire mais c’est une option disponible</w:t>
            </w:r>
          </w:p>
        </w:tc>
      </w:tr>
      <w:tr w:rsidR="00CE4CC2" w:rsidRPr="00CE4CC2" w14:paraId="0D732581" w14:textId="77777777" w:rsidTr="00B96662">
        <w:tc>
          <w:tcPr>
            <w:tcW w:w="8505" w:type="dxa"/>
            <w:vAlign w:val="center"/>
          </w:tcPr>
          <w:p w14:paraId="7945FFCC" w14:textId="745FC97E" w:rsidR="00CE4CC2" w:rsidRPr="00CE4CC2" w:rsidRDefault="00CE4CC2" w:rsidP="00B96662">
            <w:pPr>
              <w:tabs>
                <w:tab w:val="left" w:pos="597"/>
                <w:tab w:val="left" w:pos="1141"/>
              </w:tabs>
              <w:rPr>
                <w:rFonts w:cstheme="minorHAnsi"/>
              </w:rPr>
            </w:pPr>
            <w:r w:rsidRPr="00CE4CC2">
              <w:rPr>
                <w:rFonts w:asciiTheme="minorHAnsi" w:hAnsiTheme="minorHAnsi" w:cstheme="minorHAnsi"/>
                <w:sz w:val="22"/>
                <w:szCs w:val="22"/>
              </w:rPr>
              <w:t>d. Veuillez cocher les fonctions pertinentes de cette condition de forme</w:t>
            </w:r>
          </w:p>
        </w:tc>
      </w:tr>
      <w:tr w:rsidR="00CE4CC2" w:rsidRPr="00CE4CC2" w14:paraId="664C31C1" w14:textId="77777777" w:rsidTr="00B96662">
        <w:tc>
          <w:tcPr>
            <w:tcW w:w="8505" w:type="dxa"/>
            <w:vAlign w:val="center"/>
          </w:tcPr>
          <w:p w14:paraId="15728B06" w14:textId="2F0BC277" w:rsidR="00CE4CC2" w:rsidRPr="00CE4CC2" w:rsidRDefault="00CE4CC2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CE4CC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CC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CE4CC2">
              <w:rPr>
                <w:rFonts w:asciiTheme="minorHAnsi" w:hAnsiTheme="minorHAnsi" w:cstheme="minorHAnsi"/>
                <w:sz w:val="22"/>
                <w:szCs w:val="22"/>
              </w:rPr>
              <w:tab/>
              <w:t>d.1. Établir la capacité du mandant au moment de l’octroi des pouvoirs de représentation</w:t>
            </w:r>
          </w:p>
        </w:tc>
      </w:tr>
      <w:tr w:rsidR="00CE4CC2" w:rsidRPr="00CE4CC2" w14:paraId="51448227" w14:textId="77777777" w:rsidTr="00B96662">
        <w:tc>
          <w:tcPr>
            <w:tcW w:w="8505" w:type="dxa"/>
            <w:vAlign w:val="center"/>
          </w:tcPr>
          <w:p w14:paraId="141DAB62" w14:textId="3BFC3C8E" w:rsidR="00CE4CC2" w:rsidRPr="00CE4CC2" w:rsidRDefault="00CE4CC2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CE4CC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CC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CE4CC2">
              <w:rPr>
                <w:rFonts w:asciiTheme="minorHAnsi" w:hAnsiTheme="minorHAnsi" w:cstheme="minorHAnsi"/>
                <w:sz w:val="22"/>
                <w:szCs w:val="22"/>
              </w:rPr>
              <w:tab/>
              <w:t>d.2. Vérifier que la personne qui signe les pouvoirs de représentation est le mandant</w:t>
            </w:r>
          </w:p>
        </w:tc>
      </w:tr>
      <w:tr w:rsidR="00CE4CC2" w:rsidRPr="00CE4CC2" w14:paraId="17D9DC78" w14:textId="77777777" w:rsidTr="00B96662">
        <w:tc>
          <w:tcPr>
            <w:tcW w:w="8505" w:type="dxa"/>
            <w:vAlign w:val="center"/>
          </w:tcPr>
          <w:p w14:paraId="4C41EACF" w14:textId="5B7FA02A" w:rsidR="00CE4CC2" w:rsidRPr="00CE4CC2" w:rsidRDefault="00CE4CC2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CE4CC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CC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CE4CC2">
              <w:rPr>
                <w:rFonts w:asciiTheme="minorHAnsi" w:hAnsiTheme="minorHAnsi" w:cstheme="minorHAnsi"/>
                <w:sz w:val="22"/>
                <w:szCs w:val="22"/>
              </w:rPr>
              <w:tab/>
              <w:t>d.3. Assister à la signature des pouvoirs de représentation par le mandant</w:t>
            </w:r>
          </w:p>
        </w:tc>
      </w:tr>
      <w:tr w:rsidR="00CE4CC2" w:rsidRPr="00CE4CC2" w14:paraId="3CB96465" w14:textId="77777777" w:rsidTr="00B96662">
        <w:tc>
          <w:tcPr>
            <w:tcW w:w="8505" w:type="dxa"/>
            <w:vAlign w:val="center"/>
          </w:tcPr>
          <w:p w14:paraId="1BEBB632" w14:textId="54BDD303" w:rsidR="00CE4CC2" w:rsidRPr="00CE4CC2" w:rsidRDefault="00CE4CC2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CE4CC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CC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CE4CC2">
              <w:rPr>
                <w:rFonts w:asciiTheme="minorHAnsi" w:hAnsiTheme="minorHAnsi" w:cstheme="minorHAnsi"/>
                <w:sz w:val="22"/>
                <w:szCs w:val="22"/>
              </w:rPr>
              <w:tab/>
              <w:t>d.4. Vérifier que les pouvoirs de représentation sont conformes à la loi (y compris les conditions à remplir par le représentant désigné)</w:t>
            </w:r>
          </w:p>
        </w:tc>
      </w:tr>
      <w:tr w:rsidR="00CE4CC2" w:rsidRPr="005D36A9" w14:paraId="44ACBC5A" w14:textId="77777777" w:rsidTr="00B96662">
        <w:tc>
          <w:tcPr>
            <w:tcW w:w="8505" w:type="dxa"/>
            <w:vAlign w:val="center"/>
          </w:tcPr>
          <w:p w14:paraId="2F4D546E" w14:textId="5C55284B" w:rsidR="00CE4CC2" w:rsidRPr="005D36A9" w:rsidRDefault="00CE4CC2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CE4CC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6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5D36A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D36A9" w:rsidRPr="005D36A9">
              <w:rPr>
                <w:rFonts w:asciiTheme="minorHAnsi" w:hAnsiTheme="minorHAnsi" w:cstheme="minorHAnsi"/>
                <w:sz w:val="22"/>
                <w:szCs w:val="22"/>
              </w:rPr>
              <w:t>d.5. Vérifier que les pouvoirs de représentation sont compris par le mandant (art. 12(4) de la CNUDPH)</w:t>
            </w:r>
          </w:p>
        </w:tc>
      </w:tr>
      <w:tr w:rsidR="00CE4CC2" w:rsidRPr="005D36A9" w14:paraId="153258CE" w14:textId="77777777" w:rsidTr="00B96662">
        <w:tc>
          <w:tcPr>
            <w:tcW w:w="8505" w:type="dxa"/>
            <w:vAlign w:val="center"/>
          </w:tcPr>
          <w:p w14:paraId="31C2B1F9" w14:textId="13DEC54F" w:rsidR="00CE4CC2" w:rsidRPr="005D36A9" w:rsidRDefault="00CE4CC2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5D36A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6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5D36A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D36A9" w:rsidRPr="005D36A9">
              <w:rPr>
                <w:rFonts w:asciiTheme="minorHAnsi" w:hAnsiTheme="minorHAnsi" w:cstheme="minorHAnsi"/>
                <w:sz w:val="22"/>
                <w:szCs w:val="22"/>
              </w:rPr>
              <w:t>d.6. Vérifier que les pouvoirs de représentation correspondent aux souhaits du mandant (art. 12(4) de la CNUDPH)</w:t>
            </w:r>
          </w:p>
        </w:tc>
      </w:tr>
      <w:tr w:rsidR="00CE4CC2" w:rsidRPr="005D36A9" w14:paraId="6848FA0B" w14:textId="77777777" w:rsidTr="00B96662">
        <w:tc>
          <w:tcPr>
            <w:tcW w:w="8505" w:type="dxa"/>
            <w:vAlign w:val="center"/>
          </w:tcPr>
          <w:p w14:paraId="478584EB" w14:textId="03C99662" w:rsidR="00CE4CC2" w:rsidRPr="005D36A9" w:rsidRDefault="00CE4CC2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5D36A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6A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5D36A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D36A9" w:rsidRPr="005D36A9">
              <w:rPr>
                <w:rFonts w:asciiTheme="minorHAnsi" w:hAnsiTheme="minorHAnsi" w:cstheme="minorHAnsi"/>
                <w:sz w:val="22"/>
                <w:szCs w:val="22"/>
              </w:rPr>
              <w:t>d.7. Confirmer l’absence de pressions abusives (art. 12(4) de la CNUDPH)</w:t>
            </w:r>
          </w:p>
        </w:tc>
      </w:tr>
      <w:tr w:rsidR="00CE4CC2" w:rsidRPr="00771AF6" w14:paraId="6250E090" w14:textId="77777777" w:rsidTr="00B96662">
        <w:tc>
          <w:tcPr>
            <w:tcW w:w="8505" w:type="dxa"/>
            <w:vAlign w:val="center"/>
          </w:tcPr>
          <w:p w14:paraId="52AD6D8F" w14:textId="40905AC9" w:rsidR="00CE4CC2" w:rsidRDefault="00CE4CC2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5D36A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D36A9" w:rsidRPr="005D36A9">
              <w:rPr>
                <w:rFonts w:asciiTheme="minorHAnsi" w:hAnsiTheme="minorHAnsi" w:cstheme="minorHAnsi"/>
                <w:sz w:val="22"/>
                <w:szCs w:val="22"/>
              </w:rPr>
              <w:t>d.8. Autre, veuillez préciser :</w:t>
            </w:r>
          </w:p>
        </w:tc>
      </w:tr>
      <w:tr w:rsidR="00CE4CC2" w:rsidRPr="00771AF6" w14:paraId="1B2CEFCE" w14:textId="77777777" w:rsidTr="00B96662">
        <w:tc>
          <w:tcPr>
            <w:tcW w:w="8505" w:type="dxa"/>
            <w:vAlign w:val="center"/>
          </w:tcPr>
          <w:p w14:paraId="53C3D771" w14:textId="59DE4393" w:rsidR="00CE4CC2" w:rsidRDefault="00CE4CC2" w:rsidP="00B96662">
            <w:pPr>
              <w:tabs>
                <w:tab w:val="left" w:pos="597"/>
                <w:tab w:val="left" w:pos="1141"/>
              </w:tabs>
              <w:ind w:left="1164" w:hanging="1164"/>
              <w:rPr>
                <w:rFonts w:cstheme="minorHAnsi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64DD810B" w14:textId="77777777" w:rsidR="00CE4CC2" w:rsidRPr="00891FD9" w:rsidRDefault="00CE4CC2" w:rsidP="00EE09D7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5C2932E3" w14:textId="7D189BA8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6.3.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En cas de réponse positive à la question 6.1, ces pouvoirs de représentation sous la forme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un accord privé sans aucune condition de forme (par ex., notarié, certifié ou avec témoin) sont-ils disponibles en vertu </w:t>
      </w:r>
      <w:r w:rsidR="004D0AE4">
        <w:rPr>
          <w:rFonts w:ascii="Calibri" w:hAnsi="Calibri" w:cs="Calibri"/>
        </w:rPr>
        <w:t xml:space="preserve">du droit </w:t>
      </w:r>
      <w:r w:rsidR="00386159">
        <w:rPr>
          <w:rFonts w:ascii="Calibri" w:hAnsi="Calibri" w:cs="Calibri"/>
        </w:rPr>
        <w:t xml:space="preserve">interne </w:t>
      </w:r>
      <w:r w:rsidRPr="00891FD9">
        <w:rPr>
          <w:rFonts w:ascii="Calibri" w:hAnsi="Calibri" w:cs="Calibri"/>
        </w:rPr>
        <w:t>de votre État ?</w:t>
      </w:r>
    </w:p>
    <w:p w14:paraId="0036B22E" w14:textId="77777777" w:rsidR="00F36382" w:rsidRDefault="00F36382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F36382" w:rsidRPr="00771AF6" w14:paraId="6E6E4A5E" w14:textId="77777777" w:rsidTr="00983E52">
        <w:tc>
          <w:tcPr>
            <w:tcW w:w="8505" w:type="dxa"/>
            <w:vAlign w:val="center"/>
          </w:tcPr>
          <w:p w14:paraId="07C367B5" w14:textId="70E7AD84" w:rsidR="00F36382" w:rsidRPr="00771AF6" w:rsidRDefault="00F36382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3638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Non, veuillez </w:t>
            </w:r>
            <w:proofErr w:type="gramStart"/>
            <w:r w:rsidRPr="00F3638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F36382" w:rsidRPr="00771AF6" w14:paraId="4BE8FA7C" w14:textId="77777777" w:rsidTr="00983E52">
        <w:tc>
          <w:tcPr>
            <w:tcW w:w="8505" w:type="dxa"/>
            <w:vAlign w:val="center"/>
          </w:tcPr>
          <w:p w14:paraId="1827DA28" w14:textId="1BCEE880" w:rsidR="00F36382" w:rsidRPr="00771AF6" w:rsidRDefault="00F36382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F36382" w:rsidRPr="00771AF6" w14:paraId="420723A5" w14:textId="77777777" w:rsidTr="00983E52">
        <w:tc>
          <w:tcPr>
            <w:tcW w:w="8505" w:type="dxa"/>
            <w:vAlign w:val="center"/>
          </w:tcPr>
          <w:p w14:paraId="43DE4B9A" w14:textId="5F8C392D" w:rsidR="00F36382" w:rsidRPr="00771AF6" w:rsidRDefault="00F36382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Oui</w:t>
            </w:r>
          </w:p>
        </w:tc>
      </w:tr>
    </w:tbl>
    <w:p w14:paraId="3451798F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34B1214A" w14:textId="55CBBB38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6.4.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Des questions ont-elles été soulevées dans votre État concernant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existence de pouvoirs de représentation régis par le droit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 autre État ?</w:t>
      </w:r>
    </w:p>
    <w:p w14:paraId="2CC2D4A2" w14:textId="77777777" w:rsidR="00983E52" w:rsidRDefault="00983E52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983E52" w:rsidRPr="00771AF6" w14:paraId="66275902" w14:textId="77777777" w:rsidTr="00B96662">
        <w:tc>
          <w:tcPr>
            <w:tcW w:w="9016" w:type="dxa"/>
            <w:vAlign w:val="center"/>
          </w:tcPr>
          <w:p w14:paraId="63203893" w14:textId="34C868E3" w:rsidR="00983E52" w:rsidRPr="00771AF6" w:rsidRDefault="00983E52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E3D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</w:p>
        </w:tc>
      </w:tr>
      <w:tr w:rsidR="00983E52" w:rsidRPr="00771AF6" w14:paraId="0FC4A633" w14:textId="77777777" w:rsidTr="00B96662">
        <w:tc>
          <w:tcPr>
            <w:tcW w:w="9016" w:type="dxa"/>
            <w:vAlign w:val="center"/>
          </w:tcPr>
          <w:p w14:paraId="0E8E9A5D" w14:textId="31284093" w:rsidR="00983E52" w:rsidRPr="00771AF6" w:rsidRDefault="00983E52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83E5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983E5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983E52" w:rsidRPr="00771AF6" w14:paraId="5F86B0C4" w14:textId="77777777" w:rsidTr="00B96662">
        <w:tc>
          <w:tcPr>
            <w:tcW w:w="9016" w:type="dxa"/>
            <w:vAlign w:val="center"/>
          </w:tcPr>
          <w:p w14:paraId="06289FCA" w14:textId="576B8EB3" w:rsidR="00983E52" w:rsidRPr="00771AF6" w:rsidRDefault="00983E52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2D384122" w14:textId="77777777" w:rsidR="00983E52" w:rsidRPr="00891FD9" w:rsidRDefault="00983E52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62277530" w14:textId="06937B3C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6.5.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 xml:space="preserve">En cas de réponse négative à la question 6.1., </w:t>
      </w:r>
      <w:r w:rsidR="004125DB">
        <w:rPr>
          <w:rFonts w:ascii="Calibri" w:hAnsi="Calibri" w:cs="Calibri"/>
        </w:rPr>
        <w:t>le droit interne</w:t>
      </w:r>
      <w:r w:rsidRPr="00891FD9">
        <w:rPr>
          <w:rFonts w:ascii="Calibri" w:hAnsi="Calibri" w:cs="Calibri"/>
        </w:rPr>
        <w:t xml:space="preserve"> </w:t>
      </w:r>
      <w:r w:rsidR="002C3186">
        <w:rPr>
          <w:rFonts w:ascii="Calibri" w:hAnsi="Calibri" w:cs="Calibri"/>
        </w:rPr>
        <w:t xml:space="preserve">de votre État </w:t>
      </w:r>
      <w:r w:rsidRPr="00891FD9">
        <w:rPr>
          <w:rFonts w:ascii="Calibri" w:hAnsi="Calibri" w:cs="Calibri"/>
        </w:rPr>
        <w:t>interdit-</w:t>
      </w:r>
      <w:r w:rsidR="004125DB">
        <w:rPr>
          <w:rFonts w:ascii="Calibri" w:hAnsi="Calibri" w:cs="Calibri"/>
        </w:rPr>
        <w:t>il</w:t>
      </w:r>
      <w:r w:rsidRPr="00891FD9">
        <w:rPr>
          <w:rFonts w:ascii="Calibri" w:hAnsi="Calibri" w:cs="Calibri"/>
        </w:rPr>
        <w:t xml:space="preserve"> ces pouvoirs de représentation ou contient-elle des dispositions les rendant nuls ?</w:t>
      </w:r>
    </w:p>
    <w:p w14:paraId="4A53100A" w14:textId="77777777" w:rsidR="00357937" w:rsidRDefault="00357937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357937" w:rsidRPr="00771AF6" w14:paraId="3920056F" w14:textId="77777777" w:rsidTr="00B96662">
        <w:tc>
          <w:tcPr>
            <w:tcW w:w="9016" w:type="dxa"/>
            <w:vAlign w:val="center"/>
          </w:tcPr>
          <w:p w14:paraId="5CAB77CE" w14:textId="6EC4A45F" w:rsidR="00357937" w:rsidRPr="00771AF6" w:rsidRDefault="00357937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E3D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</w:p>
        </w:tc>
      </w:tr>
      <w:tr w:rsidR="00357937" w:rsidRPr="00771AF6" w14:paraId="0D14A0CC" w14:textId="77777777" w:rsidTr="00B96662">
        <w:tc>
          <w:tcPr>
            <w:tcW w:w="9016" w:type="dxa"/>
            <w:vAlign w:val="center"/>
          </w:tcPr>
          <w:p w14:paraId="1C7D46DF" w14:textId="200AFFF3" w:rsidR="00357937" w:rsidRPr="00771AF6" w:rsidRDefault="00357937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579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3579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357937" w:rsidRPr="00771AF6" w14:paraId="457C3C63" w14:textId="77777777" w:rsidTr="00B96662">
        <w:tc>
          <w:tcPr>
            <w:tcW w:w="9016" w:type="dxa"/>
            <w:vAlign w:val="center"/>
          </w:tcPr>
          <w:p w14:paraId="6B696608" w14:textId="45E71BF7" w:rsidR="00357937" w:rsidRPr="00771AF6" w:rsidRDefault="00357937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2CF20B62" w14:textId="77777777" w:rsidR="00357937" w:rsidRPr="00891FD9" w:rsidRDefault="00357937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47D8FFBC" w14:textId="73303E9F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6.6.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En cas de réponse négative à la question 6.1., votre État a-t-il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intention de légiférer dans un avenir proche pour prévoir de tels pouvoirs de représentation ?</w:t>
      </w: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5D1F01" w:rsidRPr="00771AF6" w14:paraId="115C1736" w14:textId="77777777" w:rsidTr="00B96662">
        <w:tc>
          <w:tcPr>
            <w:tcW w:w="9016" w:type="dxa"/>
            <w:vAlign w:val="center"/>
          </w:tcPr>
          <w:p w14:paraId="6C2638C0" w14:textId="5508FFF1" w:rsidR="005D1F01" w:rsidRPr="00771AF6" w:rsidRDefault="005D1F01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D1F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Non, veuillez </w:t>
            </w:r>
            <w:proofErr w:type="gramStart"/>
            <w:r w:rsidRPr="005D1F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5D1F01" w:rsidRPr="00771AF6" w14:paraId="5192DB2A" w14:textId="77777777" w:rsidTr="00B96662">
        <w:tc>
          <w:tcPr>
            <w:tcW w:w="9016" w:type="dxa"/>
            <w:vAlign w:val="center"/>
          </w:tcPr>
          <w:p w14:paraId="14F33708" w14:textId="569AECD9" w:rsidR="005D1F01" w:rsidRPr="00771AF6" w:rsidRDefault="005D1F01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5D1F01" w:rsidRPr="00771AF6" w14:paraId="23D687E5" w14:textId="77777777" w:rsidTr="00B96662">
        <w:tc>
          <w:tcPr>
            <w:tcW w:w="9016" w:type="dxa"/>
            <w:vAlign w:val="center"/>
          </w:tcPr>
          <w:p w14:paraId="09EEA903" w14:textId="7CDDB569" w:rsidR="005D1F01" w:rsidRPr="00771AF6" w:rsidRDefault="005D1F01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Oui</w:t>
            </w:r>
          </w:p>
        </w:tc>
      </w:tr>
    </w:tbl>
    <w:p w14:paraId="565E6FC2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7FF24202" w14:textId="1CA8FB89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6.7.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 xml:space="preserve">En cas de réponse positive à la question 6.6. </w:t>
      </w:r>
      <w:proofErr w:type="gramStart"/>
      <w:r w:rsidRPr="00891FD9">
        <w:rPr>
          <w:rFonts w:ascii="Calibri" w:hAnsi="Calibri" w:cs="Calibri"/>
        </w:rPr>
        <w:t>veuillez</w:t>
      </w:r>
      <w:proofErr w:type="gramEnd"/>
      <w:r w:rsidRPr="00891FD9">
        <w:rPr>
          <w:rFonts w:ascii="Calibri" w:hAnsi="Calibri" w:cs="Calibri"/>
        </w:rPr>
        <w:t xml:space="preserve"> indiquer quelle forme de pouvoir</w:t>
      </w:r>
      <w:r w:rsidR="001617DD">
        <w:rPr>
          <w:rFonts w:ascii="Calibri" w:hAnsi="Calibri" w:cs="Calibri"/>
        </w:rPr>
        <w:t>s</w:t>
      </w:r>
      <w:r w:rsidRPr="00891FD9">
        <w:rPr>
          <w:rFonts w:ascii="Calibri" w:hAnsi="Calibri" w:cs="Calibri"/>
        </w:rPr>
        <w:t xml:space="preserve"> de représentation votre État est susceptible de prévoir (cochez plusieurs cases le cas échéant) :</w:t>
      </w:r>
    </w:p>
    <w:p w14:paraId="0F643102" w14:textId="77777777" w:rsidR="00713303" w:rsidRDefault="00713303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13303" w:rsidRPr="00713303" w14:paraId="01666425" w14:textId="77777777" w:rsidTr="00B96662">
        <w:tc>
          <w:tcPr>
            <w:tcW w:w="8505" w:type="dxa"/>
            <w:vAlign w:val="center"/>
          </w:tcPr>
          <w:p w14:paraId="0690F07B" w14:textId="70ED63DD" w:rsidR="00713303" w:rsidRPr="00713303" w:rsidRDefault="00713303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3112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0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31122">
              <w:rPr>
                <w:rFonts w:cstheme="minorHAnsi"/>
              </w:rPr>
              <w:fldChar w:fldCharType="end"/>
            </w:r>
            <w:r w:rsidRPr="0071330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a. les pouvoirs de représentation </w:t>
            </w:r>
            <w:r w:rsidRPr="00713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notariés</w:t>
            </w:r>
          </w:p>
        </w:tc>
      </w:tr>
      <w:tr w:rsidR="00713303" w:rsidRPr="00713303" w14:paraId="756D99D3" w14:textId="77777777" w:rsidTr="00B96662">
        <w:tc>
          <w:tcPr>
            <w:tcW w:w="8505" w:type="dxa"/>
            <w:vAlign w:val="center"/>
          </w:tcPr>
          <w:p w14:paraId="501CA187" w14:textId="0970B1B2" w:rsidR="00713303" w:rsidRPr="00713303" w:rsidRDefault="00713303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3112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0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31122">
              <w:rPr>
                <w:rFonts w:cstheme="minorHAnsi"/>
              </w:rPr>
              <w:fldChar w:fldCharType="end"/>
            </w:r>
            <w:r w:rsidRPr="0071330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b. pouvoirs de représentation </w:t>
            </w:r>
            <w:r w:rsidRPr="00713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certifiés</w:t>
            </w:r>
          </w:p>
        </w:tc>
      </w:tr>
      <w:tr w:rsidR="00713303" w:rsidRPr="00713303" w14:paraId="5A0D9604" w14:textId="77777777" w:rsidTr="00B96662">
        <w:tc>
          <w:tcPr>
            <w:tcW w:w="8505" w:type="dxa"/>
            <w:vAlign w:val="center"/>
          </w:tcPr>
          <w:p w14:paraId="08B31A88" w14:textId="4A09C0E1" w:rsidR="00713303" w:rsidRPr="00713303" w:rsidRDefault="00713303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3112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0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31122">
              <w:rPr>
                <w:rFonts w:cstheme="minorHAnsi"/>
              </w:rPr>
              <w:fldChar w:fldCharType="end"/>
            </w:r>
            <w:r w:rsidRPr="0071330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c. les pouvoirs de représentation </w:t>
            </w:r>
            <w:r w:rsidRPr="00713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attestés</w:t>
            </w:r>
          </w:p>
        </w:tc>
      </w:tr>
      <w:tr w:rsidR="00713303" w:rsidRPr="00713303" w14:paraId="1735DC3C" w14:textId="77777777" w:rsidTr="00B96662">
        <w:tc>
          <w:tcPr>
            <w:tcW w:w="8505" w:type="dxa"/>
            <w:vAlign w:val="center"/>
          </w:tcPr>
          <w:p w14:paraId="564103A6" w14:textId="6324F639" w:rsidR="00713303" w:rsidRPr="00713303" w:rsidRDefault="00713303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3112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0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31122">
              <w:rPr>
                <w:rFonts w:cstheme="minorHAnsi"/>
              </w:rPr>
              <w:fldChar w:fldCharType="end"/>
            </w:r>
            <w:r w:rsidRPr="00713303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d. les </w:t>
            </w:r>
            <w:r w:rsidRPr="007133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accords privés</w:t>
            </w:r>
            <w:r w:rsidRPr="00713303">
              <w:rPr>
                <w:rFonts w:asciiTheme="minorHAnsi" w:hAnsiTheme="minorHAnsi" w:cstheme="minorHAnsi"/>
                <w:sz w:val="22"/>
                <w:szCs w:val="22"/>
              </w:rPr>
              <w:t xml:space="preserve"> sans </w:t>
            </w:r>
            <w:proofErr w:type="gramStart"/>
            <w:r w:rsidRPr="00713303">
              <w:rPr>
                <w:rFonts w:asciiTheme="minorHAnsi" w:hAnsiTheme="minorHAnsi" w:cstheme="minorHAnsi"/>
                <w:sz w:val="22"/>
                <w:szCs w:val="22"/>
              </w:rPr>
              <w:t>aucune conditions</w:t>
            </w:r>
            <w:proofErr w:type="gramEnd"/>
            <w:r w:rsidRPr="00713303">
              <w:rPr>
                <w:rFonts w:asciiTheme="minorHAnsi" w:hAnsiTheme="minorHAnsi" w:cstheme="minorHAnsi"/>
                <w:sz w:val="22"/>
                <w:szCs w:val="22"/>
              </w:rPr>
              <w:t xml:space="preserve"> de forme</w:t>
            </w:r>
          </w:p>
        </w:tc>
      </w:tr>
      <w:tr w:rsidR="00713303" w:rsidRPr="00713303" w14:paraId="4ECE4BBE" w14:textId="77777777" w:rsidTr="00B96662">
        <w:tc>
          <w:tcPr>
            <w:tcW w:w="8505" w:type="dxa"/>
            <w:vAlign w:val="center"/>
          </w:tcPr>
          <w:p w14:paraId="084EB6FA" w14:textId="024FBE83" w:rsidR="00713303" w:rsidRPr="00713303" w:rsidRDefault="00713303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31122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30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31122">
              <w:rPr>
                <w:rFonts w:cstheme="minorHAnsi"/>
              </w:rPr>
              <w:fldChar w:fldCharType="end"/>
            </w:r>
            <w:r w:rsidRPr="00713303">
              <w:rPr>
                <w:rFonts w:asciiTheme="minorHAnsi" w:hAnsiTheme="minorHAnsi" w:cstheme="minorHAnsi"/>
                <w:sz w:val="22"/>
                <w:szCs w:val="22"/>
              </w:rPr>
              <w:tab/>
              <w:t>e. Autre forme, veuillez préciser :</w:t>
            </w:r>
          </w:p>
        </w:tc>
      </w:tr>
      <w:tr w:rsidR="00713303" w:rsidRPr="00731122" w14:paraId="3E867384" w14:textId="77777777" w:rsidTr="00B96662">
        <w:tc>
          <w:tcPr>
            <w:tcW w:w="8505" w:type="dxa"/>
            <w:vAlign w:val="center"/>
          </w:tcPr>
          <w:p w14:paraId="5B3C9755" w14:textId="332F6504" w:rsidR="00713303" w:rsidRPr="00731122" w:rsidRDefault="00713303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1330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27BB8F3D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6172EC7E" w14:textId="3D54E408" w:rsidR="00767303" w:rsidRPr="00891FD9" w:rsidRDefault="00767303" w:rsidP="00EE09D7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891FD9">
        <w:rPr>
          <w:rFonts w:ascii="Calibri" w:hAnsi="Calibri" w:cs="Calibri"/>
          <w:b/>
          <w:bCs/>
        </w:rPr>
        <w:t>Désignation d</w:t>
      </w:r>
      <w:r w:rsidR="002E5AD6" w:rsidRPr="00891FD9">
        <w:rPr>
          <w:rFonts w:ascii="Calibri" w:hAnsi="Calibri" w:cs="Calibri"/>
          <w:b/>
          <w:bCs/>
        </w:rPr>
        <w:t>’</w:t>
      </w:r>
      <w:r w:rsidRPr="00891FD9">
        <w:rPr>
          <w:rFonts w:ascii="Calibri" w:hAnsi="Calibri" w:cs="Calibri"/>
          <w:b/>
          <w:bCs/>
        </w:rPr>
        <w:t>un représentant en vertu de ces pouvoirs de représentation</w:t>
      </w:r>
    </w:p>
    <w:p w14:paraId="10E78A76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1DB78339" w14:textId="106EC006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6.8.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Existe-t-il des conditions / limites (par ex., pour fournir des garanties concernant les conflits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intérêts) quant aux personnes qui peuvent être désignées comme représentants en vertu de ces pouvoirs de représentation régis par </w:t>
      </w:r>
      <w:r w:rsidR="009F73F2">
        <w:rPr>
          <w:rFonts w:ascii="Calibri" w:hAnsi="Calibri" w:cs="Calibri"/>
        </w:rPr>
        <w:t>le droit interne</w:t>
      </w:r>
      <w:r w:rsidRPr="00891FD9">
        <w:rPr>
          <w:rFonts w:ascii="Calibri" w:hAnsi="Calibri" w:cs="Calibri"/>
        </w:rPr>
        <w:t xml:space="preserve"> de votre État (par ex., limite aux personnes physiques ou autre limite aux personnes ayant des relations spécifiques avec le mandant) ?</w:t>
      </w:r>
    </w:p>
    <w:p w14:paraId="7EF26D48" w14:textId="77777777" w:rsidR="005B2894" w:rsidRDefault="005B2894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5B2894" w:rsidRPr="00771AF6" w14:paraId="50604F81" w14:textId="77777777" w:rsidTr="00B96662">
        <w:tc>
          <w:tcPr>
            <w:tcW w:w="9016" w:type="dxa"/>
            <w:vAlign w:val="center"/>
          </w:tcPr>
          <w:p w14:paraId="74A3F0F8" w14:textId="41F884DF" w:rsidR="005B2894" w:rsidRPr="00771AF6" w:rsidRDefault="005B2894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E3D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</w:p>
        </w:tc>
      </w:tr>
      <w:tr w:rsidR="005B2894" w:rsidRPr="00771AF6" w14:paraId="6740DE29" w14:textId="77777777" w:rsidTr="00B96662">
        <w:tc>
          <w:tcPr>
            <w:tcW w:w="9016" w:type="dxa"/>
            <w:vAlign w:val="center"/>
          </w:tcPr>
          <w:p w14:paraId="19D6F9FB" w14:textId="4B89D48E" w:rsidR="005B2894" w:rsidRPr="00771AF6" w:rsidRDefault="005B2894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B28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5B289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5B2894" w:rsidRPr="00771AF6" w14:paraId="5BA5C5D0" w14:textId="77777777" w:rsidTr="00B96662">
        <w:tc>
          <w:tcPr>
            <w:tcW w:w="9016" w:type="dxa"/>
            <w:vAlign w:val="center"/>
          </w:tcPr>
          <w:p w14:paraId="3E97ABC7" w14:textId="0EA7F40E" w:rsidR="005B2894" w:rsidRPr="00771AF6" w:rsidRDefault="005B2894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7263AAFF" w14:textId="77777777" w:rsidR="005B2894" w:rsidRPr="00891FD9" w:rsidRDefault="005B2894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4CFA2402" w14:textId="79618A17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6.9.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 xml:space="preserve">Votre réponse à la question 6.8. </w:t>
      </w:r>
      <w:proofErr w:type="gramStart"/>
      <w:r w:rsidRPr="00891FD9">
        <w:rPr>
          <w:rFonts w:ascii="Calibri" w:hAnsi="Calibri" w:cs="Calibri"/>
        </w:rPr>
        <w:t>diffère</w:t>
      </w:r>
      <w:proofErr w:type="gramEnd"/>
      <w:r w:rsidRPr="00891FD9">
        <w:rPr>
          <w:rFonts w:ascii="Calibri" w:hAnsi="Calibri" w:cs="Calibri"/>
        </w:rPr>
        <w:t>-t-elle selon que ces pouvoirs de représentation sont soumis à une condition de forme (par ex.,</w:t>
      </w:r>
      <w:r w:rsidR="00264D31">
        <w:rPr>
          <w:rFonts w:ascii="Calibri" w:hAnsi="Calibri" w:cs="Calibri"/>
        </w:rPr>
        <w:t xml:space="preserve"> s’ils sont</w:t>
      </w:r>
      <w:r w:rsidRPr="00891FD9">
        <w:rPr>
          <w:rFonts w:ascii="Calibri" w:hAnsi="Calibri" w:cs="Calibri"/>
        </w:rPr>
        <w:t xml:space="preserve"> notariés, certifiés, attestés) ou non ?</w:t>
      </w:r>
    </w:p>
    <w:p w14:paraId="41232A2B" w14:textId="77777777" w:rsidR="00890AE9" w:rsidRDefault="00890AE9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890AE9" w:rsidRPr="00771AF6" w14:paraId="1178FBA0" w14:textId="77777777" w:rsidTr="00B96662">
        <w:tc>
          <w:tcPr>
            <w:tcW w:w="9016" w:type="dxa"/>
            <w:vAlign w:val="center"/>
          </w:tcPr>
          <w:p w14:paraId="5FD535AC" w14:textId="75615E39" w:rsidR="00890AE9" w:rsidRPr="00771AF6" w:rsidRDefault="00890AE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E3D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</w:p>
        </w:tc>
      </w:tr>
      <w:tr w:rsidR="00890AE9" w:rsidRPr="00771AF6" w14:paraId="3A8FEDAA" w14:textId="77777777" w:rsidTr="00B96662">
        <w:tc>
          <w:tcPr>
            <w:tcW w:w="9016" w:type="dxa"/>
            <w:vAlign w:val="center"/>
          </w:tcPr>
          <w:p w14:paraId="6959F16E" w14:textId="71C57398" w:rsidR="00890AE9" w:rsidRPr="00771AF6" w:rsidRDefault="00890AE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90A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890A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890AE9" w:rsidRPr="00771AF6" w14:paraId="3913F2FA" w14:textId="77777777" w:rsidTr="00B96662">
        <w:tc>
          <w:tcPr>
            <w:tcW w:w="9016" w:type="dxa"/>
            <w:vAlign w:val="center"/>
          </w:tcPr>
          <w:p w14:paraId="3E9D7165" w14:textId="37B43421" w:rsidR="00890AE9" w:rsidRPr="00771AF6" w:rsidRDefault="00890AE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3F98B143" w14:textId="77777777" w:rsidR="00890AE9" w:rsidRPr="00891FD9" w:rsidRDefault="00890AE9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3345C8CD" w14:textId="51A8B4C9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6.10.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Des problèmes se sont-ils posés dans votre État en ce qui concerne la qualité de la personne désignée comme représentant en vertu de ces pouvoirs ou la représentation régie par le droit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 autre État ?</w:t>
      </w:r>
    </w:p>
    <w:p w14:paraId="76CBFC02" w14:textId="77777777" w:rsidR="00310BF2" w:rsidRDefault="00310BF2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310BF2" w:rsidRPr="00771AF6" w14:paraId="39D81663" w14:textId="77777777" w:rsidTr="00B96662">
        <w:tc>
          <w:tcPr>
            <w:tcW w:w="9016" w:type="dxa"/>
            <w:vAlign w:val="center"/>
          </w:tcPr>
          <w:p w14:paraId="63908200" w14:textId="1FF6BED6" w:rsidR="00310BF2" w:rsidRPr="00771AF6" w:rsidRDefault="00310BF2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E3D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</w:p>
        </w:tc>
      </w:tr>
      <w:tr w:rsidR="00310BF2" w:rsidRPr="00771AF6" w14:paraId="6CE4EBF6" w14:textId="77777777" w:rsidTr="00B96662">
        <w:tc>
          <w:tcPr>
            <w:tcW w:w="9016" w:type="dxa"/>
            <w:vAlign w:val="center"/>
          </w:tcPr>
          <w:p w14:paraId="31DFAC62" w14:textId="11F0DBC5" w:rsidR="00310BF2" w:rsidRPr="00771AF6" w:rsidRDefault="00310BF2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10B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310BF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310BF2" w:rsidRPr="00771AF6" w14:paraId="39749CEC" w14:textId="77777777" w:rsidTr="00B96662">
        <w:tc>
          <w:tcPr>
            <w:tcW w:w="9016" w:type="dxa"/>
            <w:vAlign w:val="center"/>
          </w:tcPr>
          <w:p w14:paraId="253D3DB2" w14:textId="462B7CEA" w:rsidR="00310BF2" w:rsidRPr="00771AF6" w:rsidRDefault="00310BF2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15C27850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608E5A5F" w14:textId="18C25204" w:rsidR="00767303" w:rsidRPr="00891FD9" w:rsidRDefault="00767303" w:rsidP="00EE09D7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891FD9">
        <w:rPr>
          <w:rFonts w:ascii="Calibri" w:hAnsi="Calibri" w:cs="Calibri"/>
          <w:b/>
          <w:bCs/>
        </w:rPr>
        <w:t>Mécanismes de supervision / contrôle de ces pouvoirs de représentation</w:t>
      </w:r>
    </w:p>
    <w:p w14:paraId="502DC906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0785D535" w14:textId="1953A23A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6.11.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Ces pouvoirs de représentation</w:t>
      </w:r>
      <w:r w:rsidR="000B2C6A">
        <w:rPr>
          <w:rFonts w:ascii="Calibri" w:hAnsi="Calibri" w:cs="Calibri"/>
        </w:rPr>
        <w:t xml:space="preserve">, qui sont </w:t>
      </w:r>
      <w:r w:rsidRPr="00891FD9">
        <w:rPr>
          <w:rFonts w:ascii="Calibri" w:hAnsi="Calibri" w:cs="Calibri"/>
        </w:rPr>
        <w:t xml:space="preserve">régis par le droit </w:t>
      </w:r>
      <w:r w:rsidR="009E7D26">
        <w:rPr>
          <w:rFonts w:ascii="Calibri" w:hAnsi="Calibri" w:cs="Calibri"/>
        </w:rPr>
        <w:t xml:space="preserve">interne </w:t>
      </w:r>
      <w:r w:rsidRPr="00891FD9">
        <w:rPr>
          <w:rFonts w:ascii="Calibri" w:hAnsi="Calibri" w:cs="Calibri"/>
        </w:rPr>
        <w:t xml:space="preserve">de votre État, </w:t>
      </w:r>
      <w:r w:rsidR="000B2C6A">
        <w:rPr>
          <w:rFonts w:ascii="Calibri" w:hAnsi="Calibri" w:cs="Calibri"/>
        </w:rPr>
        <w:t>sont-ils soumis</w:t>
      </w:r>
      <w:r w:rsidRPr="00891FD9">
        <w:rPr>
          <w:rFonts w:ascii="Calibri" w:hAnsi="Calibri" w:cs="Calibri"/>
        </w:rPr>
        <w:t xml:space="preserve"> </w:t>
      </w:r>
      <w:r w:rsidR="000B2C6A">
        <w:rPr>
          <w:rFonts w:ascii="Calibri" w:hAnsi="Calibri" w:cs="Calibri"/>
        </w:rPr>
        <w:t>à</w:t>
      </w:r>
      <w:r w:rsidRPr="00891FD9">
        <w:rPr>
          <w:rFonts w:ascii="Calibri" w:hAnsi="Calibri" w:cs="Calibri"/>
        </w:rPr>
        <w:t xml:space="preserve"> certains mécanismes de surveillance / contrôle / rapport (par ex., une personne ou une autorité désignée (sur une base obligatoire ou volontaire) en vertu de ces pouvoirs ou en vertu de la loi à laquelle la personne désignée comme représentant doit faire rapport) ?</w:t>
      </w:r>
    </w:p>
    <w:p w14:paraId="21F16880" w14:textId="77777777" w:rsidR="00291C5C" w:rsidRDefault="00291C5C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291C5C" w:rsidRPr="00771AF6" w14:paraId="5D771977" w14:textId="77777777" w:rsidTr="00B96662">
        <w:tc>
          <w:tcPr>
            <w:tcW w:w="8505" w:type="dxa"/>
            <w:vAlign w:val="center"/>
          </w:tcPr>
          <w:p w14:paraId="1424A914" w14:textId="1928F9ED" w:rsidR="00291C5C" w:rsidRPr="00771AF6" w:rsidRDefault="00291C5C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91C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Non, veuillez </w:t>
            </w:r>
            <w:proofErr w:type="gramStart"/>
            <w:r w:rsidRPr="00291C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291C5C" w:rsidRPr="00771AF6" w14:paraId="79F2FA89" w14:textId="77777777" w:rsidTr="00B96662">
        <w:tc>
          <w:tcPr>
            <w:tcW w:w="8505" w:type="dxa"/>
            <w:vAlign w:val="center"/>
          </w:tcPr>
          <w:p w14:paraId="3D18C2B9" w14:textId="52AA5D2D" w:rsidR="00291C5C" w:rsidRPr="00771AF6" w:rsidRDefault="00291C5C" w:rsidP="00B96662">
            <w:pPr>
              <w:tabs>
                <w:tab w:val="left" w:pos="597"/>
              </w:tabs>
              <w:rPr>
                <w:rFonts w:cstheme="minorHAnsi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291C5C" w:rsidRPr="00771AF6" w14:paraId="184F7C61" w14:textId="77777777" w:rsidTr="00B96662">
        <w:tc>
          <w:tcPr>
            <w:tcW w:w="8505" w:type="dxa"/>
            <w:vAlign w:val="center"/>
          </w:tcPr>
          <w:p w14:paraId="798256F9" w14:textId="6AAA617A" w:rsidR="00291C5C" w:rsidRPr="00771AF6" w:rsidRDefault="00291C5C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91C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291C5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291C5C" w:rsidRPr="00771AF6" w14:paraId="4A9B471D" w14:textId="77777777" w:rsidTr="00B96662">
        <w:tc>
          <w:tcPr>
            <w:tcW w:w="8505" w:type="dxa"/>
            <w:vAlign w:val="center"/>
          </w:tcPr>
          <w:p w14:paraId="3C635AB3" w14:textId="5BB16F4A" w:rsidR="00291C5C" w:rsidRPr="00771AF6" w:rsidRDefault="00291C5C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2B0C5BA6" w14:textId="77777777" w:rsidR="00291C5C" w:rsidRPr="00891FD9" w:rsidRDefault="00291C5C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49A4E27C" w14:textId="5A8173DB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6.12.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 xml:space="preserve">Votre réponse à la question 6.11. </w:t>
      </w:r>
      <w:proofErr w:type="gramStart"/>
      <w:r w:rsidRPr="00891FD9">
        <w:rPr>
          <w:rFonts w:ascii="Calibri" w:hAnsi="Calibri" w:cs="Calibri"/>
        </w:rPr>
        <w:t>diffère</w:t>
      </w:r>
      <w:proofErr w:type="gramEnd"/>
      <w:r w:rsidRPr="00891FD9">
        <w:rPr>
          <w:rFonts w:ascii="Calibri" w:hAnsi="Calibri" w:cs="Calibri"/>
        </w:rPr>
        <w:t>-t-elle selon que ces pouvoirs de représentation sont soumis à une condition de forme (par ex.,</w:t>
      </w:r>
      <w:r w:rsidR="00264D31" w:rsidRPr="00264D31">
        <w:rPr>
          <w:rFonts w:ascii="Calibri" w:hAnsi="Calibri" w:cs="Calibri"/>
        </w:rPr>
        <w:t xml:space="preserve"> </w:t>
      </w:r>
      <w:r w:rsidR="00264D31">
        <w:rPr>
          <w:rFonts w:ascii="Calibri" w:hAnsi="Calibri" w:cs="Calibri"/>
        </w:rPr>
        <w:t>s’ils sont</w:t>
      </w:r>
      <w:r w:rsidRPr="00891FD9">
        <w:rPr>
          <w:rFonts w:ascii="Calibri" w:hAnsi="Calibri" w:cs="Calibri"/>
        </w:rPr>
        <w:t xml:space="preserve"> notariés, certifiés, attestés) ou non ?</w:t>
      </w:r>
    </w:p>
    <w:p w14:paraId="21580DCD" w14:textId="77777777" w:rsidR="00787539" w:rsidRDefault="00787539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87539" w:rsidRPr="00771AF6" w14:paraId="093A8520" w14:textId="77777777" w:rsidTr="00B96662">
        <w:tc>
          <w:tcPr>
            <w:tcW w:w="9016" w:type="dxa"/>
            <w:vAlign w:val="center"/>
          </w:tcPr>
          <w:p w14:paraId="47CFC80D" w14:textId="77D33117" w:rsidR="00787539" w:rsidRPr="00771AF6" w:rsidRDefault="0078753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E3D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</w:p>
        </w:tc>
      </w:tr>
      <w:tr w:rsidR="00787539" w:rsidRPr="00771AF6" w14:paraId="3701CBC6" w14:textId="77777777" w:rsidTr="00B96662">
        <w:tc>
          <w:tcPr>
            <w:tcW w:w="9016" w:type="dxa"/>
            <w:vAlign w:val="center"/>
          </w:tcPr>
          <w:p w14:paraId="2511CD68" w14:textId="65473543" w:rsidR="00787539" w:rsidRPr="00771AF6" w:rsidRDefault="0078753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875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7875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787539" w:rsidRPr="00771AF6" w14:paraId="40CD54CF" w14:textId="77777777" w:rsidTr="00B96662">
        <w:tc>
          <w:tcPr>
            <w:tcW w:w="9016" w:type="dxa"/>
            <w:vAlign w:val="center"/>
          </w:tcPr>
          <w:p w14:paraId="5AF33F39" w14:textId="139C2B44" w:rsidR="00787539" w:rsidRPr="00771AF6" w:rsidRDefault="0078753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646FC934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2F86C8E7" w14:textId="5431F038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6.13.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Des problèmes se sont-ils posés dans votre État en ce qui concerne le mécanisme de contrôle auquel sont soumis ces pouvoirs de représentation régis par le droit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 autre État ?</w:t>
      </w:r>
    </w:p>
    <w:p w14:paraId="519498B3" w14:textId="77777777" w:rsidR="009A6596" w:rsidRDefault="009A6596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9A6596" w:rsidRPr="00771AF6" w14:paraId="56010E21" w14:textId="77777777" w:rsidTr="00B96662">
        <w:tc>
          <w:tcPr>
            <w:tcW w:w="9016" w:type="dxa"/>
            <w:vAlign w:val="center"/>
          </w:tcPr>
          <w:p w14:paraId="59D4DBCC" w14:textId="22417B8D" w:rsidR="009A6596" w:rsidRPr="00771AF6" w:rsidRDefault="009A6596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E3D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</w:p>
        </w:tc>
      </w:tr>
      <w:tr w:rsidR="009A6596" w:rsidRPr="00771AF6" w14:paraId="5695E0AD" w14:textId="77777777" w:rsidTr="00B96662">
        <w:tc>
          <w:tcPr>
            <w:tcW w:w="9016" w:type="dxa"/>
            <w:vAlign w:val="center"/>
          </w:tcPr>
          <w:p w14:paraId="0187ECD9" w14:textId="0467FC41" w:rsidR="009A6596" w:rsidRPr="00771AF6" w:rsidRDefault="009A6596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A65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9A65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9A6596" w:rsidRPr="00771AF6" w14:paraId="7CD05E02" w14:textId="77777777" w:rsidTr="00B96662">
        <w:tc>
          <w:tcPr>
            <w:tcW w:w="9016" w:type="dxa"/>
            <w:vAlign w:val="center"/>
          </w:tcPr>
          <w:p w14:paraId="4ED92E41" w14:textId="15A058BD" w:rsidR="009A6596" w:rsidRPr="00771AF6" w:rsidRDefault="009A6596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7D8BF89A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7DCD16DD" w14:textId="5E58E2C8" w:rsidR="00767303" w:rsidRPr="00891FD9" w:rsidRDefault="00767303" w:rsidP="00EE09D7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891FD9">
        <w:rPr>
          <w:rFonts w:ascii="Calibri" w:hAnsi="Calibri" w:cs="Calibri"/>
          <w:b/>
          <w:bCs/>
        </w:rPr>
        <w:t>Étendue de ces pouvoirs de représentation</w:t>
      </w:r>
    </w:p>
    <w:p w14:paraId="3FF32448" w14:textId="1599D33C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49496C47" w14:textId="7F889518" w:rsidR="00733EB3" w:rsidRDefault="00C452E9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6.14.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Ces pouvoirs de représentation (et les souhaits qui y sont exprimés) sont-ils régis par le droit</w:t>
      </w:r>
      <w:r w:rsidR="00D952F7">
        <w:rPr>
          <w:rFonts w:ascii="Calibri" w:hAnsi="Calibri" w:cs="Calibri"/>
        </w:rPr>
        <w:t xml:space="preserve"> interne</w:t>
      </w:r>
      <w:r w:rsidRPr="00891FD9">
        <w:rPr>
          <w:rFonts w:ascii="Calibri" w:hAnsi="Calibri" w:cs="Calibri"/>
        </w:rPr>
        <w:t xml:space="preserve"> de votre État et sont-ils juridiquement contraignants pour le représentant désigné ?</w:t>
      </w:r>
    </w:p>
    <w:p w14:paraId="558655A2" w14:textId="77777777" w:rsidR="00C95BD1" w:rsidRDefault="00C95BD1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C95BD1" w:rsidRPr="00771AF6" w14:paraId="20BF4C14" w14:textId="77777777" w:rsidTr="00B96662">
        <w:tc>
          <w:tcPr>
            <w:tcW w:w="9016" w:type="dxa"/>
            <w:vAlign w:val="center"/>
          </w:tcPr>
          <w:p w14:paraId="1CEF3B36" w14:textId="462BEEBB" w:rsidR="00C95BD1" w:rsidRPr="00771AF6" w:rsidRDefault="00C95BD1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95B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Oui</w:t>
            </w:r>
          </w:p>
        </w:tc>
      </w:tr>
      <w:tr w:rsidR="00C95BD1" w:rsidRPr="00771AF6" w14:paraId="6BC82779" w14:textId="77777777" w:rsidTr="00B96662">
        <w:tc>
          <w:tcPr>
            <w:tcW w:w="9016" w:type="dxa"/>
            <w:vAlign w:val="center"/>
          </w:tcPr>
          <w:p w14:paraId="65D65D5A" w14:textId="3494C876" w:rsidR="00C95BD1" w:rsidRPr="00771AF6" w:rsidRDefault="00C95BD1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95B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Non, veuillez </w:t>
            </w:r>
            <w:proofErr w:type="gramStart"/>
            <w:r w:rsidRPr="00C95BD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C95BD1" w:rsidRPr="00771AF6" w14:paraId="129C4CDB" w14:textId="77777777" w:rsidTr="00B96662">
        <w:tc>
          <w:tcPr>
            <w:tcW w:w="9016" w:type="dxa"/>
            <w:vAlign w:val="center"/>
          </w:tcPr>
          <w:p w14:paraId="789F4EBB" w14:textId="313820F5" w:rsidR="00C95BD1" w:rsidRPr="00771AF6" w:rsidRDefault="00C95BD1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3980CAC2" w14:textId="77777777" w:rsidR="00C95BD1" w:rsidRPr="00891FD9" w:rsidRDefault="00C95BD1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6DC3ABB4" w14:textId="7A58DCA9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6.15.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</w:r>
      <w:r w:rsidR="00BF34B4">
        <w:rPr>
          <w:rFonts w:ascii="Calibri" w:hAnsi="Calibri" w:cs="Calibri"/>
        </w:rPr>
        <w:t>Le droit interne</w:t>
      </w:r>
      <w:r w:rsidRPr="00891FD9">
        <w:rPr>
          <w:rFonts w:ascii="Calibri" w:hAnsi="Calibri" w:cs="Calibri"/>
        </w:rPr>
        <w:t xml:space="preserve"> </w:t>
      </w:r>
      <w:r w:rsidR="002C3186">
        <w:rPr>
          <w:rFonts w:ascii="Calibri" w:hAnsi="Calibri" w:cs="Calibri"/>
        </w:rPr>
        <w:t xml:space="preserve">de votre État </w:t>
      </w:r>
      <w:r w:rsidRPr="00891FD9">
        <w:rPr>
          <w:rFonts w:ascii="Calibri" w:hAnsi="Calibri" w:cs="Calibri"/>
        </w:rPr>
        <w:t>prévoit-</w:t>
      </w:r>
      <w:r w:rsidR="00BF34B4">
        <w:rPr>
          <w:rFonts w:ascii="Calibri" w:hAnsi="Calibri" w:cs="Calibri"/>
        </w:rPr>
        <w:t>il</w:t>
      </w:r>
      <w:r w:rsidRPr="00891FD9">
        <w:rPr>
          <w:rFonts w:ascii="Calibri" w:hAnsi="Calibri" w:cs="Calibri"/>
        </w:rPr>
        <w:t xml:space="preserve"> des limites aux pouvoirs de représentation qui peuvent être conférés à un représentant désigné ? Par ex., certains actes ou catégories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actes sont-ils exclus, tels que la cession de certaines catégories de biens, les dons, les affaires personnelles et familiales, les décisions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ordre médical (en général, ou des catégories </w:t>
      </w:r>
      <w:r w:rsidR="007B2021">
        <w:rPr>
          <w:rFonts w:ascii="Calibri" w:hAnsi="Calibri" w:cs="Calibri"/>
        </w:rPr>
        <w:t>spécifiques</w:t>
      </w:r>
      <w:r w:rsidRPr="00891FD9">
        <w:rPr>
          <w:rFonts w:ascii="Calibri" w:hAnsi="Calibri" w:cs="Calibri"/>
        </w:rPr>
        <w:t xml:space="preserve"> telles que celles impliquant une hospitalisation), etc. ?</w:t>
      </w:r>
    </w:p>
    <w:p w14:paraId="119E1727" w14:textId="77777777" w:rsidR="00C92129" w:rsidRDefault="00C92129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C92129" w:rsidRPr="00771AF6" w14:paraId="072954DD" w14:textId="77777777" w:rsidTr="00B96662">
        <w:tc>
          <w:tcPr>
            <w:tcW w:w="9016" w:type="dxa"/>
            <w:vAlign w:val="center"/>
          </w:tcPr>
          <w:p w14:paraId="5F7784AA" w14:textId="06B16E27" w:rsidR="00C92129" w:rsidRPr="00771AF6" w:rsidRDefault="00C9212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921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C92129" w:rsidRPr="00771AF6" w14:paraId="15EFEFA7" w14:textId="77777777" w:rsidTr="00B96662">
        <w:tc>
          <w:tcPr>
            <w:tcW w:w="9016" w:type="dxa"/>
            <w:vAlign w:val="center"/>
          </w:tcPr>
          <w:p w14:paraId="57A9535D" w14:textId="3FF32F7F" w:rsidR="00C92129" w:rsidRPr="00771AF6" w:rsidRDefault="00C9212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921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C921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C92129" w:rsidRPr="00771AF6" w14:paraId="41AB39EC" w14:textId="77777777" w:rsidTr="00B96662">
        <w:tc>
          <w:tcPr>
            <w:tcW w:w="9016" w:type="dxa"/>
            <w:vAlign w:val="center"/>
          </w:tcPr>
          <w:p w14:paraId="30C99D7B" w14:textId="68F8C0D0" w:rsidR="00C92129" w:rsidRPr="00771AF6" w:rsidRDefault="00C9212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610E6A11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4E67295F" w14:textId="3E2832DA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6.16.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 xml:space="preserve">Des pouvoirs et des devoirs spécifiques sont-ils automatiquement conférés à ces représentants (par ex., des pouvoirs et des devoirs en </w:t>
      </w:r>
      <w:r w:rsidR="001704C4">
        <w:rPr>
          <w:rFonts w:ascii="Calibri" w:hAnsi="Calibri" w:cs="Calibri"/>
        </w:rPr>
        <w:t>lien</w:t>
      </w:r>
      <w:r w:rsidRPr="00891FD9">
        <w:rPr>
          <w:rFonts w:ascii="Calibri" w:hAnsi="Calibri" w:cs="Calibri"/>
        </w:rPr>
        <w:t xml:space="preserve"> avec les affaires fiscales du mandant) ?</w:t>
      </w:r>
    </w:p>
    <w:p w14:paraId="4833800B" w14:textId="77777777" w:rsidR="00212EF8" w:rsidRDefault="00212EF8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212EF8" w:rsidRPr="00771AF6" w14:paraId="1AEF182A" w14:textId="77777777" w:rsidTr="00B96662">
        <w:tc>
          <w:tcPr>
            <w:tcW w:w="9016" w:type="dxa"/>
            <w:vAlign w:val="center"/>
          </w:tcPr>
          <w:p w14:paraId="6A6AB6AE" w14:textId="24F3420A" w:rsidR="00212EF8" w:rsidRPr="00771AF6" w:rsidRDefault="00212EF8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12E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212EF8" w:rsidRPr="00771AF6" w14:paraId="588235F2" w14:textId="77777777" w:rsidTr="00B96662">
        <w:tc>
          <w:tcPr>
            <w:tcW w:w="9016" w:type="dxa"/>
            <w:vAlign w:val="center"/>
          </w:tcPr>
          <w:p w14:paraId="617ECCC3" w14:textId="76CBCBBB" w:rsidR="00212EF8" w:rsidRPr="00771AF6" w:rsidRDefault="00212EF8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12E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212E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212EF8" w:rsidRPr="00771AF6" w14:paraId="7301C8E2" w14:textId="77777777" w:rsidTr="00B96662">
        <w:tc>
          <w:tcPr>
            <w:tcW w:w="9016" w:type="dxa"/>
            <w:vAlign w:val="center"/>
          </w:tcPr>
          <w:p w14:paraId="165C6E57" w14:textId="2177DAD1" w:rsidR="00212EF8" w:rsidRPr="00771AF6" w:rsidRDefault="00212EF8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32CBE42A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52FCFC78" w14:textId="03886337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6.17.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Certains pouvoirs sont-ils soumis à une décision judiciaire ou administrative pour être conférés ou exercés ?</w:t>
      </w:r>
    </w:p>
    <w:p w14:paraId="5088B19A" w14:textId="77777777" w:rsidR="00503B0A" w:rsidRDefault="00503B0A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503B0A" w:rsidRPr="00771AF6" w14:paraId="19B6B718" w14:textId="77777777" w:rsidTr="00B96662">
        <w:tc>
          <w:tcPr>
            <w:tcW w:w="9016" w:type="dxa"/>
            <w:vAlign w:val="center"/>
          </w:tcPr>
          <w:p w14:paraId="23E4C06C" w14:textId="388FCF8F" w:rsidR="00503B0A" w:rsidRPr="00771AF6" w:rsidRDefault="00503B0A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03B0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503B0A" w:rsidRPr="00503B0A" w14:paraId="7AF52E08" w14:textId="77777777" w:rsidTr="00B96662">
        <w:tc>
          <w:tcPr>
            <w:tcW w:w="9016" w:type="dxa"/>
            <w:vAlign w:val="center"/>
          </w:tcPr>
          <w:p w14:paraId="119ACE9E" w14:textId="26EC085D" w:rsidR="00503B0A" w:rsidRPr="00503B0A" w:rsidRDefault="00503B0A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673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B0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2F6737">
              <w:rPr>
                <w:rFonts w:cstheme="minorHAnsi"/>
              </w:rPr>
              <w:fldChar w:fldCharType="end"/>
            </w:r>
            <w:r w:rsidRPr="00503B0A">
              <w:rPr>
                <w:rFonts w:asciiTheme="minorHAnsi" w:hAnsiTheme="minorHAnsi" w:cstheme="minorHAnsi"/>
                <w:sz w:val="22"/>
                <w:szCs w:val="22"/>
              </w:rPr>
              <w:tab/>
              <w:t>Oui, veuillez préciser les pouvoirs qui font l’objet de cette décision :</w:t>
            </w:r>
          </w:p>
        </w:tc>
      </w:tr>
      <w:tr w:rsidR="00503B0A" w:rsidRPr="00771AF6" w14:paraId="668B33A6" w14:textId="77777777" w:rsidTr="00B96662">
        <w:tc>
          <w:tcPr>
            <w:tcW w:w="9016" w:type="dxa"/>
            <w:vAlign w:val="center"/>
          </w:tcPr>
          <w:p w14:paraId="2AF3D04F" w14:textId="6E81692A" w:rsidR="00503B0A" w:rsidRPr="00771AF6" w:rsidRDefault="00503B0A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03B0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27BEBA37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0A24FFFE" w14:textId="14F86E52" w:rsidR="00CA234D" w:rsidRDefault="00CA234D" w:rsidP="00CA234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6.18.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 xml:space="preserve">Y a-t-il des questions spécifiques </w:t>
      </w:r>
      <w:r w:rsidR="00CD54B0">
        <w:rPr>
          <w:rFonts w:ascii="Calibri" w:hAnsi="Calibri" w:cs="Calibri"/>
        </w:rPr>
        <w:t>selon lesquelles</w:t>
      </w:r>
      <w:r w:rsidRPr="00891FD9">
        <w:rPr>
          <w:rFonts w:ascii="Calibri" w:hAnsi="Calibri" w:cs="Calibri"/>
        </w:rPr>
        <w:t xml:space="preserve">, conformément </w:t>
      </w:r>
      <w:r w:rsidR="00CB1152">
        <w:rPr>
          <w:rFonts w:ascii="Calibri" w:hAnsi="Calibri" w:cs="Calibri"/>
        </w:rPr>
        <w:t>au droit interne</w:t>
      </w:r>
      <w:r w:rsidR="002C3186">
        <w:rPr>
          <w:rFonts w:ascii="Calibri" w:hAnsi="Calibri" w:cs="Calibri"/>
        </w:rPr>
        <w:t xml:space="preserve"> de votre État</w:t>
      </w:r>
      <w:r w:rsidRPr="00891FD9">
        <w:rPr>
          <w:rFonts w:ascii="Calibri" w:hAnsi="Calibri" w:cs="Calibri"/>
        </w:rPr>
        <w:t>, un représentant désigné ne peut pas être autorisé à faire ou à décider au nom du constituant ? </w:t>
      </w:r>
    </w:p>
    <w:p w14:paraId="126BB35A" w14:textId="77777777" w:rsidR="006D7A89" w:rsidRDefault="006D7A89" w:rsidP="00CA234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6D7A89" w:rsidRPr="00771AF6" w14:paraId="23A0BFE7" w14:textId="77777777" w:rsidTr="00B96662">
        <w:tc>
          <w:tcPr>
            <w:tcW w:w="9016" w:type="dxa"/>
            <w:vAlign w:val="center"/>
          </w:tcPr>
          <w:p w14:paraId="0DE84B63" w14:textId="48807C71" w:rsidR="006D7A89" w:rsidRPr="00771AF6" w:rsidRDefault="006D7A8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E3D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</w:p>
        </w:tc>
      </w:tr>
      <w:tr w:rsidR="006D7A89" w:rsidRPr="006D7A89" w14:paraId="29013310" w14:textId="77777777" w:rsidTr="00B96662">
        <w:tc>
          <w:tcPr>
            <w:tcW w:w="9016" w:type="dxa"/>
            <w:vAlign w:val="center"/>
          </w:tcPr>
          <w:p w14:paraId="68EEB777" w14:textId="3E8BF1BA" w:rsidR="006D7A89" w:rsidRPr="006D7A89" w:rsidRDefault="006D7A8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F6737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A8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2F6737">
              <w:rPr>
                <w:rFonts w:cstheme="minorHAnsi"/>
              </w:rPr>
              <w:fldChar w:fldCharType="end"/>
            </w:r>
            <w:r w:rsidRPr="006D7A89">
              <w:rPr>
                <w:rFonts w:asciiTheme="minorHAnsi" w:hAnsiTheme="minorHAnsi" w:cstheme="minorHAnsi"/>
                <w:sz w:val="22"/>
                <w:szCs w:val="22"/>
              </w:rPr>
              <w:tab/>
              <w:t>Oui, auquel cas veuillez préciser les pouvoirs exclus :</w:t>
            </w:r>
          </w:p>
        </w:tc>
      </w:tr>
      <w:tr w:rsidR="006D7A89" w:rsidRPr="00771AF6" w14:paraId="523D81E3" w14:textId="77777777" w:rsidTr="00B96662">
        <w:tc>
          <w:tcPr>
            <w:tcW w:w="9016" w:type="dxa"/>
            <w:vAlign w:val="center"/>
          </w:tcPr>
          <w:p w14:paraId="2E10B6B1" w14:textId="73B0DA7F" w:rsidR="006D7A89" w:rsidRPr="00771AF6" w:rsidRDefault="006D7A8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D7A8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08FAFD16" w14:textId="77777777" w:rsidR="00CA234D" w:rsidRPr="006F0A4A" w:rsidRDefault="00CA234D" w:rsidP="00CA234D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5AFA96C9" w14:textId="4480217E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6.19.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Parmi les documents suivants, lesquels sont disponibles dans votre État pour conférer des pouvoirs de représentation (cochez plus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une case le cas échéant) ?</w:t>
      </w:r>
    </w:p>
    <w:p w14:paraId="48328D24" w14:textId="77777777" w:rsidR="006D7A89" w:rsidRDefault="006D7A89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F85720" w:rsidRPr="00F85720" w14:paraId="1CE3846F" w14:textId="77777777" w:rsidTr="00B96662">
        <w:tc>
          <w:tcPr>
            <w:tcW w:w="9016" w:type="dxa"/>
            <w:vAlign w:val="center"/>
          </w:tcPr>
          <w:p w14:paraId="244241D0" w14:textId="7B8D9650" w:rsidR="00F85720" w:rsidRPr="00F85720" w:rsidRDefault="00F85720" w:rsidP="00B96662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E87E8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7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E87E8F">
              <w:rPr>
                <w:rFonts w:cstheme="minorHAnsi"/>
              </w:rPr>
              <w:fldChar w:fldCharType="end"/>
            </w:r>
            <w:r w:rsidRPr="00F85720">
              <w:rPr>
                <w:rFonts w:asciiTheme="minorHAnsi" w:hAnsiTheme="minorHAnsi" w:cstheme="minorHAnsi"/>
                <w:sz w:val="22"/>
                <w:szCs w:val="22"/>
              </w:rPr>
              <w:tab/>
              <w:t>a. Un document qui confère simplement au représentant désigné tous les pouvoirs qui peuvent être conférés par la loi.</w:t>
            </w:r>
          </w:p>
        </w:tc>
      </w:tr>
      <w:tr w:rsidR="00F85720" w:rsidRPr="00F85720" w14:paraId="7348A67A" w14:textId="77777777" w:rsidTr="00B96662">
        <w:tc>
          <w:tcPr>
            <w:tcW w:w="9016" w:type="dxa"/>
            <w:vAlign w:val="center"/>
          </w:tcPr>
          <w:p w14:paraId="5F5C4ED2" w14:textId="1485188B" w:rsidR="00F85720" w:rsidRPr="00F85720" w:rsidRDefault="00F85720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87E8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7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E87E8F">
              <w:rPr>
                <w:rFonts w:cstheme="minorHAnsi"/>
              </w:rPr>
              <w:fldChar w:fldCharType="end"/>
            </w:r>
            <w:r w:rsidRPr="00F85720">
              <w:rPr>
                <w:rFonts w:asciiTheme="minorHAnsi" w:hAnsiTheme="minorHAnsi" w:cstheme="minorHAnsi"/>
                <w:sz w:val="22"/>
                <w:szCs w:val="22"/>
              </w:rPr>
              <w:tab/>
              <w:t>b. Un document contenant des listes de pouvoirs « à cocher ».</w:t>
            </w:r>
          </w:p>
        </w:tc>
      </w:tr>
      <w:tr w:rsidR="00F85720" w:rsidRPr="00F85720" w14:paraId="1992D231" w14:textId="77777777" w:rsidTr="00B96662">
        <w:tc>
          <w:tcPr>
            <w:tcW w:w="9016" w:type="dxa"/>
            <w:vAlign w:val="center"/>
          </w:tcPr>
          <w:p w14:paraId="45278E81" w14:textId="47549386" w:rsidR="00F85720" w:rsidRPr="00F85720" w:rsidRDefault="00F85720" w:rsidP="00B96662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E87E8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7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E87E8F">
              <w:rPr>
                <w:rFonts w:cstheme="minorHAnsi"/>
              </w:rPr>
              <w:fldChar w:fldCharType="end"/>
            </w:r>
            <w:r w:rsidRPr="00F85720">
              <w:rPr>
                <w:rFonts w:asciiTheme="minorHAnsi" w:hAnsiTheme="minorHAnsi" w:cstheme="minorHAnsi"/>
                <w:sz w:val="22"/>
                <w:szCs w:val="22"/>
              </w:rPr>
              <w:tab/>
              <w:t>c. Un document énonçant, dans des termes choisis par le mandant, tous les pouvoirs qu’il souhaite conférer.</w:t>
            </w:r>
          </w:p>
        </w:tc>
      </w:tr>
      <w:tr w:rsidR="00F85720" w:rsidRPr="00F85720" w14:paraId="15185686" w14:textId="77777777" w:rsidTr="00B96662">
        <w:tc>
          <w:tcPr>
            <w:tcW w:w="9016" w:type="dxa"/>
            <w:vAlign w:val="center"/>
          </w:tcPr>
          <w:p w14:paraId="309667C9" w14:textId="599EA94F" w:rsidR="00F85720" w:rsidRPr="00F85720" w:rsidRDefault="00F85720" w:rsidP="00B96662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E87E8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7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E87E8F">
              <w:rPr>
                <w:rFonts w:cstheme="minorHAnsi"/>
              </w:rPr>
              <w:fldChar w:fldCharType="end"/>
            </w:r>
            <w:r w:rsidRPr="00F85720">
              <w:rPr>
                <w:rFonts w:asciiTheme="minorHAnsi" w:hAnsiTheme="minorHAnsi" w:cstheme="minorHAnsi"/>
                <w:sz w:val="22"/>
                <w:szCs w:val="22"/>
              </w:rPr>
              <w:tab/>
              <w:t>d. Des documents séparés pour (a) les pouvoirs en matière de santé et de bien-être et (b) les pouvoirs en matière de propriété et de finances.</w:t>
            </w:r>
          </w:p>
        </w:tc>
      </w:tr>
      <w:tr w:rsidR="00F85720" w:rsidRPr="00F85720" w14:paraId="07E2C013" w14:textId="77777777" w:rsidTr="00B96662">
        <w:tc>
          <w:tcPr>
            <w:tcW w:w="9016" w:type="dxa"/>
            <w:vAlign w:val="center"/>
          </w:tcPr>
          <w:p w14:paraId="61BC179D" w14:textId="3A55F81C" w:rsidR="00F85720" w:rsidRPr="00F85720" w:rsidRDefault="00F85720" w:rsidP="00B96662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E87E8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7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E87E8F">
              <w:rPr>
                <w:rFonts w:cstheme="minorHAnsi"/>
              </w:rPr>
              <w:fldChar w:fldCharType="end"/>
            </w:r>
            <w:r w:rsidRPr="00F85720">
              <w:rPr>
                <w:rFonts w:asciiTheme="minorHAnsi" w:hAnsiTheme="minorHAnsi" w:cstheme="minorHAnsi"/>
                <w:sz w:val="22"/>
                <w:szCs w:val="22"/>
              </w:rPr>
              <w:tab/>
              <w:t>e. Une énumération séparée dans le même document (a) des pouvoirs en matière de santé et de bien-être et (b) des pouvoirs en matière de propriété et de finances.</w:t>
            </w:r>
          </w:p>
        </w:tc>
      </w:tr>
      <w:tr w:rsidR="00F85720" w:rsidRPr="00F85720" w14:paraId="171599A1" w14:textId="77777777" w:rsidTr="00B96662">
        <w:tc>
          <w:tcPr>
            <w:tcW w:w="9016" w:type="dxa"/>
            <w:vAlign w:val="center"/>
          </w:tcPr>
          <w:p w14:paraId="20EF4ACF" w14:textId="1DDF130F" w:rsidR="00F85720" w:rsidRPr="00F85720" w:rsidRDefault="00F85720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87E8F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72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E87E8F">
              <w:rPr>
                <w:rFonts w:cstheme="minorHAnsi"/>
              </w:rPr>
              <w:fldChar w:fldCharType="end"/>
            </w:r>
            <w:r w:rsidRPr="00F85720">
              <w:rPr>
                <w:rFonts w:asciiTheme="minorHAnsi" w:hAnsiTheme="minorHAnsi" w:cstheme="minorHAnsi"/>
                <w:sz w:val="22"/>
                <w:szCs w:val="22"/>
              </w:rPr>
              <w:tab/>
              <w:t>f. Autres possibilités ou combinaisons (veuillez expliquer) :</w:t>
            </w:r>
          </w:p>
        </w:tc>
      </w:tr>
      <w:tr w:rsidR="00F85720" w:rsidRPr="00E87E8F" w14:paraId="2935ED3D" w14:textId="77777777" w:rsidTr="00B96662">
        <w:tc>
          <w:tcPr>
            <w:tcW w:w="9016" w:type="dxa"/>
            <w:vAlign w:val="center"/>
          </w:tcPr>
          <w:p w14:paraId="32B37255" w14:textId="63B5E14A" w:rsidR="00F85720" w:rsidRPr="00E87E8F" w:rsidRDefault="00F85720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8572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5AC5A46E" w14:textId="77777777" w:rsidR="006D7A89" w:rsidRPr="00891FD9" w:rsidRDefault="006D7A89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75D44D32" w14:textId="3A0E7835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6.20.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 xml:space="preserve">Les directives sanitaires préalables peuvent-elles être incluses dans les pouvoirs de représentation régis par le droit </w:t>
      </w:r>
      <w:r w:rsidR="009C5504">
        <w:rPr>
          <w:rFonts w:ascii="Calibri" w:hAnsi="Calibri" w:cs="Calibri"/>
        </w:rPr>
        <w:t xml:space="preserve">interne </w:t>
      </w:r>
      <w:r w:rsidRPr="00891FD9">
        <w:rPr>
          <w:rFonts w:ascii="Calibri" w:hAnsi="Calibri" w:cs="Calibri"/>
        </w:rPr>
        <w:t>de votre État ?</w:t>
      </w:r>
    </w:p>
    <w:p w14:paraId="4E4AD623" w14:textId="77777777" w:rsidR="005F5205" w:rsidRDefault="005F520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5F5205" w:rsidRPr="00771AF6" w14:paraId="0B9DAD39" w14:textId="77777777" w:rsidTr="00B96662">
        <w:tc>
          <w:tcPr>
            <w:tcW w:w="9016" w:type="dxa"/>
            <w:vAlign w:val="center"/>
          </w:tcPr>
          <w:p w14:paraId="01AAAC39" w14:textId="259E18D8" w:rsidR="005F5205" w:rsidRPr="00771AF6" w:rsidRDefault="005F5205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F52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Oui</w:t>
            </w:r>
          </w:p>
        </w:tc>
      </w:tr>
      <w:tr w:rsidR="005F5205" w:rsidRPr="00771AF6" w14:paraId="359BF6B0" w14:textId="77777777" w:rsidTr="00B96662">
        <w:tc>
          <w:tcPr>
            <w:tcW w:w="9016" w:type="dxa"/>
            <w:vAlign w:val="center"/>
          </w:tcPr>
          <w:p w14:paraId="3B0B251F" w14:textId="7028000D" w:rsidR="005F5205" w:rsidRPr="00771AF6" w:rsidRDefault="005F5205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F52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Non, veuillez </w:t>
            </w:r>
            <w:proofErr w:type="gramStart"/>
            <w:r w:rsidRPr="005F520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5F5205" w:rsidRPr="00771AF6" w14:paraId="0D57C87B" w14:textId="77777777" w:rsidTr="00B96662">
        <w:tc>
          <w:tcPr>
            <w:tcW w:w="9016" w:type="dxa"/>
            <w:vAlign w:val="center"/>
          </w:tcPr>
          <w:p w14:paraId="3B537FBA" w14:textId="3A82CCEB" w:rsidR="005F5205" w:rsidRPr="00771AF6" w:rsidRDefault="005F5205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036CD817" w14:textId="77777777" w:rsidR="005F5205" w:rsidRPr="00891FD9" w:rsidRDefault="005F520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4C7FD9EA" w14:textId="6C74CD0A" w:rsidR="00EE3B00" w:rsidRDefault="00EE3B00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6.21.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Les directives médicales préalables peuvent-elles être incluses dans les pouvoirs de représentation régis par le droit</w:t>
      </w:r>
      <w:r w:rsidR="009C5504" w:rsidRPr="009C5504">
        <w:rPr>
          <w:rFonts w:ascii="Calibri" w:hAnsi="Calibri" w:cs="Calibri"/>
        </w:rPr>
        <w:t xml:space="preserve"> </w:t>
      </w:r>
      <w:r w:rsidR="009C5504">
        <w:rPr>
          <w:rFonts w:ascii="Calibri" w:hAnsi="Calibri" w:cs="Calibri"/>
        </w:rPr>
        <w:t>interne</w:t>
      </w:r>
      <w:r w:rsidRPr="00891FD9">
        <w:rPr>
          <w:rFonts w:ascii="Calibri" w:hAnsi="Calibri" w:cs="Calibri"/>
        </w:rPr>
        <w:t xml:space="preserve"> de votre État ?</w:t>
      </w:r>
    </w:p>
    <w:p w14:paraId="1F902372" w14:textId="77777777" w:rsidR="00A3266F" w:rsidRDefault="00A3266F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A3266F" w:rsidRPr="00771AF6" w14:paraId="24677475" w14:textId="77777777" w:rsidTr="00B96662">
        <w:tc>
          <w:tcPr>
            <w:tcW w:w="9016" w:type="dxa"/>
            <w:vAlign w:val="center"/>
          </w:tcPr>
          <w:p w14:paraId="44B9BBD3" w14:textId="012DA268" w:rsidR="00A3266F" w:rsidRPr="00771AF6" w:rsidRDefault="00A3266F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3266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Oui</w:t>
            </w:r>
          </w:p>
        </w:tc>
      </w:tr>
      <w:tr w:rsidR="00A3266F" w:rsidRPr="00771AF6" w14:paraId="750463E3" w14:textId="77777777" w:rsidTr="00B96662">
        <w:tc>
          <w:tcPr>
            <w:tcW w:w="9016" w:type="dxa"/>
            <w:vAlign w:val="center"/>
          </w:tcPr>
          <w:p w14:paraId="2FEB6813" w14:textId="0B71A404" w:rsidR="00A3266F" w:rsidRPr="00771AF6" w:rsidRDefault="00A3266F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3266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Non, veuillez </w:t>
            </w:r>
            <w:proofErr w:type="gramStart"/>
            <w:r w:rsidRPr="00A3266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A3266F" w:rsidRPr="00771AF6" w14:paraId="6CD50979" w14:textId="77777777" w:rsidTr="00B96662">
        <w:tc>
          <w:tcPr>
            <w:tcW w:w="9016" w:type="dxa"/>
            <w:vAlign w:val="center"/>
          </w:tcPr>
          <w:p w14:paraId="4478E424" w14:textId="29B4E041" w:rsidR="00A3266F" w:rsidRPr="00771AF6" w:rsidRDefault="00A3266F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303A396C" w14:textId="77777777" w:rsidR="00A3266F" w:rsidRPr="00891FD9" w:rsidRDefault="00A3266F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381190BB" w14:textId="392102CE" w:rsidR="00180B39" w:rsidRDefault="000D71A2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6.22.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 xml:space="preserve">Ces directives sanitaires / médicales </w:t>
      </w:r>
      <w:proofErr w:type="gramStart"/>
      <w:r w:rsidRPr="00891FD9">
        <w:rPr>
          <w:rFonts w:ascii="Calibri" w:hAnsi="Calibri" w:cs="Calibri"/>
        </w:rPr>
        <w:t>préalables régies</w:t>
      </w:r>
      <w:proofErr w:type="gramEnd"/>
      <w:r w:rsidRPr="00891FD9">
        <w:rPr>
          <w:rFonts w:ascii="Calibri" w:hAnsi="Calibri" w:cs="Calibri"/>
        </w:rPr>
        <w:t xml:space="preserve"> par le droit </w:t>
      </w:r>
      <w:r w:rsidR="009C5504">
        <w:rPr>
          <w:rFonts w:ascii="Calibri" w:hAnsi="Calibri" w:cs="Calibri"/>
        </w:rPr>
        <w:t xml:space="preserve">interne </w:t>
      </w:r>
      <w:r w:rsidRPr="00891FD9">
        <w:rPr>
          <w:rFonts w:ascii="Calibri" w:hAnsi="Calibri" w:cs="Calibri"/>
        </w:rPr>
        <w:t>de votre État</w:t>
      </w:r>
      <w:r w:rsidR="002C56F2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>sont-elles contraignantes pour les professionnels de la santé ?</w:t>
      </w:r>
    </w:p>
    <w:p w14:paraId="49E3B05A" w14:textId="77777777" w:rsidR="00D42EFB" w:rsidRDefault="00D42EFB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D42EFB" w:rsidRPr="00771AF6" w14:paraId="31E814EC" w14:textId="77777777" w:rsidTr="00B96662">
        <w:tc>
          <w:tcPr>
            <w:tcW w:w="9016" w:type="dxa"/>
            <w:vAlign w:val="center"/>
          </w:tcPr>
          <w:p w14:paraId="09D7ABD7" w14:textId="68E95590" w:rsidR="00D42EFB" w:rsidRPr="00771AF6" w:rsidRDefault="00D42EFB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42E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Oui</w:t>
            </w:r>
          </w:p>
        </w:tc>
      </w:tr>
      <w:tr w:rsidR="00D42EFB" w:rsidRPr="00771AF6" w14:paraId="14F4F1C7" w14:textId="77777777" w:rsidTr="00B96662">
        <w:tc>
          <w:tcPr>
            <w:tcW w:w="9016" w:type="dxa"/>
            <w:vAlign w:val="center"/>
          </w:tcPr>
          <w:p w14:paraId="2F7775F5" w14:textId="77192A0F" w:rsidR="00D42EFB" w:rsidRPr="00771AF6" w:rsidRDefault="00D42EFB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42E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Non, veuillez </w:t>
            </w:r>
            <w:proofErr w:type="gramStart"/>
            <w:r w:rsidRPr="00D42EF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D42EFB" w:rsidRPr="00771AF6" w14:paraId="62DAFE43" w14:textId="77777777" w:rsidTr="00B96662">
        <w:tc>
          <w:tcPr>
            <w:tcW w:w="9016" w:type="dxa"/>
            <w:vAlign w:val="center"/>
          </w:tcPr>
          <w:p w14:paraId="13EC147F" w14:textId="3BB29AFC" w:rsidR="00D42EFB" w:rsidRPr="00771AF6" w:rsidRDefault="00D42EFB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7800C78C" w14:textId="77777777" w:rsidR="00180B39" w:rsidRPr="006F0A4A" w:rsidRDefault="00180B39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6C1EE590" w14:textId="47A62C4E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6.23.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Vos réponses aux questions 6.14 à 6.22 diffèrent-elles selon que ces pouvoirs de représentation sont soumis à une condition de forme (par ex.,</w:t>
      </w:r>
      <w:r w:rsidR="00F24D16" w:rsidRPr="00F24D16">
        <w:rPr>
          <w:rFonts w:ascii="Calibri" w:hAnsi="Calibri" w:cs="Calibri"/>
        </w:rPr>
        <w:t xml:space="preserve"> </w:t>
      </w:r>
      <w:r w:rsidR="00F24D16">
        <w:rPr>
          <w:rFonts w:ascii="Calibri" w:hAnsi="Calibri" w:cs="Calibri"/>
        </w:rPr>
        <w:t>s’ils sont</w:t>
      </w:r>
      <w:r w:rsidRPr="00891FD9">
        <w:rPr>
          <w:rFonts w:ascii="Calibri" w:hAnsi="Calibri" w:cs="Calibri"/>
        </w:rPr>
        <w:t xml:space="preserve"> notariés, certifiés, attestés) ou non ?</w:t>
      </w:r>
    </w:p>
    <w:p w14:paraId="268F2C65" w14:textId="77777777" w:rsidR="00C517E1" w:rsidRDefault="00C517E1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DA6730" w:rsidRPr="00771AF6" w14:paraId="5DFAD76E" w14:textId="77777777" w:rsidTr="00B96662">
        <w:tc>
          <w:tcPr>
            <w:tcW w:w="9016" w:type="dxa"/>
            <w:vAlign w:val="center"/>
          </w:tcPr>
          <w:p w14:paraId="148218B7" w14:textId="56FA99D8" w:rsidR="00DA6730" w:rsidRPr="00771AF6" w:rsidRDefault="00DA6730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A673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DA6730" w:rsidRPr="00771AF6" w14:paraId="36161801" w14:textId="77777777" w:rsidTr="00B96662">
        <w:tc>
          <w:tcPr>
            <w:tcW w:w="9016" w:type="dxa"/>
            <w:vAlign w:val="center"/>
          </w:tcPr>
          <w:p w14:paraId="7B278494" w14:textId="206696FF" w:rsidR="00DA6730" w:rsidRPr="00771AF6" w:rsidRDefault="00DA6730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A673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DA673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DA6730" w:rsidRPr="00771AF6" w14:paraId="09C20CE1" w14:textId="77777777" w:rsidTr="00B96662">
        <w:tc>
          <w:tcPr>
            <w:tcW w:w="9016" w:type="dxa"/>
            <w:vAlign w:val="center"/>
          </w:tcPr>
          <w:p w14:paraId="08A3AA1F" w14:textId="1081AF28" w:rsidR="00DA6730" w:rsidRPr="00771AF6" w:rsidRDefault="00DA6730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1A6EA656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21EFFF52" w14:textId="20150391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6.24.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Des questions ont-elles été soulevées dans votre État en ce qui concerne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étendue de ces pouvoirs de représentation régis par le droit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 autre État ?</w:t>
      </w:r>
    </w:p>
    <w:p w14:paraId="54CEE8C1" w14:textId="77777777" w:rsidR="002826A6" w:rsidRDefault="002826A6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2826A6" w:rsidRPr="00771AF6" w14:paraId="54EE8508" w14:textId="77777777" w:rsidTr="00B96662">
        <w:tc>
          <w:tcPr>
            <w:tcW w:w="9016" w:type="dxa"/>
            <w:vAlign w:val="center"/>
          </w:tcPr>
          <w:p w14:paraId="43CAC4D9" w14:textId="515E328F" w:rsidR="002826A6" w:rsidRPr="00771AF6" w:rsidRDefault="002826A6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826A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2826A6" w:rsidRPr="00771AF6" w14:paraId="0BB369D3" w14:textId="77777777" w:rsidTr="00B96662">
        <w:tc>
          <w:tcPr>
            <w:tcW w:w="9016" w:type="dxa"/>
            <w:vAlign w:val="center"/>
          </w:tcPr>
          <w:p w14:paraId="5D7279B1" w14:textId="512AC6B1" w:rsidR="002826A6" w:rsidRPr="00771AF6" w:rsidRDefault="002826A6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826A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2826A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2826A6" w:rsidRPr="00771AF6" w14:paraId="094423F7" w14:textId="77777777" w:rsidTr="00B96662">
        <w:tc>
          <w:tcPr>
            <w:tcW w:w="9016" w:type="dxa"/>
            <w:vAlign w:val="center"/>
          </w:tcPr>
          <w:p w14:paraId="7CEF740D" w14:textId="4DAA7CEA" w:rsidR="002826A6" w:rsidRPr="00771AF6" w:rsidRDefault="002826A6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1D6EEEC5" w14:textId="77777777" w:rsidR="002826A6" w:rsidRDefault="002826A6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2B568D56" w14:textId="77777777" w:rsidR="00BA4A77" w:rsidRDefault="00BA4A77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61BF80C1" w14:textId="77777777" w:rsidR="00BA4A77" w:rsidRPr="00891FD9" w:rsidRDefault="00BA4A77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3E3EB8E9" w14:textId="73304AF9" w:rsidR="00767303" w:rsidRPr="00891FD9" w:rsidRDefault="00767303" w:rsidP="00EE09D7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891FD9">
        <w:rPr>
          <w:rFonts w:ascii="Calibri" w:hAnsi="Calibri" w:cs="Calibri"/>
          <w:b/>
          <w:bCs/>
        </w:rPr>
        <w:t>Enregistrement / dépôt de ces pouvoirs de représentation</w:t>
      </w:r>
    </w:p>
    <w:p w14:paraId="07489B23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0774550D" w14:textId="450282DB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6.25.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Veuillez indiquer si votre État prévoit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enregistrement de ces pouvoirs de représentation et / ou leur dépôt auprès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une autorité compétente :</w:t>
      </w:r>
    </w:p>
    <w:p w14:paraId="050ACC5F" w14:textId="77777777" w:rsidR="00382678" w:rsidRDefault="00382678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5A474C" w:rsidRPr="005A474C" w14:paraId="6E657201" w14:textId="77777777" w:rsidTr="00B96662">
        <w:tc>
          <w:tcPr>
            <w:tcW w:w="8505" w:type="dxa"/>
            <w:vAlign w:val="center"/>
          </w:tcPr>
          <w:p w14:paraId="61900D92" w14:textId="77142806" w:rsidR="005A474C" w:rsidRPr="005A474C" w:rsidRDefault="005A474C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35D4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74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E135D4">
              <w:rPr>
                <w:rFonts w:cstheme="minorHAnsi"/>
              </w:rPr>
              <w:fldChar w:fldCharType="end"/>
            </w:r>
            <w:r w:rsidRPr="005A474C">
              <w:rPr>
                <w:rFonts w:asciiTheme="minorHAnsi" w:hAnsiTheme="minorHAnsi" w:cstheme="minorHAnsi"/>
                <w:sz w:val="22"/>
                <w:szCs w:val="22"/>
              </w:rPr>
              <w:tab/>
              <w:t>Oui, enregistrement auprès d’un registre public</w:t>
            </w:r>
          </w:p>
        </w:tc>
      </w:tr>
      <w:tr w:rsidR="005A474C" w:rsidRPr="005A474C" w14:paraId="7F084E57" w14:textId="77777777" w:rsidTr="00B96662">
        <w:tc>
          <w:tcPr>
            <w:tcW w:w="8505" w:type="dxa"/>
            <w:vAlign w:val="center"/>
          </w:tcPr>
          <w:p w14:paraId="44D373A5" w14:textId="5C6981F0" w:rsidR="005A474C" w:rsidRPr="005A474C" w:rsidRDefault="005A474C" w:rsidP="005A474C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E135D4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74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E135D4">
              <w:rPr>
                <w:rFonts w:cstheme="minorHAnsi"/>
              </w:rPr>
              <w:fldChar w:fldCharType="end"/>
            </w:r>
            <w:r w:rsidRPr="005A474C">
              <w:rPr>
                <w:rFonts w:asciiTheme="minorHAnsi" w:hAnsiTheme="minorHAnsi" w:cstheme="minorHAnsi"/>
                <w:sz w:val="22"/>
                <w:szCs w:val="22"/>
              </w:rPr>
              <w:tab/>
              <w:t>Oui, enregistrement auprès d’un registre privé (par ex., les associations nationales de notaires)</w:t>
            </w:r>
          </w:p>
        </w:tc>
      </w:tr>
      <w:tr w:rsidR="005A474C" w:rsidRPr="005A474C" w14:paraId="5FF8D20E" w14:textId="77777777" w:rsidTr="00B96662">
        <w:tc>
          <w:tcPr>
            <w:tcW w:w="8505" w:type="dxa"/>
            <w:vAlign w:val="center"/>
          </w:tcPr>
          <w:p w14:paraId="7CB251CB" w14:textId="1271313F" w:rsidR="005A474C" w:rsidRPr="005A474C" w:rsidRDefault="005A474C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35D4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74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E135D4">
              <w:rPr>
                <w:rFonts w:cstheme="minorHAnsi"/>
              </w:rPr>
              <w:fldChar w:fldCharType="end"/>
            </w:r>
            <w:r w:rsidRPr="005A474C">
              <w:rPr>
                <w:rFonts w:asciiTheme="minorHAnsi" w:hAnsiTheme="minorHAnsi" w:cstheme="minorHAnsi"/>
                <w:sz w:val="22"/>
                <w:szCs w:val="22"/>
              </w:rPr>
              <w:tab/>
              <w:t>Oui, dépôt auprès d’une autorité compétente</w:t>
            </w:r>
          </w:p>
        </w:tc>
      </w:tr>
      <w:tr w:rsidR="005A474C" w:rsidRPr="00771AF6" w14:paraId="63641C98" w14:textId="77777777" w:rsidTr="00B96662">
        <w:tc>
          <w:tcPr>
            <w:tcW w:w="8505" w:type="dxa"/>
            <w:vAlign w:val="center"/>
          </w:tcPr>
          <w:p w14:paraId="679F3FEC" w14:textId="45767126" w:rsidR="005A474C" w:rsidRPr="00E135D4" w:rsidRDefault="005A474C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35D4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5D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E135D4">
              <w:rPr>
                <w:rFonts w:cstheme="minorHAnsi"/>
              </w:rPr>
              <w:fldChar w:fldCharType="end"/>
            </w:r>
            <w:r w:rsidRPr="00E135D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A474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Non, veuillez </w:t>
            </w:r>
            <w:proofErr w:type="gramStart"/>
            <w:r w:rsidRPr="005A474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5A474C" w:rsidRPr="00771AF6" w14:paraId="1B261C58" w14:textId="77777777" w:rsidTr="00B96662">
        <w:tc>
          <w:tcPr>
            <w:tcW w:w="8505" w:type="dxa"/>
            <w:vAlign w:val="center"/>
          </w:tcPr>
          <w:p w14:paraId="12A9E796" w14:textId="00746C92" w:rsidR="005A474C" w:rsidRPr="00E135D4" w:rsidRDefault="005A474C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56058D93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2E151EF7" w14:textId="71E27E9C" w:rsidR="00767303" w:rsidRDefault="00A013C5" w:rsidP="005A474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6.26.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Ces pouvoirs de représentation régis par le droit</w:t>
      </w:r>
      <w:r w:rsidR="009C5504" w:rsidRPr="009C5504">
        <w:rPr>
          <w:rFonts w:ascii="Calibri" w:hAnsi="Calibri" w:cs="Calibri"/>
        </w:rPr>
        <w:t xml:space="preserve"> </w:t>
      </w:r>
      <w:r w:rsidR="009C5504">
        <w:rPr>
          <w:rFonts w:ascii="Calibri" w:hAnsi="Calibri" w:cs="Calibri"/>
        </w:rPr>
        <w:t>interne</w:t>
      </w:r>
      <w:r w:rsidRPr="00891FD9">
        <w:rPr>
          <w:rFonts w:ascii="Calibri" w:hAnsi="Calibri" w:cs="Calibri"/>
        </w:rPr>
        <w:t xml:space="preserve"> de votre État peuvent-ils / doivent-ils être enregistrés ou déposés auprès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une autorité compétente avant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entrer en vigueur ?</w:t>
      </w:r>
    </w:p>
    <w:p w14:paraId="1EE6D136" w14:textId="77777777" w:rsidR="00A75EBF" w:rsidRDefault="00A75EBF" w:rsidP="005A474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A75EBF" w:rsidRPr="005043EE" w14:paraId="379DC8CF" w14:textId="77777777" w:rsidTr="00B96662">
        <w:tc>
          <w:tcPr>
            <w:tcW w:w="8505" w:type="dxa"/>
            <w:vAlign w:val="center"/>
          </w:tcPr>
          <w:p w14:paraId="2A0908A7" w14:textId="298AF5CA" w:rsidR="00A75EBF" w:rsidRPr="005043EE" w:rsidRDefault="00A75EBF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35D4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E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E135D4">
              <w:rPr>
                <w:rFonts w:cstheme="minorHAnsi"/>
              </w:rPr>
              <w:fldChar w:fldCharType="end"/>
            </w:r>
            <w:r w:rsidRPr="005043E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043EE" w:rsidRPr="005043EE">
              <w:rPr>
                <w:rFonts w:asciiTheme="minorHAnsi" w:hAnsiTheme="minorHAnsi" w:cstheme="minorHAnsi"/>
                <w:sz w:val="22"/>
                <w:szCs w:val="22"/>
              </w:rPr>
              <w:t>Oui, c’est une option, veuillez expliquer l’effet de l’enregistrement et / ou du dépôt :</w:t>
            </w:r>
          </w:p>
        </w:tc>
      </w:tr>
      <w:tr w:rsidR="00A75EBF" w:rsidRPr="00E135D4" w14:paraId="59D69C81" w14:textId="77777777" w:rsidTr="00B96662">
        <w:tc>
          <w:tcPr>
            <w:tcW w:w="8505" w:type="dxa"/>
            <w:vAlign w:val="center"/>
          </w:tcPr>
          <w:p w14:paraId="3B2D7462" w14:textId="5B1AA4B4" w:rsidR="00A75EBF" w:rsidRPr="00E135D4" w:rsidRDefault="00A75EBF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043E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A75EBF" w:rsidRPr="005043EE" w14:paraId="1F94AC4F" w14:textId="77777777" w:rsidTr="00B96662">
        <w:tc>
          <w:tcPr>
            <w:tcW w:w="8505" w:type="dxa"/>
            <w:vAlign w:val="center"/>
          </w:tcPr>
          <w:p w14:paraId="193EF6F4" w14:textId="2C5A9DC0" w:rsidR="00A75EBF" w:rsidRPr="005043EE" w:rsidRDefault="00A75EBF" w:rsidP="005043EE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E135D4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E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E135D4">
              <w:rPr>
                <w:rFonts w:cstheme="minorHAnsi"/>
              </w:rPr>
              <w:fldChar w:fldCharType="end"/>
            </w:r>
            <w:r w:rsidRPr="005043E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043EE" w:rsidRPr="005043EE">
              <w:rPr>
                <w:rFonts w:asciiTheme="minorHAnsi" w:hAnsiTheme="minorHAnsi" w:cstheme="minorHAnsi"/>
                <w:sz w:val="22"/>
                <w:szCs w:val="22"/>
              </w:rPr>
              <w:t>Oui, il s’agit d’une obligation, veuillez expliquer l’effet de l’enregistrement et / ou du dépôt :</w:t>
            </w:r>
          </w:p>
        </w:tc>
      </w:tr>
      <w:tr w:rsidR="00A75EBF" w:rsidRPr="00E135D4" w14:paraId="7D023D8E" w14:textId="77777777" w:rsidTr="00B96662">
        <w:tc>
          <w:tcPr>
            <w:tcW w:w="8505" w:type="dxa"/>
            <w:vAlign w:val="center"/>
          </w:tcPr>
          <w:p w14:paraId="25A318FC" w14:textId="3AF2EC7F" w:rsidR="00A75EBF" w:rsidRPr="00E135D4" w:rsidRDefault="00A75EBF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043E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A75EBF" w:rsidRPr="00E135D4" w14:paraId="5E19255F" w14:textId="77777777" w:rsidTr="00B96662">
        <w:tc>
          <w:tcPr>
            <w:tcW w:w="8505" w:type="dxa"/>
            <w:vAlign w:val="center"/>
          </w:tcPr>
          <w:p w14:paraId="5A0071C3" w14:textId="3966C985" w:rsidR="00A75EBF" w:rsidRPr="00E135D4" w:rsidRDefault="00A75EBF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35D4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5D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E135D4">
              <w:rPr>
                <w:rFonts w:cstheme="minorHAnsi"/>
              </w:rPr>
              <w:fldChar w:fldCharType="end"/>
            </w:r>
            <w:r w:rsidRPr="00E135D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043EE" w:rsidRPr="005043E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Non, veuillez </w:t>
            </w:r>
            <w:proofErr w:type="gramStart"/>
            <w:r w:rsidR="005043EE" w:rsidRPr="005043E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A75EBF" w:rsidRPr="00E135D4" w14:paraId="09AB522F" w14:textId="77777777" w:rsidTr="00B96662">
        <w:tc>
          <w:tcPr>
            <w:tcW w:w="8505" w:type="dxa"/>
            <w:vAlign w:val="center"/>
          </w:tcPr>
          <w:p w14:paraId="05BB9E0F" w14:textId="56C9D551" w:rsidR="00A75EBF" w:rsidRPr="00E135D4" w:rsidRDefault="00A75EBF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1572AD91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6B793F82" w14:textId="7EABD1B5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6.27.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Ces pouvoirs de représentation régis par le droit</w:t>
      </w:r>
      <w:r w:rsidR="009C5504" w:rsidRPr="009C5504">
        <w:rPr>
          <w:rFonts w:ascii="Calibri" w:hAnsi="Calibri" w:cs="Calibri"/>
        </w:rPr>
        <w:t xml:space="preserve"> </w:t>
      </w:r>
      <w:r w:rsidR="009C5504">
        <w:rPr>
          <w:rFonts w:ascii="Calibri" w:hAnsi="Calibri" w:cs="Calibri"/>
        </w:rPr>
        <w:t>interne</w:t>
      </w:r>
      <w:r w:rsidRPr="00891FD9">
        <w:rPr>
          <w:rFonts w:ascii="Calibri" w:hAnsi="Calibri" w:cs="Calibri"/>
        </w:rPr>
        <w:t xml:space="preserve"> </w:t>
      </w:r>
      <w:r w:rsidRPr="00D022A2">
        <w:rPr>
          <w:rFonts w:ascii="Calibri" w:hAnsi="Calibri" w:cs="Calibri"/>
          <w:b/>
          <w:bCs/>
        </w:rPr>
        <w:t>de votre</w:t>
      </w:r>
      <w:r w:rsidRPr="00891FD9">
        <w:rPr>
          <w:rFonts w:ascii="Calibri" w:hAnsi="Calibri" w:cs="Calibri"/>
        </w:rPr>
        <w:t xml:space="preserve"> État peuvent-ils être enregistrés ou déposés auprès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une autorité compétente après leur entrée en vigueur ?</w:t>
      </w:r>
    </w:p>
    <w:p w14:paraId="44418C7E" w14:textId="77777777" w:rsidR="005043EE" w:rsidRDefault="005043EE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541E7D" w:rsidRPr="00541E7D" w14:paraId="5C33F0D0" w14:textId="77777777" w:rsidTr="00B96662">
        <w:tc>
          <w:tcPr>
            <w:tcW w:w="8505" w:type="dxa"/>
            <w:vAlign w:val="center"/>
          </w:tcPr>
          <w:p w14:paraId="6A0EFE05" w14:textId="1B125489" w:rsidR="00541E7D" w:rsidRPr="00541E7D" w:rsidRDefault="00541E7D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35D4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7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E135D4">
              <w:rPr>
                <w:rFonts w:cstheme="minorHAnsi"/>
              </w:rPr>
              <w:fldChar w:fldCharType="end"/>
            </w:r>
            <w:r w:rsidRPr="00541E7D">
              <w:rPr>
                <w:rFonts w:asciiTheme="minorHAnsi" w:hAnsiTheme="minorHAnsi" w:cstheme="minorHAnsi"/>
                <w:sz w:val="22"/>
                <w:szCs w:val="22"/>
              </w:rPr>
              <w:tab/>
              <w:t>Oui, c’est une option, veuillez expliquer l’effet de l’enregistrement et / ou du dépôt :</w:t>
            </w:r>
          </w:p>
        </w:tc>
      </w:tr>
      <w:tr w:rsidR="00541E7D" w:rsidRPr="00E135D4" w14:paraId="5202E8BE" w14:textId="77777777" w:rsidTr="00B96662">
        <w:tc>
          <w:tcPr>
            <w:tcW w:w="8505" w:type="dxa"/>
            <w:vAlign w:val="center"/>
          </w:tcPr>
          <w:p w14:paraId="4FAA4416" w14:textId="6F83C186" w:rsidR="00541E7D" w:rsidRPr="00E135D4" w:rsidRDefault="00541E7D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1E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541E7D" w:rsidRPr="00541E7D" w14:paraId="3C8B265B" w14:textId="77777777" w:rsidTr="00B96662">
        <w:tc>
          <w:tcPr>
            <w:tcW w:w="8505" w:type="dxa"/>
            <w:vAlign w:val="center"/>
          </w:tcPr>
          <w:p w14:paraId="54A79850" w14:textId="3EA448D9" w:rsidR="00541E7D" w:rsidRPr="00541E7D" w:rsidRDefault="00541E7D" w:rsidP="00541E7D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E135D4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E7D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E135D4">
              <w:rPr>
                <w:rFonts w:cstheme="minorHAnsi"/>
              </w:rPr>
              <w:fldChar w:fldCharType="end"/>
            </w:r>
            <w:r w:rsidRPr="00541E7D">
              <w:rPr>
                <w:rFonts w:asciiTheme="minorHAnsi" w:hAnsiTheme="minorHAnsi" w:cstheme="minorHAnsi"/>
                <w:sz w:val="22"/>
                <w:szCs w:val="22"/>
              </w:rPr>
              <w:tab/>
              <w:t>Oui, il s’agit d’une obligation, veuillez expliquer l’effet de l’enregistrement et / ou du dépôt :</w:t>
            </w:r>
          </w:p>
        </w:tc>
      </w:tr>
      <w:tr w:rsidR="00541E7D" w:rsidRPr="00E135D4" w14:paraId="7E744305" w14:textId="77777777" w:rsidTr="00B96662">
        <w:tc>
          <w:tcPr>
            <w:tcW w:w="8505" w:type="dxa"/>
            <w:vAlign w:val="center"/>
          </w:tcPr>
          <w:p w14:paraId="414B3D1C" w14:textId="477AF157" w:rsidR="00541E7D" w:rsidRPr="00E135D4" w:rsidRDefault="00541E7D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41E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541E7D" w:rsidRPr="00E135D4" w14:paraId="13E1BCDC" w14:textId="77777777" w:rsidTr="00B96662">
        <w:tc>
          <w:tcPr>
            <w:tcW w:w="8505" w:type="dxa"/>
            <w:vAlign w:val="center"/>
          </w:tcPr>
          <w:p w14:paraId="4D3C0D94" w14:textId="2FD0668C" w:rsidR="00541E7D" w:rsidRPr="00E135D4" w:rsidRDefault="00541E7D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35D4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5D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E135D4">
              <w:rPr>
                <w:rFonts w:cstheme="minorHAnsi"/>
              </w:rPr>
              <w:fldChar w:fldCharType="end"/>
            </w:r>
            <w:r w:rsidRPr="00E135D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41E7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Non, veuillez </w:t>
            </w:r>
            <w:proofErr w:type="gramStart"/>
            <w:r w:rsidRPr="00541E7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541E7D" w:rsidRPr="00E135D4" w14:paraId="4E2B870A" w14:textId="77777777" w:rsidTr="00B96662">
        <w:tc>
          <w:tcPr>
            <w:tcW w:w="8505" w:type="dxa"/>
            <w:vAlign w:val="center"/>
          </w:tcPr>
          <w:p w14:paraId="56171272" w14:textId="519DDE53" w:rsidR="00541E7D" w:rsidRPr="00E135D4" w:rsidRDefault="00541E7D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1B0FA930" w14:textId="42DA4618" w:rsidR="002306D1" w:rsidRPr="006F0A4A" w:rsidRDefault="002306D1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68A21838" w14:textId="0939B261" w:rsidR="002306D1" w:rsidRDefault="002306D1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6.28.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Ces pouvoirs de représentation régis par le droit d</w:t>
      </w:r>
      <w:r w:rsidR="00D022A2">
        <w:rPr>
          <w:rFonts w:ascii="Calibri" w:hAnsi="Calibri" w:cs="Calibri"/>
        </w:rPr>
        <w:t xml:space="preserve">’un </w:t>
      </w:r>
      <w:r w:rsidR="00D022A2" w:rsidRPr="00D022A2">
        <w:rPr>
          <w:rFonts w:ascii="Calibri" w:hAnsi="Calibri" w:cs="Calibri"/>
          <w:b/>
          <w:bCs/>
        </w:rPr>
        <w:t>autre</w:t>
      </w:r>
      <w:r w:rsidR="00D022A2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>État peuvent-ils être enregistrés ou déposés auprès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une autorité compétente après leur entrée en vigueur ?</w:t>
      </w:r>
    </w:p>
    <w:p w14:paraId="34708B42" w14:textId="77777777" w:rsidR="005043D0" w:rsidRDefault="005043D0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5043D0" w:rsidRPr="005043D0" w14:paraId="28C37075" w14:textId="77777777" w:rsidTr="00B96662">
        <w:tc>
          <w:tcPr>
            <w:tcW w:w="8505" w:type="dxa"/>
            <w:vAlign w:val="center"/>
          </w:tcPr>
          <w:p w14:paraId="3FE0A915" w14:textId="42565788" w:rsidR="005043D0" w:rsidRPr="005043D0" w:rsidRDefault="005043D0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35D4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E135D4">
              <w:rPr>
                <w:rFonts w:cstheme="minorHAnsi"/>
              </w:rPr>
              <w:fldChar w:fldCharType="end"/>
            </w:r>
            <w:r w:rsidRPr="005043D0">
              <w:rPr>
                <w:rFonts w:asciiTheme="minorHAnsi" w:hAnsiTheme="minorHAnsi" w:cstheme="minorHAnsi"/>
                <w:sz w:val="22"/>
                <w:szCs w:val="22"/>
              </w:rPr>
              <w:tab/>
              <w:t>Oui, c’est une option, veuillez expliquer l’effet de l’enregistrement et / ou du dépôt :</w:t>
            </w:r>
          </w:p>
        </w:tc>
      </w:tr>
      <w:tr w:rsidR="005043D0" w:rsidRPr="00E135D4" w14:paraId="51F53599" w14:textId="77777777" w:rsidTr="00B96662">
        <w:tc>
          <w:tcPr>
            <w:tcW w:w="8505" w:type="dxa"/>
            <w:vAlign w:val="center"/>
          </w:tcPr>
          <w:p w14:paraId="6CBE0C92" w14:textId="5E96F192" w:rsidR="005043D0" w:rsidRPr="00E135D4" w:rsidRDefault="005043D0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043D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5043D0" w:rsidRPr="005043D0" w14:paraId="34CF1794" w14:textId="77777777" w:rsidTr="00B96662">
        <w:tc>
          <w:tcPr>
            <w:tcW w:w="8505" w:type="dxa"/>
            <w:vAlign w:val="center"/>
          </w:tcPr>
          <w:p w14:paraId="47161276" w14:textId="6E07924A" w:rsidR="005043D0" w:rsidRPr="005043D0" w:rsidRDefault="005043D0" w:rsidP="005043D0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E135D4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3D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E135D4">
              <w:rPr>
                <w:rFonts w:cstheme="minorHAnsi"/>
              </w:rPr>
              <w:fldChar w:fldCharType="end"/>
            </w:r>
            <w:r w:rsidRPr="005043D0">
              <w:rPr>
                <w:rFonts w:asciiTheme="minorHAnsi" w:hAnsiTheme="minorHAnsi" w:cstheme="minorHAnsi"/>
                <w:sz w:val="22"/>
                <w:szCs w:val="22"/>
              </w:rPr>
              <w:tab/>
              <w:t>Oui, il s’agit d’une obligation, veuillez expliquer l’effet de l’enregistrement et / ou du dépôt :</w:t>
            </w:r>
          </w:p>
        </w:tc>
      </w:tr>
      <w:tr w:rsidR="005043D0" w:rsidRPr="00E135D4" w14:paraId="2B25C0E2" w14:textId="77777777" w:rsidTr="00B96662">
        <w:tc>
          <w:tcPr>
            <w:tcW w:w="8505" w:type="dxa"/>
            <w:vAlign w:val="center"/>
          </w:tcPr>
          <w:p w14:paraId="07C85306" w14:textId="65D2ED85" w:rsidR="005043D0" w:rsidRPr="00E135D4" w:rsidRDefault="005043D0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043D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5043D0" w:rsidRPr="00E135D4" w14:paraId="65E01673" w14:textId="77777777" w:rsidTr="00B96662">
        <w:tc>
          <w:tcPr>
            <w:tcW w:w="8505" w:type="dxa"/>
            <w:vAlign w:val="center"/>
          </w:tcPr>
          <w:p w14:paraId="62655E50" w14:textId="3C916130" w:rsidR="005043D0" w:rsidRPr="00E135D4" w:rsidRDefault="005043D0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135D4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5D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E135D4">
              <w:rPr>
                <w:rFonts w:cstheme="minorHAnsi"/>
              </w:rPr>
              <w:fldChar w:fldCharType="end"/>
            </w:r>
            <w:r w:rsidRPr="00E135D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043D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Non, veuillez </w:t>
            </w:r>
            <w:proofErr w:type="gramStart"/>
            <w:r w:rsidRPr="005043D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5043D0" w:rsidRPr="00E135D4" w14:paraId="478CB5F6" w14:textId="77777777" w:rsidTr="00B96662">
        <w:tc>
          <w:tcPr>
            <w:tcW w:w="8505" w:type="dxa"/>
            <w:vAlign w:val="center"/>
          </w:tcPr>
          <w:p w14:paraId="60CA2F7D" w14:textId="3C266D91" w:rsidR="005043D0" w:rsidRPr="00E135D4" w:rsidRDefault="005043D0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264246E7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57A6CFA7" w14:textId="5F22C468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6.29.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 xml:space="preserve">Vos réponses aux questions 6.25. et 6.28. </w:t>
      </w:r>
      <w:proofErr w:type="gramStart"/>
      <w:r w:rsidRPr="00891FD9">
        <w:rPr>
          <w:rFonts w:ascii="Calibri" w:hAnsi="Calibri" w:cs="Calibri"/>
        </w:rPr>
        <w:t>diffèrent</w:t>
      </w:r>
      <w:proofErr w:type="gramEnd"/>
      <w:r w:rsidRPr="00891FD9">
        <w:rPr>
          <w:rFonts w:ascii="Calibri" w:hAnsi="Calibri" w:cs="Calibri"/>
        </w:rPr>
        <w:t>-elles selon que ces pouvoirs de représentation sont soumis à une condition de forme (par ex.,</w:t>
      </w:r>
      <w:r w:rsidR="004C5F22" w:rsidRPr="004C5F22">
        <w:rPr>
          <w:rFonts w:ascii="Calibri" w:hAnsi="Calibri" w:cs="Calibri"/>
        </w:rPr>
        <w:t xml:space="preserve"> </w:t>
      </w:r>
      <w:r w:rsidR="004C5F22">
        <w:rPr>
          <w:rFonts w:ascii="Calibri" w:hAnsi="Calibri" w:cs="Calibri"/>
        </w:rPr>
        <w:t>s’ils sont</w:t>
      </w:r>
      <w:r w:rsidRPr="00891FD9">
        <w:rPr>
          <w:rFonts w:ascii="Calibri" w:hAnsi="Calibri" w:cs="Calibri"/>
        </w:rPr>
        <w:t xml:space="preserve"> notariés, certifiés, attestés) ou non ?</w:t>
      </w:r>
    </w:p>
    <w:p w14:paraId="4A6F69D6" w14:textId="77777777" w:rsidR="005043D0" w:rsidRDefault="005043D0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452CE9" w:rsidRPr="00771AF6" w14:paraId="594FBB32" w14:textId="77777777" w:rsidTr="00B96662">
        <w:tc>
          <w:tcPr>
            <w:tcW w:w="9016" w:type="dxa"/>
            <w:vAlign w:val="center"/>
          </w:tcPr>
          <w:p w14:paraId="5A67C079" w14:textId="1EC347DD" w:rsidR="00452CE9" w:rsidRPr="00771AF6" w:rsidRDefault="00452CE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52C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452CE9" w:rsidRPr="00771AF6" w14:paraId="7A154CEB" w14:textId="77777777" w:rsidTr="00B96662">
        <w:tc>
          <w:tcPr>
            <w:tcW w:w="9016" w:type="dxa"/>
            <w:vAlign w:val="center"/>
          </w:tcPr>
          <w:p w14:paraId="62CD53D0" w14:textId="0D1CD524" w:rsidR="00452CE9" w:rsidRPr="00771AF6" w:rsidRDefault="00452CE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52C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452C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452CE9" w:rsidRPr="00771AF6" w14:paraId="6974F94A" w14:textId="77777777" w:rsidTr="00B96662">
        <w:tc>
          <w:tcPr>
            <w:tcW w:w="9016" w:type="dxa"/>
            <w:vAlign w:val="center"/>
          </w:tcPr>
          <w:p w14:paraId="1E34C4F7" w14:textId="58D33233" w:rsidR="00452CE9" w:rsidRPr="00771AF6" w:rsidRDefault="00452CE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306E7D9E" w14:textId="77777777" w:rsidR="005043D0" w:rsidRPr="00891FD9" w:rsidRDefault="005043D0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7BEEC23A" w14:textId="6CD37A29" w:rsidR="00767303" w:rsidRPr="00891FD9" w:rsidRDefault="00767303" w:rsidP="00EE09D7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891FD9">
        <w:rPr>
          <w:rFonts w:ascii="Calibri" w:hAnsi="Calibri" w:cs="Calibri"/>
          <w:b/>
          <w:bCs/>
        </w:rPr>
        <w:t>Entrée en vigueur de ces pouvoirs de représentation</w:t>
      </w:r>
    </w:p>
    <w:p w14:paraId="119E1F36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7A202312" w14:textId="5C363A87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6.30.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Ces pouvoirs de représentation régis par le droit</w:t>
      </w:r>
      <w:r w:rsidR="009C5504" w:rsidRPr="009C5504">
        <w:rPr>
          <w:rFonts w:ascii="Calibri" w:hAnsi="Calibri" w:cs="Calibri"/>
        </w:rPr>
        <w:t xml:space="preserve"> </w:t>
      </w:r>
      <w:r w:rsidR="009C5504">
        <w:rPr>
          <w:rFonts w:ascii="Calibri" w:hAnsi="Calibri" w:cs="Calibri"/>
        </w:rPr>
        <w:t>interne</w:t>
      </w:r>
      <w:r w:rsidRPr="00891FD9">
        <w:rPr>
          <w:rFonts w:ascii="Calibri" w:hAnsi="Calibri" w:cs="Calibri"/>
        </w:rPr>
        <w:t xml:space="preserve"> de votre État peuvent-ils entrer en vigueur à un moment déterminé par le mandant (par ex., lorsque certaines conditions sont remplies) ?</w:t>
      </w:r>
    </w:p>
    <w:p w14:paraId="47790720" w14:textId="77777777" w:rsidR="00172819" w:rsidRDefault="00172819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172819" w:rsidRPr="00771AF6" w14:paraId="2E4777CA" w14:textId="77777777" w:rsidTr="00B96662">
        <w:tc>
          <w:tcPr>
            <w:tcW w:w="8505" w:type="dxa"/>
            <w:vAlign w:val="center"/>
          </w:tcPr>
          <w:p w14:paraId="0C65890D" w14:textId="3BD4657E" w:rsidR="00172819" w:rsidRPr="00771AF6" w:rsidRDefault="0017281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728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Non, veuillez </w:t>
            </w:r>
            <w:proofErr w:type="gramStart"/>
            <w:r w:rsidRPr="001728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172819" w:rsidRPr="00771AF6" w14:paraId="3E4EDC8C" w14:textId="77777777" w:rsidTr="00B96662">
        <w:tc>
          <w:tcPr>
            <w:tcW w:w="8505" w:type="dxa"/>
            <w:vAlign w:val="center"/>
          </w:tcPr>
          <w:p w14:paraId="06CB3F7A" w14:textId="06D26A3C" w:rsidR="00172819" w:rsidRPr="00771AF6" w:rsidRDefault="00172819" w:rsidP="00B96662">
            <w:pPr>
              <w:tabs>
                <w:tab w:val="left" w:pos="597"/>
              </w:tabs>
              <w:rPr>
                <w:rFonts w:cstheme="minorHAnsi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172819" w:rsidRPr="00771AF6" w14:paraId="4631AE53" w14:textId="77777777" w:rsidTr="00B96662">
        <w:tc>
          <w:tcPr>
            <w:tcW w:w="8505" w:type="dxa"/>
            <w:vAlign w:val="center"/>
          </w:tcPr>
          <w:p w14:paraId="726FCDA9" w14:textId="08E28CAB" w:rsidR="00172819" w:rsidRPr="00771AF6" w:rsidRDefault="0017281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728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1728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172819" w:rsidRPr="00771AF6" w14:paraId="5305EA0B" w14:textId="77777777" w:rsidTr="00B96662">
        <w:tc>
          <w:tcPr>
            <w:tcW w:w="8505" w:type="dxa"/>
            <w:vAlign w:val="center"/>
          </w:tcPr>
          <w:p w14:paraId="7AF98F93" w14:textId="562C76A4" w:rsidR="00172819" w:rsidRPr="00771AF6" w:rsidRDefault="0017281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1D15BA96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65A3DB8A" w14:textId="585C90CB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6.31.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En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absence d</w:t>
      </w:r>
      <w:r w:rsidR="00C53ECA">
        <w:rPr>
          <w:rFonts w:ascii="Calibri" w:hAnsi="Calibri" w:cs="Calibri"/>
        </w:rPr>
        <w:t>e</w:t>
      </w:r>
      <w:r w:rsidRPr="00891FD9">
        <w:rPr>
          <w:rFonts w:ascii="Calibri" w:hAnsi="Calibri" w:cs="Calibri"/>
        </w:rPr>
        <w:t xml:space="preserve"> disposition explicite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entrée en vigueur par le mandant, ces pouvoirs de représentation régis par l</w:t>
      </w:r>
      <w:r w:rsidR="00224DEC">
        <w:rPr>
          <w:rFonts w:ascii="Calibri" w:hAnsi="Calibri" w:cs="Calibri"/>
        </w:rPr>
        <w:t xml:space="preserve">e droit interne </w:t>
      </w:r>
      <w:r w:rsidRPr="00891FD9">
        <w:rPr>
          <w:rFonts w:ascii="Calibri" w:hAnsi="Calibri" w:cs="Calibri"/>
        </w:rPr>
        <w:t>de votre État peuvent-ils entrer en vigueur sur la seule décision de la ou des personnes auxquelles ils sont conférés ?</w:t>
      </w:r>
    </w:p>
    <w:p w14:paraId="3C88A614" w14:textId="77777777" w:rsidR="00AE3825" w:rsidRDefault="00AE382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AE3825" w:rsidRPr="00771AF6" w14:paraId="20AC7FA1" w14:textId="77777777" w:rsidTr="00B96662">
        <w:tc>
          <w:tcPr>
            <w:tcW w:w="8505" w:type="dxa"/>
            <w:vAlign w:val="center"/>
          </w:tcPr>
          <w:p w14:paraId="1CE1E21F" w14:textId="55A40C08" w:rsidR="00AE3825" w:rsidRPr="00AE3825" w:rsidRDefault="00AE3825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E3825">
              <w:rPr>
                <w:rFonts w:asciiTheme="minorHAnsi" w:hAnsiTheme="minorHAnsi" w:cstheme="minorHAnsi"/>
                <w:sz w:val="22"/>
                <w:szCs w:val="22"/>
              </w:rPr>
              <w:t>Non, veuillez expliquer les garanties éventuelles :</w:t>
            </w:r>
          </w:p>
        </w:tc>
      </w:tr>
      <w:tr w:rsidR="00AE3825" w:rsidRPr="00771AF6" w14:paraId="31425177" w14:textId="77777777" w:rsidTr="00B96662">
        <w:tc>
          <w:tcPr>
            <w:tcW w:w="8505" w:type="dxa"/>
            <w:vAlign w:val="center"/>
          </w:tcPr>
          <w:p w14:paraId="14A8F817" w14:textId="55E0CE3C" w:rsidR="00AE3825" w:rsidRPr="00771AF6" w:rsidRDefault="00AE3825" w:rsidP="00B96662">
            <w:pPr>
              <w:tabs>
                <w:tab w:val="left" w:pos="597"/>
              </w:tabs>
              <w:rPr>
                <w:rFonts w:cstheme="minorHAnsi"/>
              </w:rPr>
            </w:pPr>
            <w:r w:rsidRPr="00AE382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AE3825" w:rsidRPr="00771AF6" w14:paraId="1178B978" w14:textId="77777777" w:rsidTr="00B96662">
        <w:tc>
          <w:tcPr>
            <w:tcW w:w="8505" w:type="dxa"/>
            <w:vAlign w:val="center"/>
          </w:tcPr>
          <w:p w14:paraId="583C042B" w14:textId="1986776B" w:rsidR="00AE3825" w:rsidRPr="00771AF6" w:rsidRDefault="00AE3825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E382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AE382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AE3825" w:rsidRPr="00771AF6" w14:paraId="6405E744" w14:textId="77777777" w:rsidTr="00B96662">
        <w:tc>
          <w:tcPr>
            <w:tcW w:w="8505" w:type="dxa"/>
            <w:vAlign w:val="center"/>
          </w:tcPr>
          <w:p w14:paraId="5F6FEDE2" w14:textId="76F6A468" w:rsidR="00AE3825" w:rsidRPr="00771AF6" w:rsidRDefault="00AE3825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57750610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3F7667F5" w14:textId="6FAF6495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6.32.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En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absence d</w:t>
      </w:r>
      <w:r w:rsidR="00C53ECA">
        <w:rPr>
          <w:rFonts w:ascii="Calibri" w:hAnsi="Calibri" w:cs="Calibri"/>
        </w:rPr>
        <w:t>e</w:t>
      </w:r>
      <w:r w:rsidRPr="00891FD9">
        <w:rPr>
          <w:rFonts w:ascii="Calibri" w:hAnsi="Calibri" w:cs="Calibri"/>
        </w:rPr>
        <w:t xml:space="preserve"> disposition explicite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entrée en vigueur par le mandant, ces pouvoirs de représentation régis par l</w:t>
      </w:r>
      <w:r w:rsidR="00224DEC">
        <w:rPr>
          <w:rFonts w:ascii="Calibri" w:hAnsi="Calibri" w:cs="Calibri"/>
        </w:rPr>
        <w:t xml:space="preserve">e droit interne </w:t>
      </w:r>
      <w:r w:rsidRPr="00891FD9">
        <w:rPr>
          <w:rFonts w:ascii="Calibri" w:hAnsi="Calibri" w:cs="Calibri"/>
        </w:rPr>
        <w:t>de votre État peuvent-ils entrer en vigueur sur décision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une autorité compétente ?</w:t>
      </w:r>
    </w:p>
    <w:p w14:paraId="48B1EA73" w14:textId="77777777" w:rsidR="00983D88" w:rsidRDefault="00983D88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983D88" w:rsidRPr="00771AF6" w14:paraId="4CDFC22B" w14:textId="77777777" w:rsidTr="00B96662">
        <w:tc>
          <w:tcPr>
            <w:tcW w:w="8505" w:type="dxa"/>
            <w:vAlign w:val="center"/>
          </w:tcPr>
          <w:p w14:paraId="322191B6" w14:textId="64647BC7" w:rsidR="00983D88" w:rsidRPr="00983D88" w:rsidRDefault="00983D88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83D88">
              <w:rPr>
                <w:rFonts w:asciiTheme="minorHAnsi" w:hAnsiTheme="minorHAnsi" w:cstheme="minorHAnsi"/>
                <w:sz w:val="22"/>
                <w:szCs w:val="22"/>
              </w:rPr>
              <w:t>Non, veuillez expliquer les garanties éventuelles :</w:t>
            </w:r>
          </w:p>
        </w:tc>
      </w:tr>
      <w:tr w:rsidR="00983D88" w:rsidRPr="00771AF6" w14:paraId="180CC9FC" w14:textId="77777777" w:rsidTr="00B96662">
        <w:tc>
          <w:tcPr>
            <w:tcW w:w="8505" w:type="dxa"/>
            <w:vAlign w:val="center"/>
          </w:tcPr>
          <w:p w14:paraId="3F28B74D" w14:textId="12D66471" w:rsidR="00983D88" w:rsidRPr="00771AF6" w:rsidRDefault="00983D88" w:rsidP="00B96662">
            <w:pPr>
              <w:tabs>
                <w:tab w:val="left" w:pos="597"/>
              </w:tabs>
              <w:rPr>
                <w:rFonts w:cstheme="minorHAnsi"/>
              </w:rPr>
            </w:pPr>
            <w:r w:rsidRPr="00983D8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983D88" w:rsidRPr="00771AF6" w14:paraId="45281095" w14:textId="77777777" w:rsidTr="00B96662">
        <w:tc>
          <w:tcPr>
            <w:tcW w:w="8505" w:type="dxa"/>
            <w:vAlign w:val="center"/>
          </w:tcPr>
          <w:p w14:paraId="3DAD8730" w14:textId="546B0F61" w:rsidR="00983D88" w:rsidRPr="00771AF6" w:rsidRDefault="00983D88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83D8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983D8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983D88" w:rsidRPr="00771AF6" w14:paraId="7FD205ED" w14:textId="77777777" w:rsidTr="00B96662">
        <w:tc>
          <w:tcPr>
            <w:tcW w:w="8505" w:type="dxa"/>
            <w:vAlign w:val="center"/>
          </w:tcPr>
          <w:p w14:paraId="2D10FD4C" w14:textId="486F51FD" w:rsidR="00983D88" w:rsidRPr="00771AF6" w:rsidRDefault="00983D88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3EF1B0F8" w14:textId="591F0311" w:rsidR="00D1614F" w:rsidRPr="006F0A4A" w:rsidRDefault="00D1614F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15C58F60" w14:textId="187E9083" w:rsidR="00D1614F" w:rsidRDefault="000962CA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6.33.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Veuillez expliquer comment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entrée en vigueur de ces pouvoirs de représentation régis par le droit</w:t>
      </w:r>
      <w:r w:rsidR="009C5504" w:rsidRPr="009C5504">
        <w:rPr>
          <w:rFonts w:ascii="Calibri" w:hAnsi="Calibri" w:cs="Calibri"/>
        </w:rPr>
        <w:t xml:space="preserve"> </w:t>
      </w:r>
      <w:r w:rsidR="009C5504">
        <w:rPr>
          <w:rFonts w:ascii="Calibri" w:hAnsi="Calibri" w:cs="Calibri"/>
        </w:rPr>
        <w:t>interne</w:t>
      </w:r>
      <w:r w:rsidRPr="00891FD9">
        <w:rPr>
          <w:rFonts w:ascii="Calibri" w:hAnsi="Calibri" w:cs="Calibri"/>
        </w:rPr>
        <w:t xml:space="preserve"> de votre État affecte la capacité juridique du mandant :</w:t>
      </w:r>
    </w:p>
    <w:p w14:paraId="451B5CFB" w14:textId="77777777" w:rsidR="00334227" w:rsidRDefault="00334227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334227" w:rsidRPr="00771AF6" w14:paraId="2E3210E8" w14:textId="77777777" w:rsidTr="00B96662">
        <w:tc>
          <w:tcPr>
            <w:tcW w:w="8505" w:type="dxa"/>
            <w:vAlign w:val="center"/>
          </w:tcPr>
          <w:bookmarkStart w:id="6" w:name="_Hlk51343591"/>
          <w:p w14:paraId="487AE864" w14:textId="38B84467" w:rsidR="00334227" w:rsidRPr="00771AF6" w:rsidRDefault="005A567D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bookmarkEnd w:id="6"/>
    </w:tbl>
    <w:p w14:paraId="53250873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4EC214FE" w14:textId="474BCCEA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6.34.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</w:r>
      <w:r w:rsidR="0089408F" w:rsidRPr="00891FD9">
        <w:rPr>
          <w:rFonts w:ascii="Calibri" w:hAnsi="Calibri" w:cs="Calibri"/>
        </w:rPr>
        <w:t>Vos réponses aux questions 6.30 à 6.33 diffèrent-elles selon que ces pouvoirs de représentation sont soumis à une condition de forme (par ex</w:t>
      </w:r>
      <w:r w:rsidR="0089408F">
        <w:rPr>
          <w:rFonts w:ascii="Calibri" w:hAnsi="Calibri" w:cs="Calibri"/>
        </w:rPr>
        <w:t>.</w:t>
      </w:r>
      <w:r w:rsidR="0089408F" w:rsidRPr="00891FD9">
        <w:rPr>
          <w:rFonts w:ascii="Calibri" w:hAnsi="Calibri" w:cs="Calibri"/>
        </w:rPr>
        <w:t>,</w:t>
      </w:r>
      <w:r w:rsidR="004C5F22" w:rsidRPr="004C5F22">
        <w:rPr>
          <w:rFonts w:ascii="Calibri" w:hAnsi="Calibri" w:cs="Calibri"/>
        </w:rPr>
        <w:t xml:space="preserve"> </w:t>
      </w:r>
      <w:r w:rsidR="004C5F22">
        <w:rPr>
          <w:rFonts w:ascii="Calibri" w:hAnsi="Calibri" w:cs="Calibri"/>
        </w:rPr>
        <w:t>s’ils sont</w:t>
      </w:r>
      <w:r w:rsidR="0089408F" w:rsidRPr="00891FD9">
        <w:rPr>
          <w:rFonts w:ascii="Calibri" w:hAnsi="Calibri" w:cs="Calibri"/>
        </w:rPr>
        <w:t xml:space="preserve"> notariés, certifiés, attestés) ou non ?</w:t>
      </w:r>
    </w:p>
    <w:p w14:paraId="1BD54F1E" w14:textId="77777777" w:rsidR="002F591E" w:rsidRDefault="002F591E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2F591E" w:rsidRPr="00771AF6" w14:paraId="2A6C9BD7" w14:textId="77777777" w:rsidTr="00B96662">
        <w:tc>
          <w:tcPr>
            <w:tcW w:w="8505" w:type="dxa"/>
            <w:vAlign w:val="center"/>
          </w:tcPr>
          <w:p w14:paraId="65D4A937" w14:textId="06565AB3" w:rsidR="002F591E" w:rsidRPr="00771AF6" w:rsidRDefault="002F591E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F59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2F591E" w:rsidRPr="00771AF6" w14:paraId="4DB6D67E" w14:textId="77777777" w:rsidTr="00B96662">
        <w:tc>
          <w:tcPr>
            <w:tcW w:w="8505" w:type="dxa"/>
            <w:vAlign w:val="center"/>
          </w:tcPr>
          <w:p w14:paraId="23A3606C" w14:textId="64E413A0" w:rsidR="002F591E" w:rsidRPr="00771AF6" w:rsidRDefault="002F591E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F59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2F591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2F591E" w:rsidRPr="00771AF6" w14:paraId="547AFEE8" w14:textId="77777777" w:rsidTr="00B96662">
        <w:tc>
          <w:tcPr>
            <w:tcW w:w="8505" w:type="dxa"/>
            <w:vAlign w:val="center"/>
          </w:tcPr>
          <w:p w14:paraId="7A4F6FA5" w14:textId="221221B6" w:rsidR="002F591E" w:rsidRPr="00771AF6" w:rsidRDefault="002F591E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64565EF3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608569D1" w14:textId="33DCD4E9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6.35.</w:t>
      </w:r>
      <w:r w:rsidRPr="00891FD9">
        <w:rPr>
          <w:rFonts w:ascii="Calibri" w:hAnsi="Calibri" w:cs="Calibri"/>
        </w:rPr>
        <w:t xml:space="preserve"> Des problèmes se sont-ils posés dans votre État en ce qui concerne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entrée en vigueur de ces pouvoirs de représentation régis par le droit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 autre État ?</w:t>
      </w:r>
    </w:p>
    <w:p w14:paraId="4DDA519A" w14:textId="77777777" w:rsidR="002F591E" w:rsidRDefault="002F591E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E56EE2" w:rsidRPr="00771AF6" w14:paraId="538553F6" w14:textId="77777777" w:rsidTr="00B96662">
        <w:tc>
          <w:tcPr>
            <w:tcW w:w="8505" w:type="dxa"/>
            <w:vAlign w:val="center"/>
          </w:tcPr>
          <w:p w14:paraId="3DB49357" w14:textId="25A1DF5F" w:rsidR="00E56EE2" w:rsidRPr="00771AF6" w:rsidRDefault="00E56EE2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56E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E56EE2" w:rsidRPr="00771AF6" w14:paraId="4B6EB27F" w14:textId="77777777" w:rsidTr="00B96662">
        <w:tc>
          <w:tcPr>
            <w:tcW w:w="8505" w:type="dxa"/>
            <w:vAlign w:val="center"/>
          </w:tcPr>
          <w:p w14:paraId="3CF2D8A9" w14:textId="129F86B8" w:rsidR="00E56EE2" w:rsidRPr="00771AF6" w:rsidRDefault="00E56EE2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56E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E56EE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E56EE2" w:rsidRPr="00771AF6" w14:paraId="7224CBA1" w14:textId="77777777" w:rsidTr="00B96662">
        <w:tc>
          <w:tcPr>
            <w:tcW w:w="8505" w:type="dxa"/>
            <w:vAlign w:val="center"/>
          </w:tcPr>
          <w:p w14:paraId="70C28993" w14:textId="48528619" w:rsidR="00E56EE2" w:rsidRPr="00771AF6" w:rsidRDefault="00E56EE2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45387D73" w14:textId="77777777" w:rsidR="00767303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4B081F3F" w14:textId="77777777" w:rsidR="000D6AA6" w:rsidRDefault="000D6AA6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4C699442" w14:textId="77777777" w:rsidR="000D6AA6" w:rsidRDefault="000D6AA6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2E1392B4" w14:textId="77777777" w:rsidR="000D6AA6" w:rsidRDefault="000D6AA6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702F304B" w14:textId="77777777" w:rsidR="000D6AA6" w:rsidRPr="006F0A4A" w:rsidRDefault="000D6AA6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23318596" w14:textId="4A7AB40D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6.36.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Veuillez partager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autres informations (par ex., vos préoccupations, vos bonnes pratiques) en ce qui concerne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entrée en vigueur de ces pouvoirs de représentation régis par le droit </w:t>
      </w:r>
      <w:r w:rsidR="009C5504">
        <w:rPr>
          <w:rFonts w:ascii="Calibri" w:hAnsi="Calibri" w:cs="Calibri"/>
        </w:rPr>
        <w:t xml:space="preserve">interne </w:t>
      </w:r>
      <w:r w:rsidRPr="00891FD9">
        <w:rPr>
          <w:rFonts w:ascii="Calibri" w:hAnsi="Calibri" w:cs="Calibri"/>
        </w:rPr>
        <w:t>de votre État (par ex., la disposition explicite (autorisée par la loi) dans les pouvoirs de représentation selon laquelle ils entrent en vigueur immédiatement après la signature) :</w:t>
      </w:r>
    </w:p>
    <w:p w14:paraId="13798E59" w14:textId="77777777" w:rsidR="000D6AA6" w:rsidRDefault="000D6AA6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0D6AA6" w:rsidRPr="00771AF6" w14:paraId="622A1378" w14:textId="77777777" w:rsidTr="00B96662">
        <w:tc>
          <w:tcPr>
            <w:tcW w:w="8505" w:type="dxa"/>
            <w:vAlign w:val="center"/>
          </w:tcPr>
          <w:p w14:paraId="4901B92F" w14:textId="085D0F44" w:rsidR="000D6AA6" w:rsidRPr="00771AF6" w:rsidRDefault="005A567D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3DDE990B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1FA214C3" w14:textId="4AF911B2" w:rsidR="00767303" w:rsidRPr="00891FD9" w:rsidRDefault="00767303" w:rsidP="00EE09D7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891FD9">
        <w:rPr>
          <w:rFonts w:ascii="Calibri" w:hAnsi="Calibri" w:cs="Calibri"/>
          <w:b/>
          <w:bCs/>
        </w:rPr>
        <w:t>Confirmation de ces pouvoirs de représentation</w:t>
      </w:r>
    </w:p>
    <w:p w14:paraId="2803478C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20DC7D02" w14:textId="5028B081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6.37.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Une autorité compétente de votre État peut-elle confirmer les pouvoirs de représentation ?</w:t>
      </w:r>
    </w:p>
    <w:p w14:paraId="595372F2" w14:textId="77777777" w:rsidR="00283636" w:rsidRDefault="00283636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283636" w:rsidRPr="00771AF6" w14:paraId="6678FF32" w14:textId="77777777" w:rsidTr="00B96662">
        <w:tc>
          <w:tcPr>
            <w:tcW w:w="8505" w:type="dxa"/>
            <w:vAlign w:val="center"/>
          </w:tcPr>
          <w:p w14:paraId="1CA7A531" w14:textId="30CD54CF" w:rsidR="00283636" w:rsidRPr="00771AF6" w:rsidRDefault="00283636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8363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283636" w:rsidRPr="00283636" w14:paraId="05C62D5C" w14:textId="77777777" w:rsidTr="00B96662">
        <w:tc>
          <w:tcPr>
            <w:tcW w:w="8505" w:type="dxa"/>
            <w:vAlign w:val="center"/>
          </w:tcPr>
          <w:p w14:paraId="4AE31C6C" w14:textId="16300848" w:rsidR="00283636" w:rsidRPr="00283636" w:rsidRDefault="00283636" w:rsidP="00B96662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6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28363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Oui, veuillez indiquer quelle autorité peut confirmer et expliquez l’effet de la confirmation ou de la </w:t>
            </w:r>
            <w:proofErr w:type="gramStart"/>
            <w:r w:rsidRPr="00283636">
              <w:rPr>
                <w:rFonts w:asciiTheme="minorHAnsi" w:hAnsiTheme="minorHAnsi" w:cstheme="minorHAnsi"/>
                <w:sz w:val="22"/>
                <w:szCs w:val="22"/>
              </w:rPr>
              <w:t>non confirmation</w:t>
            </w:r>
            <w:proofErr w:type="gramEnd"/>
            <w:r w:rsidRPr="00283636">
              <w:rPr>
                <w:rFonts w:asciiTheme="minorHAnsi" w:hAnsiTheme="minorHAnsi" w:cstheme="minorHAnsi"/>
                <w:sz w:val="22"/>
                <w:szCs w:val="22"/>
              </w:rPr>
              <w:t xml:space="preserve"> de ces pouvoirs de représentation :</w:t>
            </w:r>
          </w:p>
        </w:tc>
      </w:tr>
      <w:tr w:rsidR="00283636" w:rsidRPr="00771AF6" w14:paraId="4D7BA50E" w14:textId="77777777" w:rsidTr="00B96662">
        <w:tc>
          <w:tcPr>
            <w:tcW w:w="8505" w:type="dxa"/>
            <w:vAlign w:val="center"/>
          </w:tcPr>
          <w:p w14:paraId="1EC6D8E6" w14:textId="7171CD19" w:rsidR="00283636" w:rsidRPr="00771AF6" w:rsidRDefault="00283636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8363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64C42437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53AE30FD" w14:textId="03BDC3D1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6.38.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 xml:space="preserve">En cas de réponse positive à la question 6.37., </w:t>
      </w:r>
      <w:r w:rsidR="007F789B">
        <w:rPr>
          <w:rFonts w:ascii="Calibri" w:hAnsi="Calibri" w:cs="Calibri"/>
        </w:rPr>
        <w:t>la confirmation peut-elle avoir lieu</w:t>
      </w:r>
      <w:r w:rsidRPr="00891FD9">
        <w:rPr>
          <w:rFonts w:ascii="Calibri" w:hAnsi="Calibri" w:cs="Calibri"/>
        </w:rPr>
        <w:t xml:space="preserve"> si ces pouvoirs de représentation sont régis par le droit </w:t>
      </w:r>
      <w:r w:rsidR="009C5504">
        <w:rPr>
          <w:rFonts w:ascii="Calibri" w:hAnsi="Calibri" w:cs="Calibri"/>
        </w:rPr>
        <w:t xml:space="preserve">interne </w:t>
      </w:r>
      <w:r w:rsidRPr="00891FD9">
        <w:rPr>
          <w:rFonts w:ascii="Calibri" w:hAnsi="Calibri" w:cs="Calibri"/>
        </w:rPr>
        <w:t>de votre État ou par le droit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 autre État ?</w:t>
      </w:r>
    </w:p>
    <w:p w14:paraId="0A0FFB6F" w14:textId="77777777" w:rsidR="005F4FD7" w:rsidRDefault="005F4FD7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5F4FD7" w:rsidRPr="00771AF6" w14:paraId="743BD0AC" w14:textId="77777777" w:rsidTr="00B96662">
        <w:tc>
          <w:tcPr>
            <w:tcW w:w="8505" w:type="dxa"/>
            <w:vAlign w:val="center"/>
          </w:tcPr>
          <w:p w14:paraId="2170821A" w14:textId="7FFC520A" w:rsidR="005F4FD7" w:rsidRPr="00771AF6" w:rsidRDefault="005F4FD7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F4FD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Non, veuillez </w:t>
            </w:r>
            <w:proofErr w:type="gramStart"/>
            <w:r w:rsidRPr="005F4FD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5F4FD7" w:rsidRPr="00771AF6" w14:paraId="5158FB73" w14:textId="77777777" w:rsidTr="00B96662">
        <w:tc>
          <w:tcPr>
            <w:tcW w:w="8505" w:type="dxa"/>
            <w:vAlign w:val="center"/>
          </w:tcPr>
          <w:p w14:paraId="35C13D49" w14:textId="3FBD0B1F" w:rsidR="005F4FD7" w:rsidRPr="00771AF6" w:rsidRDefault="005F4FD7" w:rsidP="00B96662">
            <w:pPr>
              <w:tabs>
                <w:tab w:val="left" w:pos="597"/>
              </w:tabs>
              <w:rPr>
                <w:rFonts w:cstheme="minorHAnsi"/>
              </w:rPr>
            </w:pPr>
            <w:r w:rsidRPr="005A56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tr w:rsidR="005F4FD7" w:rsidRPr="005F4FD7" w14:paraId="43AF384D" w14:textId="77777777" w:rsidTr="00B96662">
        <w:tc>
          <w:tcPr>
            <w:tcW w:w="8505" w:type="dxa"/>
            <w:vAlign w:val="center"/>
          </w:tcPr>
          <w:p w14:paraId="5DB35420" w14:textId="5C96D4EE" w:rsidR="005F4FD7" w:rsidRPr="005F4FD7" w:rsidRDefault="005F4FD7" w:rsidP="005F4FD7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FD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5F4FD7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Oui, veuillez indiquer quelle autorité peut confirmer et expliquez l’effet de la confirmation ou de la </w:t>
            </w:r>
            <w:proofErr w:type="gramStart"/>
            <w:r w:rsidRPr="005F4FD7">
              <w:rPr>
                <w:rFonts w:asciiTheme="minorHAnsi" w:hAnsiTheme="minorHAnsi" w:cstheme="minorHAnsi"/>
                <w:sz w:val="22"/>
                <w:szCs w:val="22"/>
              </w:rPr>
              <w:t>non confirmation</w:t>
            </w:r>
            <w:proofErr w:type="gramEnd"/>
            <w:r w:rsidRPr="005F4FD7">
              <w:rPr>
                <w:rFonts w:asciiTheme="minorHAnsi" w:hAnsiTheme="minorHAnsi" w:cstheme="minorHAnsi"/>
                <w:sz w:val="22"/>
                <w:szCs w:val="22"/>
              </w:rPr>
              <w:t xml:space="preserve"> de ces pouvoirs de représentation :</w:t>
            </w:r>
          </w:p>
        </w:tc>
      </w:tr>
      <w:tr w:rsidR="005F4FD7" w:rsidRPr="00771AF6" w14:paraId="5937DCA8" w14:textId="77777777" w:rsidTr="00B96662">
        <w:tc>
          <w:tcPr>
            <w:tcW w:w="8505" w:type="dxa"/>
            <w:vAlign w:val="center"/>
          </w:tcPr>
          <w:p w14:paraId="340FB24C" w14:textId="1AF143C0" w:rsidR="005F4FD7" w:rsidRPr="00771AF6" w:rsidRDefault="005F4FD7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F4FD7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5A567D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5A567D" w:rsidRPr="00B66B29">
              <w:rPr>
                <w:rFonts w:ascii="Calibri" w:hAnsi="Calibri" w:cs="Calibri"/>
                <w:color w:val="0070C0"/>
              </w:rPr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5A567D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5A567D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6477C4B1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61C19F9A" w14:textId="1CCBD7E9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6.39.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 xml:space="preserve">En cas de réponse positive à la question 6.37., </w:t>
      </w:r>
      <w:r w:rsidR="003D2084">
        <w:rPr>
          <w:rFonts w:ascii="Calibri" w:hAnsi="Calibri" w:cs="Calibri"/>
        </w:rPr>
        <w:t>la confirmation peut-elle avoir lieu</w:t>
      </w:r>
      <w:r w:rsidR="003D2084"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>si les pouvoirs de représentation sont entrés en vigueur ou non ?</w:t>
      </w:r>
    </w:p>
    <w:p w14:paraId="16EF6CAE" w14:textId="77777777" w:rsidR="005E1752" w:rsidRDefault="005E1752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5E1752" w:rsidRPr="00771AF6" w14:paraId="3334B74E" w14:textId="77777777" w:rsidTr="00B96662">
        <w:tc>
          <w:tcPr>
            <w:tcW w:w="8505" w:type="dxa"/>
            <w:vAlign w:val="center"/>
          </w:tcPr>
          <w:p w14:paraId="3E7F42DC" w14:textId="0B207B91" w:rsidR="005E1752" w:rsidRPr="00771AF6" w:rsidRDefault="005E1752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E175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Oui</w:t>
            </w:r>
          </w:p>
        </w:tc>
      </w:tr>
      <w:tr w:rsidR="005E1752" w:rsidRPr="00771AF6" w14:paraId="411D93D4" w14:textId="77777777" w:rsidTr="00B96662">
        <w:tc>
          <w:tcPr>
            <w:tcW w:w="8505" w:type="dxa"/>
            <w:vAlign w:val="center"/>
          </w:tcPr>
          <w:p w14:paraId="08690CD2" w14:textId="61B4A500" w:rsidR="005E1752" w:rsidRPr="00771AF6" w:rsidRDefault="005E1752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E175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Non, veuillez </w:t>
            </w:r>
            <w:proofErr w:type="gramStart"/>
            <w:r w:rsidRPr="005E175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5E1752" w:rsidRPr="00771AF6" w14:paraId="3CC47229" w14:textId="77777777" w:rsidTr="00B96662">
        <w:tc>
          <w:tcPr>
            <w:tcW w:w="8505" w:type="dxa"/>
            <w:vAlign w:val="center"/>
          </w:tcPr>
          <w:p w14:paraId="26BD070E" w14:textId="774C8179" w:rsidR="005E1752" w:rsidRPr="00771AF6" w:rsidRDefault="005E1752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20B5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3CF92F54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3E99738C" w14:textId="42010A98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6.40.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 xml:space="preserve">Vos réponses aux questions 6.37 à 6.39 diffèrent-elles selon que ces pouvoirs de représentation sont soumis à une condition de forme (par ex., </w:t>
      </w:r>
      <w:r w:rsidR="004C5F22">
        <w:rPr>
          <w:rFonts w:ascii="Calibri" w:hAnsi="Calibri" w:cs="Calibri"/>
        </w:rPr>
        <w:t>s’ils sont</w:t>
      </w:r>
      <w:r w:rsidR="004C5F22"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>notariés, certifiés, attestés) ou non ?</w:t>
      </w:r>
    </w:p>
    <w:p w14:paraId="349B4711" w14:textId="77777777" w:rsidR="005E1752" w:rsidRDefault="005E1752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3B3AC0" w:rsidRPr="00771AF6" w14:paraId="7113145A" w14:textId="77777777" w:rsidTr="00B96662">
        <w:tc>
          <w:tcPr>
            <w:tcW w:w="8505" w:type="dxa"/>
            <w:vAlign w:val="center"/>
          </w:tcPr>
          <w:p w14:paraId="604C7AE2" w14:textId="62AE9941" w:rsidR="003B3AC0" w:rsidRPr="00771AF6" w:rsidRDefault="003B3AC0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20B59">
              <w:rPr>
                <w:rFonts w:asciiTheme="minorHAnsi" w:hAnsiTheme="minorHAnsi" w:cstheme="minorHAnsi"/>
                <w:sz w:val="22"/>
                <w:szCs w:val="22"/>
              </w:rPr>
              <w:t>Non</w:t>
            </w:r>
          </w:p>
        </w:tc>
      </w:tr>
      <w:tr w:rsidR="003B3AC0" w:rsidRPr="00771AF6" w14:paraId="2C28C6FA" w14:textId="77777777" w:rsidTr="00B96662">
        <w:tc>
          <w:tcPr>
            <w:tcW w:w="8505" w:type="dxa"/>
            <w:vAlign w:val="center"/>
          </w:tcPr>
          <w:p w14:paraId="0400C240" w14:textId="4644CFB2" w:rsidR="003B3AC0" w:rsidRPr="00771AF6" w:rsidRDefault="003B3AC0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B3A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3B3A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3B3AC0" w:rsidRPr="00771AF6" w14:paraId="701ABDA1" w14:textId="77777777" w:rsidTr="00B96662">
        <w:tc>
          <w:tcPr>
            <w:tcW w:w="8505" w:type="dxa"/>
            <w:vAlign w:val="center"/>
          </w:tcPr>
          <w:p w14:paraId="3366215D" w14:textId="2A1C23C7" w:rsidR="003B3AC0" w:rsidRPr="00771AF6" w:rsidRDefault="003B3AC0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20B5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4DE6C998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29D0A622" w14:textId="5ED4DD78" w:rsidR="00767303" w:rsidRPr="00891FD9" w:rsidRDefault="00767303" w:rsidP="00EE09D7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891FD9">
        <w:rPr>
          <w:rFonts w:ascii="Calibri" w:hAnsi="Calibri" w:cs="Calibri"/>
          <w:b/>
          <w:bCs/>
        </w:rPr>
        <w:t>Modifications de ces pouvoirs de représentation</w:t>
      </w:r>
    </w:p>
    <w:p w14:paraId="44823EFE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53B76B8A" w14:textId="69C6B083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6.41.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Est-il possible pour le mandant ou</w:t>
      </w:r>
      <w:r w:rsidR="00172A79">
        <w:rPr>
          <w:rFonts w:ascii="Calibri" w:hAnsi="Calibri" w:cs="Calibri"/>
        </w:rPr>
        <w:t xml:space="preserve"> pour</w:t>
      </w:r>
      <w:r w:rsidRPr="00891FD9">
        <w:rPr>
          <w:rFonts w:ascii="Calibri" w:hAnsi="Calibri" w:cs="Calibri"/>
        </w:rPr>
        <w:t xml:space="preserve"> une autorité compétente de modifier les pouvoirs de représentation régis par le droit </w:t>
      </w:r>
      <w:r w:rsidR="009C5504">
        <w:rPr>
          <w:rFonts w:ascii="Calibri" w:hAnsi="Calibri" w:cs="Calibri"/>
        </w:rPr>
        <w:t xml:space="preserve">interne </w:t>
      </w:r>
      <w:r w:rsidRPr="00891FD9">
        <w:rPr>
          <w:rFonts w:ascii="Calibri" w:hAnsi="Calibri" w:cs="Calibri"/>
        </w:rPr>
        <w:t>de votre État après leur entrée en vigueur ?</w:t>
      </w:r>
    </w:p>
    <w:p w14:paraId="148D367D" w14:textId="77777777" w:rsidR="00163AAC" w:rsidRDefault="00163AAC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8E6216" w:rsidRPr="00771AF6" w14:paraId="03D3AEA9" w14:textId="77777777" w:rsidTr="00B96662">
        <w:tc>
          <w:tcPr>
            <w:tcW w:w="8505" w:type="dxa"/>
            <w:vAlign w:val="center"/>
          </w:tcPr>
          <w:p w14:paraId="241990C6" w14:textId="7172BF13" w:rsidR="008E6216" w:rsidRPr="00771AF6" w:rsidRDefault="008E6216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E3D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</w:p>
        </w:tc>
      </w:tr>
      <w:tr w:rsidR="008E6216" w:rsidRPr="008E6216" w14:paraId="3760EAA0" w14:textId="77777777" w:rsidTr="00B96662">
        <w:tc>
          <w:tcPr>
            <w:tcW w:w="8505" w:type="dxa"/>
            <w:vAlign w:val="center"/>
          </w:tcPr>
          <w:p w14:paraId="6AE03BBE" w14:textId="0DB3B67E" w:rsidR="008E6216" w:rsidRPr="008E6216" w:rsidRDefault="008E6216" w:rsidP="008E6216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21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8E6216">
              <w:rPr>
                <w:rFonts w:asciiTheme="minorHAnsi" w:hAnsiTheme="minorHAnsi" w:cstheme="minorHAnsi"/>
                <w:sz w:val="22"/>
                <w:szCs w:val="22"/>
              </w:rPr>
              <w:tab/>
              <w:t>Oui, veuillez expliquer qui peut modifier ces pouvoirs de représentation, dans quel but, sous quelle forme, et les garanties qui s’y rapportent :</w:t>
            </w:r>
          </w:p>
        </w:tc>
      </w:tr>
      <w:tr w:rsidR="008E6216" w:rsidRPr="00771AF6" w14:paraId="0A73D0CA" w14:textId="77777777" w:rsidTr="00B96662">
        <w:tc>
          <w:tcPr>
            <w:tcW w:w="8505" w:type="dxa"/>
            <w:vAlign w:val="center"/>
          </w:tcPr>
          <w:p w14:paraId="1C15C6AE" w14:textId="69502E5E" w:rsidR="008E6216" w:rsidRPr="00771AF6" w:rsidRDefault="008E6216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E621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51938521" w14:textId="77777777" w:rsidR="00163AAC" w:rsidRPr="00891FD9" w:rsidRDefault="00163AAC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7CFF2FF0" w14:textId="57F6454E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6.42.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 xml:space="preserve">Votre réponse à la question 6.41. </w:t>
      </w:r>
      <w:proofErr w:type="gramStart"/>
      <w:r w:rsidRPr="00891FD9">
        <w:rPr>
          <w:rFonts w:ascii="Calibri" w:hAnsi="Calibri" w:cs="Calibri"/>
        </w:rPr>
        <w:t>diffère</w:t>
      </w:r>
      <w:proofErr w:type="gramEnd"/>
      <w:r w:rsidRPr="00891FD9">
        <w:rPr>
          <w:rFonts w:ascii="Calibri" w:hAnsi="Calibri" w:cs="Calibri"/>
        </w:rPr>
        <w:t>-t-elle selon que ces pouvoirs de représentation sont soumis à une condition de forme (par ex</w:t>
      </w:r>
      <w:r w:rsidR="004C5F22">
        <w:rPr>
          <w:rFonts w:ascii="Calibri" w:hAnsi="Calibri" w:cs="Calibri"/>
        </w:rPr>
        <w:t>.</w:t>
      </w:r>
      <w:r w:rsidRPr="00891FD9">
        <w:rPr>
          <w:rFonts w:ascii="Calibri" w:hAnsi="Calibri" w:cs="Calibri"/>
        </w:rPr>
        <w:t>,</w:t>
      </w:r>
      <w:r w:rsidR="004C5F22" w:rsidRPr="004C5F22">
        <w:rPr>
          <w:rFonts w:ascii="Calibri" w:hAnsi="Calibri" w:cs="Calibri"/>
        </w:rPr>
        <w:t xml:space="preserve"> </w:t>
      </w:r>
      <w:r w:rsidR="004C5F22">
        <w:rPr>
          <w:rFonts w:ascii="Calibri" w:hAnsi="Calibri" w:cs="Calibri"/>
        </w:rPr>
        <w:t>s’ils sont</w:t>
      </w:r>
      <w:r w:rsidRPr="00891FD9">
        <w:rPr>
          <w:rFonts w:ascii="Calibri" w:hAnsi="Calibri" w:cs="Calibri"/>
        </w:rPr>
        <w:t xml:space="preserve"> notariés, certifiés, attestés) ou non ?</w:t>
      </w:r>
    </w:p>
    <w:p w14:paraId="222D28D6" w14:textId="77777777" w:rsidR="00BC1380" w:rsidRDefault="00BC1380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1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C1380" w:rsidRPr="00DA2D7C" w14:paraId="641D4156" w14:textId="77777777" w:rsidTr="00B96662">
        <w:tc>
          <w:tcPr>
            <w:tcW w:w="8505" w:type="dxa"/>
            <w:vAlign w:val="center"/>
          </w:tcPr>
          <w:p w14:paraId="42F8F6B4" w14:textId="080503FD" w:rsidR="00BC1380" w:rsidRPr="00DA2D7C" w:rsidRDefault="00BC1380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A2D7C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D7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DA2D7C">
              <w:rPr>
                <w:rFonts w:cstheme="minorHAnsi"/>
              </w:rPr>
              <w:fldChar w:fldCharType="end"/>
            </w:r>
            <w:r w:rsidRPr="00DA2D7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C138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BC1380" w:rsidRPr="00DA2D7C" w14:paraId="7D40B1B0" w14:textId="77777777" w:rsidTr="00B96662">
        <w:tc>
          <w:tcPr>
            <w:tcW w:w="8505" w:type="dxa"/>
            <w:vAlign w:val="center"/>
          </w:tcPr>
          <w:p w14:paraId="51607A4D" w14:textId="5B862B2E" w:rsidR="00BC1380" w:rsidRPr="00DA2D7C" w:rsidRDefault="00BC1380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A2D7C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D7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DA2D7C">
              <w:rPr>
                <w:rFonts w:cstheme="minorHAnsi"/>
              </w:rPr>
              <w:fldChar w:fldCharType="end"/>
            </w:r>
            <w:r w:rsidRPr="00DA2D7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C138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BC138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BC1380" w:rsidRPr="00DA2D7C" w14:paraId="78ED1D46" w14:textId="77777777" w:rsidTr="00B96662">
        <w:tc>
          <w:tcPr>
            <w:tcW w:w="8505" w:type="dxa"/>
            <w:vAlign w:val="center"/>
          </w:tcPr>
          <w:p w14:paraId="35EDA559" w14:textId="597F75D1" w:rsidR="00BC1380" w:rsidRPr="00DA2D7C" w:rsidRDefault="00BC1380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A2D7C">
              <w:rPr>
                <w:rFonts w:asciiTheme="minorHAnsi" w:hAnsiTheme="minorHAnsi" w:cstheme="minorHAnsi"/>
                <w:color w:val="0070C0"/>
                <w:sz w:val="22"/>
                <w:szCs w:val="22"/>
                <w:lang w:val="fr-FR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820B59">
              <w:rPr>
                <w:rFonts w:ascii="Calibri" w:hAnsi="Calibri" w:cs="Calibri"/>
                <w:color w:val="0070C0"/>
                <w:sz w:val="22"/>
                <w:szCs w:val="22"/>
                <w:lang w:val="fr-FR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820B59">
              <w:rPr>
                <w:rFonts w:ascii="Calibri" w:hAnsi="Calibri" w:cs="Calibri"/>
                <w:noProof/>
                <w:color w:val="0070C0"/>
                <w:sz w:val="22"/>
                <w:szCs w:val="22"/>
                <w:lang w:val="fr-FR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27AB2E6C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6D20A825" w14:textId="7447855B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6.43.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Des problèmes se sont-ils posés dans votre État en ce qui concerne la modification de ces pouvoirs de représentation régis par le droit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 autre État ?</w:t>
      </w:r>
    </w:p>
    <w:p w14:paraId="6A8AC240" w14:textId="77777777" w:rsidR="0032219D" w:rsidRDefault="0032219D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1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32219D" w:rsidRPr="00DA2D7C" w14:paraId="45B032CB" w14:textId="77777777" w:rsidTr="00B96662">
        <w:tc>
          <w:tcPr>
            <w:tcW w:w="8505" w:type="dxa"/>
            <w:vAlign w:val="center"/>
          </w:tcPr>
          <w:p w14:paraId="4F492F80" w14:textId="1D595066" w:rsidR="0032219D" w:rsidRPr="00DA2D7C" w:rsidRDefault="0032219D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A2D7C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D7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DA2D7C">
              <w:rPr>
                <w:rFonts w:cstheme="minorHAnsi"/>
              </w:rPr>
              <w:fldChar w:fldCharType="end"/>
            </w:r>
            <w:r w:rsidRPr="00DA2D7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2219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32219D" w:rsidRPr="00DA2D7C" w14:paraId="7E49B6F5" w14:textId="77777777" w:rsidTr="00B96662">
        <w:tc>
          <w:tcPr>
            <w:tcW w:w="8505" w:type="dxa"/>
            <w:vAlign w:val="center"/>
          </w:tcPr>
          <w:p w14:paraId="139961CD" w14:textId="7842365B" w:rsidR="0032219D" w:rsidRPr="00DA2D7C" w:rsidRDefault="0032219D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A2D7C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D7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DA2D7C">
              <w:rPr>
                <w:rFonts w:cstheme="minorHAnsi"/>
              </w:rPr>
              <w:fldChar w:fldCharType="end"/>
            </w:r>
            <w:r w:rsidRPr="00DA2D7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2219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32219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32219D" w:rsidRPr="00DA2D7C" w14:paraId="3921F44C" w14:textId="77777777" w:rsidTr="00B96662">
        <w:tc>
          <w:tcPr>
            <w:tcW w:w="8505" w:type="dxa"/>
            <w:vAlign w:val="center"/>
          </w:tcPr>
          <w:p w14:paraId="6CFCCBC3" w14:textId="19116A79" w:rsidR="0032219D" w:rsidRPr="00DA2D7C" w:rsidRDefault="0032219D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DA2D7C">
              <w:rPr>
                <w:rFonts w:asciiTheme="minorHAnsi" w:hAnsiTheme="minorHAnsi" w:cstheme="minorHAnsi"/>
                <w:color w:val="0070C0"/>
                <w:sz w:val="22"/>
                <w:szCs w:val="22"/>
                <w:lang w:val="fr-FR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820B59">
              <w:rPr>
                <w:rFonts w:ascii="Calibri" w:hAnsi="Calibri" w:cs="Calibri"/>
                <w:color w:val="0070C0"/>
                <w:sz w:val="22"/>
                <w:szCs w:val="22"/>
                <w:lang w:val="fr-FR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820B59">
              <w:rPr>
                <w:rFonts w:ascii="Calibri" w:hAnsi="Calibri" w:cs="Calibri"/>
                <w:noProof/>
                <w:color w:val="0070C0"/>
                <w:sz w:val="22"/>
                <w:szCs w:val="22"/>
                <w:lang w:val="fr-FR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7C88F0EC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2C8F834C" w14:textId="33EBD50D" w:rsidR="00767303" w:rsidRPr="00891FD9" w:rsidRDefault="00767303" w:rsidP="00EE09D7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891FD9">
        <w:rPr>
          <w:rFonts w:ascii="Calibri" w:hAnsi="Calibri" w:cs="Calibri"/>
          <w:b/>
          <w:bCs/>
        </w:rPr>
        <w:t>Extinction de ces pouvoirs de représentation</w:t>
      </w:r>
    </w:p>
    <w:p w14:paraId="18ACD44D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395951B5" w14:textId="0829657D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6.44.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Veuillez expliquer les conditions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extinction des pouvoirs de représentation régis par le droit </w:t>
      </w:r>
      <w:r w:rsidR="009C5504">
        <w:rPr>
          <w:rFonts w:ascii="Calibri" w:hAnsi="Calibri" w:cs="Calibri"/>
        </w:rPr>
        <w:t xml:space="preserve">interne </w:t>
      </w:r>
      <w:r w:rsidRPr="00891FD9">
        <w:rPr>
          <w:rFonts w:ascii="Calibri" w:hAnsi="Calibri" w:cs="Calibri"/>
        </w:rPr>
        <w:t>de votre État :</w:t>
      </w:r>
    </w:p>
    <w:p w14:paraId="5F0AC25A" w14:textId="77777777" w:rsidR="00531311" w:rsidRDefault="00531311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531311" w:rsidRPr="00771AF6" w14:paraId="32B9C6F4" w14:textId="77777777" w:rsidTr="00B96662">
        <w:tc>
          <w:tcPr>
            <w:tcW w:w="8505" w:type="dxa"/>
            <w:vAlign w:val="center"/>
          </w:tcPr>
          <w:p w14:paraId="38FBE62B" w14:textId="03268BA6" w:rsidR="00531311" w:rsidRPr="00771AF6" w:rsidRDefault="00820B5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32A06E63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4FB79971" w14:textId="78478B28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6.45.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 xml:space="preserve">Votre réponse à la question 6.44. </w:t>
      </w:r>
      <w:proofErr w:type="gramStart"/>
      <w:r w:rsidRPr="00891FD9">
        <w:rPr>
          <w:rFonts w:ascii="Calibri" w:hAnsi="Calibri" w:cs="Calibri"/>
        </w:rPr>
        <w:t>diffère</w:t>
      </w:r>
      <w:proofErr w:type="gramEnd"/>
      <w:r w:rsidRPr="00891FD9">
        <w:rPr>
          <w:rFonts w:ascii="Calibri" w:hAnsi="Calibri" w:cs="Calibri"/>
        </w:rPr>
        <w:t>-t-elle selon que ces pouvoirs de représentation sont soumis à une condition de forme (par ex.,</w:t>
      </w:r>
      <w:r w:rsidR="004C5F22" w:rsidRPr="004C5F22">
        <w:rPr>
          <w:rFonts w:ascii="Calibri" w:hAnsi="Calibri" w:cs="Calibri"/>
        </w:rPr>
        <w:t xml:space="preserve"> </w:t>
      </w:r>
      <w:r w:rsidR="004C5F22">
        <w:rPr>
          <w:rFonts w:ascii="Calibri" w:hAnsi="Calibri" w:cs="Calibri"/>
        </w:rPr>
        <w:t>s’ils sont</w:t>
      </w:r>
      <w:r w:rsidRPr="00891FD9">
        <w:rPr>
          <w:rFonts w:ascii="Calibri" w:hAnsi="Calibri" w:cs="Calibri"/>
        </w:rPr>
        <w:t xml:space="preserve"> notariés, certifiés, attestés) ou non ?</w:t>
      </w:r>
    </w:p>
    <w:p w14:paraId="4ED1C5D8" w14:textId="77777777" w:rsidR="00D76638" w:rsidRDefault="00D76638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D76638" w:rsidRPr="00771AF6" w14:paraId="2292D890" w14:textId="77777777" w:rsidTr="00B96662">
        <w:tc>
          <w:tcPr>
            <w:tcW w:w="8505" w:type="dxa"/>
            <w:vAlign w:val="center"/>
          </w:tcPr>
          <w:p w14:paraId="5990C999" w14:textId="22E510D7" w:rsidR="00D76638" w:rsidRPr="00771AF6" w:rsidRDefault="00D76638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7663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D76638" w:rsidRPr="00771AF6" w14:paraId="4525CBF5" w14:textId="77777777" w:rsidTr="00B96662">
        <w:tc>
          <w:tcPr>
            <w:tcW w:w="8505" w:type="dxa"/>
            <w:vAlign w:val="center"/>
          </w:tcPr>
          <w:p w14:paraId="768AC7F4" w14:textId="574B759C" w:rsidR="00D76638" w:rsidRPr="00771AF6" w:rsidRDefault="00D76638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7663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D7663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D76638" w:rsidRPr="00771AF6" w14:paraId="7FB7D084" w14:textId="77777777" w:rsidTr="00B96662">
        <w:tc>
          <w:tcPr>
            <w:tcW w:w="8505" w:type="dxa"/>
            <w:vAlign w:val="center"/>
          </w:tcPr>
          <w:p w14:paraId="560E5AA2" w14:textId="57362174" w:rsidR="00D76638" w:rsidRPr="00771AF6" w:rsidRDefault="00D76638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20B5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0EE6B72C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440DBDFE" w14:textId="67C3C3C0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6.46.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Des questions ont-elles été soulevées dans votre État en ce qui concerne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extinction de ces pouvoirs de représentation régis par le droit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 autre État ?</w:t>
      </w:r>
    </w:p>
    <w:p w14:paraId="0000A733" w14:textId="77777777" w:rsidR="00955B81" w:rsidRDefault="00955B81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955B81" w:rsidRPr="00771AF6" w14:paraId="0635B387" w14:textId="77777777" w:rsidTr="00B96662">
        <w:tc>
          <w:tcPr>
            <w:tcW w:w="8505" w:type="dxa"/>
            <w:vAlign w:val="center"/>
          </w:tcPr>
          <w:p w14:paraId="7119CF61" w14:textId="050EFDA8" w:rsidR="00955B81" w:rsidRPr="00771AF6" w:rsidRDefault="00955B81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55B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955B81" w:rsidRPr="00771AF6" w14:paraId="6CB8B59B" w14:textId="77777777" w:rsidTr="00B96662">
        <w:tc>
          <w:tcPr>
            <w:tcW w:w="8505" w:type="dxa"/>
            <w:vAlign w:val="center"/>
          </w:tcPr>
          <w:p w14:paraId="5534FC1D" w14:textId="379981CD" w:rsidR="00955B81" w:rsidRPr="00771AF6" w:rsidRDefault="00955B81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55B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955B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955B81" w:rsidRPr="00771AF6" w14:paraId="1AE0811E" w14:textId="77777777" w:rsidTr="00B96662">
        <w:tc>
          <w:tcPr>
            <w:tcW w:w="8505" w:type="dxa"/>
            <w:vAlign w:val="center"/>
          </w:tcPr>
          <w:p w14:paraId="051BE9AF" w14:textId="1247E527" w:rsidR="00955B81" w:rsidRPr="00771AF6" w:rsidRDefault="00955B81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20B5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1410E4FF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672DBE56" w14:textId="01A9410F" w:rsidR="00767303" w:rsidRPr="00891FD9" w:rsidRDefault="00767303" w:rsidP="00EE09D7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891FD9">
        <w:rPr>
          <w:rFonts w:ascii="Calibri" w:hAnsi="Calibri" w:cs="Calibri"/>
          <w:b/>
          <w:bCs/>
        </w:rPr>
        <w:t xml:space="preserve">Autres informations concernant ces pouvoirs de représentation </w:t>
      </w:r>
    </w:p>
    <w:p w14:paraId="60EBCFD1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51907851" w14:textId="2D7D59BB" w:rsidR="00767303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6.47.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 xml:space="preserve">Veuillez énumérer et décrire les pouvoirs de représentation </w:t>
      </w:r>
      <w:r w:rsidRPr="00891FD9">
        <w:rPr>
          <w:rFonts w:ascii="Calibri" w:hAnsi="Calibri" w:cs="Calibri"/>
          <w:i/>
          <w:iCs/>
        </w:rPr>
        <w:t xml:space="preserve">ex lege </w:t>
      </w:r>
      <w:r w:rsidRPr="00891FD9">
        <w:rPr>
          <w:rFonts w:ascii="Calibri" w:hAnsi="Calibri" w:cs="Calibri"/>
        </w:rPr>
        <w:t>résultant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 acte unilatéral ou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 accord qui découlent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une référence à une relation ou à un autre statut en rapport avec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adulte (y compris mais non limité à ceux qui découlent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 contrat de mariage et de relations analogues) :</w:t>
      </w:r>
    </w:p>
    <w:p w14:paraId="5D69E1CA" w14:textId="77777777" w:rsidR="00DE3DD7" w:rsidRDefault="00DE3DD7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4B7BCA" w:rsidRPr="00771AF6" w14:paraId="7EDF090F" w14:textId="77777777" w:rsidTr="00B96662">
        <w:tc>
          <w:tcPr>
            <w:tcW w:w="8505" w:type="dxa"/>
            <w:vAlign w:val="center"/>
          </w:tcPr>
          <w:p w14:paraId="0239CFA1" w14:textId="2424620D" w:rsidR="004B7BCA" w:rsidRPr="00771AF6" w:rsidRDefault="00820B5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2E648AC7" w14:textId="77777777" w:rsidR="00767303" w:rsidRPr="006F0A4A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622CB57B" w14:textId="37272A60" w:rsidR="00767303" w:rsidRPr="00891FD9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6.48.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Veuillez fournir toute information complémentaire concernant ces pouvoirs de représentation (tels que décrits ci-dessus dans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introduction de la section VI) régis par le droit </w:t>
      </w:r>
      <w:r w:rsidR="009C5504">
        <w:rPr>
          <w:rFonts w:ascii="Calibri" w:hAnsi="Calibri" w:cs="Calibri"/>
        </w:rPr>
        <w:t xml:space="preserve">interne </w:t>
      </w:r>
      <w:r w:rsidRPr="00891FD9">
        <w:rPr>
          <w:rFonts w:ascii="Calibri" w:hAnsi="Calibri" w:cs="Calibri"/>
        </w:rPr>
        <w:t>de votre État :</w:t>
      </w:r>
    </w:p>
    <w:p w14:paraId="683B0A92" w14:textId="77777777" w:rsidR="00767303" w:rsidRDefault="0076730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4B7BCA" w:rsidRPr="00771AF6" w14:paraId="306D430B" w14:textId="77777777" w:rsidTr="00B96662">
        <w:tc>
          <w:tcPr>
            <w:tcW w:w="8505" w:type="dxa"/>
            <w:vAlign w:val="center"/>
          </w:tcPr>
          <w:p w14:paraId="77DB3AD7" w14:textId="30914548" w:rsidR="004B7BCA" w:rsidRPr="00771AF6" w:rsidRDefault="00820B5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58E55401" w14:textId="77777777" w:rsidR="004B7BCA" w:rsidRPr="006F0A4A" w:rsidRDefault="004B7BCA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3C11698B" w14:textId="76B30DD1" w:rsidR="00767303" w:rsidRPr="00891FD9" w:rsidRDefault="00A013C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6.49.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Veuillez fournir toute information complémentaire concernant les questions qui ont pu être soulevées dans votre État au sujet de ces pouvoirs de représentation (tels que décrits ci-dessus dans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introduction de la section VI) régis par le droit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 autre État :</w:t>
      </w:r>
    </w:p>
    <w:p w14:paraId="216F6437" w14:textId="77777777" w:rsidR="00DB6399" w:rsidRDefault="00DB6399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4B7BCA" w:rsidRPr="00771AF6" w14:paraId="1F1B2687" w14:textId="77777777" w:rsidTr="00B96662">
        <w:tc>
          <w:tcPr>
            <w:tcW w:w="8505" w:type="dxa"/>
            <w:vAlign w:val="center"/>
          </w:tcPr>
          <w:p w14:paraId="22D6A240" w14:textId="6407A90F" w:rsidR="004B7BCA" w:rsidRPr="00771AF6" w:rsidRDefault="00820B5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7F7AC7CE" w14:textId="77777777" w:rsidR="004B7BCA" w:rsidRDefault="004B7BCA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749B3146" w14:textId="77777777" w:rsidR="004B7BCA" w:rsidRPr="006F0A4A" w:rsidRDefault="004B7BCA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4C85C374" w14:textId="30D4443D" w:rsidR="00C101FA" w:rsidRPr="00891FD9" w:rsidRDefault="00073AA9" w:rsidP="00EE09D7">
      <w:pPr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  <w:r w:rsidRPr="00891FD9">
        <w:rPr>
          <w:rFonts w:ascii="Calibri" w:hAnsi="Calibri" w:cs="Calibri"/>
          <w:b/>
          <w:bCs/>
          <w:u w:val="single"/>
        </w:rPr>
        <w:t>VII – Reconnaissance et exécution</w:t>
      </w:r>
    </w:p>
    <w:p w14:paraId="1EE0DB61" w14:textId="334CE0FF" w:rsidR="00320018" w:rsidRPr="006F0A4A" w:rsidRDefault="00320018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2760586D" w14:textId="298D534D" w:rsidR="00320018" w:rsidRDefault="00C23332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7.1. </w:t>
      </w:r>
      <w:r w:rsidRPr="00891FD9">
        <w:rPr>
          <w:rFonts w:ascii="Calibri" w:hAnsi="Calibri" w:cs="Calibri"/>
        </w:rPr>
        <w:tab/>
        <w:t xml:space="preserve">Les autorités compétentes de votre État ont-elles rencontré des difficultés ou se sont-elles </w:t>
      </w:r>
      <w:proofErr w:type="gramStart"/>
      <w:r w:rsidRPr="00891FD9">
        <w:rPr>
          <w:rFonts w:ascii="Calibri" w:hAnsi="Calibri" w:cs="Calibri"/>
        </w:rPr>
        <w:t>posé</w:t>
      </w:r>
      <w:proofErr w:type="gramEnd"/>
      <w:r w:rsidRPr="00891FD9">
        <w:rPr>
          <w:rFonts w:ascii="Calibri" w:hAnsi="Calibri" w:cs="Calibri"/>
        </w:rPr>
        <w:t xml:space="preserve"> des questions dans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application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22</w:t>
      </w:r>
      <w:r w:rsidRPr="00891FD9">
        <w:rPr>
          <w:rFonts w:ascii="Calibri" w:hAnsi="Calibri" w:cs="Calibri"/>
        </w:rPr>
        <w:t xml:space="preserve"> du point de vue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État requis ?</w:t>
      </w:r>
    </w:p>
    <w:p w14:paraId="65DB848A" w14:textId="77777777" w:rsidR="007F4BC8" w:rsidRDefault="007F4BC8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F4BC8" w:rsidRPr="00771AF6" w14:paraId="75FE21E1" w14:textId="77777777" w:rsidTr="00B96662">
        <w:tc>
          <w:tcPr>
            <w:tcW w:w="8505" w:type="dxa"/>
            <w:vAlign w:val="center"/>
          </w:tcPr>
          <w:p w14:paraId="49379FE6" w14:textId="47982C32" w:rsidR="007F4BC8" w:rsidRPr="00771AF6" w:rsidRDefault="007F4BC8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F4B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7F4BC8" w:rsidRPr="00771AF6" w14:paraId="493E95A5" w14:textId="77777777" w:rsidTr="00B96662">
        <w:tc>
          <w:tcPr>
            <w:tcW w:w="8505" w:type="dxa"/>
            <w:vAlign w:val="center"/>
          </w:tcPr>
          <w:p w14:paraId="3166A116" w14:textId="65E51445" w:rsidR="007F4BC8" w:rsidRPr="00771AF6" w:rsidRDefault="007F4BC8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7F4B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7F4B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préciser :</w:t>
            </w:r>
            <w:proofErr w:type="gramEnd"/>
          </w:p>
        </w:tc>
      </w:tr>
      <w:tr w:rsidR="007F4BC8" w:rsidRPr="00771AF6" w14:paraId="6BBBDA5A" w14:textId="77777777" w:rsidTr="00B96662">
        <w:tc>
          <w:tcPr>
            <w:tcW w:w="8505" w:type="dxa"/>
            <w:vAlign w:val="center"/>
          </w:tcPr>
          <w:p w14:paraId="00FFADD1" w14:textId="2C2CC7EF" w:rsidR="007F4BC8" w:rsidRPr="00771AF6" w:rsidRDefault="007F4BC8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20B5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23E66745" w14:textId="77777777" w:rsidR="00B7729F" w:rsidRPr="006F0A4A" w:rsidRDefault="00B7729F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42D650E9" w14:textId="324092B8" w:rsidR="00C101FA" w:rsidRDefault="00C23332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7.2. </w:t>
      </w:r>
      <w:r w:rsidRPr="00891FD9">
        <w:rPr>
          <w:rFonts w:ascii="Calibri" w:hAnsi="Calibri" w:cs="Calibri"/>
        </w:rPr>
        <w:tab/>
        <w:t>Des procédures, lignes directrices ou protocoles judiciaires ou administratifs ont-ils été adoptés dans votre État afin de faciliter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application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</w:t>
      </w:r>
      <w:r w:rsidR="000876FD">
        <w:rPr>
          <w:rFonts w:ascii="Calibri" w:hAnsi="Calibri" w:cs="Calibri"/>
          <w:b/>
          <w:bCs/>
        </w:rPr>
        <w:t> </w:t>
      </w:r>
      <w:r w:rsidRPr="00891FD9">
        <w:rPr>
          <w:rFonts w:ascii="Calibri" w:hAnsi="Calibri" w:cs="Calibri"/>
          <w:b/>
          <w:bCs/>
        </w:rPr>
        <w:t>23</w:t>
      </w:r>
      <w:r w:rsidRPr="00891FD9">
        <w:rPr>
          <w:rFonts w:ascii="Calibri" w:hAnsi="Calibri" w:cs="Calibri"/>
        </w:rPr>
        <w:t> ?</w:t>
      </w:r>
    </w:p>
    <w:p w14:paraId="5A6E5C72" w14:textId="77777777" w:rsidR="00601230" w:rsidRDefault="00601230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601230" w:rsidRPr="00771AF6" w14:paraId="7FE7D9DD" w14:textId="77777777" w:rsidTr="00B96662">
        <w:tc>
          <w:tcPr>
            <w:tcW w:w="8505" w:type="dxa"/>
            <w:vAlign w:val="center"/>
          </w:tcPr>
          <w:p w14:paraId="1EF38952" w14:textId="567F0E54" w:rsidR="00601230" w:rsidRPr="00771AF6" w:rsidRDefault="00601230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0123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601230" w:rsidRPr="00601230" w14:paraId="529893E6" w14:textId="77777777" w:rsidTr="00B96662">
        <w:tc>
          <w:tcPr>
            <w:tcW w:w="8505" w:type="dxa"/>
            <w:vAlign w:val="center"/>
          </w:tcPr>
          <w:p w14:paraId="7C9DF3A2" w14:textId="33F47739" w:rsidR="00601230" w:rsidRPr="00601230" w:rsidRDefault="00601230" w:rsidP="00601230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23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601230">
              <w:rPr>
                <w:rFonts w:asciiTheme="minorHAnsi" w:hAnsiTheme="minorHAnsi" w:cstheme="minorHAnsi"/>
                <w:sz w:val="22"/>
                <w:szCs w:val="22"/>
              </w:rPr>
              <w:tab/>
              <w:t>Oui, veuillez les décrire et fournir un lien ou joindre une copie, de préférence traduite en anglais ou en français :</w:t>
            </w:r>
          </w:p>
        </w:tc>
      </w:tr>
      <w:tr w:rsidR="00601230" w:rsidRPr="00771AF6" w14:paraId="2C658F36" w14:textId="77777777" w:rsidTr="00B96662">
        <w:tc>
          <w:tcPr>
            <w:tcW w:w="8505" w:type="dxa"/>
            <w:vAlign w:val="center"/>
          </w:tcPr>
          <w:p w14:paraId="426EB6BF" w14:textId="0DB2F28F" w:rsidR="00601230" w:rsidRPr="00771AF6" w:rsidRDefault="00601230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0123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3F30E2AE" w14:textId="01B0ECE7" w:rsidR="00744CC9" w:rsidRPr="006F0A4A" w:rsidRDefault="00744CC9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7B7D1542" w14:textId="2DC18C03" w:rsidR="00F3220A" w:rsidRDefault="00C23332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7.3. </w:t>
      </w:r>
      <w:r w:rsidRPr="00891FD9">
        <w:rPr>
          <w:rFonts w:ascii="Calibri" w:hAnsi="Calibri" w:cs="Calibri"/>
        </w:rPr>
        <w:tab/>
        <w:t xml:space="preserve">Les autorités compétentes de votre État ont-elles rencontré des difficultés, ou se sont-elles </w:t>
      </w:r>
      <w:proofErr w:type="gramStart"/>
      <w:r w:rsidRPr="00891FD9">
        <w:rPr>
          <w:rFonts w:ascii="Calibri" w:hAnsi="Calibri" w:cs="Calibri"/>
        </w:rPr>
        <w:t>posé</w:t>
      </w:r>
      <w:proofErr w:type="gramEnd"/>
      <w:r w:rsidRPr="00891FD9">
        <w:rPr>
          <w:rFonts w:ascii="Calibri" w:hAnsi="Calibri" w:cs="Calibri"/>
        </w:rPr>
        <w:t xml:space="preserve"> des questions, dans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application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23</w:t>
      </w:r>
      <w:r w:rsidRPr="00891FD9">
        <w:rPr>
          <w:rFonts w:ascii="Calibri" w:hAnsi="Calibri" w:cs="Calibri"/>
        </w:rPr>
        <w:t xml:space="preserve"> (par ex., en termes de procédure, de formalités, de délais, etc.)</w:t>
      </w:r>
      <w:r w:rsidR="00D55A56">
        <w:rPr>
          <w:rFonts w:ascii="Calibri" w:hAnsi="Calibri" w:cs="Calibri"/>
        </w:rPr>
        <w:t> ?</w:t>
      </w:r>
    </w:p>
    <w:p w14:paraId="717731CF" w14:textId="77777777" w:rsidR="00EA5057" w:rsidRDefault="00EA5057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EA5057" w:rsidRPr="00771AF6" w14:paraId="5F0B44D2" w14:textId="77777777" w:rsidTr="00B96662">
        <w:tc>
          <w:tcPr>
            <w:tcW w:w="8505" w:type="dxa"/>
            <w:vAlign w:val="center"/>
          </w:tcPr>
          <w:p w14:paraId="7ECB79C4" w14:textId="3DA6B50E" w:rsidR="00EA5057" w:rsidRPr="00771AF6" w:rsidRDefault="00EA5057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A505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EA5057" w:rsidRPr="00771AF6" w14:paraId="3B6F7125" w14:textId="77777777" w:rsidTr="00B96662">
        <w:tc>
          <w:tcPr>
            <w:tcW w:w="8505" w:type="dxa"/>
            <w:vAlign w:val="center"/>
          </w:tcPr>
          <w:p w14:paraId="4E5C066D" w14:textId="67B05F84" w:rsidR="00EA5057" w:rsidRPr="00771AF6" w:rsidRDefault="00EA5057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A505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EA505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préciser :</w:t>
            </w:r>
            <w:proofErr w:type="gramEnd"/>
          </w:p>
        </w:tc>
      </w:tr>
      <w:tr w:rsidR="00EA5057" w:rsidRPr="00771AF6" w14:paraId="6927630E" w14:textId="77777777" w:rsidTr="00B96662">
        <w:tc>
          <w:tcPr>
            <w:tcW w:w="8505" w:type="dxa"/>
            <w:vAlign w:val="center"/>
          </w:tcPr>
          <w:p w14:paraId="3D546159" w14:textId="76E269B9" w:rsidR="00EA5057" w:rsidRPr="00771AF6" w:rsidRDefault="00EA5057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20B5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79B52D99" w14:textId="77777777" w:rsidR="000647C6" w:rsidRPr="006F0A4A" w:rsidRDefault="000647C6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4EB8C93A" w14:textId="5D8EA212" w:rsidR="0001235A" w:rsidRDefault="00C23332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7.4. </w:t>
      </w:r>
      <w:r w:rsidRPr="00891FD9">
        <w:rPr>
          <w:rFonts w:ascii="Calibri" w:hAnsi="Calibri" w:cs="Calibri"/>
        </w:rPr>
        <w:tab/>
        <w:t>Avez-vous connaissance de difficultés ou de questions concernant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application de l</w:t>
      </w:r>
      <w:r w:rsidR="002E5AD6" w:rsidRPr="00891FD9">
        <w:rPr>
          <w:rFonts w:ascii="Calibri" w:hAnsi="Calibri" w:cs="Calibri"/>
          <w:b/>
          <w:bCs/>
        </w:rPr>
        <w:t>’</w:t>
      </w:r>
      <w:r w:rsidRPr="00891FD9">
        <w:rPr>
          <w:rFonts w:ascii="Calibri" w:hAnsi="Calibri" w:cs="Calibri"/>
          <w:b/>
          <w:bCs/>
        </w:rPr>
        <w:t>article 25</w:t>
      </w:r>
      <w:r w:rsidRPr="00891FD9">
        <w:rPr>
          <w:rFonts w:ascii="Calibri" w:hAnsi="Calibri" w:cs="Calibri"/>
        </w:rPr>
        <w:t xml:space="preserve"> dans votre État ?</w:t>
      </w:r>
    </w:p>
    <w:p w14:paraId="356D35A4" w14:textId="77777777" w:rsidR="00EA5057" w:rsidRDefault="00EA5057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E740F6" w:rsidRPr="00771AF6" w14:paraId="4D6FD60A" w14:textId="77777777" w:rsidTr="00B96662">
        <w:tc>
          <w:tcPr>
            <w:tcW w:w="8505" w:type="dxa"/>
            <w:vAlign w:val="center"/>
          </w:tcPr>
          <w:p w14:paraId="3C48BC62" w14:textId="20C8AF0C" w:rsidR="00E740F6" w:rsidRPr="00771AF6" w:rsidRDefault="00E740F6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740F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E740F6" w:rsidRPr="00771AF6" w14:paraId="19B9DEB9" w14:textId="77777777" w:rsidTr="00B96662">
        <w:tc>
          <w:tcPr>
            <w:tcW w:w="8505" w:type="dxa"/>
            <w:vAlign w:val="center"/>
          </w:tcPr>
          <w:p w14:paraId="567320B0" w14:textId="1EC747DE" w:rsidR="00E740F6" w:rsidRPr="00771AF6" w:rsidRDefault="00E740F6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740F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E740F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préciser :</w:t>
            </w:r>
            <w:proofErr w:type="gramEnd"/>
          </w:p>
        </w:tc>
      </w:tr>
      <w:tr w:rsidR="00E740F6" w:rsidRPr="00771AF6" w14:paraId="0B28C1E8" w14:textId="77777777" w:rsidTr="00B96662">
        <w:tc>
          <w:tcPr>
            <w:tcW w:w="8505" w:type="dxa"/>
            <w:vAlign w:val="center"/>
          </w:tcPr>
          <w:p w14:paraId="0AA2306F" w14:textId="4D962C22" w:rsidR="00E740F6" w:rsidRPr="00771AF6" w:rsidRDefault="00E740F6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20B5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1AC1567E" w14:textId="77777777" w:rsidR="00EA5057" w:rsidRDefault="00EA5057" w:rsidP="00E740F6">
      <w:pPr>
        <w:tabs>
          <w:tab w:val="left" w:pos="993"/>
        </w:tabs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75B86CC9" w14:textId="77777777" w:rsidR="00C101FA" w:rsidRPr="00891FD9" w:rsidRDefault="00C23332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7.5. </w:t>
      </w:r>
      <w:r w:rsidRPr="00891FD9">
        <w:rPr>
          <w:rFonts w:ascii="Calibri" w:hAnsi="Calibri" w:cs="Calibri"/>
        </w:rPr>
        <w:tab/>
        <w:t xml:space="preserve">Veuillez décrire la « procédure simple et rapide » (voir </w:t>
      </w:r>
      <w:r w:rsidRPr="00891FD9">
        <w:rPr>
          <w:rFonts w:ascii="Calibri" w:hAnsi="Calibri" w:cs="Calibri"/>
          <w:b/>
          <w:bCs/>
        </w:rPr>
        <w:t>art. 25(2)</w:t>
      </w:r>
      <w:r w:rsidRPr="00891FD9">
        <w:rPr>
          <w:rFonts w:ascii="Calibri" w:hAnsi="Calibri" w:cs="Calibri"/>
        </w:rPr>
        <w:t>) en vigueur dans votre État pour déclarer exécutoire ou enregistrer aux fins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exécution des mesures de protection prises dans un autre État partie et qui y sont exécutoires, en particulier :</w:t>
      </w:r>
    </w:p>
    <w:p w14:paraId="2B3D0BAA" w14:textId="2C73F72B" w:rsidR="00F3220A" w:rsidRDefault="00B551A8" w:rsidP="00C15529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a) </w:t>
      </w:r>
      <w:r w:rsidRPr="00891FD9">
        <w:rPr>
          <w:rFonts w:ascii="Calibri" w:hAnsi="Calibri" w:cs="Calibri"/>
        </w:rPr>
        <w:tab/>
        <w:t>Quelle autorité déclare exécutoire ou enregistre une mesure de protection prise dans un autre État partie ?</w:t>
      </w:r>
    </w:p>
    <w:p w14:paraId="7D5F1BC7" w14:textId="77777777" w:rsidR="008648F5" w:rsidRDefault="008648F5" w:rsidP="00C15529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8648F5" w:rsidRPr="00771AF6" w14:paraId="3D40EEA9" w14:textId="77777777" w:rsidTr="00B96662">
        <w:tc>
          <w:tcPr>
            <w:tcW w:w="8505" w:type="dxa"/>
            <w:vAlign w:val="center"/>
          </w:tcPr>
          <w:p w14:paraId="5ACE73E5" w14:textId="40A66DC8" w:rsidR="008648F5" w:rsidRPr="00771AF6" w:rsidRDefault="00820B5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205E57EC" w14:textId="77777777" w:rsidR="008648F5" w:rsidRPr="00891FD9" w:rsidRDefault="008648F5" w:rsidP="00C15529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Calibri" w:hAnsi="Calibri" w:cs="Calibri"/>
        </w:rPr>
      </w:pPr>
    </w:p>
    <w:p w14:paraId="5EC827C6" w14:textId="6406F584" w:rsidR="00F3220A" w:rsidRDefault="00B551A8" w:rsidP="00C15529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>b)</w:t>
      </w:r>
      <w:r w:rsidRPr="00891FD9">
        <w:rPr>
          <w:rFonts w:ascii="Calibri" w:hAnsi="Calibri" w:cs="Calibri"/>
        </w:rPr>
        <w:tab/>
        <w:t>Quels sont les délais appliqués pour garantir la rapidité de la procédure ?</w:t>
      </w:r>
    </w:p>
    <w:p w14:paraId="1E7543A0" w14:textId="77777777" w:rsidR="008648F5" w:rsidRDefault="008648F5" w:rsidP="00C15529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8648F5" w:rsidRPr="00771AF6" w14:paraId="6E27C8DF" w14:textId="77777777" w:rsidTr="00B96662">
        <w:tc>
          <w:tcPr>
            <w:tcW w:w="8505" w:type="dxa"/>
            <w:vAlign w:val="center"/>
          </w:tcPr>
          <w:p w14:paraId="19F52F64" w14:textId="64A89879" w:rsidR="008648F5" w:rsidRPr="00771AF6" w:rsidRDefault="00820B5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67536413" w14:textId="77777777" w:rsidR="008648F5" w:rsidRPr="00891FD9" w:rsidRDefault="008648F5" w:rsidP="00C15529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Calibri" w:hAnsi="Calibri" w:cs="Calibri"/>
        </w:rPr>
      </w:pPr>
    </w:p>
    <w:p w14:paraId="144070BD" w14:textId="1C1229E3" w:rsidR="00F3220A" w:rsidRDefault="00B551A8" w:rsidP="00C15529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c) </w:t>
      </w:r>
      <w:r w:rsidRPr="00891FD9">
        <w:rPr>
          <w:rFonts w:ascii="Calibri" w:hAnsi="Calibri" w:cs="Calibri"/>
        </w:rPr>
        <w:tab/>
        <w:t>Une représentation en justice est-elle nécessaire ?</w:t>
      </w:r>
    </w:p>
    <w:p w14:paraId="1ADE44FF" w14:textId="77777777" w:rsidR="0033174C" w:rsidRDefault="0033174C" w:rsidP="00C15529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33174C" w:rsidRPr="00771AF6" w14:paraId="2186D6A2" w14:textId="77777777" w:rsidTr="00B96662">
        <w:tc>
          <w:tcPr>
            <w:tcW w:w="8505" w:type="dxa"/>
            <w:vAlign w:val="center"/>
          </w:tcPr>
          <w:p w14:paraId="0A420357" w14:textId="46990A36" w:rsidR="0033174C" w:rsidRPr="00771AF6" w:rsidRDefault="0033174C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873B8" w:rsidRPr="004873B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33174C" w:rsidRPr="00771AF6" w14:paraId="7D49A2A4" w14:textId="77777777" w:rsidTr="00B96662">
        <w:tc>
          <w:tcPr>
            <w:tcW w:w="8505" w:type="dxa"/>
            <w:vAlign w:val="center"/>
          </w:tcPr>
          <w:p w14:paraId="4CE4B6E7" w14:textId="29086E3C" w:rsidR="0033174C" w:rsidRPr="00771AF6" w:rsidRDefault="0033174C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873B8" w:rsidRPr="004873B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="004873B8" w:rsidRPr="004873B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décrire :</w:t>
            </w:r>
            <w:proofErr w:type="gramEnd"/>
          </w:p>
        </w:tc>
      </w:tr>
      <w:tr w:rsidR="0033174C" w:rsidRPr="00771AF6" w14:paraId="2538818A" w14:textId="77777777" w:rsidTr="00B96662">
        <w:tc>
          <w:tcPr>
            <w:tcW w:w="8505" w:type="dxa"/>
            <w:vAlign w:val="center"/>
          </w:tcPr>
          <w:p w14:paraId="0CF16EE8" w14:textId="1AA5BD72" w:rsidR="0033174C" w:rsidRPr="00771AF6" w:rsidRDefault="0033174C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20B5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7995FE19" w14:textId="77777777" w:rsidR="0033174C" w:rsidRDefault="0033174C" w:rsidP="00C15529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Calibri" w:hAnsi="Calibri" w:cs="Calibri"/>
        </w:rPr>
      </w:pPr>
    </w:p>
    <w:p w14:paraId="5FB92AF8" w14:textId="77777777" w:rsidR="00820B59" w:rsidRDefault="00820B59" w:rsidP="00C15529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Calibri" w:hAnsi="Calibri" w:cs="Calibri"/>
        </w:rPr>
      </w:pPr>
    </w:p>
    <w:p w14:paraId="1DE0B497" w14:textId="77777777" w:rsidR="00820B59" w:rsidRPr="00891FD9" w:rsidRDefault="00820B59" w:rsidP="00C15529">
      <w:pPr>
        <w:tabs>
          <w:tab w:val="left" w:pos="993"/>
        </w:tabs>
        <w:spacing w:after="0" w:line="240" w:lineRule="auto"/>
        <w:ind w:left="993" w:hanging="426"/>
        <w:jc w:val="both"/>
        <w:rPr>
          <w:rFonts w:ascii="Calibri" w:hAnsi="Calibri" w:cs="Calibri"/>
        </w:rPr>
      </w:pPr>
    </w:p>
    <w:p w14:paraId="6439ECBC" w14:textId="7B9B09A8" w:rsidR="00DE1E54" w:rsidRDefault="00C23332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7.6. </w:t>
      </w:r>
      <w:r w:rsidRPr="00891FD9">
        <w:rPr>
          <w:rFonts w:ascii="Calibri" w:hAnsi="Calibri" w:cs="Calibri"/>
        </w:rPr>
        <w:tab/>
        <w:t>Avez-vous connaissance de difficultés ou de questions concernant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application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27</w:t>
      </w:r>
      <w:r w:rsidRPr="00891FD9">
        <w:rPr>
          <w:rFonts w:ascii="Calibri" w:hAnsi="Calibri" w:cs="Calibri"/>
        </w:rPr>
        <w:t xml:space="preserve"> dans votre État ?</w:t>
      </w:r>
    </w:p>
    <w:p w14:paraId="27ACC4AC" w14:textId="77777777" w:rsidR="004873B8" w:rsidRDefault="004873B8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614079" w:rsidRPr="00771AF6" w14:paraId="63247B97" w14:textId="77777777" w:rsidTr="00B96662">
        <w:tc>
          <w:tcPr>
            <w:tcW w:w="8505" w:type="dxa"/>
            <w:vAlign w:val="center"/>
          </w:tcPr>
          <w:p w14:paraId="7BD6310B" w14:textId="2277D863" w:rsidR="00614079" w:rsidRPr="00771AF6" w:rsidRDefault="0061407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1407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614079" w:rsidRPr="00771AF6" w14:paraId="475DDA8B" w14:textId="77777777" w:rsidTr="00B96662">
        <w:tc>
          <w:tcPr>
            <w:tcW w:w="8505" w:type="dxa"/>
            <w:vAlign w:val="center"/>
          </w:tcPr>
          <w:p w14:paraId="09A62ECB" w14:textId="0221D099" w:rsidR="00614079" w:rsidRPr="00771AF6" w:rsidRDefault="0061407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1407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61407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préciser :</w:t>
            </w:r>
            <w:proofErr w:type="gramEnd"/>
          </w:p>
        </w:tc>
      </w:tr>
      <w:tr w:rsidR="00614079" w:rsidRPr="00771AF6" w14:paraId="6CFA69DD" w14:textId="77777777" w:rsidTr="00B96662">
        <w:tc>
          <w:tcPr>
            <w:tcW w:w="8505" w:type="dxa"/>
            <w:vAlign w:val="center"/>
          </w:tcPr>
          <w:p w14:paraId="7695D432" w14:textId="5D8731BA" w:rsidR="00614079" w:rsidRPr="00771AF6" w:rsidRDefault="0061407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20B5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34ADA20C" w14:textId="1948D478" w:rsidR="006A1B51" w:rsidRPr="006F0A4A" w:rsidRDefault="006A1B51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19900361" w14:textId="67E5802E" w:rsidR="004A5B0C" w:rsidRDefault="00C23332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7.7. </w:t>
      </w:r>
      <w:r w:rsidRPr="00891FD9">
        <w:rPr>
          <w:rFonts w:ascii="Calibri" w:hAnsi="Calibri" w:cs="Calibri"/>
        </w:rPr>
        <w:tab/>
        <w:t>En vertu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27</w:t>
      </w:r>
      <w:r w:rsidRPr="00891FD9">
        <w:rPr>
          <w:rFonts w:ascii="Calibri" w:hAnsi="Calibri" w:cs="Calibri"/>
        </w:rPr>
        <w:t xml:space="preserve">, les </w:t>
      </w:r>
      <w:r w:rsidRPr="00891FD9">
        <w:rPr>
          <w:rFonts w:ascii="Calibri" w:hAnsi="Calibri" w:cs="Calibri"/>
          <w:b/>
          <w:bCs/>
        </w:rPr>
        <w:t>mesures concernant la personne</w:t>
      </w:r>
      <w:r w:rsidRPr="00891FD9">
        <w:rPr>
          <w:rFonts w:ascii="Calibri" w:hAnsi="Calibri" w:cs="Calibri"/>
        </w:rPr>
        <w:t xml:space="preserve"> </w:t>
      </w:r>
      <w:r w:rsidR="00AF1051">
        <w:rPr>
          <w:rFonts w:ascii="Calibri" w:hAnsi="Calibri" w:cs="Calibri"/>
        </w:rPr>
        <w:t>de l’adulte</w:t>
      </w:r>
      <w:r w:rsidRPr="00891FD9">
        <w:rPr>
          <w:rFonts w:ascii="Calibri" w:hAnsi="Calibri" w:cs="Calibri"/>
        </w:rPr>
        <w:t xml:space="preserve"> qui, en raison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une altération ou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une insuffisance de </w:t>
      </w:r>
      <w:r w:rsidR="003451C4">
        <w:rPr>
          <w:rFonts w:ascii="Calibri" w:hAnsi="Calibri" w:cs="Calibri"/>
        </w:rPr>
        <w:t>ses</w:t>
      </w:r>
      <w:r w:rsidRPr="00891FD9">
        <w:rPr>
          <w:rFonts w:ascii="Calibri" w:hAnsi="Calibri" w:cs="Calibri"/>
        </w:rPr>
        <w:t xml:space="preserve"> facultés personnelles, n</w:t>
      </w:r>
      <w:r w:rsidR="00F47DFC">
        <w:rPr>
          <w:rFonts w:ascii="Calibri" w:hAnsi="Calibri" w:cs="Calibri"/>
        </w:rPr>
        <w:t xml:space="preserve">’est </w:t>
      </w:r>
      <w:r w:rsidRPr="00891FD9">
        <w:rPr>
          <w:rFonts w:ascii="Calibri" w:hAnsi="Calibri" w:cs="Calibri"/>
        </w:rPr>
        <w:t xml:space="preserve">pas en état de pourvoir à </w:t>
      </w:r>
      <w:r w:rsidR="00F47DFC">
        <w:rPr>
          <w:rFonts w:ascii="Calibri" w:hAnsi="Calibri" w:cs="Calibri"/>
        </w:rPr>
        <w:t>ses</w:t>
      </w:r>
      <w:r w:rsidRPr="00891FD9">
        <w:rPr>
          <w:rFonts w:ascii="Calibri" w:hAnsi="Calibri" w:cs="Calibri"/>
        </w:rPr>
        <w:t xml:space="preserve"> intérêts, sont-elles soumises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exequatur conformément </w:t>
      </w:r>
      <w:r w:rsidR="00CB1152">
        <w:rPr>
          <w:rFonts w:ascii="Calibri" w:hAnsi="Calibri" w:cs="Calibri"/>
        </w:rPr>
        <w:t>au droit interne</w:t>
      </w:r>
      <w:r w:rsidR="002C3186" w:rsidRPr="002C3186">
        <w:rPr>
          <w:rFonts w:ascii="Calibri" w:hAnsi="Calibri" w:cs="Calibri"/>
        </w:rPr>
        <w:t xml:space="preserve"> </w:t>
      </w:r>
      <w:r w:rsidR="002C3186">
        <w:rPr>
          <w:rFonts w:ascii="Calibri" w:hAnsi="Calibri" w:cs="Calibri"/>
        </w:rPr>
        <w:t>de votre État</w:t>
      </w:r>
      <w:r w:rsidRPr="00891FD9">
        <w:rPr>
          <w:rFonts w:ascii="Calibri" w:hAnsi="Calibri" w:cs="Calibri"/>
        </w:rPr>
        <w:t> ?</w:t>
      </w:r>
    </w:p>
    <w:p w14:paraId="6AB4F738" w14:textId="77777777" w:rsidR="00614079" w:rsidRDefault="00614079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2C1FB8" w:rsidRPr="00771AF6" w14:paraId="4B709F5B" w14:textId="77777777" w:rsidTr="00B96662">
        <w:tc>
          <w:tcPr>
            <w:tcW w:w="8505" w:type="dxa"/>
            <w:vAlign w:val="center"/>
          </w:tcPr>
          <w:p w14:paraId="09B6F8BA" w14:textId="21F4DAED" w:rsidR="002C1FB8" w:rsidRPr="00771AF6" w:rsidRDefault="002C1FB8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C1FB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2C1FB8" w:rsidRPr="002C1FB8" w14:paraId="669E2E5A" w14:textId="77777777" w:rsidTr="00B96662">
        <w:tc>
          <w:tcPr>
            <w:tcW w:w="8505" w:type="dxa"/>
            <w:vAlign w:val="center"/>
          </w:tcPr>
          <w:p w14:paraId="3A9E5135" w14:textId="597451B4" w:rsidR="002C1FB8" w:rsidRPr="002C1FB8" w:rsidRDefault="002C1FB8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B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2C1FB8">
              <w:rPr>
                <w:rFonts w:asciiTheme="minorHAnsi" w:hAnsiTheme="minorHAnsi" w:cstheme="minorHAnsi"/>
                <w:sz w:val="22"/>
                <w:szCs w:val="22"/>
              </w:rPr>
              <w:tab/>
              <w:t>Oui, veuillez énumérer et décrire ces mesures :</w:t>
            </w:r>
          </w:p>
        </w:tc>
      </w:tr>
      <w:tr w:rsidR="002C1FB8" w:rsidRPr="00771AF6" w14:paraId="099E89EF" w14:textId="77777777" w:rsidTr="00B96662">
        <w:tc>
          <w:tcPr>
            <w:tcW w:w="8505" w:type="dxa"/>
            <w:vAlign w:val="center"/>
          </w:tcPr>
          <w:p w14:paraId="5D651334" w14:textId="5F471BA2" w:rsidR="002C1FB8" w:rsidRPr="00771AF6" w:rsidRDefault="002C1FB8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C1FB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4647BC89" w14:textId="77777777" w:rsidR="00614079" w:rsidRPr="00891FD9" w:rsidRDefault="00614079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727C4FE2" w14:textId="10E7DDA5" w:rsidR="00D64F9E" w:rsidRDefault="00C23332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7.8. </w:t>
      </w:r>
      <w:r w:rsidRPr="00891FD9">
        <w:rPr>
          <w:rFonts w:ascii="Calibri" w:hAnsi="Calibri" w:cs="Calibri"/>
        </w:rPr>
        <w:tab/>
        <w:t xml:space="preserve">Veuillez indiquer la fréquence à laquelle les mesures visées à la question 7.7. </w:t>
      </w:r>
      <w:proofErr w:type="gramStart"/>
      <w:r w:rsidRPr="00891FD9">
        <w:rPr>
          <w:rFonts w:ascii="Calibri" w:hAnsi="Calibri" w:cs="Calibri"/>
        </w:rPr>
        <w:t>sont</w:t>
      </w:r>
      <w:proofErr w:type="gramEnd"/>
      <w:r w:rsidRPr="00891FD9">
        <w:rPr>
          <w:rFonts w:ascii="Calibri" w:hAnsi="Calibri" w:cs="Calibri"/>
        </w:rPr>
        <w:t xml:space="preserve"> soumises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exequatur en vertu </w:t>
      </w:r>
      <w:r w:rsidR="006C001D">
        <w:rPr>
          <w:rFonts w:ascii="Calibri" w:hAnsi="Calibri" w:cs="Calibri"/>
        </w:rPr>
        <w:t>du droit interne</w:t>
      </w:r>
      <w:r w:rsidRPr="00891FD9">
        <w:rPr>
          <w:rFonts w:ascii="Calibri" w:hAnsi="Calibri" w:cs="Calibri"/>
        </w:rPr>
        <w:t xml:space="preserve"> </w:t>
      </w:r>
      <w:r w:rsidR="00B329A6">
        <w:rPr>
          <w:rFonts w:ascii="Calibri" w:hAnsi="Calibri" w:cs="Calibri"/>
        </w:rPr>
        <w:t xml:space="preserve">de votre État </w:t>
      </w:r>
      <w:r w:rsidRPr="00891FD9">
        <w:rPr>
          <w:rFonts w:ascii="Calibri" w:hAnsi="Calibri" w:cs="Calibri"/>
        </w:rPr>
        <w:t>conformément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27</w:t>
      </w:r>
      <w:r w:rsidRPr="00891FD9">
        <w:rPr>
          <w:rFonts w:ascii="Calibri" w:hAnsi="Calibri" w:cs="Calibri"/>
        </w:rPr>
        <w:t> :</w:t>
      </w:r>
    </w:p>
    <w:p w14:paraId="5CECDDC0" w14:textId="77777777" w:rsidR="00595042" w:rsidRDefault="00595042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595042" w:rsidRPr="00B90AA8" w14:paraId="6683AF3B" w14:textId="77777777" w:rsidTr="00B96662">
        <w:tc>
          <w:tcPr>
            <w:tcW w:w="8505" w:type="dxa"/>
            <w:vAlign w:val="center"/>
          </w:tcPr>
          <w:p w14:paraId="5704998E" w14:textId="29FC0176" w:rsidR="00595042" w:rsidRPr="00B90AA8" w:rsidRDefault="00595042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50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Jamais</w:t>
            </w:r>
          </w:p>
        </w:tc>
      </w:tr>
      <w:tr w:rsidR="00595042" w:rsidRPr="00B90AA8" w14:paraId="72D88BF3" w14:textId="77777777" w:rsidTr="00B96662">
        <w:tc>
          <w:tcPr>
            <w:tcW w:w="8505" w:type="dxa"/>
            <w:vAlign w:val="center"/>
          </w:tcPr>
          <w:p w14:paraId="64E651AF" w14:textId="3CF18698" w:rsidR="00595042" w:rsidRPr="00B90AA8" w:rsidRDefault="00595042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50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Rarement</w:t>
            </w:r>
          </w:p>
        </w:tc>
      </w:tr>
      <w:tr w:rsidR="00595042" w:rsidRPr="00B90AA8" w14:paraId="10115544" w14:textId="77777777" w:rsidTr="00B96662">
        <w:tc>
          <w:tcPr>
            <w:tcW w:w="8505" w:type="dxa"/>
            <w:vAlign w:val="center"/>
          </w:tcPr>
          <w:p w14:paraId="787DE043" w14:textId="71F0F70F" w:rsidR="00595042" w:rsidRPr="00B90AA8" w:rsidRDefault="00595042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50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Parfois</w:t>
            </w:r>
          </w:p>
        </w:tc>
      </w:tr>
      <w:tr w:rsidR="00595042" w:rsidRPr="00B90AA8" w14:paraId="2DC439EF" w14:textId="77777777" w:rsidTr="00B96662">
        <w:tc>
          <w:tcPr>
            <w:tcW w:w="8505" w:type="dxa"/>
            <w:vAlign w:val="center"/>
          </w:tcPr>
          <w:p w14:paraId="0400CCFA" w14:textId="583C876F" w:rsidR="00595042" w:rsidRPr="00B90AA8" w:rsidRDefault="00595042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50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Très souvent</w:t>
            </w:r>
          </w:p>
        </w:tc>
      </w:tr>
      <w:tr w:rsidR="00595042" w:rsidRPr="00B90AA8" w14:paraId="08279A97" w14:textId="77777777" w:rsidTr="00B96662">
        <w:tc>
          <w:tcPr>
            <w:tcW w:w="8505" w:type="dxa"/>
            <w:vAlign w:val="center"/>
          </w:tcPr>
          <w:p w14:paraId="5BEF589E" w14:textId="5CA645B2" w:rsidR="00595042" w:rsidRPr="00B90AA8" w:rsidRDefault="00595042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50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Toujours</w:t>
            </w:r>
          </w:p>
        </w:tc>
      </w:tr>
    </w:tbl>
    <w:p w14:paraId="67E7AA09" w14:textId="77777777" w:rsidR="00D64F9E" w:rsidRPr="00F00EE1" w:rsidRDefault="00D64F9E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33468B42" w14:textId="3DD0F392" w:rsidR="00D30296" w:rsidRDefault="00721B28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7.9. </w:t>
      </w:r>
      <w:r w:rsidRPr="00891FD9">
        <w:rPr>
          <w:rFonts w:ascii="Calibri" w:hAnsi="Calibri" w:cs="Calibri"/>
        </w:rPr>
        <w:tab/>
        <w:t>En vertu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27</w:t>
      </w:r>
      <w:r w:rsidRPr="00891FD9">
        <w:rPr>
          <w:rFonts w:ascii="Calibri" w:hAnsi="Calibri" w:cs="Calibri"/>
        </w:rPr>
        <w:t xml:space="preserve">, les </w:t>
      </w:r>
      <w:r w:rsidRPr="00891FD9">
        <w:rPr>
          <w:rFonts w:ascii="Calibri" w:hAnsi="Calibri" w:cs="Calibri"/>
          <w:b/>
          <w:bCs/>
        </w:rPr>
        <w:t>mesures concernant la propriété</w:t>
      </w:r>
      <w:r w:rsidRPr="00891FD9">
        <w:rPr>
          <w:rFonts w:ascii="Calibri" w:hAnsi="Calibri" w:cs="Calibri"/>
        </w:rPr>
        <w:t xml:space="preserve"> d</w:t>
      </w:r>
      <w:r w:rsidR="003451C4">
        <w:rPr>
          <w:rFonts w:ascii="Calibri" w:hAnsi="Calibri" w:cs="Calibri"/>
        </w:rPr>
        <w:t>e l’</w:t>
      </w:r>
      <w:r w:rsidRPr="00891FD9">
        <w:rPr>
          <w:rFonts w:ascii="Calibri" w:hAnsi="Calibri" w:cs="Calibri"/>
        </w:rPr>
        <w:t>adulte</w:t>
      </w:r>
      <w:r w:rsidR="003451C4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>qui, en raison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une altération ou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une insuffisance de </w:t>
      </w:r>
      <w:r w:rsidR="003451C4">
        <w:rPr>
          <w:rFonts w:ascii="Calibri" w:hAnsi="Calibri" w:cs="Calibri"/>
        </w:rPr>
        <w:t>ses</w:t>
      </w:r>
      <w:r w:rsidRPr="00891FD9">
        <w:rPr>
          <w:rFonts w:ascii="Calibri" w:hAnsi="Calibri" w:cs="Calibri"/>
        </w:rPr>
        <w:t xml:space="preserve"> facultés personnelles, </w:t>
      </w:r>
      <w:r w:rsidR="00C77B20">
        <w:rPr>
          <w:rFonts w:ascii="Calibri" w:hAnsi="Calibri" w:cs="Calibri"/>
        </w:rPr>
        <w:t>n’est pas</w:t>
      </w:r>
      <w:r w:rsidRPr="00891FD9">
        <w:rPr>
          <w:rFonts w:ascii="Calibri" w:hAnsi="Calibri" w:cs="Calibri"/>
        </w:rPr>
        <w:t xml:space="preserve"> en état de pourvoir à </w:t>
      </w:r>
      <w:r w:rsidR="00C77B20">
        <w:rPr>
          <w:rFonts w:ascii="Calibri" w:hAnsi="Calibri" w:cs="Calibri"/>
        </w:rPr>
        <w:t>ses</w:t>
      </w:r>
      <w:r w:rsidRPr="00891FD9">
        <w:rPr>
          <w:rFonts w:ascii="Calibri" w:hAnsi="Calibri" w:cs="Calibri"/>
        </w:rPr>
        <w:t xml:space="preserve"> intérêts, sont-elles soumises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exequatur conformément </w:t>
      </w:r>
      <w:r w:rsidR="00FB4FAE">
        <w:rPr>
          <w:rFonts w:ascii="Calibri" w:hAnsi="Calibri" w:cs="Calibri"/>
        </w:rPr>
        <w:t>au droit interne</w:t>
      </w:r>
      <w:r w:rsidR="002C3186" w:rsidRPr="002C3186">
        <w:rPr>
          <w:rFonts w:ascii="Calibri" w:hAnsi="Calibri" w:cs="Calibri"/>
        </w:rPr>
        <w:t xml:space="preserve"> </w:t>
      </w:r>
      <w:r w:rsidR="002C3186">
        <w:rPr>
          <w:rFonts w:ascii="Calibri" w:hAnsi="Calibri" w:cs="Calibri"/>
        </w:rPr>
        <w:t>de votre État </w:t>
      </w:r>
      <w:r w:rsidRPr="00891FD9">
        <w:rPr>
          <w:rFonts w:ascii="Calibri" w:hAnsi="Calibri" w:cs="Calibri"/>
        </w:rPr>
        <w:t>?</w:t>
      </w:r>
    </w:p>
    <w:p w14:paraId="244F8925" w14:textId="77777777" w:rsidR="00511715" w:rsidRDefault="0051171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511715" w:rsidRPr="00771AF6" w14:paraId="40C2CEE5" w14:textId="77777777" w:rsidTr="00B96662">
        <w:tc>
          <w:tcPr>
            <w:tcW w:w="8505" w:type="dxa"/>
            <w:vAlign w:val="center"/>
          </w:tcPr>
          <w:p w14:paraId="39F9D73B" w14:textId="44CEFC1B" w:rsidR="00511715" w:rsidRPr="00771AF6" w:rsidRDefault="00511715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E3D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</w:p>
        </w:tc>
      </w:tr>
      <w:tr w:rsidR="00511715" w:rsidRPr="00511715" w14:paraId="59711802" w14:textId="77777777" w:rsidTr="00B96662">
        <w:tc>
          <w:tcPr>
            <w:tcW w:w="8505" w:type="dxa"/>
            <w:vAlign w:val="center"/>
          </w:tcPr>
          <w:p w14:paraId="0C880694" w14:textId="4EA5AC47" w:rsidR="00511715" w:rsidRPr="00511715" w:rsidRDefault="00511715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1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511715">
              <w:rPr>
                <w:rFonts w:asciiTheme="minorHAnsi" w:hAnsiTheme="minorHAnsi" w:cstheme="minorHAnsi"/>
                <w:sz w:val="22"/>
                <w:szCs w:val="22"/>
              </w:rPr>
              <w:tab/>
              <w:t>Oui, veuillez énumérer et décrire ces mesures :</w:t>
            </w:r>
          </w:p>
        </w:tc>
      </w:tr>
      <w:tr w:rsidR="00511715" w:rsidRPr="00771AF6" w14:paraId="034AAFC4" w14:textId="77777777" w:rsidTr="00B96662">
        <w:tc>
          <w:tcPr>
            <w:tcW w:w="8505" w:type="dxa"/>
            <w:vAlign w:val="center"/>
          </w:tcPr>
          <w:p w14:paraId="62B2E010" w14:textId="2E1966B9" w:rsidR="00511715" w:rsidRPr="00771AF6" w:rsidRDefault="00511715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11715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3A926FD0" w14:textId="1ED84D17" w:rsidR="00D30296" w:rsidRPr="006F0A4A" w:rsidRDefault="00D30296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7FA3BCA6" w14:textId="15ECCEA4" w:rsidR="00F53266" w:rsidRDefault="00C23332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7.10. </w:t>
      </w:r>
      <w:r w:rsidRPr="00891FD9">
        <w:rPr>
          <w:rFonts w:ascii="Calibri" w:hAnsi="Calibri" w:cs="Calibri"/>
        </w:rPr>
        <w:tab/>
        <w:t xml:space="preserve">Veuillez indiquer la fréquence à laquelle les mesures visées à la question 7.9. </w:t>
      </w:r>
      <w:proofErr w:type="gramStart"/>
      <w:r w:rsidRPr="00891FD9">
        <w:rPr>
          <w:rFonts w:ascii="Calibri" w:hAnsi="Calibri" w:cs="Calibri"/>
        </w:rPr>
        <w:t>sont</w:t>
      </w:r>
      <w:proofErr w:type="gramEnd"/>
      <w:r w:rsidRPr="00891FD9">
        <w:rPr>
          <w:rFonts w:ascii="Calibri" w:hAnsi="Calibri" w:cs="Calibri"/>
        </w:rPr>
        <w:t xml:space="preserve"> soumises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exequatur en vertu </w:t>
      </w:r>
      <w:r w:rsidR="00447619">
        <w:rPr>
          <w:rFonts w:ascii="Calibri" w:hAnsi="Calibri" w:cs="Calibri"/>
        </w:rPr>
        <w:t>du droit interne</w:t>
      </w:r>
      <w:r w:rsidRPr="00891FD9">
        <w:rPr>
          <w:rFonts w:ascii="Calibri" w:hAnsi="Calibri" w:cs="Calibri"/>
        </w:rPr>
        <w:t xml:space="preserve"> </w:t>
      </w:r>
      <w:r w:rsidR="00F11D7A">
        <w:rPr>
          <w:rFonts w:ascii="Calibri" w:hAnsi="Calibri" w:cs="Calibri"/>
        </w:rPr>
        <w:t xml:space="preserve">de votre État </w:t>
      </w:r>
      <w:r w:rsidRPr="00891FD9">
        <w:rPr>
          <w:rFonts w:ascii="Calibri" w:hAnsi="Calibri" w:cs="Calibri"/>
        </w:rPr>
        <w:t>conformément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27</w:t>
      </w:r>
      <w:r w:rsidRPr="00891FD9">
        <w:rPr>
          <w:rFonts w:ascii="Calibri" w:hAnsi="Calibri" w:cs="Calibri"/>
        </w:rPr>
        <w:t> :</w:t>
      </w:r>
    </w:p>
    <w:p w14:paraId="731FEA8B" w14:textId="77777777" w:rsidR="00511715" w:rsidRDefault="0051171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511715" w:rsidRPr="00B90AA8" w14:paraId="58A690A2" w14:textId="77777777" w:rsidTr="00B96662">
        <w:tc>
          <w:tcPr>
            <w:tcW w:w="8505" w:type="dxa"/>
            <w:vAlign w:val="center"/>
          </w:tcPr>
          <w:p w14:paraId="64EFA555" w14:textId="77777777" w:rsidR="00511715" w:rsidRPr="00B90AA8" w:rsidRDefault="00511715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50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Jamais</w:t>
            </w:r>
          </w:p>
        </w:tc>
      </w:tr>
      <w:tr w:rsidR="00511715" w:rsidRPr="00B90AA8" w14:paraId="7FCB2D54" w14:textId="77777777" w:rsidTr="00B96662">
        <w:tc>
          <w:tcPr>
            <w:tcW w:w="8505" w:type="dxa"/>
            <w:vAlign w:val="center"/>
          </w:tcPr>
          <w:p w14:paraId="09078021" w14:textId="77777777" w:rsidR="00511715" w:rsidRPr="00B90AA8" w:rsidRDefault="00511715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50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Rarement</w:t>
            </w:r>
          </w:p>
        </w:tc>
      </w:tr>
      <w:tr w:rsidR="00511715" w:rsidRPr="00B90AA8" w14:paraId="28A840E7" w14:textId="77777777" w:rsidTr="00B96662">
        <w:tc>
          <w:tcPr>
            <w:tcW w:w="8505" w:type="dxa"/>
            <w:vAlign w:val="center"/>
          </w:tcPr>
          <w:p w14:paraId="3096EA53" w14:textId="77777777" w:rsidR="00511715" w:rsidRPr="00B90AA8" w:rsidRDefault="00511715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50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Parfois</w:t>
            </w:r>
          </w:p>
        </w:tc>
      </w:tr>
      <w:tr w:rsidR="00511715" w:rsidRPr="00B90AA8" w14:paraId="69DF857C" w14:textId="77777777" w:rsidTr="00B96662">
        <w:tc>
          <w:tcPr>
            <w:tcW w:w="8505" w:type="dxa"/>
            <w:vAlign w:val="center"/>
          </w:tcPr>
          <w:p w14:paraId="59CEB416" w14:textId="77777777" w:rsidR="00511715" w:rsidRPr="00B90AA8" w:rsidRDefault="00511715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50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Très souvent</w:t>
            </w:r>
          </w:p>
        </w:tc>
      </w:tr>
      <w:tr w:rsidR="00511715" w:rsidRPr="00B90AA8" w14:paraId="02110875" w14:textId="77777777" w:rsidTr="00B96662">
        <w:tc>
          <w:tcPr>
            <w:tcW w:w="8505" w:type="dxa"/>
            <w:vAlign w:val="center"/>
          </w:tcPr>
          <w:p w14:paraId="3F10C98D" w14:textId="77777777" w:rsidR="00511715" w:rsidRPr="00B90AA8" w:rsidRDefault="00511715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50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Toujours</w:t>
            </w:r>
          </w:p>
        </w:tc>
      </w:tr>
    </w:tbl>
    <w:p w14:paraId="05C8C20E" w14:textId="77777777" w:rsidR="00511715" w:rsidRPr="00891FD9" w:rsidRDefault="0051171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4958A4D0" w14:textId="75251D2A" w:rsidR="00321D69" w:rsidRDefault="00721B28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7.11. </w:t>
      </w:r>
      <w:r w:rsidRPr="00891FD9">
        <w:rPr>
          <w:rFonts w:ascii="Calibri" w:hAnsi="Calibri" w:cs="Calibri"/>
        </w:rPr>
        <w:tab/>
        <w:t xml:space="preserve">Les autorités compétentes de votre État ont-elles rencontré des difficultés ou se sont-elles </w:t>
      </w:r>
      <w:proofErr w:type="gramStart"/>
      <w:r w:rsidRPr="00891FD9">
        <w:rPr>
          <w:rFonts w:ascii="Calibri" w:hAnsi="Calibri" w:cs="Calibri"/>
        </w:rPr>
        <w:t>posé</w:t>
      </w:r>
      <w:proofErr w:type="gramEnd"/>
      <w:r w:rsidRPr="00891FD9">
        <w:rPr>
          <w:rFonts w:ascii="Calibri" w:hAnsi="Calibri" w:cs="Calibri"/>
        </w:rPr>
        <w:t xml:space="preserve"> des questions dans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application des autres </w:t>
      </w:r>
      <w:r w:rsidR="004D25A4">
        <w:rPr>
          <w:rFonts w:ascii="Calibri" w:hAnsi="Calibri" w:cs="Calibri"/>
        </w:rPr>
        <w:t>dispositions</w:t>
      </w:r>
      <w:r w:rsidR="004D25A4"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 xml:space="preserve">du </w:t>
      </w:r>
      <w:r w:rsidR="00A318EF">
        <w:rPr>
          <w:rFonts w:ascii="Calibri" w:hAnsi="Calibri" w:cs="Calibri"/>
          <w:b/>
          <w:bCs/>
        </w:rPr>
        <w:t>C</w:t>
      </w:r>
      <w:r w:rsidRPr="00891FD9">
        <w:rPr>
          <w:rFonts w:ascii="Calibri" w:hAnsi="Calibri" w:cs="Calibri"/>
          <w:b/>
          <w:bCs/>
        </w:rPr>
        <w:t>hapitre IV</w:t>
      </w:r>
      <w:r w:rsidRPr="00891FD9">
        <w:rPr>
          <w:rFonts w:ascii="Calibri" w:hAnsi="Calibri" w:cs="Calibri"/>
        </w:rPr>
        <w:t> ?</w:t>
      </w:r>
    </w:p>
    <w:p w14:paraId="3D93C3F0" w14:textId="77777777" w:rsidR="00B45E5A" w:rsidRDefault="00B45E5A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B45E5A" w:rsidRPr="00771AF6" w14:paraId="7DF93878" w14:textId="77777777" w:rsidTr="00B96662">
        <w:tc>
          <w:tcPr>
            <w:tcW w:w="8505" w:type="dxa"/>
            <w:vAlign w:val="center"/>
          </w:tcPr>
          <w:p w14:paraId="41CD59C2" w14:textId="045D3E9C" w:rsidR="00B45E5A" w:rsidRPr="00771AF6" w:rsidRDefault="00B45E5A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45E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B45E5A" w:rsidRPr="00771AF6" w14:paraId="3FBBD360" w14:textId="77777777" w:rsidTr="00B96662">
        <w:tc>
          <w:tcPr>
            <w:tcW w:w="8505" w:type="dxa"/>
            <w:vAlign w:val="center"/>
          </w:tcPr>
          <w:p w14:paraId="5CF8615B" w14:textId="48E8103A" w:rsidR="00B45E5A" w:rsidRPr="00771AF6" w:rsidRDefault="00B45E5A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B45E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B45E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préciser :</w:t>
            </w:r>
            <w:proofErr w:type="gramEnd"/>
          </w:p>
        </w:tc>
      </w:tr>
      <w:tr w:rsidR="00B45E5A" w:rsidRPr="00771AF6" w14:paraId="1E96F34A" w14:textId="77777777" w:rsidTr="00B96662">
        <w:tc>
          <w:tcPr>
            <w:tcW w:w="8505" w:type="dxa"/>
            <w:vAlign w:val="center"/>
          </w:tcPr>
          <w:p w14:paraId="23A8D242" w14:textId="49C74F5C" w:rsidR="00B45E5A" w:rsidRPr="00771AF6" w:rsidRDefault="00B45E5A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20B5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26B9D281" w14:textId="77777777" w:rsidR="00B45E5A" w:rsidRPr="00891FD9" w:rsidRDefault="00B45E5A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3939BD5B" w14:textId="5B45A115" w:rsidR="00EA0C01" w:rsidRPr="00891FD9" w:rsidRDefault="00721B28" w:rsidP="00EE09D7">
      <w:pPr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  <w:r w:rsidRPr="00891FD9">
        <w:rPr>
          <w:rFonts w:ascii="Calibri" w:hAnsi="Calibri" w:cs="Calibri"/>
          <w:b/>
          <w:bCs/>
          <w:u w:val="single"/>
        </w:rPr>
        <w:t xml:space="preserve">VIII </w:t>
      </w:r>
      <w:r w:rsidR="00032CB7">
        <w:rPr>
          <w:rFonts w:ascii="Calibri" w:hAnsi="Calibri" w:cs="Calibri"/>
          <w:b/>
          <w:bCs/>
          <w:u w:val="single"/>
        </w:rPr>
        <w:t>–</w:t>
      </w:r>
      <w:r w:rsidRPr="00891FD9">
        <w:rPr>
          <w:rFonts w:ascii="Calibri" w:hAnsi="Calibri" w:cs="Calibri"/>
          <w:b/>
          <w:bCs/>
          <w:u w:val="single"/>
        </w:rPr>
        <w:t xml:space="preserve"> Coopération</w:t>
      </w:r>
    </w:p>
    <w:p w14:paraId="08333EDB" w14:textId="4E1C7DF1" w:rsidR="00C101FA" w:rsidRPr="006F0A4A" w:rsidRDefault="00C101FA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5A44A13B" w14:textId="2207178D" w:rsidR="00670C5D" w:rsidRDefault="00721B28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8.1. </w:t>
      </w:r>
      <w:r w:rsidRPr="00891FD9">
        <w:rPr>
          <w:rFonts w:ascii="Calibri" w:hAnsi="Calibri" w:cs="Calibri"/>
        </w:rPr>
        <w:tab/>
        <w:t>Étant entendu que les services fournis par les Autorités centrales en vertu de la Convention de 2000 peuvent varier, votre Autorité centrale fournit-elle une assistance, soit directement, soit par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intermédiaire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autres autorités de votre État, à une </w:t>
      </w:r>
      <w:r w:rsidRPr="00891FD9">
        <w:rPr>
          <w:rFonts w:ascii="Calibri" w:hAnsi="Calibri" w:cs="Calibri"/>
          <w:b/>
          <w:bCs/>
        </w:rPr>
        <w:t xml:space="preserve">personne </w:t>
      </w:r>
      <w:r w:rsidR="00C269CA">
        <w:rPr>
          <w:rFonts w:ascii="Calibri" w:hAnsi="Calibri" w:cs="Calibri"/>
          <w:b/>
          <w:bCs/>
        </w:rPr>
        <w:t xml:space="preserve">ayant sa résidence habituelle dans </w:t>
      </w:r>
      <w:r w:rsidRPr="00891FD9">
        <w:rPr>
          <w:rFonts w:ascii="Calibri" w:hAnsi="Calibri" w:cs="Calibri"/>
          <w:b/>
          <w:bCs/>
        </w:rPr>
        <w:t>votre État</w:t>
      </w:r>
      <w:r w:rsidRPr="00891FD9">
        <w:rPr>
          <w:rFonts w:ascii="Calibri" w:hAnsi="Calibri" w:cs="Calibri"/>
        </w:rPr>
        <w:t xml:space="preserve"> qui a présenté une demande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assistance relative à une question relevant du champ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application de la Convention dans un État requis ? Si tel est le cas, veuillez indiquer la nature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assistance fournie.</w:t>
      </w:r>
    </w:p>
    <w:p w14:paraId="2097D882" w14:textId="77777777" w:rsidR="00A33BC8" w:rsidRDefault="00A33BC8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A33BC8" w:rsidRPr="00B90AA8" w14:paraId="40290E8E" w14:textId="77777777" w:rsidTr="00B96662">
        <w:tc>
          <w:tcPr>
            <w:tcW w:w="8505" w:type="dxa"/>
            <w:vAlign w:val="center"/>
          </w:tcPr>
          <w:p w14:paraId="183EE6CD" w14:textId="42AF1339" w:rsidR="00A33BC8" w:rsidRPr="00B90AA8" w:rsidRDefault="00A33BC8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33BC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a. Aucune</w:t>
            </w:r>
          </w:p>
        </w:tc>
      </w:tr>
      <w:tr w:rsidR="00A33BC8" w:rsidRPr="00A33BC8" w14:paraId="2779F39A" w14:textId="77777777" w:rsidTr="00B96662">
        <w:tc>
          <w:tcPr>
            <w:tcW w:w="8505" w:type="dxa"/>
            <w:vAlign w:val="center"/>
          </w:tcPr>
          <w:p w14:paraId="02202D63" w14:textId="4945884B" w:rsidR="00A33BC8" w:rsidRPr="00A33BC8" w:rsidRDefault="00A33BC8" w:rsidP="00A33BC8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C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A33BC8">
              <w:rPr>
                <w:rFonts w:asciiTheme="minorHAnsi" w:hAnsiTheme="minorHAnsi" w:cstheme="minorHAnsi"/>
                <w:sz w:val="22"/>
                <w:szCs w:val="22"/>
              </w:rPr>
              <w:tab/>
              <w:t>b. Assistance pour l’obtention d’informations sur le fonctionnement de la Convention de 2000</w:t>
            </w:r>
          </w:p>
        </w:tc>
      </w:tr>
      <w:tr w:rsidR="00A33BC8" w:rsidRPr="00A33BC8" w14:paraId="1D009490" w14:textId="77777777" w:rsidTr="00B96662">
        <w:tc>
          <w:tcPr>
            <w:tcW w:w="8505" w:type="dxa"/>
            <w:vAlign w:val="center"/>
          </w:tcPr>
          <w:p w14:paraId="0C831D1D" w14:textId="7ABFEE47" w:rsidR="00A33BC8" w:rsidRPr="00A33BC8" w:rsidRDefault="00A33BC8" w:rsidP="00B96662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C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A33BC8">
              <w:rPr>
                <w:rFonts w:asciiTheme="minorHAnsi" w:hAnsiTheme="minorHAnsi" w:cstheme="minorHAnsi"/>
                <w:sz w:val="22"/>
                <w:szCs w:val="22"/>
              </w:rPr>
              <w:tab/>
              <w:t>c. Assistance pour l’obtention d’informations sur les lois et procédures pertinentes et sur les services disponibles dans l’État requis</w:t>
            </w:r>
          </w:p>
        </w:tc>
      </w:tr>
      <w:tr w:rsidR="00A33BC8" w:rsidRPr="00A33BC8" w14:paraId="2FE347E3" w14:textId="77777777" w:rsidTr="00B96662">
        <w:tc>
          <w:tcPr>
            <w:tcW w:w="8505" w:type="dxa"/>
            <w:vAlign w:val="center"/>
          </w:tcPr>
          <w:p w14:paraId="3A50268A" w14:textId="5F1C61A1" w:rsidR="00A33BC8" w:rsidRPr="00A33BC8" w:rsidRDefault="00A33BC8" w:rsidP="00B96662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C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A33BC8">
              <w:rPr>
                <w:rFonts w:asciiTheme="minorHAnsi" w:hAnsiTheme="minorHAnsi" w:cstheme="minorHAnsi"/>
                <w:sz w:val="22"/>
                <w:szCs w:val="22"/>
              </w:rPr>
              <w:tab/>
              <w:t>d. Établissement d’un contact avec l’Autorité centrale et / ou les autorités compétentes de l’État requis pour connaître le type d’assistance que ces autorités pourraient fournir</w:t>
            </w:r>
          </w:p>
        </w:tc>
      </w:tr>
      <w:tr w:rsidR="00A33BC8" w:rsidRPr="00A33BC8" w14:paraId="4BDD1EEF" w14:textId="77777777" w:rsidTr="00B96662">
        <w:tc>
          <w:tcPr>
            <w:tcW w:w="8505" w:type="dxa"/>
            <w:vAlign w:val="center"/>
          </w:tcPr>
          <w:p w14:paraId="3D499B71" w14:textId="3052178D" w:rsidR="00A33BC8" w:rsidRPr="00A33BC8" w:rsidRDefault="00A33BC8" w:rsidP="00B96662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C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A33BC8">
              <w:rPr>
                <w:rFonts w:asciiTheme="minorHAnsi" w:hAnsiTheme="minorHAnsi" w:cstheme="minorHAnsi"/>
                <w:sz w:val="22"/>
                <w:szCs w:val="22"/>
              </w:rPr>
              <w:tab/>
              <w:t>e. Transmission d’une requête à l’Autorité centrale ou aux autorités compétentes de l’État requis</w:t>
            </w:r>
          </w:p>
        </w:tc>
      </w:tr>
      <w:tr w:rsidR="00A33BC8" w:rsidRPr="00A33BC8" w14:paraId="6606849C" w14:textId="77777777" w:rsidTr="00B96662">
        <w:tc>
          <w:tcPr>
            <w:tcW w:w="8505" w:type="dxa"/>
            <w:vAlign w:val="center"/>
          </w:tcPr>
          <w:p w14:paraId="7CF88B57" w14:textId="3F4790BA" w:rsidR="00A33BC8" w:rsidRPr="00A33BC8" w:rsidRDefault="00A33BC8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C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A33BC8">
              <w:rPr>
                <w:rFonts w:asciiTheme="minorHAnsi" w:hAnsiTheme="minorHAnsi" w:cstheme="minorHAnsi"/>
                <w:sz w:val="22"/>
                <w:szCs w:val="22"/>
              </w:rPr>
              <w:tab/>
              <w:t>f. Assistance à la localisation d’un adulte</w:t>
            </w:r>
          </w:p>
        </w:tc>
      </w:tr>
      <w:tr w:rsidR="00A33BC8" w:rsidRPr="00A33BC8" w14:paraId="42038065" w14:textId="77777777" w:rsidTr="00B96662">
        <w:tc>
          <w:tcPr>
            <w:tcW w:w="8505" w:type="dxa"/>
            <w:vAlign w:val="center"/>
          </w:tcPr>
          <w:p w14:paraId="231A4631" w14:textId="5C2A1CAF" w:rsidR="00A33BC8" w:rsidRPr="00A33BC8" w:rsidRDefault="00A33BC8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C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A33BC8">
              <w:rPr>
                <w:rFonts w:asciiTheme="minorHAnsi" w:hAnsiTheme="minorHAnsi" w:cstheme="minorHAnsi"/>
                <w:sz w:val="22"/>
                <w:szCs w:val="22"/>
              </w:rPr>
              <w:tab/>
              <w:t>g. Assistance à l’ouverture de procédures judiciaires ou administratives</w:t>
            </w:r>
          </w:p>
        </w:tc>
      </w:tr>
      <w:tr w:rsidR="00A33BC8" w:rsidRPr="00A33BC8" w14:paraId="06327C3D" w14:textId="77777777" w:rsidTr="00B96662">
        <w:tc>
          <w:tcPr>
            <w:tcW w:w="8505" w:type="dxa"/>
            <w:vAlign w:val="center"/>
          </w:tcPr>
          <w:p w14:paraId="1B617E2E" w14:textId="4CB4981D" w:rsidR="00A33BC8" w:rsidRPr="00A33BC8" w:rsidRDefault="00A33BC8" w:rsidP="00A33BC8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BC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A33BC8">
              <w:rPr>
                <w:rFonts w:asciiTheme="minorHAnsi" w:hAnsiTheme="minorHAnsi" w:cstheme="minorHAnsi"/>
                <w:sz w:val="22"/>
                <w:szCs w:val="22"/>
              </w:rPr>
              <w:tab/>
              <w:t>h. Assistance en vue de fournir ou de faciliter la fourniture d’une aide et de conseils juridiques</w:t>
            </w:r>
          </w:p>
        </w:tc>
      </w:tr>
      <w:tr w:rsidR="00A33BC8" w:rsidRPr="008027B3" w14:paraId="5505CEB7" w14:textId="77777777" w:rsidTr="00B96662">
        <w:tc>
          <w:tcPr>
            <w:tcW w:w="8505" w:type="dxa"/>
            <w:vAlign w:val="center"/>
          </w:tcPr>
          <w:p w14:paraId="59D4D540" w14:textId="08A70E15" w:rsidR="00A33BC8" w:rsidRPr="008027B3" w:rsidRDefault="00A33BC8" w:rsidP="008027B3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B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8027B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027B3" w:rsidRPr="008027B3">
              <w:rPr>
                <w:rFonts w:asciiTheme="minorHAnsi" w:hAnsiTheme="minorHAnsi" w:cstheme="minorHAnsi"/>
                <w:sz w:val="22"/>
                <w:szCs w:val="22"/>
              </w:rPr>
              <w:t>i. Assistance pour l’obtention de services privés de conseil juridique ou de médiation, si nécessaire dans votre État</w:t>
            </w:r>
          </w:p>
        </w:tc>
      </w:tr>
      <w:tr w:rsidR="00A33BC8" w:rsidRPr="008027B3" w14:paraId="3349DEDB" w14:textId="77777777" w:rsidTr="00B96662">
        <w:tc>
          <w:tcPr>
            <w:tcW w:w="8505" w:type="dxa"/>
            <w:vAlign w:val="center"/>
          </w:tcPr>
          <w:p w14:paraId="5AD833D8" w14:textId="60901C63" w:rsidR="00A33BC8" w:rsidRPr="008027B3" w:rsidRDefault="00A33BC8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B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8027B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027B3" w:rsidRPr="008027B3">
              <w:rPr>
                <w:rFonts w:asciiTheme="minorHAnsi" w:hAnsiTheme="minorHAnsi" w:cstheme="minorHAnsi"/>
                <w:sz w:val="22"/>
                <w:szCs w:val="22"/>
              </w:rPr>
              <w:t>j. Assurer une représentation en justice distincte pour l’adulte dans toute procédure</w:t>
            </w:r>
          </w:p>
        </w:tc>
      </w:tr>
      <w:tr w:rsidR="00A33BC8" w:rsidRPr="008027B3" w14:paraId="2DB638DF" w14:textId="77777777" w:rsidTr="00B96662">
        <w:tc>
          <w:tcPr>
            <w:tcW w:w="8505" w:type="dxa"/>
            <w:vAlign w:val="center"/>
          </w:tcPr>
          <w:p w14:paraId="33F734ED" w14:textId="3D8151AC" w:rsidR="00A33BC8" w:rsidRPr="008027B3" w:rsidRDefault="00A33BC8" w:rsidP="008027B3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B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8027B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027B3" w:rsidRPr="008027B3">
              <w:rPr>
                <w:rFonts w:asciiTheme="minorHAnsi" w:hAnsiTheme="minorHAnsi" w:cstheme="minorHAnsi"/>
                <w:sz w:val="22"/>
                <w:szCs w:val="22"/>
              </w:rPr>
              <w:t>k. Assurer un soutien à l’exercice des capacités conformément à l’article 12(3) de la CNUDPH</w:t>
            </w:r>
          </w:p>
        </w:tc>
      </w:tr>
      <w:tr w:rsidR="00A33BC8" w:rsidRPr="008027B3" w14:paraId="0B64758B" w14:textId="77777777" w:rsidTr="00B96662">
        <w:tc>
          <w:tcPr>
            <w:tcW w:w="8505" w:type="dxa"/>
            <w:vAlign w:val="center"/>
          </w:tcPr>
          <w:p w14:paraId="42B09582" w14:textId="1D5F143F" w:rsidR="00A33BC8" w:rsidRPr="008027B3" w:rsidRDefault="00A33BC8" w:rsidP="00B96662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B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8027B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027B3" w:rsidRPr="008027B3">
              <w:rPr>
                <w:rFonts w:asciiTheme="minorHAnsi" w:hAnsiTheme="minorHAnsi" w:cstheme="minorHAnsi"/>
                <w:sz w:val="22"/>
                <w:szCs w:val="22"/>
              </w:rPr>
              <w:t>l. Orientation vers d’autres organisations gouvernementales et / ou non gouvernementales pour obtenir une assistance</w:t>
            </w:r>
          </w:p>
        </w:tc>
      </w:tr>
      <w:tr w:rsidR="00A33BC8" w:rsidRPr="008027B3" w14:paraId="5AA1E7FC" w14:textId="77777777" w:rsidTr="00B96662">
        <w:tc>
          <w:tcPr>
            <w:tcW w:w="8505" w:type="dxa"/>
            <w:vAlign w:val="center"/>
          </w:tcPr>
          <w:p w14:paraId="27FE1CC1" w14:textId="20EB65E5" w:rsidR="00A33BC8" w:rsidRPr="008027B3" w:rsidRDefault="00A33BC8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B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8027B3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027B3" w:rsidRPr="008027B3">
              <w:rPr>
                <w:rFonts w:asciiTheme="minorHAnsi" w:hAnsiTheme="minorHAnsi" w:cstheme="minorHAnsi"/>
                <w:sz w:val="22"/>
                <w:szCs w:val="22"/>
              </w:rPr>
              <w:t>m. Fourniture de mises à jour régulières sur l’état d’avancement de la demande</w:t>
            </w:r>
          </w:p>
        </w:tc>
      </w:tr>
      <w:tr w:rsidR="00A33BC8" w:rsidRPr="00B90AA8" w14:paraId="0D13A5FF" w14:textId="77777777" w:rsidTr="00B96662">
        <w:tc>
          <w:tcPr>
            <w:tcW w:w="8505" w:type="dxa"/>
            <w:vAlign w:val="center"/>
          </w:tcPr>
          <w:p w14:paraId="104DA084" w14:textId="2C0B02DD" w:rsidR="00A33BC8" w:rsidRPr="00B90AA8" w:rsidRDefault="00A33BC8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8027B3" w:rsidRPr="008027B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n. Autre, veuillez </w:t>
            </w:r>
            <w:proofErr w:type="gramStart"/>
            <w:r w:rsidR="008027B3" w:rsidRPr="008027B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préciser :</w:t>
            </w:r>
            <w:proofErr w:type="gramEnd"/>
          </w:p>
        </w:tc>
      </w:tr>
      <w:tr w:rsidR="00A33BC8" w:rsidRPr="00B90AA8" w14:paraId="6DD41ED2" w14:textId="77777777" w:rsidTr="00B96662">
        <w:tc>
          <w:tcPr>
            <w:tcW w:w="8505" w:type="dxa"/>
            <w:vAlign w:val="center"/>
          </w:tcPr>
          <w:p w14:paraId="45D3EA66" w14:textId="62C305F8" w:rsidR="00A33BC8" w:rsidRPr="00B90AA8" w:rsidRDefault="00A33BC8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20B5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17544DF1" w14:textId="77777777" w:rsidR="00A33BC8" w:rsidRPr="00891FD9" w:rsidRDefault="00A33BC8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4A4BDBF0" w14:textId="0F335684" w:rsidR="00217BAC" w:rsidRDefault="00721B28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8.2. </w:t>
      </w:r>
      <w:r w:rsidRPr="00891FD9">
        <w:rPr>
          <w:rFonts w:ascii="Calibri" w:hAnsi="Calibri" w:cs="Calibri"/>
        </w:rPr>
        <w:tab/>
        <w:t>Étant entendu que les services fournis par les Autorités centrales en vertu de la Convention de 2000 peuvent varier, votre Autorité centrale fournit-elle une assistance, soit directement soit par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intermédiaire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autres autorités de votre État, aux autorités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 État requérant au nom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une </w:t>
      </w:r>
      <w:r w:rsidRPr="00891FD9">
        <w:rPr>
          <w:rFonts w:ascii="Calibri" w:hAnsi="Calibri" w:cs="Calibri"/>
          <w:b/>
          <w:bCs/>
        </w:rPr>
        <w:t>personne résidant à l</w:t>
      </w:r>
      <w:r w:rsidR="002E5AD6" w:rsidRPr="00891FD9">
        <w:rPr>
          <w:rFonts w:ascii="Calibri" w:hAnsi="Calibri" w:cs="Calibri"/>
          <w:b/>
          <w:bCs/>
        </w:rPr>
        <w:t>’</w:t>
      </w:r>
      <w:r w:rsidRPr="00891FD9">
        <w:rPr>
          <w:rFonts w:ascii="Calibri" w:hAnsi="Calibri" w:cs="Calibri"/>
          <w:b/>
          <w:bCs/>
        </w:rPr>
        <w:t>étranger</w:t>
      </w:r>
      <w:r w:rsidRPr="00891FD9">
        <w:rPr>
          <w:rFonts w:ascii="Calibri" w:hAnsi="Calibri" w:cs="Calibri"/>
        </w:rPr>
        <w:t xml:space="preserve"> qui a présenté une demande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assistance relative à une question relevant du champ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application de la Convention ? Dans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affirmative, veuillez indiquer la nature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assistance fournie.</w:t>
      </w:r>
    </w:p>
    <w:p w14:paraId="2CFA31C5" w14:textId="77777777" w:rsidR="008027B3" w:rsidRDefault="008027B3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836D24" w:rsidRPr="00B90AA8" w14:paraId="6A5335A7" w14:textId="77777777" w:rsidTr="00B96662">
        <w:tc>
          <w:tcPr>
            <w:tcW w:w="8505" w:type="dxa"/>
            <w:vAlign w:val="center"/>
          </w:tcPr>
          <w:p w14:paraId="0BAF977C" w14:textId="7265845E" w:rsidR="00836D24" w:rsidRPr="00B90AA8" w:rsidRDefault="00836D24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36D2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a. Aucune</w:t>
            </w:r>
          </w:p>
        </w:tc>
      </w:tr>
      <w:tr w:rsidR="00836D24" w:rsidRPr="00836D24" w14:paraId="0FDF78A1" w14:textId="77777777" w:rsidTr="00B96662">
        <w:tc>
          <w:tcPr>
            <w:tcW w:w="8505" w:type="dxa"/>
            <w:vAlign w:val="center"/>
          </w:tcPr>
          <w:p w14:paraId="153E3E0F" w14:textId="066CD0B8" w:rsidR="00836D24" w:rsidRPr="00836D24" w:rsidRDefault="00836D24" w:rsidP="00836D24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2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836D24">
              <w:rPr>
                <w:rFonts w:asciiTheme="minorHAnsi" w:hAnsiTheme="minorHAnsi" w:cstheme="minorHAnsi"/>
                <w:sz w:val="22"/>
                <w:szCs w:val="22"/>
              </w:rPr>
              <w:tab/>
              <w:t>b. Assistance pour la fourniture d’informations sur le fonctionnement de la Convention de 2000</w:t>
            </w:r>
          </w:p>
        </w:tc>
      </w:tr>
      <w:tr w:rsidR="00836D24" w:rsidRPr="00836D24" w14:paraId="694AD064" w14:textId="77777777" w:rsidTr="00B96662">
        <w:tc>
          <w:tcPr>
            <w:tcW w:w="8505" w:type="dxa"/>
            <w:vAlign w:val="center"/>
          </w:tcPr>
          <w:p w14:paraId="0B236E4A" w14:textId="5D3DAD6B" w:rsidR="00836D24" w:rsidRPr="00836D24" w:rsidRDefault="00836D24" w:rsidP="00B96662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2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836D24">
              <w:rPr>
                <w:rFonts w:asciiTheme="minorHAnsi" w:hAnsiTheme="minorHAnsi" w:cstheme="minorHAnsi"/>
                <w:sz w:val="22"/>
                <w:szCs w:val="22"/>
              </w:rPr>
              <w:tab/>
              <w:t>c. Assistance pour la fourniture d’informations sur les lois et procédures pertinentes et sur les services disponibles dans votre État</w:t>
            </w:r>
          </w:p>
        </w:tc>
      </w:tr>
      <w:tr w:rsidR="00836D24" w:rsidRPr="00836D24" w14:paraId="310A05B6" w14:textId="77777777" w:rsidTr="00B96662">
        <w:tc>
          <w:tcPr>
            <w:tcW w:w="8505" w:type="dxa"/>
            <w:vAlign w:val="center"/>
          </w:tcPr>
          <w:p w14:paraId="76297F6A" w14:textId="5BF115C7" w:rsidR="00836D24" w:rsidRPr="00836D24" w:rsidRDefault="00836D24" w:rsidP="00B96662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2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836D24">
              <w:rPr>
                <w:rFonts w:asciiTheme="minorHAnsi" w:hAnsiTheme="minorHAnsi" w:cstheme="minorHAnsi"/>
                <w:sz w:val="22"/>
                <w:szCs w:val="22"/>
              </w:rPr>
              <w:tab/>
              <w:t>d. Établissement de contacts avec les autorités compétentes de votre État pour connaître le type d’assistance que ces autorités pourraient fournir</w:t>
            </w:r>
          </w:p>
        </w:tc>
      </w:tr>
      <w:tr w:rsidR="00836D24" w:rsidRPr="00836D24" w14:paraId="0DB746A5" w14:textId="77777777" w:rsidTr="00B96662">
        <w:tc>
          <w:tcPr>
            <w:tcW w:w="8505" w:type="dxa"/>
            <w:vAlign w:val="center"/>
          </w:tcPr>
          <w:p w14:paraId="6889E8DD" w14:textId="535AFE9F" w:rsidR="00836D24" w:rsidRPr="00836D24" w:rsidRDefault="00836D24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24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836D24">
              <w:rPr>
                <w:rFonts w:asciiTheme="minorHAnsi" w:hAnsiTheme="minorHAnsi" w:cstheme="minorHAnsi"/>
                <w:sz w:val="22"/>
                <w:szCs w:val="22"/>
              </w:rPr>
              <w:tab/>
              <w:t>e. Transmission d’une demande aux autorités compétentes de votre État</w:t>
            </w:r>
          </w:p>
        </w:tc>
      </w:tr>
      <w:tr w:rsidR="00836D24" w:rsidRPr="00512981" w14:paraId="56DB827C" w14:textId="77777777" w:rsidTr="00B96662">
        <w:tc>
          <w:tcPr>
            <w:tcW w:w="8505" w:type="dxa"/>
            <w:vAlign w:val="center"/>
          </w:tcPr>
          <w:p w14:paraId="4B1DF20C" w14:textId="47EF6A7C" w:rsidR="00836D24" w:rsidRPr="00512981" w:rsidRDefault="00836D24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8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51298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12981" w:rsidRPr="00512981">
              <w:rPr>
                <w:rFonts w:asciiTheme="minorHAnsi" w:hAnsiTheme="minorHAnsi" w:cstheme="minorHAnsi"/>
                <w:sz w:val="22"/>
                <w:szCs w:val="22"/>
              </w:rPr>
              <w:t>f. Assistance à la localisation d’un adulte dans votre État</w:t>
            </w:r>
          </w:p>
        </w:tc>
      </w:tr>
      <w:tr w:rsidR="00836D24" w:rsidRPr="00512981" w14:paraId="6265B9EC" w14:textId="77777777" w:rsidTr="00B96662">
        <w:tc>
          <w:tcPr>
            <w:tcW w:w="8505" w:type="dxa"/>
            <w:vAlign w:val="center"/>
          </w:tcPr>
          <w:p w14:paraId="3E29BDDE" w14:textId="4AC143C4" w:rsidR="00836D24" w:rsidRPr="00512981" w:rsidRDefault="00836D24" w:rsidP="00512981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8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51298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12981" w:rsidRPr="00512981">
              <w:rPr>
                <w:rFonts w:asciiTheme="minorHAnsi" w:hAnsiTheme="minorHAnsi" w:cstheme="minorHAnsi"/>
                <w:sz w:val="22"/>
                <w:szCs w:val="22"/>
              </w:rPr>
              <w:t>g. Assistance pour l’engagement de procédures judiciaires ou administratives dans votre État</w:t>
            </w:r>
          </w:p>
        </w:tc>
      </w:tr>
      <w:tr w:rsidR="00836D24" w:rsidRPr="00512981" w14:paraId="0B7F98D0" w14:textId="77777777" w:rsidTr="00B96662">
        <w:tc>
          <w:tcPr>
            <w:tcW w:w="8505" w:type="dxa"/>
            <w:vAlign w:val="center"/>
          </w:tcPr>
          <w:p w14:paraId="739A8F7D" w14:textId="773A40D2" w:rsidR="00836D24" w:rsidRPr="00512981" w:rsidRDefault="00836D24" w:rsidP="00B96662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8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51298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12981" w:rsidRPr="00512981">
              <w:rPr>
                <w:rFonts w:asciiTheme="minorHAnsi" w:hAnsiTheme="minorHAnsi" w:cstheme="minorHAnsi"/>
                <w:sz w:val="22"/>
                <w:szCs w:val="22"/>
              </w:rPr>
              <w:t>h. Assistance en vue de fournir ou de faciliter la fourniture d’une aide et de conseils juridiques dans votre État</w:t>
            </w:r>
          </w:p>
        </w:tc>
      </w:tr>
      <w:tr w:rsidR="00836D24" w:rsidRPr="00512981" w14:paraId="1F1730F6" w14:textId="77777777" w:rsidTr="00B96662">
        <w:tc>
          <w:tcPr>
            <w:tcW w:w="8505" w:type="dxa"/>
            <w:vAlign w:val="center"/>
          </w:tcPr>
          <w:p w14:paraId="39161457" w14:textId="230CE111" w:rsidR="00836D24" w:rsidRPr="00512981" w:rsidRDefault="00836D24" w:rsidP="00B96662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8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51298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12981" w:rsidRPr="00512981">
              <w:rPr>
                <w:rFonts w:asciiTheme="minorHAnsi" w:hAnsiTheme="minorHAnsi" w:cstheme="minorHAnsi"/>
                <w:sz w:val="22"/>
                <w:szCs w:val="22"/>
              </w:rPr>
              <w:t>i. Assistance pour l’obtention de services privés de conseil juridique ou de médiation, si nécessaire dans votre État</w:t>
            </w:r>
          </w:p>
        </w:tc>
      </w:tr>
      <w:tr w:rsidR="00836D24" w:rsidRPr="00512981" w14:paraId="341E377F" w14:textId="77777777" w:rsidTr="00B96662">
        <w:tc>
          <w:tcPr>
            <w:tcW w:w="8505" w:type="dxa"/>
            <w:vAlign w:val="center"/>
          </w:tcPr>
          <w:p w14:paraId="57BE21A9" w14:textId="310F73B2" w:rsidR="00836D24" w:rsidRPr="00512981" w:rsidRDefault="00836D24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8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51298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12981" w:rsidRPr="00512981">
              <w:rPr>
                <w:rFonts w:asciiTheme="minorHAnsi" w:hAnsiTheme="minorHAnsi" w:cstheme="minorHAnsi"/>
                <w:sz w:val="22"/>
                <w:szCs w:val="22"/>
              </w:rPr>
              <w:t>j. Assurer une représentation en justice distincte pour l’adulte dans toute procédure</w:t>
            </w:r>
          </w:p>
        </w:tc>
      </w:tr>
      <w:tr w:rsidR="00836D24" w:rsidRPr="00512981" w14:paraId="742538A1" w14:textId="77777777" w:rsidTr="00B96662">
        <w:tc>
          <w:tcPr>
            <w:tcW w:w="8505" w:type="dxa"/>
            <w:vAlign w:val="center"/>
          </w:tcPr>
          <w:p w14:paraId="0643DA95" w14:textId="4B7F0D81" w:rsidR="00836D24" w:rsidRPr="00512981" w:rsidRDefault="00836D24" w:rsidP="00512981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8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51298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12981" w:rsidRPr="00512981">
              <w:rPr>
                <w:rFonts w:asciiTheme="minorHAnsi" w:hAnsiTheme="minorHAnsi" w:cstheme="minorHAnsi"/>
                <w:sz w:val="22"/>
                <w:szCs w:val="22"/>
              </w:rPr>
              <w:t>k. Assurer un soutien à l’exercice des capacités conformément à l’article 12(3) de la CNUDPH</w:t>
            </w:r>
          </w:p>
        </w:tc>
      </w:tr>
      <w:tr w:rsidR="00836D24" w:rsidRPr="00512981" w14:paraId="6AA7D611" w14:textId="77777777" w:rsidTr="00B96662">
        <w:tc>
          <w:tcPr>
            <w:tcW w:w="8505" w:type="dxa"/>
            <w:vAlign w:val="center"/>
          </w:tcPr>
          <w:p w14:paraId="52FA62A9" w14:textId="4167C367" w:rsidR="00836D24" w:rsidRPr="00512981" w:rsidRDefault="00836D24" w:rsidP="00B96662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8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51298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12981" w:rsidRPr="00512981">
              <w:rPr>
                <w:rFonts w:asciiTheme="minorHAnsi" w:hAnsiTheme="minorHAnsi" w:cstheme="minorHAnsi"/>
                <w:sz w:val="22"/>
                <w:szCs w:val="22"/>
              </w:rPr>
              <w:t>l. Orientation vers d’autres organisations gouvernementales et / ou non gouvernementales de votre État pour obtenir une assistance</w:t>
            </w:r>
          </w:p>
        </w:tc>
      </w:tr>
      <w:tr w:rsidR="00836D24" w:rsidRPr="00512981" w14:paraId="0DE12D56" w14:textId="77777777" w:rsidTr="00B96662">
        <w:tc>
          <w:tcPr>
            <w:tcW w:w="8505" w:type="dxa"/>
            <w:vAlign w:val="center"/>
          </w:tcPr>
          <w:p w14:paraId="43CC40DD" w14:textId="5F8C6898" w:rsidR="00836D24" w:rsidRPr="00512981" w:rsidRDefault="00836D24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98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51298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12981" w:rsidRPr="00512981">
              <w:rPr>
                <w:rFonts w:asciiTheme="minorHAnsi" w:hAnsiTheme="minorHAnsi" w:cstheme="minorHAnsi"/>
                <w:sz w:val="22"/>
                <w:szCs w:val="22"/>
              </w:rPr>
              <w:t>m. Fourniture de mises à jour régulières sur l’état d’avancement de la demande</w:t>
            </w:r>
          </w:p>
        </w:tc>
      </w:tr>
      <w:tr w:rsidR="00836D24" w:rsidRPr="00B90AA8" w14:paraId="7A5DADBD" w14:textId="77777777" w:rsidTr="00B96662">
        <w:tc>
          <w:tcPr>
            <w:tcW w:w="8505" w:type="dxa"/>
            <w:vAlign w:val="center"/>
          </w:tcPr>
          <w:p w14:paraId="129507EC" w14:textId="4B9D64AA" w:rsidR="00836D24" w:rsidRPr="00B90AA8" w:rsidRDefault="00836D24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90AA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B90AA8">
              <w:rPr>
                <w:rFonts w:cstheme="minorHAnsi"/>
              </w:rPr>
              <w:fldChar w:fldCharType="end"/>
            </w:r>
            <w:r w:rsidRPr="00B90AA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12981" w:rsidRPr="005129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n. Autre, veuillez </w:t>
            </w:r>
            <w:proofErr w:type="gramStart"/>
            <w:r w:rsidR="00512981" w:rsidRPr="0051298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préciser :</w:t>
            </w:r>
            <w:proofErr w:type="gramEnd"/>
          </w:p>
        </w:tc>
      </w:tr>
      <w:tr w:rsidR="00836D24" w:rsidRPr="00B90AA8" w14:paraId="6C4EDBAF" w14:textId="77777777" w:rsidTr="00B96662">
        <w:tc>
          <w:tcPr>
            <w:tcW w:w="8505" w:type="dxa"/>
            <w:vAlign w:val="center"/>
          </w:tcPr>
          <w:p w14:paraId="76DF3706" w14:textId="786CF9B9" w:rsidR="00836D24" w:rsidRPr="00B90AA8" w:rsidRDefault="00836D24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20B5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54617B31" w14:textId="77777777" w:rsidR="008027B3" w:rsidRPr="00891FD9" w:rsidRDefault="008027B3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5455F253" w14:textId="2D1697D3" w:rsidR="00A63333" w:rsidRDefault="00040F93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8.3. </w:t>
      </w:r>
      <w:r w:rsidRPr="00891FD9">
        <w:rPr>
          <w:rFonts w:ascii="Calibri" w:hAnsi="Calibri" w:cs="Calibri"/>
        </w:rPr>
        <w:tab/>
        <w:t>Avez-vous connaissance de difficultés ou de questions concernant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application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29</w:t>
      </w:r>
      <w:r w:rsidRPr="00891FD9">
        <w:rPr>
          <w:rFonts w:ascii="Calibri" w:hAnsi="Calibri" w:cs="Calibri"/>
        </w:rPr>
        <w:t xml:space="preserve"> dans votre État (par ex., en ce qui concerne le respect des délais de réponse aux demandes) ?</w:t>
      </w:r>
    </w:p>
    <w:p w14:paraId="27593004" w14:textId="77777777" w:rsidR="00DA3B7B" w:rsidRDefault="00DA3B7B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DA3B7B" w:rsidRPr="00771AF6" w14:paraId="25F14025" w14:textId="77777777" w:rsidTr="00B96662">
        <w:tc>
          <w:tcPr>
            <w:tcW w:w="8505" w:type="dxa"/>
            <w:vAlign w:val="center"/>
          </w:tcPr>
          <w:p w14:paraId="5A7A6E95" w14:textId="360FF3E6" w:rsidR="00DA3B7B" w:rsidRPr="00771AF6" w:rsidRDefault="00DA3B7B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A3B7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DA3B7B" w:rsidRPr="00771AF6" w14:paraId="4D2B697B" w14:textId="77777777" w:rsidTr="00B96662">
        <w:tc>
          <w:tcPr>
            <w:tcW w:w="8505" w:type="dxa"/>
            <w:vAlign w:val="center"/>
          </w:tcPr>
          <w:p w14:paraId="33368224" w14:textId="62BEF491" w:rsidR="00DA3B7B" w:rsidRPr="00771AF6" w:rsidRDefault="00DA3B7B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A3B7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DA3B7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préciser :</w:t>
            </w:r>
            <w:proofErr w:type="gramEnd"/>
          </w:p>
        </w:tc>
      </w:tr>
      <w:tr w:rsidR="00DA3B7B" w:rsidRPr="00771AF6" w14:paraId="16E7C6E9" w14:textId="77777777" w:rsidTr="00B96662">
        <w:tc>
          <w:tcPr>
            <w:tcW w:w="8505" w:type="dxa"/>
            <w:vAlign w:val="center"/>
          </w:tcPr>
          <w:p w14:paraId="157A7BB0" w14:textId="046654A9" w:rsidR="00DA3B7B" w:rsidRPr="00771AF6" w:rsidRDefault="00DA3B7B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20B5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286C0DB0" w14:textId="77777777" w:rsidR="00A63333" w:rsidRPr="006F0A4A" w:rsidRDefault="00A63333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3A2AA395" w14:textId="1BC55C75" w:rsidR="007F2904" w:rsidRPr="00891FD9" w:rsidRDefault="00040F93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8.4. </w:t>
      </w:r>
      <w:r w:rsidRPr="00891FD9">
        <w:rPr>
          <w:rFonts w:ascii="Calibri" w:hAnsi="Calibri" w:cs="Calibri"/>
        </w:rPr>
        <w:tab/>
        <w:t>En vue de faciliter la tâche des Autorités centrales en vertu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29(2)</w:t>
      </w:r>
      <w:r w:rsidRPr="00891FD9">
        <w:rPr>
          <w:rFonts w:ascii="Calibri" w:hAnsi="Calibri" w:cs="Calibri"/>
        </w:rPr>
        <w:t>, veuillez décrire le type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informations qu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il serait utile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inclure dans un Profil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État publié sur le site web de la HCCH (par ex., des informations relatives à la disponibilité de certaines mesures </w:t>
      </w:r>
      <w:r w:rsidR="00536C81">
        <w:rPr>
          <w:rFonts w:ascii="Calibri" w:hAnsi="Calibri" w:cs="Calibri"/>
        </w:rPr>
        <w:t>en</w:t>
      </w:r>
      <w:r w:rsidRPr="00891FD9">
        <w:rPr>
          <w:rFonts w:ascii="Calibri" w:hAnsi="Calibri" w:cs="Calibri"/>
        </w:rPr>
        <w:t xml:space="preserve"> droit interne (par ex., en lien avec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art. 3(e)</w:t>
      </w:r>
      <w:r w:rsidRPr="00D63085">
        <w:rPr>
          <w:rFonts w:ascii="Calibri" w:hAnsi="Calibri" w:cs="Calibri"/>
        </w:rPr>
        <w:t xml:space="preserve">) </w:t>
      </w:r>
      <w:r w:rsidRPr="00891FD9">
        <w:rPr>
          <w:rFonts w:ascii="Calibri" w:hAnsi="Calibri" w:cs="Calibri"/>
        </w:rPr>
        <w:t xml:space="preserve">ou les procédures appliquées en vertu, par ex., des </w:t>
      </w:r>
      <w:r w:rsidRPr="00891FD9">
        <w:rPr>
          <w:rFonts w:ascii="Calibri" w:hAnsi="Calibri" w:cs="Calibri"/>
          <w:b/>
          <w:bCs/>
        </w:rPr>
        <w:t>art. 22, 23, 25, 30, 31 ou 33</w:t>
      </w:r>
      <w:r w:rsidRPr="00891FD9">
        <w:rPr>
          <w:rFonts w:ascii="Calibri" w:hAnsi="Calibri" w:cs="Calibri"/>
        </w:rPr>
        <w:t>, ou des informations sur les services fournis par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Autorité centrale (voir les questions 8.1. et 8. 2. ci-dessus) :</w:t>
      </w:r>
    </w:p>
    <w:p w14:paraId="18771433" w14:textId="2B4EABE4" w:rsidR="000E5668" w:rsidRDefault="000E5668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E3697D" w:rsidRPr="00771AF6" w14:paraId="2182C6E2" w14:textId="77777777" w:rsidTr="00B96662">
        <w:tc>
          <w:tcPr>
            <w:tcW w:w="8505" w:type="dxa"/>
            <w:vAlign w:val="center"/>
          </w:tcPr>
          <w:bookmarkStart w:id="7" w:name="_Hlk51344440"/>
          <w:p w14:paraId="0655B80F" w14:textId="15684BFC" w:rsidR="00E3697D" w:rsidRPr="00771AF6" w:rsidRDefault="00820B5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  <w:bookmarkEnd w:id="7"/>
    </w:tbl>
    <w:p w14:paraId="06B21E4C" w14:textId="77777777" w:rsidR="00E3697D" w:rsidRPr="006F0A4A" w:rsidRDefault="00E3697D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0425089F" w14:textId="37DDA136" w:rsidR="000E5668" w:rsidRPr="00891FD9" w:rsidRDefault="00040F93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8.5. </w:t>
      </w:r>
      <w:r w:rsidRPr="00891FD9">
        <w:rPr>
          <w:rFonts w:ascii="Calibri" w:hAnsi="Calibri" w:cs="Calibri"/>
        </w:rPr>
        <w:tab/>
        <w:t>Comment votre Autorité centrale (soit directement, soit par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intermédiaire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autorités publiques ou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autres organismes) prend-elle les mesures appropriées au titre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31</w:t>
      </w:r>
      <w:r w:rsidRPr="00891FD9">
        <w:rPr>
          <w:rFonts w:ascii="Calibri" w:hAnsi="Calibri" w:cs="Calibri"/>
        </w:rPr>
        <w:t xml:space="preserve"> pour faciliter, par la médiation, la conciliation ou tout autre mode analogue, des ententes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amiable sur la protection de la personne ou des biens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adulte dans les situations auxquelles s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applique la Convention de 2000 ? Veuillez expliquer :</w:t>
      </w:r>
    </w:p>
    <w:p w14:paraId="76D2297A" w14:textId="77777777" w:rsidR="00EA4492" w:rsidRDefault="00EA4492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E3697D" w:rsidRPr="00771AF6" w14:paraId="7FA4DFB4" w14:textId="77777777" w:rsidTr="00B96662">
        <w:tc>
          <w:tcPr>
            <w:tcW w:w="8505" w:type="dxa"/>
            <w:vAlign w:val="center"/>
          </w:tcPr>
          <w:p w14:paraId="17BE6E94" w14:textId="348523EE" w:rsidR="00E3697D" w:rsidRPr="00771AF6" w:rsidRDefault="00820B5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41F3E769" w14:textId="77777777" w:rsidR="00E3697D" w:rsidRPr="006F0A4A" w:rsidRDefault="00E3697D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123C347B" w14:textId="43AFD0B9" w:rsidR="00495016" w:rsidRDefault="00040F93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8.6. </w:t>
      </w:r>
      <w:r w:rsidRPr="00891FD9">
        <w:rPr>
          <w:rFonts w:ascii="Calibri" w:hAnsi="Calibri" w:cs="Calibri"/>
        </w:rPr>
        <w:tab/>
        <w:t xml:space="preserve">Les autorités de votre État ont-elles </w:t>
      </w:r>
      <w:r w:rsidR="004F250C">
        <w:rPr>
          <w:rFonts w:ascii="Calibri" w:hAnsi="Calibri" w:cs="Calibri"/>
        </w:rPr>
        <w:t xml:space="preserve">rencontré </w:t>
      </w:r>
      <w:r w:rsidRPr="00891FD9">
        <w:rPr>
          <w:rFonts w:ascii="Calibri" w:hAnsi="Calibri" w:cs="Calibri"/>
        </w:rPr>
        <w:t xml:space="preserve">des difficultés ou se sont-elles </w:t>
      </w:r>
      <w:proofErr w:type="gramStart"/>
      <w:r w:rsidRPr="00891FD9">
        <w:rPr>
          <w:rFonts w:ascii="Calibri" w:hAnsi="Calibri" w:cs="Calibri"/>
        </w:rPr>
        <w:t>posé</w:t>
      </w:r>
      <w:proofErr w:type="gramEnd"/>
      <w:r w:rsidRPr="00891FD9">
        <w:rPr>
          <w:rFonts w:ascii="Calibri" w:hAnsi="Calibri" w:cs="Calibri"/>
        </w:rPr>
        <w:t xml:space="preserve"> des questions concernant la fourniture ou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obtention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informations en vertu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32(1) ou de l</w:t>
      </w:r>
      <w:r w:rsidR="002E5AD6" w:rsidRPr="00891FD9">
        <w:rPr>
          <w:rFonts w:ascii="Calibri" w:hAnsi="Calibri" w:cs="Calibri"/>
          <w:b/>
          <w:bCs/>
        </w:rPr>
        <w:t>’</w:t>
      </w:r>
      <w:r w:rsidRPr="00891FD9">
        <w:rPr>
          <w:rFonts w:ascii="Calibri" w:hAnsi="Calibri" w:cs="Calibri"/>
          <w:b/>
          <w:bCs/>
        </w:rPr>
        <w:t>article 34 </w:t>
      </w:r>
      <w:r w:rsidRPr="00891FD9">
        <w:rPr>
          <w:rFonts w:ascii="Calibri" w:hAnsi="Calibri" w:cs="Calibri"/>
        </w:rPr>
        <w:t>?</w:t>
      </w:r>
    </w:p>
    <w:p w14:paraId="00F6B1DF" w14:textId="77777777" w:rsidR="006A1DA5" w:rsidRDefault="006A1DA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6A1DA5" w:rsidRPr="00771AF6" w14:paraId="4D4CF52C" w14:textId="77777777" w:rsidTr="00B96662">
        <w:tc>
          <w:tcPr>
            <w:tcW w:w="8505" w:type="dxa"/>
            <w:vAlign w:val="center"/>
          </w:tcPr>
          <w:p w14:paraId="6E6900B4" w14:textId="76E6951D" w:rsidR="006A1DA5" w:rsidRPr="00771AF6" w:rsidRDefault="006A1DA5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A1DA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6A1DA5" w:rsidRPr="00771AF6" w14:paraId="21B755AC" w14:textId="77777777" w:rsidTr="00B96662">
        <w:tc>
          <w:tcPr>
            <w:tcW w:w="8505" w:type="dxa"/>
            <w:vAlign w:val="center"/>
          </w:tcPr>
          <w:p w14:paraId="1C667586" w14:textId="72C506F5" w:rsidR="006A1DA5" w:rsidRPr="00771AF6" w:rsidRDefault="006A1DA5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A1DA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6A1DA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décrire :</w:t>
            </w:r>
            <w:proofErr w:type="gramEnd"/>
          </w:p>
        </w:tc>
      </w:tr>
      <w:tr w:rsidR="006A1DA5" w:rsidRPr="00771AF6" w14:paraId="6C869905" w14:textId="77777777" w:rsidTr="00B96662">
        <w:tc>
          <w:tcPr>
            <w:tcW w:w="8505" w:type="dxa"/>
            <w:vAlign w:val="center"/>
          </w:tcPr>
          <w:p w14:paraId="115E5F9C" w14:textId="7A172FC0" w:rsidR="006A1DA5" w:rsidRPr="00771AF6" w:rsidRDefault="006A1DA5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20B5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63CA17C1" w14:textId="1FD72AC5" w:rsidR="00495016" w:rsidRPr="006F0A4A" w:rsidRDefault="00495016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1C908C5A" w14:textId="40FBFDBC" w:rsidR="000D687C" w:rsidRDefault="00040F93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8.7. </w:t>
      </w:r>
      <w:r w:rsidRPr="00891FD9">
        <w:rPr>
          <w:rFonts w:ascii="Calibri" w:hAnsi="Calibri" w:cs="Calibri"/>
        </w:rPr>
        <w:tab/>
        <w:t>Les autorités de votre État ont-elles fait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expérience de placements conformément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33</w:t>
      </w:r>
      <w:r w:rsidRPr="00891FD9">
        <w:rPr>
          <w:rFonts w:ascii="Calibri" w:hAnsi="Calibri" w:cs="Calibri"/>
        </w:rPr>
        <w:t>, que ce soit en tant qu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État requérant ou en tant qu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État requis ?</w:t>
      </w:r>
    </w:p>
    <w:p w14:paraId="15B9C5DD" w14:textId="77777777" w:rsidR="006A1DA5" w:rsidRDefault="006A1DA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325F8C" w:rsidRPr="00771AF6" w14:paraId="0403F57B" w14:textId="77777777" w:rsidTr="00B96662">
        <w:tc>
          <w:tcPr>
            <w:tcW w:w="8505" w:type="dxa"/>
            <w:vAlign w:val="center"/>
          </w:tcPr>
          <w:p w14:paraId="41917360" w14:textId="494FE0F1" w:rsidR="00325F8C" w:rsidRPr="00771AF6" w:rsidRDefault="00325F8C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E3DC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</w:p>
        </w:tc>
      </w:tr>
      <w:tr w:rsidR="00325F8C" w:rsidRPr="00771AF6" w14:paraId="73FFFB54" w14:textId="77777777" w:rsidTr="00B96662">
        <w:tc>
          <w:tcPr>
            <w:tcW w:w="8505" w:type="dxa"/>
            <w:vAlign w:val="center"/>
          </w:tcPr>
          <w:p w14:paraId="26ED2DBA" w14:textId="2B109085" w:rsidR="00325F8C" w:rsidRPr="00771AF6" w:rsidRDefault="00325F8C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Oui</w:t>
            </w:r>
          </w:p>
        </w:tc>
      </w:tr>
    </w:tbl>
    <w:p w14:paraId="7CD73A24" w14:textId="77777777" w:rsidR="003A3E83" w:rsidRPr="006F0A4A" w:rsidRDefault="003A3E83" w:rsidP="003A3E83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6E10862B" w14:textId="4AE72FDC" w:rsidR="000E5668" w:rsidRDefault="00040F93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8.8. </w:t>
      </w:r>
      <w:r w:rsidRPr="00891FD9">
        <w:rPr>
          <w:rFonts w:ascii="Calibri" w:hAnsi="Calibri" w:cs="Calibri"/>
        </w:rPr>
        <w:tab/>
        <w:t xml:space="preserve">Les autorités de votre État ont-elles rencontré des difficultés, ou se sont-elles </w:t>
      </w:r>
      <w:proofErr w:type="gramStart"/>
      <w:r w:rsidRPr="00891FD9">
        <w:rPr>
          <w:rFonts w:ascii="Calibri" w:hAnsi="Calibri" w:cs="Calibri"/>
        </w:rPr>
        <w:t>posé</w:t>
      </w:r>
      <w:proofErr w:type="gramEnd"/>
      <w:r w:rsidRPr="00891FD9">
        <w:rPr>
          <w:rFonts w:ascii="Calibri" w:hAnsi="Calibri" w:cs="Calibri"/>
        </w:rPr>
        <w:t xml:space="preserve"> des questions, dans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application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33</w:t>
      </w:r>
      <w:r w:rsidRPr="00891FD9">
        <w:rPr>
          <w:rFonts w:ascii="Calibri" w:hAnsi="Calibri" w:cs="Calibri"/>
        </w:rPr>
        <w:t xml:space="preserve"> (par ex., votre État a-t-il été invité à accepter un adulte dans le cadre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 certain type de placement ou de soins en institution qui n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est pas disponible en vertu d</w:t>
      </w:r>
      <w:r w:rsidR="00792D84">
        <w:rPr>
          <w:rFonts w:ascii="Calibri" w:hAnsi="Calibri" w:cs="Calibri"/>
        </w:rPr>
        <w:t xml:space="preserve">u </w:t>
      </w:r>
      <w:r w:rsidRPr="00891FD9">
        <w:rPr>
          <w:rFonts w:ascii="Calibri" w:hAnsi="Calibri" w:cs="Calibri"/>
        </w:rPr>
        <w:t>droit interne</w:t>
      </w:r>
      <w:r w:rsidR="00792D84" w:rsidRPr="00792D84">
        <w:rPr>
          <w:rFonts w:ascii="Calibri" w:hAnsi="Calibri" w:cs="Calibri"/>
        </w:rPr>
        <w:t xml:space="preserve"> </w:t>
      </w:r>
      <w:r w:rsidR="00792D84">
        <w:rPr>
          <w:rFonts w:ascii="Calibri" w:hAnsi="Calibri" w:cs="Calibri"/>
        </w:rPr>
        <w:t>de votre État</w:t>
      </w:r>
      <w:r w:rsidRPr="00891FD9">
        <w:rPr>
          <w:rFonts w:ascii="Calibri" w:hAnsi="Calibri" w:cs="Calibri"/>
        </w:rPr>
        <w:t>, ou des informations insuffisantes vous ont-elles été fournies en tant qu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État requis) ?</w:t>
      </w:r>
    </w:p>
    <w:p w14:paraId="2F5926DE" w14:textId="77777777" w:rsidR="00437998" w:rsidRDefault="00437998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437998" w:rsidRPr="00771AF6" w14:paraId="3FCAECE1" w14:textId="77777777" w:rsidTr="00B96662">
        <w:tc>
          <w:tcPr>
            <w:tcW w:w="8505" w:type="dxa"/>
            <w:vAlign w:val="center"/>
          </w:tcPr>
          <w:p w14:paraId="62B7C9F0" w14:textId="4D73D8BD" w:rsidR="00437998" w:rsidRPr="00771AF6" w:rsidRDefault="00437998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379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437998" w:rsidRPr="00771AF6" w14:paraId="6036EC05" w14:textId="77777777" w:rsidTr="00B96662">
        <w:tc>
          <w:tcPr>
            <w:tcW w:w="8505" w:type="dxa"/>
            <w:vAlign w:val="center"/>
          </w:tcPr>
          <w:p w14:paraId="66EE54C5" w14:textId="77419A6B" w:rsidR="00437998" w:rsidRPr="00771AF6" w:rsidRDefault="00437998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379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4379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décrire :</w:t>
            </w:r>
            <w:proofErr w:type="gramEnd"/>
          </w:p>
        </w:tc>
      </w:tr>
      <w:tr w:rsidR="00437998" w:rsidRPr="00771AF6" w14:paraId="230A72F5" w14:textId="77777777" w:rsidTr="00B96662">
        <w:tc>
          <w:tcPr>
            <w:tcW w:w="8505" w:type="dxa"/>
            <w:vAlign w:val="center"/>
          </w:tcPr>
          <w:p w14:paraId="36096F95" w14:textId="46E2603B" w:rsidR="00437998" w:rsidRPr="00771AF6" w:rsidRDefault="00437998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20B5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26A9FF67" w14:textId="77777777" w:rsidR="00437998" w:rsidRPr="00891FD9" w:rsidRDefault="00437998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4F288A6B" w14:textId="11A9CD74" w:rsidR="00512029" w:rsidRDefault="00040F93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8.9. </w:t>
      </w:r>
      <w:r w:rsidRPr="00891FD9">
        <w:rPr>
          <w:rFonts w:ascii="Calibri" w:hAnsi="Calibri" w:cs="Calibri"/>
        </w:rPr>
        <w:tab/>
        <w:t>Veuillez énumérer et décrire les procédures et conditions de placement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 adulte dans votre État conformément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33</w:t>
      </w:r>
      <w:r w:rsidRPr="00891FD9">
        <w:rPr>
          <w:rFonts w:ascii="Calibri" w:hAnsi="Calibri" w:cs="Calibri"/>
        </w:rPr>
        <w:t> :</w:t>
      </w:r>
    </w:p>
    <w:p w14:paraId="454A9115" w14:textId="77777777" w:rsidR="002C2745" w:rsidRDefault="002C2745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2C2745" w:rsidRPr="00771AF6" w14:paraId="7A9AE894" w14:textId="77777777" w:rsidTr="00B96662">
        <w:tc>
          <w:tcPr>
            <w:tcW w:w="8505" w:type="dxa"/>
            <w:vAlign w:val="center"/>
          </w:tcPr>
          <w:p w14:paraId="5B5C2F99" w14:textId="422B2437" w:rsidR="002C2745" w:rsidRPr="00771AF6" w:rsidRDefault="00820B5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47C358FB" w14:textId="77777777" w:rsidR="00512029" w:rsidRPr="006F0A4A" w:rsidRDefault="00512029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090592C0" w14:textId="73346087" w:rsidR="001F41D4" w:rsidRPr="00891FD9" w:rsidRDefault="00040F93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8.10. </w:t>
      </w:r>
      <w:r w:rsidRPr="00891FD9">
        <w:rPr>
          <w:rFonts w:ascii="Calibri" w:hAnsi="Calibri" w:cs="Calibri"/>
        </w:rPr>
        <w:tab/>
        <w:t>En tant qu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État requis, veuillez décrire les informations que vous vous attendez à recevoir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 État requérant concernant le placement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un adulte dans votre État conformément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33</w:t>
      </w:r>
      <w:r w:rsidRPr="00891FD9">
        <w:rPr>
          <w:rFonts w:ascii="Calibri" w:hAnsi="Calibri" w:cs="Calibri"/>
        </w:rPr>
        <w:t> :</w:t>
      </w:r>
    </w:p>
    <w:p w14:paraId="3690C9E4" w14:textId="6B9DFB47" w:rsidR="002D0F08" w:rsidRDefault="002D0F08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2C2745" w:rsidRPr="00771AF6" w14:paraId="6A88EEF7" w14:textId="77777777" w:rsidTr="00B96662">
        <w:tc>
          <w:tcPr>
            <w:tcW w:w="8505" w:type="dxa"/>
            <w:vAlign w:val="center"/>
          </w:tcPr>
          <w:p w14:paraId="74FEB594" w14:textId="6269F95B" w:rsidR="002C2745" w:rsidRPr="00771AF6" w:rsidRDefault="00820B5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7D277F7F" w14:textId="77777777" w:rsidR="002C2745" w:rsidRPr="006F0A4A" w:rsidRDefault="002C2745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26BDCFA0" w14:textId="421CFB83" w:rsidR="002D0F08" w:rsidRDefault="00040F93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8.11. </w:t>
      </w:r>
      <w:r w:rsidRPr="00891FD9">
        <w:rPr>
          <w:rFonts w:ascii="Calibri" w:hAnsi="Calibri" w:cs="Calibri"/>
        </w:rPr>
        <w:tab/>
        <w:t>Votre État impose-t-il des frais, comme le prévoit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36(1)</w:t>
      </w:r>
      <w:r w:rsidRPr="00891FD9">
        <w:rPr>
          <w:rFonts w:ascii="Calibri" w:hAnsi="Calibri" w:cs="Calibri"/>
        </w:rPr>
        <w:t xml:space="preserve">, pour la fourniture de services relevant du </w:t>
      </w:r>
      <w:r w:rsidR="008553A3">
        <w:rPr>
          <w:rFonts w:ascii="Calibri" w:hAnsi="Calibri" w:cs="Calibri"/>
          <w:b/>
          <w:bCs/>
        </w:rPr>
        <w:t>C</w:t>
      </w:r>
      <w:r w:rsidRPr="00891FD9">
        <w:rPr>
          <w:rFonts w:ascii="Calibri" w:hAnsi="Calibri" w:cs="Calibri"/>
          <w:b/>
          <w:bCs/>
        </w:rPr>
        <w:t>hapitre V</w:t>
      </w:r>
      <w:r w:rsidRPr="00891FD9">
        <w:rPr>
          <w:rFonts w:ascii="Calibri" w:hAnsi="Calibri" w:cs="Calibri"/>
        </w:rPr>
        <w:t xml:space="preserve"> (Coopération)</w:t>
      </w:r>
      <w:r w:rsidR="00397EEB">
        <w:rPr>
          <w:rFonts w:ascii="Calibri" w:hAnsi="Calibri" w:cs="Calibri"/>
        </w:rPr>
        <w:t> </w:t>
      </w:r>
      <w:r w:rsidRPr="00891FD9">
        <w:rPr>
          <w:rFonts w:ascii="Calibri" w:hAnsi="Calibri" w:cs="Calibri"/>
        </w:rPr>
        <w:t>?</w:t>
      </w:r>
    </w:p>
    <w:p w14:paraId="5B905683" w14:textId="77777777" w:rsidR="008A6C03" w:rsidRDefault="008A6C03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8A6C03" w:rsidRPr="00771AF6" w14:paraId="39191A32" w14:textId="77777777" w:rsidTr="00B96662">
        <w:tc>
          <w:tcPr>
            <w:tcW w:w="8505" w:type="dxa"/>
            <w:vAlign w:val="center"/>
          </w:tcPr>
          <w:p w14:paraId="15E624A9" w14:textId="27AF7E60" w:rsidR="008A6C03" w:rsidRPr="00771AF6" w:rsidRDefault="008A6C03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A6C0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8A6C03" w:rsidRPr="008A6C03" w14:paraId="3A488FF3" w14:textId="77777777" w:rsidTr="00B96662">
        <w:tc>
          <w:tcPr>
            <w:tcW w:w="8505" w:type="dxa"/>
            <w:vAlign w:val="center"/>
          </w:tcPr>
          <w:p w14:paraId="130ECFDA" w14:textId="2B943D32" w:rsidR="008A6C03" w:rsidRPr="008A6C03" w:rsidRDefault="008A6C03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1120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C03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911208">
              <w:rPr>
                <w:rFonts w:cstheme="minorHAnsi"/>
              </w:rPr>
              <w:fldChar w:fldCharType="end"/>
            </w:r>
            <w:r w:rsidRPr="008A6C03">
              <w:rPr>
                <w:rFonts w:asciiTheme="minorHAnsi" w:hAnsiTheme="minorHAnsi" w:cstheme="minorHAnsi"/>
                <w:sz w:val="22"/>
                <w:szCs w:val="22"/>
              </w:rPr>
              <w:tab/>
              <w:t>Oui, pour les types de services suivants (par ex., traduction, assistance juridique) :</w:t>
            </w:r>
          </w:p>
        </w:tc>
      </w:tr>
      <w:tr w:rsidR="008A6C03" w:rsidRPr="00771AF6" w14:paraId="4F5B656F" w14:textId="77777777" w:rsidTr="00B96662">
        <w:tc>
          <w:tcPr>
            <w:tcW w:w="8505" w:type="dxa"/>
            <w:vAlign w:val="center"/>
          </w:tcPr>
          <w:p w14:paraId="0CC72822" w14:textId="2128B88F" w:rsidR="008A6C03" w:rsidRPr="00771AF6" w:rsidRDefault="008A6C03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A6C03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195CEEBE" w14:textId="1D3FB130" w:rsidR="00CD3DDA" w:rsidRPr="006F0A4A" w:rsidRDefault="00CD3DDA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2F7D40D3" w14:textId="2223DEEB" w:rsidR="00CD3DDA" w:rsidRDefault="00040F93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8.12. </w:t>
      </w:r>
      <w:r w:rsidRPr="00891FD9">
        <w:rPr>
          <w:rFonts w:ascii="Calibri" w:hAnsi="Calibri" w:cs="Calibri"/>
        </w:rPr>
        <w:tab/>
        <w:t>En tant qu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État requérant, les autorités de votre État ont-elles </w:t>
      </w:r>
      <w:r w:rsidR="004F250C">
        <w:rPr>
          <w:rFonts w:ascii="Calibri" w:hAnsi="Calibri" w:cs="Calibri"/>
        </w:rPr>
        <w:t>rencontré</w:t>
      </w:r>
      <w:r w:rsidRPr="00891FD9">
        <w:rPr>
          <w:rFonts w:ascii="Calibri" w:hAnsi="Calibri" w:cs="Calibri"/>
        </w:rPr>
        <w:t xml:space="preserve"> des difficultés ou se sont-elles </w:t>
      </w:r>
      <w:proofErr w:type="gramStart"/>
      <w:r w:rsidRPr="00891FD9">
        <w:rPr>
          <w:rFonts w:ascii="Calibri" w:hAnsi="Calibri" w:cs="Calibri"/>
        </w:rPr>
        <w:t>posé</w:t>
      </w:r>
      <w:proofErr w:type="gramEnd"/>
      <w:r w:rsidRPr="00891FD9">
        <w:rPr>
          <w:rFonts w:ascii="Calibri" w:hAnsi="Calibri" w:cs="Calibri"/>
        </w:rPr>
        <w:t xml:space="preserve"> des questions concernant les frais prévus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article 36(1) ?</w:t>
      </w:r>
    </w:p>
    <w:p w14:paraId="7C3B2051" w14:textId="77777777" w:rsidR="001C4B4A" w:rsidRDefault="001C4B4A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1C4B4A" w:rsidRPr="00771AF6" w14:paraId="5029F237" w14:textId="77777777" w:rsidTr="00B96662">
        <w:tc>
          <w:tcPr>
            <w:tcW w:w="8505" w:type="dxa"/>
            <w:vAlign w:val="center"/>
          </w:tcPr>
          <w:p w14:paraId="79912449" w14:textId="003CC5BA" w:rsidR="001C4B4A" w:rsidRPr="00771AF6" w:rsidRDefault="001C4B4A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4B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1C4B4A" w:rsidRPr="00771AF6" w14:paraId="0965AC23" w14:textId="77777777" w:rsidTr="00B96662">
        <w:tc>
          <w:tcPr>
            <w:tcW w:w="8505" w:type="dxa"/>
            <w:vAlign w:val="center"/>
          </w:tcPr>
          <w:p w14:paraId="743DFED2" w14:textId="3AB3FF83" w:rsidR="001C4B4A" w:rsidRPr="00771AF6" w:rsidRDefault="001C4B4A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C4B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1C4B4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1C4B4A" w:rsidRPr="00771AF6" w14:paraId="60FE8C55" w14:textId="77777777" w:rsidTr="00B96662">
        <w:tc>
          <w:tcPr>
            <w:tcW w:w="8505" w:type="dxa"/>
            <w:vAlign w:val="center"/>
          </w:tcPr>
          <w:p w14:paraId="1C897948" w14:textId="0E45D7F8" w:rsidR="001C4B4A" w:rsidRPr="00771AF6" w:rsidRDefault="001C4B4A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20B5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07DD1F95" w14:textId="49114E33" w:rsidR="00ED488A" w:rsidRPr="006F0A4A" w:rsidRDefault="00ED488A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6204CDB7" w14:textId="76E5AA07" w:rsidR="00D822DC" w:rsidRDefault="00040F93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8.13. </w:t>
      </w:r>
      <w:r w:rsidRPr="00891FD9">
        <w:rPr>
          <w:rFonts w:ascii="Calibri" w:hAnsi="Calibri" w:cs="Calibri"/>
        </w:rPr>
        <w:tab/>
        <w:t>Avez-vous connaissance de contestations ou de questions concernant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application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autres dispositions du </w:t>
      </w:r>
      <w:r w:rsidR="00D93FB6">
        <w:rPr>
          <w:rFonts w:ascii="Calibri" w:hAnsi="Calibri" w:cs="Calibri"/>
          <w:b/>
          <w:bCs/>
        </w:rPr>
        <w:t>C</w:t>
      </w:r>
      <w:r w:rsidRPr="00891FD9">
        <w:rPr>
          <w:rFonts w:ascii="Calibri" w:hAnsi="Calibri" w:cs="Calibri"/>
          <w:b/>
          <w:bCs/>
        </w:rPr>
        <w:t>hapitre V</w:t>
      </w:r>
      <w:r w:rsidRPr="00891FD9">
        <w:rPr>
          <w:rFonts w:ascii="Calibri" w:hAnsi="Calibri" w:cs="Calibri"/>
        </w:rPr>
        <w:t xml:space="preserve"> dans votre État</w:t>
      </w:r>
      <w:r w:rsidR="00397EEB">
        <w:rPr>
          <w:rFonts w:ascii="Calibri" w:hAnsi="Calibri" w:cs="Calibri"/>
        </w:rPr>
        <w:t> </w:t>
      </w:r>
      <w:r w:rsidRPr="00891FD9">
        <w:rPr>
          <w:rFonts w:ascii="Calibri" w:hAnsi="Calibri" w:cs="Calibri"/>
        </w:rPr>
        <w:t>?</w:t>
      </w:r>
    </w:p>
    <w:p w14:paraId="03FE6DEA" w14:textId="77777777" w:rsidR="001C4B4A" w:rsidRDefault="001C4B4A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2C0901" w:rsidRPr="00771AF6" w14:paraId="466312EA" w14:textId="77777777" w:rsidTr="00B96662">
        <w:tc>
          <w:tcPr>
            <w:tcW w:w="8505" w:type="dxa"/>
            <w:vAlign w:val="center"/>
          </w:tcPr>
          <w:p w14:paraId="49AE7FA1" w14:textId="02A012DF" w:rsidR="002C0901" w:rsidRPr="00771AF6" w:rsidRDefault="002C0901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C09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2C0901" w:rsidRPr="00771AF6" w14:paraId="6BBE1906" w14:textId="77777777" w:rsidTr="00B96662">
        <w:tc>
          <w:tcPr>
            <w:tcW w:w="8505" w:type="dxa"/>
            <w:vAlign w:val="center"/>
          </w:tcPr>
          <w:p w14:paraId="61D96329" w14:textId="6192FE7A" w:rsidR="002C0901" w:rsidRPr="00771AF6" w:rsidRDefault="002C0901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C09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2C090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décrire :</w:t>
            </w:r>
            <w:proofErr w:type="gramEnd"/>
          </w:p>
        </w:tc>
      </w:tr>
      <w:tr w:rsidR="002C0901" w:rsidRPr="00771AF6" w14:paraId="13371C10" w14:textId="77777777" w:rsidTr="00B96662">
        <w:tc>
          <w:tcPr>
            <w:tcW w:w="8505" w:type="dxa"/>
            <w:vAlign w:val="center"/>
          </w:tcPr>
          <w:p w14:paraId="76D2E20E" w14:textId="250E21A0" w:rsidR="002C0901" w:rsidRPr="00771AF6" w:rsidRDefault="002C0901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20B5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22BB3066" w14:textId="023C8FFA" w:rsidR="0014214A" w:rsidRPr="006F0A4A" w:rsidRDefault="0014214A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686C11E8" w14:textId="4F0503E3" w:rsidR="0014214A" w:rsidRDefault="00040F93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8.14. </w:t>
      </w:r>
      <w:r w:rsidRPr="00891FD9">
        <w:rPr>
          <w:rFonts w:ascii="Calibri" w:hAnsi="Calibri" w:cs="Calibri"/>
        </w:rPr>
        <w:tab/>
        <w:t xml:space="preserve">Les juges de votre État ont-ils eu recours à des communications judiciaires directes dans des affaires relevant de la Convention de 2000 (le cas échéant, veuillez consulter votre membre du </w:t>
      </w:r>
      <w:r w:rsidRPr="00B82A98">
        <w:rPr>
          <w:rFonts w:ascii="Calibri" w:hAnsi="Calibri" w:cs="Calibri"/>
        </w:rPr>
        <w:t>Réseau international de juges de La Haye</w:t>
      </w:r>
      <w:r w:rsidR="00B82A98">
        <w:rPr>
          <w:rStyle w:val="FootnoteReference"/>
          <w:rFonts w:ascii="Calibri" w:hAnsi="Calibri" w:cs="Calibri"/>
        </w:rPr>
        <w:footnoteReference w:id="14"/>
      </w:r>
      <w:r w:rsidRPr="00891FD9">
        <w:rPr>
          <w:rFonts w:ascii="Calibri" w:hAnsi="Calibri" w:cs="Calibri"/>
        </w:rPr>
        <w:t>) ?</w:t>
      </w:r>
    </w:p>
    <w:p w14:paraId="04D3E841" w14:textId="77777777" w:rsidR="00293C91" w:rsidRDefault="00293C91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293C91" w:rsidRPr="00771AF6" w14:paraId="6665E896" w14:textId="77777777" w:rsidTr="00B96662">
        <w:tc>
          <w:tcPr>
            <w:tcW w:w="8505" w:type="dxa"/>
            <w:vAlign w:val="center"/>
          </w:tcPr>
          <w:p w14:paraId="5C20839C" w14:textId="56368AF9" w:rsidR="00293C91" w:rsidRPr="00771AF6" w:rsidRDefault="00293C91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293C9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293C91" w:rsidRPr="00A274CB" w14:paraId="73E82A0D" w14:textId="77777777" w:rsidTr="00B96662">
        <w:tc>
          <w:tcPr>
            <w:tcW w:w="8505" w:type="dxa"/>
            <w:vAlign w:val="center"/>
          </w:tcPr>
          <w:p w14:paraId="6E98B86D" w14:textId="51E87F85" w:rsidR="00293C91" w:rsidRPr="00A274CB" w:rsidRDefault="00293C91" w:rsidP="00A274CB">
            <w:pPr>
              <w:tabs>
                <w:tab w:val="left" w:pos="597"/>
              </w:tabs>
              <w:ind w:left="601" w:hanging="601"/>
              <w:rPr>
                <w:rFonts w:asciiTheme="minorHAnsi" w:hAnsiTheme="minorHAnsi" w:cstheme="minorHAnsi"/>
                <w:sz w:val="22"/>
                <w:szCs w:val="22"/>
              </w:rPr>
            </w:pPr>
            <w:r w:rsidRPr="00747D88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4C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47D88">
              <w:rPr>
                <w:rFonts w:cstheme="minorHAnsi"/>
              </w:rPr>
              <w:fldChar w:fldCharType="end"/>
            </w:r>
            <w:r w:rsidRPr="00A274C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A274CB" w:rsidRPr="00A274CB">
              <w:rPr>
                <w:rFonts w:asciiTheme="minorHAnsi" w:hAnsiTheme="minorHAnsi" w:cstheme="minorHAnsi"/>
                <w:sz w:val="22"/>
                <w:szCs w:val="22"/>
              </w:rPr>
              <w:t>Oui, veuillez préciser pour quelles questions spécifiques (par ex., transfert de compétence (</w:t>
            </w:r>
            <w:r w:rsidR="00A274CB" w:rsidRPr="00A274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art. 8</w:t>
            </w:r>
            <w:r w:rsidR="00A274CB" w:rsidRPr="00A274CB">
              <w:rPr>
                <w:rFonts w:asciiTheme="minorHAnsi" w:hAnsiTheme="minorHAnsi" w:cstheme="minorHAnsi"/>
                <w:sz w:val="22"/>
                <w:szCs w:val="22"/>
              </w:rPr>
              <w:t>), placement d’un enfant (</w:t>
            </w:r>
            <w:r w:rsidR="00A274CB" w:rsidRPr="00A274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art. 33</w:t>
            </w:r>
            <w:r w:rsidR="00A274CB" w:rsidRPr="00A274CB">
              <w:rPr>
                <w:rFonts w:asciiTheme="minorHAnsi" w:hAnsiTheme="minorHAnsi" w:cstheme="minorHAnsi"/>
                <w:sz w:val="22"/>
                <w:szCs w:val="22"/>
              </w:rPr>
              <w:t>)) :</w:t>
            </w:r>
          </w:p>
        </w:tc>
      </w:tr>
      <w:tr w:rsidR="00293C91" w:rsidRPr="00771AF6" w14:paraId="64260D3E" w14:textId="77777777" w:rsidTr="00B96662">
        <w:tc>
          <w:tcPr>
            <w:tcW w:w="8505" w:type="dxa"/>
            <w:vAlign w:val="center"/>
          </w:tcPr>
          <w:p w14:paraId="2CA229B0" w14:textId="1A88C37D" w:rsidR="00293C91" w:rsidRPr="00771AF6" w:rsidRDefault="00293C91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274C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1DD6FFD0" w14:textId="77777777" w:rsidR="00293C91" w:rsidRPr="00891FD9" w:rsidRDefault="00293C91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60AE4BC4" w14:textId="40FFA78C" w:rsidR="0014214A" w:rsidRPr="00891FD9" w:rsidRDefault="00A0077A" w:rsidP="00EE09D7">
      <w:pPr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  <w:r w:rsidRPr="00891FD9">
        <w:rPr>
          <w:rFonts w:ascii="Calibri" w:hAnsi="Calibri" w:cs="Calibri"/>
          <w:b/>
          <w:bCs/>
          <w:u w:val="single"/>
        </w:rPr>
        <w:t xml:space="preserve">IX </w:t>
      </w:r>
      <w:r w:rsidR="003841EB">
        <w:rPr>
          <w:rFonts w:ascii="Calibri" w:hAnsi="Calibri" w:cs="Calibri"/>
          <w:b/>
          <w:bCs/>
          <w:u w:val="single"/>
        </w:rPr>
        <w:t>–</w:t>
      </w:r>
      <w:r w:rsidRPr="00891FD9">
        <w:rPr>
          <w:rFonts w:ascii="Calibri" w:hAnsi="Calibri" w:cs="Calibri"/>
          <w:b/>
          <w:bCs/>
          <w:u w:val="single"/>
        </w:rPr>
        <w:t xml:space="preserve"> Dispositions générales</w:t>
      </w:r>
    </w:p>
    <w:p w14:paraId="4E9D1E77" w14:textId="7CA69BF6" w:rsidR="00AB7348" w:rsidRPr="006F0A4A" w:rsidRDefault="00AB7348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1EBA1951" w14:textId="3EBCC313" w:rsidR="00AB7348" w:rsidRDefault="00A0077A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9.1. </w:t>
      </w:r>
      <w:r w:rsidRPr="00891FD9">
        <w:rPr>
          <w:rFonts w:ascii="Calibri" w:hAnsi="Calibri" w:cs="Calibri"/>
        </w:rPr>
        <w:tab/>
        <w:t>Votre État a-t-il rencontré des difficultés ou s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est-il posé des questions concernant les demandes de certificat, en vertu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38</w:t>
      </w:r>
      <w:r w:rsidRPr="00891FD9">
        <w:rPr>
          <w:rFonts w:ascii="Calibri" w:hAnsi="Calibri" w:cs="Calibri"/>
        </w:rPr>
        <w:t>, indiquant la qualité et les pouvoirs qui sont conférés à une personne à qui est confiée la protection de la personne ou des biens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adulte ?</w:t>
      </w:r>
    </w:p>
    <w:p w14:paraId="07013B45" w14:textId="77777777" w:rsidR="00A274CB" w:rsidRDefault="00A274CB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C96729" w:rsidRPr="00771AF6" w14:paraId="317C0EBE" w14:textId="77777777" w:rsidTr="00B96662">
        <w:tc>
          <w:tcPr>
            <w:tcW w:w="8505" w:type="dxa"/>
            <w:vAlign w:val="center"/>
          </w:tcPr>
          <w:p w14:paraId="35FC775E" w14:textId="069A08DD" w:rsidR="00C96729" w:rsidRPr="00771AF6" w:rsidRDefault="00C9672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967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C96729" w:rsidRPr="00771AF6" w14:paraId="7A2025BC" w14:textId="77777777" w:rsidTr="00B96662">
        <w:tc>
          <w:tcPr>
            <w:tcW w:w="8505" w:type="dxa"/>
            <w:vAlign w:val="center"/>
          </w:tcPr>
          <w:p w14:paraId="7F4E4E56" w14:textId="479C1716" w:rsidR="00C96729" w:rsidRPr="00771AF6" w:rsidRDefault="00C9672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967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C967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décrire :</w:t>
            </w:r>
            <w:proofErr w:type="gramEnd"/>
          </w:p>
        </w:tc>
      </w:tr>
      <w:tr w:rsidR="00C96729" w:rsidRPr="00771AF6" w14:paraId="4F420836" w14:textId="77777777" w:rsidTr="00B96662">
        <w:tc>
          <w:tcPr>
            <w:tcW w:w="8505" w:type="dxa"/>
            <w:vAlign w:val="center"/>
          </w:tcPr>
          <w:p w14:paraId="3E549E19" w14:textId="7DC7E0CF" w:rsidR="00C96729" w:rsidRPr="00771AF6" w:rsidRDefault="00C9672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20B5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4B7FBB4C" w14:textId="77777777" w:rsidR="00A274CB" w:rsidRPr="00891FD9" w:rsidRDefault="00A274CB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6E8DA55D" w14:textId="440ECA78" w:rsidR="00907CFD" w:rsidRPr="00891FD9" w:rsidRDefault="00A0077A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9.2. </w:t>
      </w:r>
      <w:r w:rsidRPr="00891FD9">
        <w:rPr>
          <w:rFonts w:ascii="Calibri" w:hAnsi="Calibri" w:cs="Calibri"/>
        </w:rPr>
        <w:tab/>
        <w:t>Quelle(s) autorité(s) désignée(s) par votre État conformément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38(3)</w:t>
      </w:r>
      <w:r w:rsidRPr="00891FD9">
        <w:rPr>
          <w:rFonts w:ascii="Calibri" w:hAnsi="Calibri" w:cs="Calibri"/>
        </w:rPr>
        <w:t>, est (sont) compétente(s) pour délivrer le certificat prévu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38(1)</w:t>
      </w:r>
      <w:r w:rsidRPr="00891FD9">
        <w:rPr>
          <w:rFonts w:ascii="Calibri" w:hAnsi="Calibri" w:cs="Calibri"/>
        </w:rPr>
        <w:t> ? Veuillez préciser :</w:t>
      </w:r>
    </w:p>
    <w:p w14:paraId="02CB51D3" w14:textId="4D0ECA71" w:rsidR="002703C5" w:rsidRDefault="002703C5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E7004" w:rsidRPr="00771AF6" w14:paraId="54435C8E" w14:textId="77777777" w:rsidTr="00B96662">
        <w:tc>
          <w:tcPr>
            <w:tcW w:w="8505" w:type="dxa"/>
            <w:vAlign w:val="center"/>
          </w:tcPr>
          <w:p w14:paraId="71408BE2" w14:textId="6C2A3603" w:rsidR="007E7004" w:rsidRPr="00771AF6" w:rsidRDefault="00820B5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0AC5FD42" w14:textId="77777777" w:rsidR="007E7004" w:rsidRPr="006F0A4A" w:rsidRDefault="007E7004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35E3669C" w14:textId="26685C46" w:rsidR="004A60FE" w:rsidRDefault="00DD07AA" w:rsidP="0071034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9.3. </w:t>
      </w:r>
      <w:r w:rsidRPr="00891FD9">
        <w:rPr>
          <w:rFonts w:ascii="Calibri" w:hAnsi="Calibri" w:cs="Calibri"/>
        </w:rPr>
        <w:tab/>
        <w:t>Si possible, veuillez indiquer le nombre de certificats qui ont été délivrés par les autorités de votre État depuis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entrée en vigueur de la Convention de 2000 pour votre État :</w:t>
      </w:r>
    </w:p>
    <w:p w14:paraId="0CA89F02" w14:textId="77777777" w:rsidR="00710348" w:rsidRDefault="00710348" w:rsidP="0071034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7E7004" w:rsidRPr="00771AF6" w14:paraId="4637412E" w14:textId="77777777" w:rsidTr="00B96662">
        <w:tc>
          <w:tcPr>
            <w:tcW w:w="8505" w:type="dxa"/>
            <w:vAlign w:val="center"/>
          </w:tcPr>
          <w:p w14:paraId="0C62D2A2" w14:textId="1E57DAFE" w:rsidR="007E7004" w:rsidRPr="00771AF6" w:rsidRDefault="00820B5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67A1C3E3" w14:textId="77777777" w:rsidR="007E7004" w:rsidRPr="00891FD9" w:rsidRDefault="007E7004" w:rsidP="00710348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14:paraId="4D2B81CA" w14:textId="6E3DAAC2" w:rsidR="00483DD8" w:rsidRDefault="00A0077A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9.4. </w:t>
      </w:r>
      <w:r w:rsidRPr="00891FD9">
        <w:rPr>
          <w:rFonts w:ascii="Calibri" w:hAnsi="Calibri" w:cs="Calibri"/>
        </w:rPr>
        <w:tab/>
        <w:t>Votre État a-t-il connu des difficultés ou s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est-il posé des questions concernant la mise en œuvre et / ou le fonctionnement des </w:t>
      </w:r>
      <w:r w:rsidRPr="00891FD9">
        <w:rPr>
          <w:rFonts w:ascii="Calibri" w:hAnsi="Calibri" w:cs="Calibri"/>
          <w:b/>
          <w:bCs/>
        </w:rPr>
        <w:t>articles 39 et 40</w:t>
      </w:r>
      <w:r w:rsidRPr="00891FD9">
        <w:rPr>
          <w:rFonts w:ascii="Calibri" w:hAnsi="Calibri" w:cs="Calibri"/>
        </w:rPr>
        <w:t> ?</w:t>
      </w:r>
    </w:p>
    <w:p w14:paraId="2585EFFE" w14:textId="77777777" w:rsidR="00CA6A96" w:rsidRDefault="00CA6A96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CA6A96" w:rsidRPr="00771AF6" w14:paraId="3C761C60" w14:textId="77777777" w:rsidTr="00B96662">
        <w:tc>
          <w:tcPr>
            <w:tcW w:w="8505" w:type="dxa"/>
            <w:vAlign w:val="center"/>
          </w:tcPr>
          <w:p w14:paraId="3ADFF2E5" w14:textId="689E77A2" w:rsidR="00CA6A96" w:rsidRPr="00771AF6" w:rsidRDefault="00CA6A96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A6A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CA6A96" w:rsidRPr="00771AF6" w14:paraId="0BFE8172" w14:textId="77777777" w:rsidTr="00B96662">
        <w:tc>
          <w:tcPr>
            <w:tcW w:w="8505" w:type="dxa"/>
            <w:vAlign w:val="center"/>
          </w:tcPr>
          <w:p w14:paraId="1A2B58E8" w14:textId="16A2B50D" w:rsidR="00CA6A96" w:rsidRPr="00771AF6" w:rsidRDefault="00CA6A96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A6A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CA6A9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décrire :</w:t>
            </w:r>
            <w:proofErr w:type="gramEnd"/>
          </w:p>
        </w:tc>
      </w:tr>
      <w:tr w:rsidR="00CA6A96" w:rsidRPr="00771AF6" w14:paraId="6DC42463" w14:textId="77777777" w:rsidTr="00B96662">
        <w:tc>
          <w:tcPr>
            <w:tcW w:w="8505" w:type="dxa"/>
            <w:vAlign w:val="center"/>
          </w:tcPr>
          <w:p w14:paraId="3DB898A1" w14:textId="7CB26C04" w:rsidR="00CA6A96" w:rsidRPr="00771AF6" w:rsidRDefault="00CA6A96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20B5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1943AF2E" w14:textId="2691ABA1" w:rsidR="000E37E8" w:rsidRPr="006F0A4A" w:rsidRDefault="000E37E8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124B6D51" w14:textId="20C86BC9" w:rsidR="005719E2" w:rsidRPr="00891FD9" w:rsidRDefault="00A0077A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9.5. </w:t>
      </w:r>
      <w:r w:rsidRPr="00891FD9">
        <w:rPr>
          <w:rFonts w:ascii="Calibri" w:hAnsi="Calibri" w:cs="Calibri"/>
        </w:rPr>
        <w:tab/>
        <w:t>Quelle(s) autorité(s) votre État a-t-il désignée(s) conformément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42</w:t>
      </w:r>
      <w:r w:rsidRPr="00891FD9">
        <w:rPr>
          <w:rFonts w:ascii="Calibri" w:hAnsi="Calibri" w:cs="Calibri"/>
        </w:rPr>
        <w:t xml:space="preserve"> à laquelle (auxquelles) les demandes au titre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8</w:t>
      </w:r>
      <w:r w:rsidRPr="00891FD9">
        <w:rPr>
          <w:rFonts w:ascii="Calibri" w:hAnsi="Calibri" w:cs="Calibri"/>
        </w:rPr>
        <w:t xml:space="preserve"> doivent être envoyées ? Veuillez préciser :</w:t>
      </w:r>
    </w:p>
    <w:p w14:paraId="3D71FC2E" w14:textId="7CED107F" w:rsidR="005719E2" w:rsidRDefault="005719E2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6B4750" w:rsidRPr="00771AF6" w14:paraId="6C69A0DA" w14:textId="77777777" w:rsidTr="00B96662">
        <w:tc>
          <w:tcPr>
            <w:tcW w:w="8505" w:type="dxa"/>
            <w:vAlign w:val="center"/>
          </w:tcPr>
          <w:p w14:paraId="2ED2EA0C" w14:textId="4FA31BB2" w:rsidR="006B4750" w:rsidRPr="00771AF6" w:rsidRDefault="00820B5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2BC9FDE2" w14:textId="77777777" w:rsidR="006B4750" w:rsidRDefault="006B4750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4176D802" w14:textId="6DF5E097" w:rsidR="005719E2" w:rsidRPr="00891FD9" w:rsidRDefault="00A0077A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9.6. </w:t>
      </w:r>
      <w:r w:rsidRPr="00891FD9">
        <w:rPr>
          <w:rFonts w:ascii="Calibri" w:hAnsi="Calibri" w:cs="Calibri"/>
        </w:rPr>
        <w:tab/>
        <w:t>Quelle(s) autorité(s) votre État a-t-il désignée(s) conformément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42</w:t>
      </w:r>
      <w:r w:rsidRPr="00891FD9">
        <w:rPr>
          <w:rFonts w:ascii="Calibri" w:hAnsi="Calibri" w:cs="Calibri"/>
        </w:rPr>
        <w:t>, à laquelle (auxquelles) les demandes au titre de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33</w:t>
      </w:r>
      <w:r w:rsidRPr="00891FD9">
        <w:rPr>
          <w:rFonts w:ascii="Calibri" w:hAnsi="Calibri" w:cs="Calibri"/>
        </w:rPr>
        <w:t xml:space="preserve"> doivent être envoyées ? Veuillez préciser :</w:t>
      </w:r>
    </w:p>
    <w:p w14:paraId="54C485BC" w14:textId="77777777" w:rsidR="005719E2" w:rsidRDefault="005719E2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6B4750" w:rsidRPr="00771AF6" w14:paraId="1405FEB5" w14:textId="77777777" w:rsidTr="00B96662">
        <w:tc>
          <w:tcPr>
            <w:tcW w:w="8505" w:type="dxa"/>
            <w:vAlign w:val="center"/>
          </w:tcPr>
          <w:p w14:paraId="422B5919" w14:textId="00BCA463" w:rsidR="006B4750" w:rsidRPr="00771AF6" w:rsidRDefault="00820B5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0390B32D" w14:textId="77777777" w:rsidR="006B4750" w:rsidRPr="006F0A4A" w:rsidRDefault="006B4750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7FF56C51" w14:textId="655F8E65" w:rsidR="00884A8B" w:rsidRPr="00891FD9" w:rsidRDefault="00A0077A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9.7. </w:t>
      </w:r>
      <w:r w:rsidRPr="00891FD9">
        <w:rPr>
          <w:rFonts w:ascii="Calibri" w:hAnsi="Calibri" w:cs="Calibri"/>
        </w:rPr>
        <w:tab/>
        <w:t xml:space="preserve">Veuillez énumérer les instruments internationaux auxquels votre État est </w:t>
      </w:r>
      <w:r w:rsidR="00D81C9B">
        <w:rPr>
          <w:rFonts w:ascii="Calibri" w:hAnsi="Calibri" w:cs="Calibri"/>
        </w:rPr>
        <w:t>P</w:t>
      </w:r>
      <w:r w:rsidRPr="00891FD9">
        <w:rPr>
          <w:rFonts w:ascii="Calibri" w:hAnsi="Calibri" w:cs="Calibri"/>
        </w:rPr>
        <w:t>artie conformément à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  <w:b/>
          <w:bCs/>
        </w:rPr>
        <w:t>article 49</w:t>
      </w:r>
      <w:r w:rsidRPr="00891FD9">
        <w:rPr>
          <w:rFonts w:ascii="Calibri" w:hAnsi="Calibri" w:cs="Calibri"/>
        </w:rPr>
        <w:t xml:space="preserve"> et qui contiennent des dispositions sur les questions régies par la Convention de 2000 :</w:t>
      </w:r>
    </w:p>
    <w:p w14:paraId="2E0DA438" w14:textId="5C61C106" w:rsidR="00F81854" w:rsidRDefault="00F81854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6B4750" w:rsidRPr="00771AF6" w14:paraId="22181947" w14:textId="77777777" w:rsidTr="00B96662">
        <w:tc>
          <w:tcPr>
            <w:tcW w:w="8505" w:type="dxa"/>
            <w:vAlign w:val="center"/>
          </w:tcPr>
          <w:p w14:paraId="607275A5" w14:textId="5915D888" w:rsidR="006B4750" w:rsidRPr="00771AF6" w:rsidRDefault="00820B5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7C21F305" w14:textId="77777777" w:rsidR="006B4750" w:rsidRPr="006F0A4A" w:rsidRDefault="006B4750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7266702C" w14:textId="552BA899" w:rsidR="007453C2" w:rsidRDefault="00A0077A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9.8. </w:t>
      </w:r>
      <w:r w:rsidRPr="00891FD9">
        <w:rPr>
          <w:rFonts w:ascii="Calibri" w:hAnsi="Calibri" w:cs="Calibri"/>
        </w:rPr>
        <w:tab/>
        <w:t xml:space="preserve">Les autorités compétentes de votre État ont-elles rencontré des difficultés ou se sont-elles </w:t>
      </w:r>
      <w:proofErr w:type="gramStart"/>
      <w:r w:rsidRPr="00891FD9">
        <w:rPr>
          <w:rFonts w:ascii="Calibri" w:hAnsi="Calibri" w:cs="Calibri"/>
        </w:rPr>
        <w:t>posé</w:t>
      </w:r>
      <w:proofErr w:type="gramEnd"/>
      <w:r w:rsidRPr="00891FD9">
        <w:rPr>
          <w:rFonts w:ascii="Calibri" w:hAnsi="Calibri" w:cs="Calibri"/>
        </w:rPr>
        <w:t xml:space="preserve"> des questions dans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 xml:space="preserve">application des autres </w:t>
      </w:r>
      <w:r w:rsidR="004D25A4">
        <w:rPr>
          <w:rFonts w:ascii="Calibri" w:hAnsi="Calibri" w:cs="Calibri"/>
        </w:rPr>
        <w:t>dispositions</w:t>
      </w:r>
      <w:r w:rsidR="004D25A4"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 xml:space="preserve">du </w:t>
      </w:r>
      <w:r w:rsidR="00DB75D9">
        <w:rPr>
          <w:rFonts w:ascii="Calibri" w:hAnsi="Calibri" w:cs="Calibri"/>
          <w:b/>
          <w:bCs/>
        </w:rPr>
        <w:t>C</w:t>
      </w:r>
      <w:r w:rsidRPr="00891FD9">
        <w:rPr>
          <w:rFonts w:ascii="Calibri" w:hAnsi="Calibri" w:cs="Calibri"/>
          <w:b/>
          <w:bCs/>
        </w:rPr>
        <w:t>hapitre VI</w:t>
      </w:r>
      <w:r w:rsidRPr="00891FD9">
        <w:rPr>
          <w:rFonts w:ascii="Calibri" w:hAnsi="Calibri" w:cs="Calibri"/>
        </w:rPr>
        <w:t> ?</w:t>
      </w:r>
    </w:p>
    <w:p w14:paraId="47875DCA" w14:textId="77777777" w:rsidR="008A6B7E" w:rsidRDefault="008A6B7E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8A6B7E" w:rsidRPr="00771AF6" w14:paraId="06912D2E" w14:textId="77777777" w:rsidTr="00B96662">
        <w:tc>
          <w:tcPr>
            <w:tcW w:w="8505" w:type="dxa"/>
            <w:vAlign w:val="center"/>
          </w:tcPr>
          <w:p w14:paraId="2A4DD27F" w14:textId="467E30E3" w:rsidR="008A6B7E" w:rsidRPr="00771AF6" w:rsidRDefault="008A6B7E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A6B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Non</w:t>
            </w:r>
          </w:p>
        </w:tc>
      </w:tr>
      <w:tr w:rsidR="008A6B7E" w:rsidRPr="00771AF6" w14:paraId="4134446A" w14:textId="77777777" w:rsidTr="00B96662">
        <w:tc>
          <w:tcPr>
            <w:tcW w:w="8505" w:type="dxa"/>
            <w:vAlign w:val="center"/>
          </w:tcPr>
          <w:p w14:paraId="0A7EE56D" w14:textId="2D9CE284" w:rsidR="008A6B7E" w:rsidRPr="00771AF6" w:rsidRDefault="008A6B7E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A6B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Oui, veuillez </w:t>
            </w:r>
            <w:proofErr w:type="gramStart"/>
            <w:r w:rsidRPr="008A6B7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préciser :</w:t>
            </w:r>
            <w:proofErr w:type="gramEnd"/>
          </w:p>
        </w:tc>
      </w:tr>
      <w:tr w:rsidR="008A6B7E" w:rsidRPr="00771AF6" w14:paraId="3BD841B4" w14:textId="77777777" w:rsidTr="00B96662">
        <w:tc>
          <w:tcPr>
            <w:tcW w:w="8505" w:type="dxa"/>
            <w:vAlign w:val="center"/>
          </w:tcPr>
          <w:p w14:paraId="0D316ABB" w14:textId="132A0A8B" w:rsidR="008A6B7E" w:rsidRPr="00771AF6" w:rsidRDefault="008A6B7E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20B5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009E3994" w14:textId="77777777" w:rsidR="000D71E0" w:rsidRPr="000D71E0" w:rsidRDefault="000D71E0" w:rsidP="000D71E0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4B82C257" w14:textId="507389D3" w:rsidR="007453C2" w:rsidRPr="00891FD9" w:rsidRDefault="00A0077A" w:rsidP="00EE09D7">
      <w:pPr>
        <w:spacing w:after="0" w:line="240" w:lineRule="auto"/>
        <w:jc w:val="both"/>
        <w:rPr>
          <w:rFonts w:ascii="Calibri" w:hAnsi="Calibri" w:cs="Calibri"/>
          <w:b/>
          <w:bCs/>
          <w:u w:val="single"/>
        </w:rPr>
      </w:pPr>
      <w:r w:rsidRPr="00891FD9">
        <w:rPr>
          <w:rFonts w:ascii="Calibri" w:hAnsi="Calibri" w:cs="Calibri"/>
          <w:b/>
          <w:bCs/>
          <w:u w:val="single"/>
        </w:rPr>
        <w:t>X - Divers</w:t>
      </w:r>
    </w:p>
    <w:p w14:paraId="26F5A2EE" w14:textId="387843DA" w:rsidR="00F13A6B" w:rsidRPr="006F0A4A" w:rsidRDefault="00F13A6B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78CFCF4B" w14:textId="32532BA4" w:rsidR="00F13A6B" w:rsidRDefault="00A0077A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10.1. </w:t>
      </w:r>
      <w:r w:rsidRPr="00891FD9">
        <w:rPr>
          <w:rFonts w:ascii="Calibri" w:hAnsi="Calibri" w:cs="Calibri"/>
        </w:rPr>
        <w:tab/>
        <w:t>Votre État souhaite-t-il faire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autres commentaires en ce qui concerne le fonctionnement pratique de la Convention de 2000 ? Veuillez préciser : </w:t>
      </w:r>
    </w:p>
    <w:p w14:paraId="0A58E5A3" w14:textId="77777777" w:rsidR="008D735B" w:rsidRDefault="008D735B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8D735B" w:rsidRPr="00771AF6" w14:paraId="5036B77C" w14:textId="77777777" w:rsidTr="00B96662">
        <w:tc>
          <w:tcPr>
            <w:tcW w:w="8505" w:type="dxa"/>
            <w:vAlign w:val="center"/>
          </w:tcPr>
          <w:p w14:paraId="2F14E8E0" w14:textId="6F4AFA09" w:rsidR="008D735B" w:rsidRPr="00771AF6" w:rsidRDefault="00820B5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69B8A2E3" w14:textId="7D06618F" w:rsidR="00884A8B" w:rsidRPr="006F0A4A" w:rsidRDefault="00884A8B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78D9ADFF" w14:textId="596BF847" w:rsidR="00077177" w:rsidRPr="00891FD9" w:rsidRDefault="00A0077A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  <w:highlight w:val="darkGray"/>
        </w:rPr>
        <w:t>10.2.</w:t>
      </w:r>
      <w:r w:rsidRPr="00891FD9">
        <w:rPr>
          <w:rFonts w:ascii="Calibri" w:hAnsi="Calibri" w:cs="Calibri"/>
        </w:rPr>
        <w:t xml:space="preserve"> </w:t>
      </w:r>
      <w:r w:rsidRPr="00891FD9">
        <w:rPr>
          <w:rFonts w:ascii="Calibri" w:hAnsi="Calibri" w:cs="Calibri"/>
        </w:rPr>
        <w:tab/>
        <w:t>Votre État souhaite-t-il que la Commission spéciale se réunisse pour étudier certaines questions en particulier en rapport avec la Convention de 2000 ? Veuillez les préciser et les énumérer par ordre de priorité : </w:t>
      </w:r>
    </w:p>
    <w:p w14:paraId="58CFB3EB" w14:textId="2D319F38" w:rsidR="004B2844" w:rsidRDefault="004B2844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8D735B" w:rsidRPr="00771AF6" w14:paraId="647B37E7" w14:textId="77777777" w:rsidTr="00B96662">
        <w:tc>
          <w:tcPr>
            <w:tcW w:w="8505" w:type="dxa"/>
            <w:vAlign w:val="center"/>
          </w:tcPr>
          <w:p w14:paraId="5772A6F0" w14:textId="17ACE35D" w:rsidR="008D735B" w:rsidRPr="00771AF6" w:rsidRDefault="00820B59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Pr="00B66B29">
              <w:rPr>
                <w:rFonts w:ascii="Calibri" w:hAnsi="Calibri" w:cs="Calibri"/>
                <w:color w:val="0070C0"/>
              </w:rPr>
            </w:r>
            <w:r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49F9016C" w14:textId="77777777" w:rsidR="008D735B" w:rsidRPr="006F0A4A" w:rsidRDefault="008D735B" w:rsidP="00EE09D7">
      <w:pPr>
        <w:spacing w:after="0" w:line="240" w:lineRule="auto"/>
        <w:jc w:val="both"/>
        <w:rPr>
          <w:rFonts w:ascii="Calibri" w:hAnsi="Calibri" w:cs="Calibri"/>
          <w:lang w:val="fr-CA"/>
        </w:rPr>
      </w:pPr>
    </w:p>
    <w:p w14:paraId="63B5F258" w14:textId="42C00406" w:rsidR="00AC5DDD" w:rsidRDefault="00A0077A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  <w:r w:rsidRPr="00891FD9">
        <w:rPr>
          <w:rFonts w:ascii="Calibri" w:hAnsi="Calibri" w:cs="Calibri"/>
        </w:rPr>
        <w:t xml:space="preserve">10.3. </w:t>
      </w:r>
      <w:r w:rsidRPr="00891FD9">
        <w:rPr>
          <w:rFonts w:ascii="Calibri" w:hAnsi="Calibri" w:cs="Calibri"/>
        </w:rPr>
        <w:tab/>
        <w:t>Votre État est-il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avis que le fait d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avoir adhéré à la Convention de 2000 l</w:t>
      </w:r>
      <w:r w:rsidR="002E5AD6" w:rsidRPr="00891FD9">
        <w:rPr>
          <w:rFonts w:ascii="Calibri" w:hAnsi="Calibri" w:cs="Calibri"/>
        </w:rPr>
        <w:t>’</w:t>
      </w:r>
      <w:r w:rsidRPr="00891FD9">
        <w:rPr>
          <w:rFonts w:ascii="Calibri" w:hAnsi="Calibri" w:cs="Calibri"/>
        </w:rPr>
        <w:t>aidera à satisfaire aux obligations qui lui incombent en vertu de la CNUDPH, par ex., les articles 12 et 16 de la CNUDPH ?</w:t>
      </w:r>
    </w:p>
    <w:p w14:paraId="6BF511D3" w14:textId="77777777" w:rsidR="001B4ECF" w:rsidRDefault="001B4ECF" w:rsidP="00B878E2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tbl>
      <w:tblPr>
        <w:tblStyle w:val="TableGrid"/>
        <w:tblW w:w="850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1B4ECF" w:rsidRPr="00771AF6" w14:paraId="32D28EF0" w14:textId="77777777" w:rsidTr="00B96662">
        <w:tc>
          <w:tcPr>
            <w:tcW w:w="8505" w:type="dxa"/>
            <w:vAlign w:val="center"/>
          </w:tcPr>
          <w:p w14:paraId="56F5E803" w14:textId="4249DC73" w:rsidR="001B4ECF" w:rsidRPr="00771AF6" w:rsidRDefault="001B4ECF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B4E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Oui</w:t>
            </w:r>
          </w:p>
        </w:tc>
      </w:tr>
      <w:tr w:rsidR="001B4ECF" w:rsidRPr="00771AF6" w14:paraId="02B01A7E" w14:textId="77777777" w:rsidTr="00B96662">
        <w:tc>
          <w:tcPr>
            <w:tcW w:w="8505" w:type="dxa"/>
            <w:vAlign w:val="center"/>
          </w:tcPr>
          <w:p w14:paraId="52C24A7A" w14:textId="2DDA0314" w:rsidR="001B4ECF" w:rsidRPr="00771AF6" w:rsidRDefault="001B4ECF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1AF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87157">
              <w:rPr>
                <w:rFonts w:cstheme="minorHAnsi"/>
              </w:rPr>
            </w:r>
            <w:r w:rsidR="00A87157">
              <w:rPr>
                <w:rFonts w:cstheme="minorHAnsi"/>
              </w:rPr>
              <w:fldChar w:fldCharType="separate"/>
            </w:r>
            <w:r w:rsidRPr="00771AF6">
              <w:rPr>
                <w:rFonts w:cstheme="minorHAnsi"/>
              </w:rPr>
              <w:fldChar w:fldCharType="end"/>
            </w:r>
            <w:r w:rsidRPr="00771AF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1B4E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Non, veuillez </w:t>
            </w:r>
            <w:proofErr w:type="gramStart"/>
            <w:r w:rsidRPr="001B4E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expliquer :</w:t>
            </w:r>
            <w:proofErr w:type="gramEnd"/>
          </w:p>
        </w:tc>
      </w:tr>
      <w:tr w:rsidR="001B4ECF" w:rsidRPr="00771AF6" w14:paraId="2AA8597D" w14:textId="77777777" w:rsidTr="00B96662">
        <w:tc>
          <w:tcPr>
            <w:tcW w:w="8505" w:type="dxa"/>
            <w:vAlign w:val="center"/>
          </w:tcPr>
          <w:p w14:paraId="38F50407" w14:textId="5916E265" w:rsidR="001B4ECF" w:rsidRPr="00771AF6" w:rsidRDefault="001B4ECF" w:rsidP="00B96662">
            <w:pPr>
              <w:tabs>
                <w:tab w:val="left" w:pos="5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20B5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ab/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uillez saisir les informations demandées ici"/>
                  </w:textInput>
                </w:ffData>
              </w:fldChar>
            </w:r>
            <w:r w:rsidR="00820B59" w:rsidRPr="00B66B29">
              <w:rPr>
                <w:rFonts w:ascii="Calibri" w:hAnsi="Calibri" w:cs="Calibri"/>
                <w:color w:val="0070C0"/>
                <w:sz w:val="22"/>
                <w:szCs w:val="22"/>
              </w:rPr>
              <w:instrText xml:space="preserve"> FORMTEXT </w:instrText>
            </w:r>
            <w:r w:rsidR="00820B59" w:rsidRPr="00B66B29">
              <w:rPr>
                <w:rFonts w:ascii="Calibri" w:hAnsi="Calibri" w:cs="Calibri"/>
                <w:color w:val="0070C0"/>
              </w:rPr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separate"/>
            </w:r>
            <w:r w:rsidR="00820B59" w:rsidRPr="00B66B29">
              <w:rPr>
                <w:rFonts w:ascii="Calibri" w:hAnsi="Calibri" w:cs="Calibri"/>
                <w:noProof/>
                <w:color w:val="0070C0"/>
                <w:sz w:val="22"/>
                <w:szCs w:val="22"/>
              </w:rPr>
              <w:t>Veuillez saisir les informations demandées ici</w:t>
            </w:r>
            <w:r w:rsidR="00820B59" w:rsidRPr="00B66B29">
              <w:rPr>
                <w:rFonts w:ascii="Calibri" w:hAnsi="Calibri" w:cs="Calibri"/>
                <w:color w:val="0070C0"/>
              </w:rPr>
              <w:fldChar w:fldCharType="end"/>
            </w:r>
          </w:p>
        </w:tc>
      </w:tr>
    </w:tbl>
    <w:p w14:paraId="04A6CF04" w14:textId="052052F3" w:rsidR="003355F5" w:rsidRPr="001B19DC" w:rsidRDefault="003355F5" w:rsidP="001B4EC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sectPr w:rsidR="003355F5" w:rsidRPr="001B19DC" w:rsidSect="00EC4F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40" w:bottom="1134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EB2F7" w14:textId="77777777" w:rsidR="00D50BC6" w:rsidRDefault="00D50BC6" w:rsidP="00692D40">
      <w:pPr>
        <w:spacing w:after="0" w:line="240" w:lineRule="auto"/>
      </w:pPr>
      <w:r>
        <w:separator/>
      </w:r>
    </w:p>
  </w:endnote>
  <w:endnote w:type="continuationSeparator" w:id="0">
    <w:p w14:paraId="15B8BCAE" w14:textId="77777777" w:rsidR="00D50BC6" w:rsidRDefault="00D50BC6" w:rsidP="00692D40">
      <w:pPr>
        <w:spacing w:after="0" w:line="240" w:lineRule="auto"/>
      </w:pPr>
      <w:r>
        <w:continuationSeparator/>
      </w:r>
    </w:p>
  </w:endnote>
  <w:endnote w:type="continuationNotice" w:id="1">
    <w:p w14:paraId="6F367312" w14:textId="77777777" w:rsidR="00D50BC6" w:rsidRDefault="00D50B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F9DB" w14:textId="77777777" w:rsidR="007C684F" w:rsidRDefault="007C6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533A" w14:textId="77777777" w:rsidR="007C684F" w:rsidRDefault="007C68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2B579" w14:textId="77777777" w:rsidR="007C684F" w:rsidRDefault="007C6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3968C" w14:textId="77777777" w:rsidR="00D50BC6" w:rsidRDefault="00D50BC6" w:rsidP="00692D40">
      <w:pPr>
        <w:spacing w:after="0" w:line="240" w:lineRule="auto"/>
      </w:pPr>
      <w:r>
        <w:separator/>
      </w:r>
    </w:p>
  </w:footnote>
  <w:footnote w:type="continuationSeparator" w:id="0">
    <w:p w14:paraId="21B371CE" w14:textId="77777777" w:rsidR="00D50BC6" w:rsidRDefault="00D50BC6" w:rsidP="00692D40">
      <w:pPr>
        <w:spacing w:after="0" w:line="240" w:lineRule="auto"/>
      </w:pPr>
      <w:r>
        <w:continuationSeparator/>
      </w:r>
    </w:p>
  </w:footnote>
  <w:footnote w:type="continuationNotice" w:id="1">
    <w:p w14:paraId="342B2C3B" w14:textId="77777777" w:rsidR="00D50BC6" w:rsidRDefault="00D50BC6">
      <w:pPr>
        <w:spacing w:after="0" w:line="240" w:lineRule="auto"/>
      </w:pPr>
    </w:p>
  </w:footnote>
  <w:footnote w:id="2">
    <w:p w14:paraId="49098B05" w14:textId="19EEB102" w:rsidR="0091030B" w:rsidRPr="008C6A50" w:rsidRDefault="0091030B" w:rsidP="00524E16">
      <w:pPr>
        <w:pStyle w:val="FootnoteText"/>
        <w:ind w:left="567" w:hanging="567"/>
        <w:jc w:val="both"/>
        <w:rPr>
          <w:sz w:val="18"/>
          <w:szCs w:val="18"/>
        </w:rPr>
      </w:pPr>
      <w:r w:rsidRPr="008C6A50">
        <w:rPr>
          <w:rStyle w:val="FootnoteReference"/>
          <w:sz w:val="18"/>
          <w:szCs w:val="18"/>
        </w:rPr>
        <w:footnoteRef/>
      </w:r>
      <w:r w:rsidRPr="008C6A50">
        <w:rPr>
          <w:sz w:val="18"/>
          <w:szCs w:val="18"/>
        </w:rPr>
        <w:t xml:space="preserve"> </w:t>
      </w:r>
      <w:r w:rsidR="00524E16">
        <w:rPr>
          <w:sz w:val="18"/>
          <w:szCs w:val="18"/>
        </w:rPr>
        <w:tab/>
      </w:r>
      <w:r w:rsidR="008C6A50">
        <w:rPr>
          <w:sz w:val="18"/>
          <w:szCs w:val="18"/>
        </w:rPr>
        <w:t xml:space="preserve">Le texte de la Convention de 2000 </w:t>
      </w:r>
      <w:r w:rsidR="004E6106">
        <w:rPr>
          <w:sz w:val="18"/>
          <w:szCs w:val="18"/>
        </w:rPr>
        <w:t>est disponi</w:t>
      </w:r>
      <w:r w:rsidR="003122CE">
        <w:rPr>
          <w:sz w:val="18"/>
          <w:szCs w:val="18"/>
        </w:rPr>
        <w:t>ble à l’adresse suivante :</w:t>
      </w:r>
      <w:r w:rsidR="00A00D78">
        <w:rPr>
          <w:sz w:val="18"/>
          <w:szCs w:val="18"/>
        </w:rPr>
        <w:t xml:space="preserve"> &lt; </w:t>
      </w:r>
      <w:hyperlink r:id="rId1" w:history="1">
        <w:r w:rsidR="00A00D78" w:rsidRPr="005C1194">
          <w:rPr>
            <w:rStyle w:val="Hyperlink"/>
            <w:sz w:val="18"/>
            <w:szCs w:val="18"/>
          </w:rPr>
          <w:t>https://assets.hcch.net/docs/ff70a94c-d526-422f-9d4a-23e091c479b5.pdf</w:t>
        </w:r>
      </w:hyperlink>
      <w:r w:rsidR="00A00D78">
        <w:rPr>
          <w:sz w:val="18"/>
          <w:szCs w:val="18"/>
        </w:rPr>
        <w:t> &gt;.</w:t>
      </w:r>
    </w:p>
  </w:footnote>
  <w:footnote w:id="3">
    <w:p w14:paraId="32C7CD13" w14:textId="1BA1FAFC" w:rsidR="00524E16" w:rsidRPr="0035673E" w:rsidRDefault="00524E16" w:rsidP="00524E16">
      <w:pPr>
        <w:pStyle w:val="FootnoteText"/>
        <w:ind w:left="567" w:hanging="567"/>
        <w:jc w:val="both"/>
        <w:rPr>
          <w:sz w:val="18"/>
          <w:szCs w:val="18"/>
        </w:rPr>
      </w:pPr>
      <w:r w:rsidRPr="0035673E">
        <w:rPr>
          <w:rStyle w:val="FootnoteReference"/>
          <w:sz w:val="18"/>
          <w:szCs w:val="18"/>
        </w:rPr>
        <w:footnoteRef/>
      </w:r>
      <w:r w:rsidRPr="0035673E">
        <w:rPr>
          <w:sz w:val="18"/>
          <w:szCs w:val="18"/>
        </w:rPr>
        <w:t xml:space="preserve"> </w:t>
      </w:r>
      <w:r w:rsidRPr="0035673E">
        <w:rPr>
          <w:sz w:val="18"/>
          <w:szCs w:val="18"/>
        </w:rPr>
        <w:tab/>
      </w:r>
      <w:r w:rsidRPr="0035673E">
        <w:rPr>
          <w:rFonts w:ascii="Calibri" w:hAnsi="Calibri" w:cs="Calibri"/>
          <w:sz w:val="18"/>
          <w:szCs w:val="18"/>
        </w:rPr>
        <w:t xml:space="preserve">Le Doc. prél. No 10 de décembre 2019 </w:t>
      </w:r>
      <w:r w:rsidRPr="0035673E">
        <w:rPr>
          <w:sz w:val="18"/>
          <w:szCs w:val="18"/>
        </w:rPr>
        <w:t>est disponible à l’adresse suivante : &lt; </w:t>
      </w:r>
      <w:hyperlink r:id="rId2" w:history="1">
        <w:r w:rsidR="0035673E" w:rsidRPr="0035673E">
          <w:rPr>
            <w:rStyle w:val="Hyperlink"/>
            <w:sz w:val="18"/>
            <w:szCs w:val="18"/>
          </w:rPr>
          <w:t>https://assets.hcch.net/docs/4ab96c67-0251-46a4-8e0b-5a7747c27213.pdf</w:t>
        </w:r>
      </w:hyperlink>
      <w:r w:rsidR="0035673E" w:rsidRPr="0035673E">
        <w:rPr>
          <w:sz w:val="18"/>
          <w:szCs w:val="18"/>
        </w:rPr>
        <w:t> &gt;.</w:t>
      </w:r>
    </w:p>
  </w:footnote>
  <w:footnote w:id="4">
    <w:p w14:paraId="463174D4" w14:textId="23E022FE" w:rsidR="0048173E" w:rsidRPr="0048173E" w:rsidRDefault="0048173E" w:rsidP="0048173E">
      <w:pPr>
        <w:pStyle w:val="FootnoteText"/>
        <w:ind w:left="567" w:hanging="567"/>
        <w:jc w:val="both"/>
        <w:rPr>
          <w:sz w:val="18"/>
          <w:szCs w:val="18"/>
        </w:rPr>
      </w:pPr>
      <w:r w:rsidRPr="0048173E">
        <w:rPr>
          <w:rStyle w:val="FootnoteReference"/>
          <w:sz w:val="18"/>
          <w:szCs w:val="18"/>
        </w:rPr>
        <w:footnoteRef/>
      </w:r>
      <w:r w:rsidRPr="0048173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28140E">
        <w:rPr>
          <w:sz w:val="18"/>
          <w:szCs w:val="18"/>
        </w:rPr>
        <w:t>Les Conclusio</w:t>
      </w:r>
      <w:r w:rsidR="00193FAD">
        <w:rPr>
          <w:sz w:val="18"/>
          <w:szCs w:val="18"/>
        </w:rPr>
        <w:t>ns et décisions du CAGP 2020 sont disponibles à l’adres</w:t>
      </w:r>
      <w:r w:rsidR="00A664D1">
        <w:rPr>
          <w:sz w:val="18"/>
          <w:szCs w:val="18"/>
        </w:rPr>
        <w:t>se suivante : &lt; </w:t>
      </w:r>
      <w:hyperlink r:id="rId3" w:history="1">
        <w:r w:rsidR="00A664D1" w:rsidRPr="005C1194">
          <w:rPr>
            <w:rStyle w:val="Hyperlink"/>
            <w:sz w:val="18"/>
            <w:szCs w:val="18"/>
          </w:rPr>
          <w:t>https://assets.hcch.net/docs/ec9ea5eb-9055-4bb5-bf5e-c5c41d49cc9e.pdf</w:t>
        </w:r>
      </w:hyperlink>
      <w:r w:rsidR="00A664D1">
        <w:rPr>
          <w:sz w:val="18"/>
          <w:szCs w:val="18"/>
        </w:rPr>
        <w:t> &gt;.</w:t>
      </w:r>
    </w:p>
  </w:footnote>
  <w:footnote w:id="5">
    <w:p w14:paraId="5DE05E66" w14:textId="21744FC5" w:rsidR="00C11A11" w:rsidRPr="00C11A11" w:rsidRDefault="00C11A11" w:rsidP="00C11A11">
      <w:pPr>
        <w:pStyle w:val="FootnoteText"/>
        <w:ind w:left="567" w:hanging="567"/>
        <w:jc w:val="both"/>
        <w:rPr>
          <w:sz w:val="18"/>
          <w:szCs w:val="18"/>
        </w:rPr>
      </w:pPr>
      <w:r w:rsidRPr="00C11A11">
        <w:rPr>
          <w:rStyle w:val="FootnoteReference"/>
          <w:sz w:val="18"/>
          <w:szCs w:val="18"/>
        </w:rPr>
        <w:footnoteRef/>
      </w:r>
      <w:r w:rsidRPr="00C11A1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C11A11">
        <w:rPr>
          <w:sz w:val="18"/>
          <w:szCs w:val="18"/>
          <w:lang w:val="fr-CA"/>
        </w:rPr>
        <w:t>Le Rapport explicatif est disponible à l’adresse suivante : &lt; </w:t>
      </w:r>
      <w:hyperlink r:id="rId4" w:history="1">
        <w:r w:rsidR="00E71E35" w:rsidRPr="003352CA">
          <w:rPr>
            <w:rStyle w:val="Hyperlink"/>
            <w:sz w:val="18"/>
            <w:szCs w:val="18"/>
            <w:lang w:val="fr-CA"/>
          </w:rPr>
          <w:t>https://assets.hcch.net/docs/d058d41c-51fd-40cc-972b-7185fce8146d.pdf</w:t>
        </w:r>
      </w:hyperlink>
      <w:r w:rsidR="00E71E35">
        <w:rPr>
          <w:sz w:val="18"/>
          <w:szCs w:val="18"/>
          <w:lang w:val="fr-CA"/>
        </w:rPr>
        <w:t> &gt;.</w:t>
      </w:r>
    </w:p>
  </w:footnote>
  <w:footnote w:id="6">
    <w:p w14:paraId="7D17A5CA" w14:textId="0DEBACC3" w:rsidR="004E4B8D" w:rsidRPr="004E4B8D" w:rsidRDefault="004E4B8D" w:rsidP="004E4B8D">
      <w:pPr>
        <w:pStyle w:val="FootnoteText"/>
        <w:ind w:left="567" w:hanging="567"/>
        <w:jc w:val="both"/>
        <w:rPr>
          <w:sz w:val="18"/>
          <w:szCs w:val="18"/>
        </w:rPr>
      </w:pPr>
      <w:r w:rsidRPr="004E4B8D">
        <w:rPr>
          <w:rStyle w:val="FootnoteReference"/>
          <w:sz w:val="18"/>
          <w:szCs w:val="18"/>
        </w:rPr>
        <w:footnoteRef/>
      </w:r>
      <w:r w:rsidRPr="004E4B8D">
        <w:rPr>
          <w:sz w:val="18"/>
          <w:szCs w:val="18"/>
        </w:rPr>
        <w:t xml:space="preserve"> </w:t>
      </w:r>
      <w:r w:rsidRPr="004E4B8D">
        <w:rPr>
          <w:sz w:val="18"/>
          <w:szCs w:val="18"/>
        </w:rPr>
        <w:tab/>
        <w:t xml:space="preserve">Le terme « autorités compétentes » est utilisé dans le présent Questionnaire pour désigner les autorités judiciaires ou administratives ayant une responsabilité </w:t>
      </w:r>
      <w:r w:rsidR="00893804">
        <w:rPr>
          <w:sz w:val="18"/>
          <w:szCs w:val="18"/>
        </w:rPr>
        <w:t>dans la prise de décision</w:t>
      </w:r>
      <w:r w:rsidRPr="004E4B8D">
        <w:rPr>
          <w:sz w:val="18"/>
          <w:szCs w:val="18"/>
        </w:rPr>
        <w:t xml:space="preserve"> en vertu de la Convention de 2000. Alors que dans la majorité des États parties, ces « autorités » sont des tribunaux (c.-à-d.</w:t>
      </w:r>
      <w:r w:rsidR="00B1099D">
        <w:rPr>
          <w:sz w:val="18"/>
          <w:szCs w:val="18"/>
        </w:rPr>
        <w:t>,</w:t>
      </w:r>
      <w:r w:rsidRPr="004E4B8D">
        <w:rPr>
          <w:sz w:val="18"/>
          <w:szCs w:val="18"/>
        </w:rPr>
        <w:t xml:space="preserve"> judiciaires), dans certains États parties, les autorités administratives sont responsables de la prise de décision dans les affaires relevant de la Convention.</w:t>
      </w:r>
    </w:p>
  </w:footnote>
  <w:footnote w:id="7">
    <w:p w14:paraId="442125FE" w14:textId="3E8F1907" w:rsidR="00E8598B" w:rsidRPr="004E4B8D" w:rsidRDefault="00E8598B" w:rsidP="004E4B8D">
      <w:pPr>
        <w:pStyle w:val="FootnoteText"/>
        <w:tabs>
          <w:tab w:val="left" w:pos="567"/>
        </w:tabs>
        <w:jc w:val="both"/>
        <w:rPr>
          <w:rFonts w:cstheme="minorHAnsi"/>
          <w:sz w:val="18"/>
          <w:szCs w:val="18"/>
        </w:rPr>
      </w:pPr>
      <w:r w:rsidRPr="004E4B8D">
        <w:rPr>
          <w:rStyle w:val="FootnoteReference"/>
          <w:rFonts w:cstheme="minorHAnsi"/>
          <w:sz w:val="18"/>
          <w:szCs w:val="18"/>
        </w:rPr>
        <w:footnoteRef/>
      </w:r>
      <w:r w:rsidRPr="004E4B8D">
        <w:rPr>
          <w:sz w:val="18"/>
          <w:szCs w:val="18"/>
        </w:rPr>
        <w:t xml:space="preserve"> </w:t>
      </w:r>
      <w:r w:rsidRPr="004E4B8D">
        <w:rPr>
          <w:sz w:val="18"/>
          <w:szCs w:val="18"/>
        </w:rPr>
        <w:tab/>
        <w:t>Dans le présent Questionnaire, le terme « État » comprend, dans certains cas, une unité territoriale.</w:t>
      </w:r>
    </w:p>
  </w:footnote>
  <w:footnote w:id="8">
    <w:p w14:paraId="0727DF40" w14:textId="185C279B" w:rsidR="00E8598B" w:rsidRPr="004E4B8D" w:rsidRDefault="00E8598B" w:rsidP="004E4B8D">
      <w:pPr>
        <w:pStyle w:val="FootnoteText"/>
        <w:tabs>
          <w:tab w:val="left" w:pos="567"/>
        </w:tabs>
        <w:ind w:left="567" w:hanging="567"/>
        <w:jc w:val="both"/>
        <w:rPr>
          <w:rFonts w:cstheme="minorHAnsi"/>
          <w:sz w:val="18"/>
          <w:szCs w:val="18"/>
        </w:rPr>
      </w:pPr>
      <w:r w:rsidRPr="004E4B8D">
        <w:rPr>
          <w:rStyle w:val="FootnoteReference"/>
          <w:rFonts w:cstheme="minorHAnsi"/>
          <w:sz w:val="18"/>
          <w:szCs w:val="18"/>
        </w:rPr>
        <w:footnoteRef/>
      </w:r>
      <w:r w:rsidRPr="004E4B8D">
        <w:rPr>
          <w:sz w:val="18"/>
          <w:szCs w:val="18"/>
        </w:rPr>
        <w:t xml:space="preserve"> </w:t>
      </w:r>
      <w:r w:rsidRPr="004E4B8D">
        <w:rPr>
          <w:sz w:val="18"/>
          <w:szCs w:val="18"/>
        </w:rPr>
        <w:tab/>
        <w:t xml:space="preserve">Le terme « autorités compétentes » est utilisé dans le présent Questionnaire pour désigner les autorités judiciaires ou administratives ayant une responsabilité </w:t>
      </w:r>
      <w:r w:rsidR="00F47BD5">
        <w:rPr>
          <w:sz w:val="18"/>
          <w:szCs w:val="18"/>
        </w:rPr>
        <w:t>dans la prise de décision</w:t>
      </w:r>
      <w:r w:rsidRPr="004E4B8D">
        <w:rPr>
          <w:sz w:val="18"/>
          <w:szCs w:val="18"/>
        </w:rPr>
        <w:t xml:space="preserve"> en vertu de la Convention de 2000. Alors que dans la majorité des États parties, ces « autorités » sont des tribunaux (c.-à-d., judiciaires), dans certains États parties, les autorités administratives sont responsables de la prise de décision dans les affaires relevant de la Convention.</w:t>
      </w:r>
    </w:p>
  </w:footnote>
  <w:footnote w:id="9">
    <w:p w14:paraId="6DFDD313" w14:textId="6805B924" w:rsidR="00B9491D" w:rsidRPr="004E4B8D" w:rsidRDefault="00B9491D" w:rsidP="004E4B8D">
      <w:pPr>
        <w:pStyle w:val="FootnoteText"/>
        <w:tabs>
          <w:tab w:val="left" w:pos="567"/>
        </w:tabs>
        <w:jc w:val="both"/>
        <w:rPr>
          <w:sz w:val="18"/>
          <w:szCs w:val="18"/>
        </w:rPr>
      </w:pPr>
      <w:r w:rsidRPr="004E4B8D">
        <w:rPr>
          <w:rStyle w:val="FootnoteReference"/>
          <w:sz w:val="18"/>
          <w:szCs w:val="18"/>
        </w:rPr>
        <w:footnoteRef/>
      </w:r>
      <w:r w:rsidRPr="004E4B8D">
        <w:rPr>
          <w:sz w:val="18"/>
          <w:szCs w:val="18"/>
        </w:rPr>
        <w:t xml:space="preserve"> </w:t>
      </w:r>
      <w:r w:rsidRPr="004E4B8D">
        <w:rPr>
          <w:sz w:val="18"/>
          <w:szCs w:val="18"/>
        </w:rPr>
        <w:tab/>
      </w:r>
      <w:r w:rsidRPr="004E4B8D">
        <w:rPr>
          <w:i/>
          <w:iCs/>
          <w:sz w:val="18"/>
          <w:szCs w:val="18"/>
        </w:rPr>
        <w:t>Ibid</w:t>
      </w:r>
      <w:r w:rsidRPr="004E4B8D">
        <w:rPr>
          <w:sz w:val="18"/>
          <w:szCs w:val="18"/>
        </w:rPr>
        <w:t>.</w:t>
      </w:r>
    </w:p>
  </w:footnote>
  <w:footnote w:id="10">
    <w:p w14:paraId="1D184DEB" w14:textId="79C7A66B" w:rsidR="003511EE" w:rsidRPr="003511EE" w:rsidRDefault="003511EE" w:rsidP="003511EE">
      <w:pPr>
        <w:pStyle w:val="FootnoteText"/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3511EE">
        <w:rPr>
          <w:rStyle w:val="FootnoteReference"/>
          <w:sz w:val="18"/>
          <w:szCs w:val="18"/>
        </w:rPr>
        <w:footnoteRef/>
      </w:r>
      <w:r w:rsidRPr="003511E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Le </w:t>
      </w:r>
      <w:r w:rsidRPr="003511EE">
        <w:rPr>
          <w:sz w:val="18"/>
          <w:szCs w:val="18"/>
        </w:rPr>
        <w:t>Formulaire recommandé pour les mesures de protection concernant un adulte</w:t>
      </w:r>
      <w:r w:rsidR="003774B6">
        <w:rPr>
          <w:sz w:val="18"/>
          <w:szCs w:val="18"/>
        </w:rPr>
        <w:t xml:space="preserve"> </w:t>
      </w:r>
      <w:r w:rsidR="006756D2">
        <w:rPr>
          <w:rFonts w:cs="Calibri"/>
          <w:sz w:val="18"/>
          <w:szCs w:val="18"/>
          <w:lang w:val="fr-CA"/>
        </w:rPr>
        <w:t>est disponible à l’adresse suivante</w:t>
      </w:r>
      <w:r w:rsidR="003B5A46">
        <w:rPr>
          <w:rFonts w:cs="Calibri"/>
          <w:sz w:val="18"/>
          <w:szCs w:val="18"/>
          <w:lang w:val="fr-CA"/>
        </w:rPr>
        <w:t> : &lt; </w:t>
      </w:r>
      <w:hyperlink r:id="rId5" w:history="1">
        <w:r w:rsidR="003B5A46" w:rsidRPr="003352CA">
          <w:rPr>
            <w:rStyle w:val="Hyperlink"/>
            <w:rFonts w:cs="Calibri"/>
            <w:sz w:val="18"/>
            <w:szCs w:val="18"/>
            <w:lang w:val="fr-CA"/>
          </w:rPr>
          <w:t>https://assets.hcch.net/upload/form35b.pdf</w:t>
        </w:r>
      </w:hyperlink>
      <w:r w:rsidR="003B5A46">
        <w:rPr>
          <w:rFonts w:cs="Calibri"/>
          <w:sz w:val="18"/>
          <w:szCs w:val="18"/>
          <w:lang w:val="fr-CA"/>
        </w:rPr>
        <w:t> &gt;.</w:t>
      </w:r>
    </w:p>
  </w:footnote>
  <w:footnote w:id="11">
    <w:p w14:paraId="127DCA91" w14:textId="4015E420" w:rsidR="00A61E26" w:rsidRPr="00A61E26" w:rsidRDefault="00A61E26" w:rsidP="00A61E26">
      <w:pPr>
        <w:pStyle w:val="FootnoteText"/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A61E26">
        <w:rPr>
          <w:rStyle w:val="FootnoteReference"/>
          <w:sz w:val="18"/>
          <w:szCs w:val="18"/>
        </w:rPr>
        <w:footnoteRef/>
      </w:r>
      <w:r w:rsidRPr="00A61E2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A87157">
        <w:rPr>
          <w:rFonts w:ascii="Calibri" w:hAnsi="Calibri" w:cs="Calibri"/>
          <w:sz w:val="18"/>
          <w:szCs w:val="18"/>
        </w:rPr>
        <w:t xml:space="preserve">Formulaire recommandé pour les informations relatives aux mesures de protection concernant un adulte </w:t>
      </w:r>
      <w:r w:rsidRPr="00A87157">
        <w:rPr>
          <w:rFonts w:cs="Calibri"/>
          <w:sz w:val="18"/>
          <w:szCs w:val="18"/>
          <w:lang w:val="fr-CA"/>
        </w:rPr>
        <w:t>est disponible à l’adresse suivante :</w:t>
      </w:r>
      <w:r>
        <w:rPr>
          <w:rFonts w:cs="Calibri"/>
          <w:sz w:val="18"/>
          <w:szCs w:val="18"/>
          <w:lang w:val="fr-CA"/>
        </w:rPr>
        <w:t xml:space="preserve"> &lt; </w:t>
      </w:r>
      <w:hyperlink r:id="rId6" w:history="1">
        <w:r w:rsidR="00BB4C29" w:rsidRPr="003352CA">
          <w:rPr>
            <w:rStyle w:val="Hyperlink"/>
            <w:rFonts w:cs="Calibri"/>
            <w:sz w:val="18"/>
            <w:szCs w:val="18"/>
            <w:lang w:val="fr-CA"/>
          </w:rPr>
          <w:t>https://assets.hcch.net/upload/form35c.pdf</w:t>
        </w:r>
      </w:hyperlink>
      <w:r w:rsidR="00BB4C29">
        <w:rPr>
          <w:rFonts w:cs="Calibri"/>
          <w:sz w:val="18"/>
          <w:szCs w:val="18"/>
          <w:lang w:val="fr-CA"/>
        </w:rPr>
        <w:t> &gt;.</w:t>
      </w:r>
    </w:p>
  </w:footnote>
  <w:footnote w:id="12">
    <w:p w14:paraId="3A521B6C" w14:textId="1992C0F8" w:rsidR="00BB4C29" w:rsidRPr="004E4B8D" w:rsidRDefault="00E8598B" w:rsidP="00BB4C29">
      <w:pPr>
        <w:pStyle w:val="FootnoteText"/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4E4B8D">
        <w:rPr>
          <w:rStyle w:val="FootnoteReference"/>
          <w:sz w:val="18"/>
          <w:szCs w:val="18"/>
        </w:rPr>
        <w:footnoteRef/>
      </w:r>
      <w:r w:rsidRPr="004E4B8D">
        <w:rPr>
          <w:sz w:val="18"/>
          <w:szCs w:val="18"/>
        </w:rPr>
        <w:t xml:space="preserve"> </w:t>
      </w:r>
      <w:r w:rsidRPr="004E4B8D">
        <w:rPr>
          <w:sz w:val="18"/>
          <w:szCs w:val="18"/>
        </w:rPr>
        <w:tab/>
        <w:t xml:space="preserve">Voir, par ex., Communications judiciaires directes </w:t>
      </w:r>
      <w:r w:rsidR="00C92666" w:rsidRPr="004E4B8D">
        <w:rPr>
          <w:sz w:val="18"/>
          <w:szCs w:val="18"/>
        </w:rPr>
        <w:t>–</w:t>
      </w:r>
      <w:r w:rsidRPr="004E4B8D">
        <w:rPr>
          <w:sz w:val="18"/>
          <w:szCs w:val="18"/>
        </w:rPr>
        <w:t xml:space="preserve"> </w:t>
      </w:r>
      <w:r w:rsidRPr="00B331D7">
        <w:rPr>
          <w:sz w:val="18"/>
          <w:szCs w:val="18"/>
        </w:rPr>
        <w:t>Lignes de conduite émergentes relatives au développement du Réseau international de juges de La Haye et Principes généraux relatifs aux communications judiciaires, y compris les garanties communément acceptées pour les communications judiciaires directes dans des affaires particulières, dans le contexte du Réseau international des juges de La Haye</w:t>
      </w:r>
      <w:r w:rsidR="00B331D7">
        <w:rPr>
          <w:sz w:val="18"/>
          <w:szCs w:val="18"/>
        </w:rPr>
        <w:t>,</w:t>
      </w:r>
      <w:r w:rsidRPr="004E4B8D">
        <w:rPr>
          <w:sz w:val="18"/>
          <w:szCs w:val="18"/>
        </w:rPr>
        <w:t xml:space="preserve"> </w:t>
      </w:r>
      <w:r w:rsidR="00BB4C29">
        <w:rPr>
          <w:sz w:val="18"/>
          <w:szCs w:val="18"/>
        </w:rPr>
        <w:t>disponibles à l’adresse suivante</w:t>
      </w:r>
      <w:r w:rsidR="00B331D7">
        <w:rPr>
          <w:sz w:val="18"/>
          <w:szCs w:val="18"/>
        </w:rPr>
        <w:t> : &lt; </w:t>
      </w:r>
      <w:hyperlink r:id="rId7" w:history="1">
        <w:r w:rsidR="00B331D7" w:rsidRPr="003352CA">
          <w:rPr>
            <w:rStyle w:val="Hyperlink"/>
            <w:sz w:val="18"/>
            <w:szCs w:val="18"/>
          </w:rPr>
          <w:t>https://assets.hcch.net/docs/f8ec0569-7bac-4ee0-97b8-ab406ced167b.pdf</w:t>
        </w:r>
      </w:hyperlink>
      <w:r w:rsidR="00B331D7">
        <w:rPr>
          <w:sz w:val="18"/>
          <w:szCs w:val="18"/>
        </w:rPr>
        <w:t> &gt;.</w:t>
      </w:r>
    </w:p>
  </w:footnote>
  <w:footnote w:id="13">
    <w:p w14:paraId="40632490" w14:textId="5D5AA251" w:rsidR="00DB178C" w:rsidRPr="004E4B8D" w:rsidRDefault="00DB178C" w:rsidP="004E4B8D">
      <w:pPr>
        <w:pStyle w:val="FootnoteText"/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4E4B8D">
        <w:rPr>
          <w:rStyle w:val="FootnoteReference"/>
          <w:sz w:val="18"/>
          <w:szCs w:val="18"/>
        </w:rPr>
        <w:footnoteRef/>
      </w:r>
      <w:r w:rsidRPr="004E4B8D">
        <w:rPr>
          <w:sz w:val="18"/>
          <w:szCs w:val="18"/>
        </w:rPr>
        <w:t xml:space="preserve"> </w:t>
      </w:r>
      <w:r w:rsidRPr="004E4B8D">
        <w:rPr>
          <w:sz w:val="18"/>
          <w:szCs w:val="18"/>
        </w:rPr>
        <w:tab/>
        <w:t xml:space="preserve">Ces </w:t>
      </w:r>
      <w:r w:rsidR="00C31A9A">
        <w:rPr>
          <w:sz w:val="18"/>
          <w:szCs w:val="18"/>
        </w:rPr>
        <w:t>« </w:t>
      </w:r>
      <w:r w:rsidRPr="004E4B8D">
        <w:rPr>
          <w:sz w:val="18"/>
          <w:szCs w:val="18"/>
        </w:rPr>
        <w:t>pouvoirs de représentation » en vertu de l</w:t>
      </w:r>
      <w:r w:rsidR="002E5AD6" w:rsidRPr="004E4B8D">
        <w:rPr>
          <w:sz w:val="18"/>
          <w:szCs w:val="18"/>
        </w:rPr>
        <w:t>’</w:t>
      </w:r>
      <w:r w:rsidRPr="004E4B8D">
        <w:rPr>
          <w:sz w:val="18"/>
          <w:szCs w:val="18"/>
        </w:rPr>
        <w:t>article 15 de la convention de 2000 ne doivent pas être confondus avec les « pouvoirs généraux » ou les « pouvoirs ordinaires » du droit civil ou commercial.</w:t>
      </w:r>
    </w:p>
  </w:footnote>
  <w:footnote w:id="14">
    <w:p w14:paraId="0E72F42F" w14:textId="6677DE05" w:rsidR="00B82A98" w:rsidRPr="00B82A98" w:rsidRDefault="00B82A98" w:rsidP="00B82A98">
      <w:pPr>
        <w:pStyle w:val="FootnoteText"/>
        <w:tabs>
          <w:tab w:val="left" w:pos="567"/>
        </w:tabs>
        <w:ind w:left="567" w:hanging="567"/>
        <w:jc w:val="both"/>
        <w:rPr>
          <w:sz w:val="18"/>
          <w:szCs w:val="18"/>
        </w:rPr>
      </w:pPr>
      <w:r w:rsidRPr="00B82A98">
        <w:rPr>
          <w:rStyle w:val="FootnoteReference"/>
          <w:sz w:val="18"/>
          <w:szCs w:val="18"/>
        </w:rPr>
        <w:footnoteRef/>
      </w:r>
      <w:r w:rsidRPr="00B82A98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La liste des </w:t>
      </w:r>
      <w:r w:rsidR="00365858" w:rsidRPr="00891FD9">
        <w:rPr>
          <w:rFonts w:ascii="Calibri" w:hAnsi="Calibri" w:cs="Calibri"/>
        </w:rPr>
        <w:t>membre</w:t>
      </w:r>
      <w:r w:rsidR="00365858">
        <w:rPr>
          <w:rFonts w:ascii="Calibri" w:hAnsi="Calibri" w:cs="Calibri"/>
        </w:rPr>
        <w:t>s</w:t>
      </w:r>
      <w:r w:rsidR="00365858" w:rsidRPr="00891FD9">
        <w:rPr>
          <w:rFonts w:ascii="Calibri" w:hAnsi="Calibri" w:cs="Calibri"/>
        </w:rPr>
        <w:t xml:space="preserve"> du </w:t>
      </w:r>
      <w:r w:rsidR="00365858" w:rsidRPr="00B82A98">
        <w:rPr>
          <w:rFonts w:ascii="Calibri" w:hAnsi="Calibri" w:cs="Calibri"/>
        </w:rPr>
        <w:t>Réseau international de juges de La Haye</w:t>
      </w:r>
      <w:r w:rsidR="00365858">
        <w:rPr>
          <w:rFonts w:ascii="Calibri" w:hAnsi="Calibri" w:cs="Calibri"/>
        </w:rPr>
        <w:t xml:space="preserve"> est disponible à l’adresse suivante : &lt; </w:t>
      </w:r>
      <w:hyperlink r:id="rId8" w:history="1">
        <w:r w:rsidR="000D71E0" w:rsidRPr="003352CA">
          <w:rPr>
            <w:rStyle w:val="Hyperlink"/>
            <w:rFonts w:ascii="Calibri" w:hAnsi="Calibri" w:cs="Calibri"/>
          </w:rPr>
          <w:t>https://assets.hcch.net/docs/665b2d56-6236-4125-9352-c22bb65bc375.pdf</w:t>
        </w:r>
      </w:hyperlink>
      <w:r w:rsidR="000D71E0">
        <w:rPr>
          <w:rFonts w:ascii="Calibri" w:hAnsi="Calibri" w:cs="Calibri"/>
        </w:rPr>
        <w:t> &gt;.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3FFC4" w14:textId="77777777" w:rsidR="007C684F" w:rsidRDefault="007C6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6311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ACF71E" w14:textId="482BAAD5" w:rsidR="00EC4FB3" w:rsidRDefault="00EC4FB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961BD7" w14:textId="77777777" w:rsidR="005D1592" w:rsidRDefault="005D15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8"/>
      <w:gridCol w:w="4748"/>
    </w:tblGrid>
    <w:tr w:rsidR="00AA4D15" w:rsidRPr="003B3B19" w14:paraId="59DDCD4B" w14:textId="77777777" w:rsidTr="004F5D0D">
      <w:tc>
        <w:tcPr>
          <w:tcW w:w="5097" w:type="dxa"/>
        </w:tcPr>
        <w:p w14:paraId="4CB57832" w14:textId="65E27B91" w:rsidR="00AA4D15" w:rsidRPr="006F0A4A" w:rsidRDefault="002C471D" w:rsidP="00AA4D15">
          <w:pPr>
            <w:tabs>
              <w:tab w:val="left" w:pos="-720"/>
            </w:tabs>
            <w:suppressAutoHyphens/>
            <w:rPr>
              <w:rFonts w:ascii="Calibri" w:hAnsi="Calibri" w:cs="Calibri"/>
              <w:caps/>
              <w:sz w:val="24"/>
              <w:szCs w:val="24"/>
              <w:lang w:val="fr-CA"/>
            </w:rPr>
          </w:pPr>
          <w:bookmarkStart w:id="8" w:name="_Hlk44660698"/>
          <w:r w:rsidRPr="006F0A4A">
            <w:rPr>
              <w:rFonts w:ascii="Calibri" w:hAnsi="Calibri" w:cs="Calibri"/>
              <w:caps/>
              <w:sz w:val="24"/>
              <w:szCs w:val="24"/>
              <w:lang w:val="fr-CA"/>
            </w:rPr>
            <w:t xml:space="preserve">CS PROTECTION DES ADULTES DE </w:t>
          </w:r>
          <w:r w:rsidR="00AA4D15" w:rsidRPr="006F0A4A">
            <w:rPr>
              <w:rFonts w:ascii="Calibri" w:hAnsi="Calibri" w:cs="Calibri"/>
              <w:caps/>
              <w:sz w:val="24"/>
              <w:szCs w:val="24"/>
              <w:lang w:val="fr-CA"/>
            </w:rPr>
            <w:t>2000</w:t>
          </w:r>
        </w:p>
        <w:p w14:paraId="68D0F7B8" w14:textId="77777777" w:rsidR="00AA4D15" w:rsidRPr="006F0A4A" w:rsidRDefault="00AA4D15" w:rsidP="00AA4D15">
          <w:pPr>
            <w:tabs>
              <w:tab w:val="left" w:pos="-720"/>
            </w:tabs>
            <w:suppressAutoHyphens/>
            <w:rPr>
              <w:rFonts w:ascii="Calibri" w:hAnsi="Calibri" w:cs="Calibri"/>
              <w:caps/>
              <w:sz w:val="24"/>
              <w:szCs w:val="24"/>
              <w:lang w:val="fr-CA"/>
            </w:rPr>
          </w:pPr>
        </w:p>
        <w:p w14:paraId="33BC3AB7" w14:textId="791C525D" w:rsidR="00AA4D15" w:rsidRPr="006F0A4A" w:rsidRDefault="00AA4D15" w:rsidP="00AA4D15">
          <w:pPr>
            <w:tabs>
              <w:tab w:val="left" w:pos="-720"/>
            </w:tabs>
            <w:suppressAutoHyphens/>
            <w:rPr>
              <w:rFonts w:ascii="Calibri" w:hAnsi="Calibri" w:cs="Calibri"/>
              <w:caps/>
              <w:sz w:val="24"/>
              <w:szCs w:val="24"/>
              <w:lang w:val="fr-CA"/>
            </w:rPr>
          </w:pPr>
          <w:r w:rsidRPr="006F0A4A">
            <w:rPr>
              <w:rFonts w:ascii="Calibri" w:hAnsi="Calibri" w:cs="Calibri"/>
              <w:caps/>
              <w:sz w:val="24"/>
              <w:szCs w:val="24"/>
              <w:lang w:val="fr-CA"/>
            </w:rPr>
            <w:t>ma</w:t>
          </w:r>
          <w:r w:rsidR="002C471D" w:rsidRPr="006F0A4A">
            <w:rPr>
              <w:rFonts w:ascii="Calibri" w:hAnsi="Calibri" w:cs="Calibri"/>
              <w:caps/>
              <w:sz w:val="24"/>
              <w:szCs w:val="24"/>
              <w:lang w:val="fr-CA"/>
            </w:rPr>
            <w:t>I</w:t>
          </w:r>
          <w:r w:rsidRPr="006F0A4A">
            <w:rPr>
              <w:rFonts w:ascii="Calibri" w:hAnsi="Calibri" w:cs="Calibri"/>
              <w:caps/>
              <w:sz w:val="24"/>
              <w:szCs w:val="24"/>
              <w:lang w:val="fr-CA"/>
            </w:rPr>
            <w:t> / ju</w:t>
          </w:r>
          <w:r w:rsidR="002C471D" w:rsidRPr="006F0A4A">
            <w:rPr>
              <w:rFonts w:ascii="Calibri" w:hAnsi="Calibri" w:cs="Calibri"/>
              <w:caps/>
              <w:sz w:val="24"/>
              <w:szCs w:val="24"/>
              <w:lang w:val="fr-CA"/>
            </w:rPr>
            <w:t>IN</w:t>
          </w:r>
          <w:r w:rsidRPr="006F0A4A">
            <w:rPr>
              <w:rFonts w:ascii="Calibri" w:hAnsi="Calibri" w:cs="Calibri"/>
              <w:caps/>
              <w:sz w:val="24"/>
              <w:szCs w:val="24"/>
              <w:lang w:val="fr-CA"/>
            </w:rPr>
            <w:t xml:space="preserve"> 2022 (</w:t>
          </w:r>
          <w:r w:rsidR="002C471D" w:rsidRPr="006F0A4A">
            <w:rPr>
              <w:rFonts w:ascii="Calibri" w:hAnsi="Calibri" w:cs="Calibri"/>
              <w:caps/>
              <w:sz w:val="24"/>
              <w:szCs w:val="24"/>
              <w:lang w:val="fr-CA"/>
            </w:rPr>
            <w:t>PROVISOIRE</w:t>
          </w:r>
          <w:r w:rsidRPr="006F0A4A">
            <w:rPr>
              <w:rFonts w:ascii="Calibri" w:hAnsi="Calibri" w:cs="Calibri"/>
              <w:caps/>
              <w:sz w:val="24"/>
              <w:szCs w:val="24"/>
              <w:lang w:val="fr-CA"/>
            </w:rPr>
            <w:t>)</w:t>
          </w:r>
        </w:p>
        <w:p w14:paraId="57255565" w14:textId="77777777" w:rsidR="00AA4D15" w:rsidRPr="006F0A4A" w:rsidRDefault="00AA4D15" w:rsidP="00AA4D15">
          <w:pPr>
            <w:tabs>
              <w:tab w:val="left" w:pos="-720"/>
            </w:tabs>
            <w:suppressAutoHyphens/>
            <w:rPr>
              <w:rFonts w:ascii="Calibri" w:hAnsi="Calibri" w:cs="Calibri"/>
              <w:caps/>
              <w:sz w:val="24"/>
              <w:szCs w:val="24"/>
              <w:lang w:val="fr-CA"/>
            </w:rPr>
          </w:pPr>
        </w:p>
        <w:p w14:paraId="4E49F881" w14:textId="392A5523" w:rsidR="00AA4D15" w:rsidRPr="003B3B19" w:rsidRDefault="002C471D" w:rsidP="00AA4D15">
          <w:pPr>
            <w:tabs>
              <w:tab w:val="left" w:pos="-720"/>
            </w:tabs>
            <w:suppressAutoHyphens/>
            <w:rPr>
              <w:rFonts w:ascii="Calibri" w:hAnsi="Calibri" w:cs="Calibri"/>
              <w:caps/>
              <w:sz w:val="24"/>
              <w:szCs w:val="24"/>
              <w:lang w:val="it-IT"/>
            </w:rPr>
          </w:pPr>
          <w:r w:rsidRPr="005032B4">
            <w:rPr>
              <w:rFonts w:ascii="Calibri" w:hAnsi="Calibri" w:cs="Calibri"/>
              <w:caps/>
              <w:sz w:val="24"/>
              <w:szCs w:val="24"/>
              <w:lang w:val="fr-CA"/>
            </w:rPr>
            <w:t>DOC. PRÉL.</w:t>
          </w:r>
          <w:r w:rsidR="00AA4D15" w:rsidRPr="005032B4">
            <w:rPr>
              <w:rFonts w:ascii="Calibri" w:hAnsi="Calibri" w:cs="Calibri"/>
              <w:caps/>
              <w:sz w:val="24"/>
              <w:szCs w:val="24"/>
              <w:lang w:val="fr-CA"/>
            </w:rPr>
            <w:t xml:space="preserve"> </w:t>
          </w:r>
          <w:r w:rsidR="00AA4D15" w:rsidRPr="003B3B19">
            <w:rPr>
              <w:rFonts w:ascii="Calibri" w:hAnsi="Calibri" w:cs="Calibri"/>
              <w:caps/>
              <w:sz w:val="24"/>
              <w:szCs w:val="24"/>
              <w:lang w:val="it-IT"/>
            </w:rPr>
            <w:t>no</w:t>
          </w:r>
          <w:r>
            <w:rPr>
              <w:rFonts w:ascii="Calibri" w:hAnsi="Calibri" w:cs="Calibri"/>
              <w:caps/>
              <w:sz w:val="24"/>
              <w:szCs w:val="24"/>
              <w:lang w:val="it-IT"/>
            </w:rPr>
            <w:t> </w:t>
          </w:r>
          <w:r w:rsidR="00AA4D15" w:rsidRPr="00EC61E5">
            <w:rPr>
              <w:rFonts w:ascii="Calibri" w:hAnsi="Calibri" w:cs="Calibri"/>
              <w:caps/>
              <w:sz w:val="24"/>
              <w:szCs w:val="24"/>
              <w:lang w:val="it-IT"/>
            </w:rPr>
            <w:t>2</w:t>
          </w:r>
        </w:p>
      </w:tc>
      <w:tc>
        <w:tcPr>
          <w:tcW w:w="5097" w:type="dxa"/>
        </w:tcPr>
        <w:p w14:paraId="06CF4D86" w14:textId="77777777" w:rsidR="00AA4D15" w:rsidRPr="003B3B19" w:rsidRDefault="00AA4D15" w:rsidP="00AA4D15">
          <w:pPr>
            <w:tabs>
              <w:tab w:val="left" w:pos="-720"/>
            </w:tabs>
            <w:suppressAutoHyphens/>
            <w:jc w:val="center"/>
            <w:rPr>
              <w:rFonts w:ascii="Calibri" w:hAnsi="Calibri" w:cs="Calibri"/>
              <w:szCs w:val="24"/>
              <w:lang w:val="en-GB"/>
            </w:rPr>
          </w:pPr>
          <w:r>
            <w:rPr>
              <w:noProof/>
            </w:rPr>
            <w:drawing>
              <wp:inline distT="0" distB="0" distL="0" distR="0" wp14:anchorId="00AC023C" wp14:editId="61DE6221">
                <wp:extent cx="2139832" cy="1000800"/>
                <wp:effectExtent l="0" t="0" r="0" b="8890"/>
                <wp:docPr id="3" name="Picture 3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9832" cy="100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8"/>
  </w:tbl>
  <w:p w14:paraId="2D199841" w14:textId="77777777" w:rsidR="00AA4D15" w:rsidRPr="003B3B19" w:rsidRDefault="00AA4D15" w:rsidP="00AA4D15">
    <w:pPr>
      <w:tabs>
        <w:tab w:val="center" w:pos="4320"/>
        <w:tab w:val="right" w:pos="8640"/>
      </w:tabs>
      <w:spacing w:after="0" w:line="240" w:lineRule="auto"/>
      <w:jc w:val="right"/>
      <w:rPr>
        <w:rFonts w:ascii="Calibri" w:eastAsia="SimSun" w:hAnsi="Calibri" w:cs="Times New Roman"/>
        <w:szCs w:val="24"/>
        <w:lang w:val="en-GB"/>
      </w:rPr>
    </w:pPr>
  </w:p>
  <w:p w14:paraId="5874F711" w14:textId="77777777" w:rsidR="005D1592" w:rsidRDefault="005D15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2763B"/>
    <w:multiLevelType w:val="multilevel"/>
    <w:tmpl w:val="ED4AD2B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9E347C"/>
    <w:multiLevelType w:val="hybridMultilevel"/>
    <w:tmpl w:val="650E6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4B2917"/>
    <w:multiLevelType w:val="hybridMultilevel"/>
    <w:tmpl w:val="88D4D02C"/>
    <w:lvl w:ilvl="0" w:tplc="6C0ECD0A">
      <w:start w:val="7"/>
      <w:numFmt w:val="bullet"/>
      <w:lvlText w:val=""/>
      <w:lvlJc w:val="left"/>
      <w:pPr>
        <w:ind w:left="927" w:hanging="360"/>
      </w:pPr>
      <w:rPr>
        <w:rFonts w:ascii="Wingdings" w:eastAsiaTheme="minorHAnsi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Ccoxbq0LW1sADScW+hjNyn+1rgWnBaoq22iG/4uvSZnKfXWOc2Rhiz9ySNHmytIHwvmz/b808jEzBU8M3yqqxg==" w:salt="tiGPjZ2bh9KUF1MQ0roxP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2D"/>
    <w:rsid w:val="000014AE"/>
    <w:rsid w:val="00001A84"/>
    <w:rsid w:val="000025A6"/>
    <w:rsid w:val="00005DCF"/>
    <w:rsid w:val="00005FED"/>
    <w:rsid w:val="00010F2C"/>
    <w:rsid w:val="0001151A"/>
    <w:rsid w:val="0001235A"/>
    <w:rsid w:val="00012BC8"/>
    <w:rsid w:val="000140E2"/>
    <w:rsid w:val="000147AE"/>
    <w:rsid w:val="00015736"/>
    <w:rsid w:val="00015F57"/>
    <w:rsid w:val="0001604B"/>
    <w:rsid w:val="00021DE2"/>
    <w:rsid w:val="000225F9"/>
    <w:rsid w:val="00022E11"/>
    <w:rsid w:val="000231C0"/>
    <w:rsid w:val="00023CF9"/>
    <w:rsid w:val="000245B1"/>
    <w:rsid w:val="000249E7"/>
    <w:rsid w:val="00025DAC"/>
    <w:rsid w:val="0002651F"/>
    <w:rsid w:val="000271C0"/>
    <w:rsid w:val="00027246"/>
    <w:rsid w:val="00027BB8"/>
    <w:rsid w:val="00032CB7"/>
    <w:rsid w:val="00033679"/>
    <w:rsid w:val="000336B3"/>
    <w:rsid w:val="000349F7"/>
    <w:rsid w:val="00034A36"/>
    <w:rsid w:val="000356A1"/>
    <w:rsid w:val="0003573B"/>
    <w:rsid w:val="00037C79"/>
    <w:rsid w:val="0004004D"/>
    <w:rsid w:val="000407E0"/>
    <w:rsid w:val="00040F93"/>
    <w:rsid w:val="0004109A"/>
    <w:rsid w:val="00041A98"/>
    <w:rsid w:val="00044A3A"/>
    <w:rsid w:val="00045BC9"/>
    <w:rsid w:val="000460F8"/>
    <w:rsid w:val="000470CC"/>
    <w:rsid w:val="00047871"/>
    <w:rsid w:val="0005085F"/>
    <w:rsid w:val="000521A6"/>
    <w:rsid w:val="0005269F"/>
    <w:rsid w:val="0005501C"/>
    <w:rsid w:val="00055897"/>
    <w:rsid w:val="000605F5"/>
    <w:rsid w:val="0006146B"/>
    <w:rsid w:val="00062620"/>
    <w:rsid w:val="00062C2B"/>
    <w:rsid w:val="0006382C"/>
    <w:rsid w:val="000644C8"/>
    <w:rsid w:val="000647C6"/>
    <w:rsid w:val="0007013B"/>
    <w:rsid w:val="000702FF"/>
    <w:rsid w:val="0007273F"/>
    <w:rsid w:val="00072ADD"/>
    <w:rsid w:val="00073AA9"/>
    <w:rsid w:val="000744B5"/>
    <w:rsid w:val="000749EF"/>
    <w:rsid w:val="000762BB"/>
    <w:rsid w:val="00077092"/>
    <w:rsid w:val="00077177"/>
    <w:rsid w:val="000774CD"/>
    <w:rsid w:val="0008026C"/>
    <w:rsid w:val="000806EF"/>
    <w:rsid w:val="0008099C"/>
    <w:rsid w:val="00082935"/>
    <w:rsid w:val="0008383E"/>
    <w:rsid w:val="00086574"/>
    <w:rsid w:val="000874E0"/>
    <w:rsid w:val="000876FD"/>
    <w:rsid w:val="00090C6F"/>
    <w:rsid w:val="00090D0A"/>
    <w:rsid w:val="000915C0"/>
    <w:rsid w:val="00093044"/>
    <w:rsid w:val="00093148"/>
    <w:rsid w:val="0009546E"/>
    <w:rsid w:val="00095C37"/>
    <w:rsid w:val="000962CA"/>
    <w:rsid w:val="00096A8F"/>
    <w:rsid w:val="00097BAF"/>
    <w:rsid w:val="000A3289"/>
    <w:rsid w:val="000A3610"/>
    <w:rsid w:val="000A43DB"/>
    <w:rsid w:val="000A69CD"/>
    <w:rsid w:val="000A6EA4"/>
    <w:rsid w:val="000A7060"/>
    <w:rsid w:val="000A77F2"/>
    <w:rsid w:val="000B01DC"/>
    <w:rsid w:val="000B2C6A"/>
    <w:rsid w:val="000B34EC"/>
    <w:rsid w:val="000B430C"/>
    <w:rsid w:val="000B7890"/>
    <w:rsid w:val="000B7BF5"/>
    <w:rsid w:val="000C08A8"/>
    <w:rsid w:val="000C1809"/>
    <w:rsid w:val="000C3DBC"/>
    <w:rsid w:val="000C43F7"/>
    <w:rsid w:val="000C5780"/>
    <w:rsid w:val="000C66F2"/>
    <w:rsid w:val="000C6D8A"/>
    <w:rsid w:val="000C7E8F"/>
    <w:rsid w:val="000D1459"/>
    <w:rsid w:val="000D2C43"/>
    <w:rsid w:val="000D2D4B"/>
    <w:rsid w:val="000D301D"/>
    <w:rsid w:val="000D30FB"/>
    <w:rsid w:val="000D3EF5"/>
    <w:rsid w:val="000D687C"/>
    <w:rsid w:val="000D69D3"/>
    <w:rsid w:val="000D69FF"/>
    <w:rsid w:val="000D6AA6"/>
    <w:rsid w:val="000D7049"/>
    <w:rsid w:val="000D71A2"/>
    <w:rsid w:val="000D71D7"/>
    <w:rsid w:val="000D71E0"/>
    <w:rsid w:val="000D7F2C"/>
    <w:rsid w:val="000E072A"/>
    <w:rsid w:val="000E130F"/>
    <w:rsid w:val="000E1845"/>
    <w:rsid w:val="000E1C83"/>
    <w:rsid w:val="000E37E8"/>
    <w:rsid w:val="000E3890"/>
    <w:rsid w:val="000E399E"/>
    <w:rsid w:val="000E534B"/>
    <w:rsid w:val="000E5668"/>
    <w:rsid w:val="000E6083"/>
    <w:rsid w:val="000F05B1"/>
    <w:rsid w:val="000F070B"/>
    <w:rsid w:val="000F0CAB"/>
    <w:rsid w:val="000F12C7"/>
    <w:rsid w:val="000F1385"/>
    <w:rsid w:val="000F1A90"/>
    <w:rsid w:val="000F291C"/>
    <w:rsid w:val="000F3575"/>
    <w:rsid w:val="000F398E"/>
    <w:rsid w:val="000F3B2A"/>
    <w:rsid w:val="000F5492"/>
    <w:rsid w:val="000F7451"/>
    <w:rsid w:val="000F758B"/>
    <w:rsid w:val="00100A88"/>
    <w:rsid w:val="0010582F"/>
    <w:rsid w:val="0010614C"/>
    <w:rsid w:val="00106DEC"/>
    <w:rsid w:val="00110039"/>
    <w:rsid w:val="001129BE"/>
    <w:rsid w:val="00112FE9"/>
    <w:rsid w:val="0011461B"/>
    <w:rsid w:val="00115BB9"/>
    <w:rsid w:val="00115F23"/>
    <w:rsid w:val="00116A33"/>
    <w:rsid w:val="001170A1"/>
    <w:rsid w:val="001172F3"/>
    <w:rsid w:val="00117AAD"/>
    <w:rsid w:val="00120234"/>
    <w:rsid w:val="001207B2"/>
    <w:rsid w:val="00122B83"/>
    <w:rsid w:val="00123034"/>
    <w:rsid w:val="0012422A"/>
    <w:rsid w:val="0012429E"/>
    <w:rsid w:val="00124AC4"/>
    <w:rsid w:val="0012597C"/>
    <w:rsid w:val="00125D10"/>
    <w:rsid w:val="00126827"/>
    <w:rsid w:val="00126F5D"/>
    <w:rsid w:val="00131EC2"/>
    <w:rsid w:val="00134358"/>
    <w:rsid w:val="0013485E"/>
    <w:rsid w:val="0013488F"/>
    <w:rsid w:val="001349E1"/>
    <w:rsid w:val="001359D6"/>
    <w:rsid w:val="001412CE"/>
    <w:rsid w:val="0014160E"/>
    <w:rsid w:val="00141933"/>
    <w:rsid w:val="00141BBF"/>
    <w:rsid w:val="0014214A"/>
    <w:rsid w:val="0014229A"/>
    <w:rsid w:val="001432F0"/>
    <w:rsid w:val="00143772"/>
    <w:rsid w:val="00151A55"/>
    <w:rsid w:val="00151BEA"/>
    <w:rsid w:val="001530DB"/>
    <w:rsid w:val="00153A88"/>
    <w:rsid w:val="00153DE4"/>
    <w:rsid w:val="00154C14"/>
    <w:rsid w:val="00155A59"/>
    <w:rsid w:val="001617DD"/>
    <w:rsid w:val="00162FF6"/>
    <w:rsid w:val="00163AAC"/>
    <w:rsid w:val="00163B3B"/>
    <w:rsid w:val="00164FCA"/>
    <w:rsid w:val="001650F9"/>
    <w:rsid w:val="00165E1E"/>
    <w:rsid w:val="00165F11"/>
    <w:rsid w:val="0016688A"/>
    <w:rsid w:val="00166C4D"/>
    <w:rsid w:val="00167411"/>
    <w:rsid w:val="00167E58"/>
    <w:rsid w:val="001704C4"/>
    <w:rsid w:val="00170B1C"/>
    <w:rsid w:val="00170D0C"/>
    <w:rsid w:val="00170ECF"/>
    <w:rsid w:val="00171AF7"/>
    <w:rsid w:val="00172819"/>
    <w:rsid w:val="00172A79"/>
    <w:rsid w:val="001734EA"/>
    <w:rsid w:val="00173C4D"/>
    <w:rsid w:val="00174241"/>
    <w:rsid w:val="00174B17"/>
    <w:rsid w:val="00174F24"/>
    <w:rsid w:val="00175609"/>
    <w:rsid w:val="00175CA1"/>
    <w:rsid w:val="00176486"/>
    <w:rsid w:val="00176FBD"/>
    <w:rsid w:val="00177E5B"/>
    <w:rsid w:val="0018046D"/>
    <w:rsid w:val="00180B39"/>
    <w:rsid w:val="00182028"/>
    <w:rsid w:val="001823C7"/>
    <w:rsid w:val="001825DE"/>
    <w:rsid w:val="00182D60"/>
    <w:rsid w:val="0018317C"/>
    <w:rsid w:val="00184DD9"/>
    <w:rsid w:val="0018511F"/>
    <w:rsid w:val="001855A7"/>
    <w:rsid w:val="00185862"/>
    <w:rsid w:val="00186A2E"/>
    <w:rsid w:val="00191051"/>
    <w:rsid w:val="00191914"/>
    <w:rsid w:val="00193270"/>
    <w:rsid w:val="001933EB"/>
    <w:rsid w:val="00193A60"/>
    <w:rsid w:val="00193F80"/>
    <w:rsid w:val="00193FAD"/>
    <w:rsid w:val="00194C9A"/>
    <w:rsid w:val="001952B0"/>
    <w:rsid w:val="00196AFC"/>
    <w:rsid w:val="00197674"/>
    <w:rsid w:val="001977BA"/>
    <w:rsid w:val="001A026C"/>
    <w:rsid w:val="001A1479"/>
    <w:rsid w:val="001A1BB1"/>
    <w:rsid w:val="001A270D"/>
    <w:rsid w:val="001A2B5E"/>
    <w:rsid w:val="001A2DAC"/>
    <w:rsid w:val="001A3208"/>
    <w:rsid w:val="001A3223"/>
    <w:rsid w:val="001A40B8"/>
    <w:rsid w:val="001A4686"/>
    <w:rsid w:val="001A4DE3"/>
    <w:rsid w:val="001A51A2"/>
    <w:rsid w:val="001A53E3"/>
    <w:rsid w:val="001B19DC"/>
    <w:rsid w:val="001B20EB"/>
    <w:rsid w:val="001B2361"/>
    <w:rsid w:val="001B284D"/>
    <w:rsid w:val="001B4B4A"/>
    <w:rsid w:val="001B4B7B"/>
    <w:rsid w:val="001B4ECF"/>
    <w:rsid w:val="001B5137"/>
    <w:rsid w:val="001B5FE2"/>
    <w:rsid w:val="001B66BD"/>
    <w:rsid w:val="001B6CE4"/>
    <w:rsid w:val="001B7263"/>
    <w:rsid w:val="001B7355"/>
    <w:rsid w:val="001C0E1C"/>
    <w:rsid w:val="001C1FF2"/>
    <w:rsid w:val="001C2456"/>
    <w:rsid w:val="001C2782"/>
    <w:rsid w:val="001C2D50"/>
    <w:rsid w:val="001C333F"/>
    <w:rsid w:val="001C3965"/>
    <w:rsid w:val="001C3A15"/>
    <w:rsid w:val="001C3FCD"/>
    <w:rsid w:val="001C482C"/>
    <w:rsid w:val="001C4B4A"/>
    <w:rsid w:val="001C60CD"/>
    <w:rsid w:val="001C74D6"/>
    <w:rsid w:val="001D0194"/>
    <w:rsid w:val="001D1148"/>
    <w:rsid w:val="001D12D1"/>
    <w:rsid w:val="001D1620"/>
    <w:rsid w:val="001D22B3"/>
    <w:rsid w:val="001D2308"/>
    <w:rsid w:val="001D264D"/>
    <w:rsid w:val="001D35C8"/>
    <w:rsid w:val="001D3BDB"/>
    <w:rsid w:val="001D4536"/>
    <w:rsid w:val="001D53DF"/>
    <w:rsid w:val="001D5D9B"/>
    <w:rsid w:val="001D6A14"/>
    <w:rsid w:val="001D6AB7"/>
    <w:rsid w:val="001E1D93"/>
    <w:rsid w:val="001E2ED5"/>
    <w:rsid w:val="001E49B8"/>
    <w:rsid w:val="001E704C"/>
    <w:rsid w:val="001E78AC"/>
    <w:rsid w:val="001E7DE2"/>
    <w:rsid w:val="001F0A43"/>
    <w:rsid w:val="001F1EFD"/>
    <w:rsid w:val="001F3C9A"/>
    <w:rsid w:val="001F41D4"/>
    <w:rsid w:val="001F53B1"/>
    <w:rsid w:val="001F740E"/>
    <w:rsid w:val="00200589"/>
    <w:rsid w:val="002019B7"/>
    <w:rsid w:val="00202CBC"/>
    <w:rsid w:val="00202F59"/>
    <w:rsid w:val="0020377C"/>
    <w:rsid w:val="002067B1"/>
    <w:rsid w:val="002076C8"/>
    <w:rsid w:val="0020780A"/>
    <w:rsid w:val="002102B7"/>
    <w:rsid w:val="00211176"/>
    <w:rsid w:val="00211FDB"/>
    <w:rsid w:val="0021218F"/>
    <w:rsid w:val="00212EF8"/>
    <w:rsid w:val="00213165"/>
    <w:rsid w:val="00213BC0"/>
    <w:rsid w:val="00213E31"/>
    <w:rsid w:val="00214D38"/>
    <w:rsid w:val="00214ED0"/>
    <w:rsid w:val="002158A0"/>
    <w:rsid w:val="00216051"/>
    <w:rsid w:val="002163B4"/>
    <w:rsid w:val="002170EE"/>
    <w:rsid w:val="00217BAC"/>
    <w:rsid w:val="002211D5"/>
    <w:rsid w:val="002215C3"/>
    <w:rsid w:val="00222CAC"/>
    <w:rsid w:val="00223854"/>
    <w:rsid w:val="00223914"/>
    <w:rsid w:val="002246ED"/>
    <w:rsid w:val="00224DEC"/>
    <w:rsid w:val="00224E28"/>
    <w:rsid w:val="0022573B"/>
    <w:rsid w:val="002268B2"/>
    <w:rsid w:val="002277A0"/>
    <w:rsid w:val="002306D1"/>
    <w:rsid w:val="00230B4C"/>
    <w:rsid w:val="00230F92"/>
    <w:rsid w:val="00232150"/>
    <w:rsid w:val="002338E6"/>
    <w:rsid w:val="00236E6F"/>
    <w:rsid w:val="00236F1F"/>
    <w:rsid w:val="002412BD"/>
    <w:rsid w:val="002424B6"/>
    <w:rsid w:val="002427A3"/>
    <w:rsid w:val="002430D7"/>
    <w:rsid w:val="00245D1E"/>
    <w:rsid w:val="00245DCF"/>
    <w:rsid w:val="002461A9"/>
    <w:rsid w:val="0024762C"/>
    <w:rsid w:val="00247C1F"/>
    <w:rsid w:val="00251415"/>
    <w:rsid w:val="0025229F"/>
    <w:rsid w:val="00252CF7"/>
    <w:rsid w:val="00253C9A"/>
    <w:rsid w:val="0025451A"/>
    <w:rsid w:val="0025551A"/>
    <w:rsid w:val="00255774"/>
    <w:rsid w:val="00255D2A"/>
    <w:rsid w:val="0025645C"/>
    <w:rsid w:val="002568F8"/>
    <w:rsid w:val="00262C75"/>
    <w:rsid w:val="00263E4C"/>
    <w:rsid w:val="0026447B"/>
    <w:rsid w:val="00264D31"/>
    <w:rsid w:val="0026721B"/>
    <w:rsid w:val="0026758B"/>
    <w:rsid w:val="002679C3"/>
    <w:rsid w:val="00267A04"/>
    <w:rsid w:val="002703C5"/>
    <w:rsid w:val="00271BAD"/>
    <w:rsid w:val="00271DA1"/>
    <w:rsid w:val="002722D6"/>
    <w:rsid w:val="0027256A"/>
    <w:rsid w:val="00273843"/>
    <w:rsid w:val="00273E09"/>
    <w:rsid w:val="002753C0"/>
    <w:rsid w:val="0027639C"/>
    <w:rsid w:val="00276D65"/>
    <w:rsid w:val="0028124C"/>
    <w:rsid w:val="0028140E"/>
    <w:rsid w:val="00281965"/>
    <w:rsid w:val="002826A6"/>
    <w:rsid w:val="00283588"/>
    <w:rsid w:val="00283636"/>
    <w:rsid w:val="00284D6E"/>
    <w:rsid w:val="00285F9B"/>
    <w:rsid w:val="00286F4F"/>
    <w:rsid w:val="002905A1"/>
    <w:rsid w:val="00290C26"/>
    <w:rsid w:val="00290F9A"/>
    <w:rsid w:val="00291C5C"/>
    <w:rsid w:val="00291D24"/>
    <w:rsid w:val="00292657"/>
    <w:rsid w:val="00293926"/>
    <w:rsid w:val="00293C91"/>
    <w:rsid w:val="00294029"/>
    <w:rsid w:val="00295714"/>
    <w:rsid w:val="00297727"/>
    <w:rsid w:val="002A05EB"/>
    <w:rsid w:val="002A1039"/>
    <w:rsid w:val="002A1119"/>
    <w:rsid w:val="002A1325"/>
    <w:rsid w:val="002A13E2"/>
    <w:rsid w:val="002A1C0C"/>
    <w:rsid w:val="002A1F34"/>
    <w:rsid w:val="002A20A9"/>
    <w:rsid w:val="002A3F82"/>
    <w:rsid w:val="002A4257"/>
    <w:rsid w:val="002A43A2"/>
    <w:rsid w:val="002B010F"/>
    <w:rsid w:val="002B1538"/>
    <w:rsid w:val="002B1F5A"/>
    <w:rsid w:val="002B2E2F"/>
    <w:rsid w:val="002B4526"/>
    <w:rsid w:val="002B5518"/>
    <w:rsid w:val="002B6242"/>
    <w:rsid w:val="002B79FF"/>
    <w:rsid w:val="002C02C9"/>
    <w:rsid w:val="002C0655"/>
    <w:rsid w:val="002C0901"/>
    <w:rsid w:val="002C0B19"/>
    <w:rsid w:val="002C1FB8"/>
    <w:rsid w:val="002C23FC"/>
    <w:rsid w:val="002C2745"/>
    <w:rsid w:val="002C3046"/>
    <w:rsid w:val="002C3186"/>
    <w:rsid w:val="002C3CC9"/>
    <w:rsid w:val="002C4523"/>
    <w:rsid w:val="002C4687"/>
    <w:rsid w:val="002C471D"/>
    <w:rsid w:val="002C4C03"/>
    <w:rsid w:val="002C4E9F"/>
    <w:rsid w:val="002C50D9"/>
    <w:rsid w:val="002C52BB"/>
    <w:rsid w:val="002C56F2"/>
    <w:rsid w:val="002C6F6F"/>
    <w:rsid w:val="002C7955"/>
    <w:rsid w:val="002C7E6F"/>
    <w:rsid w:val="002D0F08"/>
    <w:rsid w:val="002D2B6E"/>
    <w:rsid w:val="002D2DC0"/>
    <w:rsid w:val="002D3FDA"/>
    <w:rsid w:val="002D6424"/>
    <w:rsid w:val="002D64A0"/>
    <w:rsid w:val="002D6ABB"/>
    <w:rsid w:val="002E09F9"/>
    <w:rsid w:val="002E225C"/>
    <w:rsid w:val="002E2973"/>
    <w:rsid w:val="002E2D5D"/>
    <w:rsid w:val="002E3843"/>
    <w:rsid w:val="002E3B3F"/>
    <w:rsid w:val="002E4E7C"/>
    <w:rsid w:val="002E52CD"/>
    <w:rsid w:val="002E5AD6"/>
    <w:rsid w:val="002E5BCA"/>
    <w:rsid w:val="002E7083"/>
    <w:rsid w:val="002E7B28"/>
    <w:rsid w:val="002F1602"/>
    <w:rsid w:val="002F3CE9"/>
    <w:rsid w:val="002F4E66"/>
    <w:rsid w:val="002F591E"/>
    <w:rsid w:val="002F697F"/>
    <w:rsid w:val="002F712F"/>
    <w:rsid w:val="002F7A28"/>
    <w:rsid w:val="00300308"/>
    <w:rsid w:val="00300B9D"/>
    <w:rsid w:val="00300C26"/>
    <w:rsid w:val="003017ED"/>
    <w:rsid w:val="00301FBC"/>
    <w:rsid w:val="003024C9"/>
    <w:rsid w:val="00302CF8"/>
    <w:rsid w:val="00303051"/>
    <w:rsid w:val="00303A95"/>
    <w:rsid w:val="00304C5B"/>
    <w:rsid w:val="00304D85"/>
    <w:rsid w:val="0030514D"/>
    <w:rsid w:val="00305464"/>
    <w:rsid w:val="00305755"/>
    <w:rsid w:val="003065F6"/>
    <w:rsid w:val="00307BFF"/>
    <w:rsid w:val="00310A5B"/>
    <w:rsid w:val="00310BF2"/>
    <w:rsid w:val="003122CE"/>
    <w:rsid w:val="0031340E"/>
    <w:rsid w:val="0031341E"/>
    <w:rsid w:val="0031409E"/>
    <w:rsid w:val="003164F9"/>
    <w:rsid w:val="003170F9"/>
    <w:rsid w:val="00317F30"/>
    <w:rsid w:val="00320018"/>
    <w:rsid w:val="00320115"/>
    <w:rsid w:val="003217C3"/>
    <w:rsid w:val="003219D9"/>
    <w:rsid w:val="00321CD0"/>
    <w:rsid w:val="00321D69"/>
    <w:rsid w:val="0032219D"/>
    <w:rsid w:val="003232A4"/>
    <w:rsid w:val="0032414C"/>
    <w:rsid w:val="0032470E"/>
    <w:rsid w:val="00324C99"/>
    <w:rsid w:val="0032504A"/>
    <w:rsid w:val="00325F8C"/>
    <w:rsid w:val="003266BE"/>
    <w:rsid w:val="00326A9A"/>
    <w:rsid w:val="003302A3"/>
    <w:rsid w:val="00330CCB"/>
    <w:rsid w:val="0033174C"/>
    <w:rsid w:val="00334227"/>
    <w:rsid w:val="00335300"/>
    <w:rsid w:val="0033541C"/>
    <w:rsid w:val="003355F5"/>
    <w:rsid w:val="003359AB"/>
    <w:rsid w:val="00335F63"/>
    <w:rsid w:val="00336603"/>
    <w:rsid w:val="00336A46"/>
    <w:rsid w:val="00340700"/>
    <w:rsid w:val="0034070D"/>
    <w:rsid w:val="00341CBE"/>
    <w:rsid w:val="0034221C"/>
    <w:rsid w:val="003426BF"/>
    <w:rsid w:val="00342F10"/>
    <w:rsid w:val="00343469"/>
    <w:rsid w:val="003451C4"/>
    <w:rsid w:val="00345D72"/>
    <w:rsid w:val="00350B9A"/>
    <w:rsid w:val="00351107"/>
    <w:rsid w:val="003511EE"/>
    <w:rsid w:val="0035356E"/>
    <w:rsid w:val="00353BA2"/>
    <w:rsid w:val="003565A4"/>
    <w:rsid w:val="0035663C"/>
    <w:rsid w:val="0035673E"/>
    <w:rsid w:val="00357937"/>
    <w:rsid w:val="00360DF8"/>
    <w:rsid w:val="00360E6E"/>
    <w:rsid w:val="0036136B"/>
    <w:rsid w:val="00363194"/>
    <w:rsid w:val="00363BF6"/>
    <w:rsid w:val="00363C19"/>
    <w:rsid w:val="0036426B"/>
    <w:rsid w:val="0036439C"/>
    <w:rsid w:val="00364A11"/>
    <w:rsid w:val="00364F2C"/>
    <w:rsid w:val="003655A2"/>
    <w:rsid w:val="00365858"/>
    <w:rsid w:val="00367184"/>
    <w:rsid w:val="00367BEC"/>
    <w:rsid w:val="00371027"/>
    <w:rsid w:val="00372C8D"/>
    <w:rsid w:val="0037338C"/>
    <w:rsid w:val="0037395E"/>
    <w:rsid w:val="00373C73"/>
    <w:rsid w:val="00374371"/>
    <w:rsid w:val="0037487F"/>
    <w:rsid w:val="003751C8"/>
    <w:rsid w:val="00375496"/>
    <w:rsid w:val="0037637A"/>
    <w:rsid w:val="003765C8"/>
    <w:rsid w:val="003774B6"/>
    <w:rsid w:val="00377F99"/>
    <w:rsid w:val="0038181C"/>
    <w:rsid w:val="003820D3"/>
    <w:rsid w:val="00382678"/>
    <w:rsid w:val="00383303"/>
    <w:rsid w:val="003841EB"/>
    <w:rsid w:val="00385054"/>
    <w:rsid w:val="003854F2"/>
    <w:rsid w:val="003857F9"/>
    <w:rsid w:val="00385A77"/>
    <w:rsid w:val="00386159"/>
    <w:rsid w:val="00386CB5"/>
    <w:rsid w:val="0039248D"/>
    <w:rsid w:val="00393268"/>
    <w:rsid w:val="003933FC"/>
    <w:rsid w:val="00393B59"/>
    <w:rsid w:val="0039489A"/>
    <w:rsid w:val="00395B41"/>
    <w:rsid w:val="00396752"/>
    <w:rsid w:val="00397EEB"/>
    <w:rsid w:val="003A0062"/>
    <w:rsid w:val="003A043A"/>
    <w:rsid w:val="003A09F6"/>
    <w:rsid w:val="003A0DCD"/>
    <w:rsid w:val="003A1EE6"/>
    <w:rsid w:val="003A2DE3"/>
    <w:rsid w:val="003A3174"/>
    <w:rsid w:val="003A37BB"/>
    <w:rsid w:val="003A3B2C"/>
    <w:rsid w:val="003A3E83"/>
    <w:rsid w:val="003A4E3E"/>
    <w:rsid w:val="003A62F7"/>
    <w:rsid w:val="003A73F1"/>
    <w:rsid w:val="003A7403"/>
    <w:rsid w:val="003A79F5"/>
    <w:rsid w:val="003B0B79"/>
    <w:rsid w:val="003B1C5F"/>
    <w:rsid w:val="003B2CB2"/>
    <w:rsid w:val="003B3AC0"/>
    <w:rsid w:val="003B3B19"/>
    <w:rsid w:val="003B426C"/>
    <w:rsid w:val="003B4A53"/>
    <w:rsid w:val="003B4F2A"/>
    <w:rsid w:val="003B5715"/>
    <w:rsid w:val="003B5A46"/>
    <w:rsid w:val="003B658C"/>
    <w:rsid w:val="003B6A6D"/>
    <w:rsid w:val="003B6B3D"/>
    <w:rsid w:val="003C131B"/>
    <w:rsid w:val="003C235D"/>
    <w:rsid w:val="003C2587"/>
    <w:rsid w:val="003C3AAE"/>
    <w:rsid w:val="003C4815"/>
    <w:rsid w:val="003C7A23"/>
    <w:rsid w:val="003C7BED"/>
    <w:rsid w:val="003D0DE9"/>
    <w:rsid w:val="003D119A"/>
    <w:rsid w:val="003D2084"/>
    <w:rsid w:val="003D2DEA"/>
    <w:rsid w:val="003D2E81"/>
    <w:rsid w:val="003D4E79"/>
    <w:rsid w:val="003D65B6"/>
    <w:rsid w:val="003D7B4F"/>
    <w:rsid w:val="003E06D0"/>
    <w:rsid w:val="003E10A7"/>
    <w:rsid w:val="003E1594"/>
    <w:rsid w:val="003F333C"/>
    <w:rsid w:val="003F43B9"/>
    <w:rsid w:val="003F453C"/>
    <w:rsid w:val="003F4F00"/>
    <w:rsid w:val="003F530E"/>
    <w:rsid w:val="003F5BB0"/>
    <w:rsid w:val="003F6977"/>
    <w:rsid w:val="003F7464"/>
    <w:rsid w:val="00400D4F"/>
    <w:rsid w:val="00402099"/>
    <w:rsid w:val="00402B36"/>
    <w:rsid w:val="0040379F"/>
    <w:rsid w:val="00404901"/>
    <w:rsid w:val="0040491F"/>
    <w:rsid w:val="00405CD7"/>
    <w:rsid w:val="0040743E"/>
    <w:rsid w:val="00407A5E"/>
    <w:rsid w:val="00410BA3"/>
    <w:rsid w:val="004125DB"/>
    <w:rsid w:val="00412EEB"/>
    <w:rsid w:val="004136DA"/>
    <w:rsid w:val="0041414C"/>
    <w:rsid w:val="004152D5"/>
    <w:rsid w:val="00415BF1"/>
    <w:rsid w:val="0041649A"/>
    <w:rsid w:val="00416635"/>
    <w:rsid w:val="00421E5A"/>
    <w:rsid w:val="00423025"/>
    <w:rsid w:val="00424788"/>
    <w:rsid w:val="00425CA4"/>
    <w:rsid w:val="0042635E"/>
    <w:rsid w:val="0042737E"/>
    <w:rsid w:val="00427662"/>
    <w:rsid w:val="004300D5"/>
    <w:rsid w:val="004309EE"/>
    <w:rsid w:val="004323CE"/>
    <w:rsid w:val="0043254C"/>
    <w:rsid w:val="00433A2A"/>
    <w:rsid w:val="004343FB"/>
    <w:rsid w:val="004369CF"/>
    <w:rsid w:val="00437617"/>
    <w:rsid w:val="00437998"/>
    <w:rsid w:val="00440805"/>
    <w:rsid w:val="00442994"/>
    <w:rsid w:val="00443FEA"/>
    <w:rsid w:val="0044555C"/>
    <w:rsid w:val="00446D6D"/>
    <w:rsid w:val="00447296"/>
    <w:rsid w:val="00447619"/>
    <w:rsid w:val="00452019"/>
    <w:rsid w:val="0045292C"/>
    <w:rsid w:val="00452CE9"/>
    <w:rsid w:val="00452DBA"/>
    <w:rsid w:val="00452F47"/>
    <w:rsid w:val="00453E85"/>
    <w:rsid w:val="004541AA"/>
    <w:rsid w:val="00454264"/>
    <w:rsid w:val="0045550F"/>
    <w:rsid w:val="00456F21"/>
    <w:rsid w:val="00460A16"/>
    <w:rsid w:val="00461228"/>
    <w:rsid w:val="004625BE"/>
    <w:rsid w:val="00463965"/>
    <w:rsid w:val="00463E2A"/>
    <w:rsid w:val="00464072"/>
    <w:rsid w:val="00464582"/>
    <w:rsid w:val="004654BF"/>
    <w:rsid w:val="00465F1D"/>
    <w:rsid w:val="00470E61"/>
    <w:rsid w:val="00471499"/>
    <w:rsid w:val="004714AB"/>
    <w:rsid w:val="004723E3"/>
    <w:rsid w:val="00473D40"/>
    <w:rsid w:val="00474BCE"/>
    <w:rsid w:val="004763A2"/>
    <w:rsid w:val="00476B54"/>
    <w:rsid w:val="00477479"/>
    <w:rsid w:val="00477913"/>
    <w:rsid w:val="004801E1"/>
    <w:rsid w:val="004814BC"/>
    <w:rsid w:val="0048173E"/>
    <w:rsid w:val="00481FDE"/>
    <w:rsid w:val="00482DB5"/>
    <w:rsid w:val="004838E3"/>
    <w:rsid w:val="00483DD8"/>
    <w:rsid w:val="00484091"/>
    <w:rsid w:val="00485BBE"/>
    <w:rsid w:val="004872FA"/>
    <w:rsid w:val="004873B8"/>
    <w:rsid w:val="00487CAC"/>
    <w:rsid w:val="00491284"/>
    <w:rsid w:val="00491500"/>
    <w:rsid w:val="00492937"/>
    <w:rsid w:val="00492E16"/>
    <w:rsid w:val="004935E1"/>
    <w:rsid w:val="0049404B"/>
    <w:rsid w:val="00495016"/>
    <w:rsid w:val="004954E8"/>
    <w:rsid w:val="00495917"/>
    <w:rsid w:val="00496E9C"/>
    <w:rsid w:val="004979CB"/>
    <w:rsid w:val="004A199B"/>
    <w:rsid w:val="004A1D17"/>
    <w:rsid w:val="004A22CE"/>
    <w:rsid w:val="004A2A25"/>
    <w:rsid w:val="004A2C1E"/>
    <w:rsid w:val="004A4E22"/>
    <w:rsid w:val="004A5B0C"/>
    <w:rsid w:val="004A60FE"/>
    <w:rsid w:val="004A782B"/>
    <w:rsid w:val="004A7A4A"/>
    <w:rsid w:val="004A7D6E"/>
    <w:rsid w:val="004B00D7"/>
    <w:rsid w:val="004B1579"/>
    <w:rsid w:val="004B226F"/>
    <w:rsid w:val="004B260B"/>
    <w:rsid w:val="004B2844"/>
    <w:rsid w:val="004B30BB"/>
    <w:rsid w:val="004B32EB"/>
    <w:rsid w:val="004B446F"/>
    <w:rsid w:val="004B4E9E"/>
    <w:rsid w:val="004B5A9E"/>
    <w:rsid w:val="004B5BC5"/>
    <w:rsid w:val="004B73BD"/>
    <w:rsid w:val="004B773C"/>
    <w:rsid w:val="004B7BCA"/>
    <w:rsid w:val="004B7CC7"/>
    <w:rsid w:val="004C1BF1"/>
    <w:rsid w:val="004C29DA"/>
    <w:rsid w:val="004C4314"/>
    <w:rsid w:val="004C5BEB"/>
    <w:rsid w:val="004C5DE4"/>
    <w:rsid w:val="004C5F22"/>
    <w:rsid w:val="004C7147"/>
    <w:rsid w:val="004D07AE"/>
    <w:rsid w:val="004D0AE4"/>
    <w:rsid w:val="004D25A4"/>
    <w:rsid w:val="004D25CC"/>
    <w:rsid w:val="004D380F"/>
    <w:rsid w:val="004D3CAB"/>
    <w:rsid w:val="004D41F4"/>
    <w:rsid w:val="004D51AE"/>
    <w:rsid w:val="004D583B"/>
    <w:rsid w:val="004D6185"/>
    <w:rsid w:val="004D686E"/>
    <w:rsid w:val="004D6EA7"/>
    <w:rsid w:val="004D7290"/>
    <w:rsid w:val="004D74CE"/>
    <w:rsid w:val="004D7C55"/>
    <w:rsid w:val="004E1B96"/>
    <w:rsid w:val="004E32AC"/>
    <w:rsid w:val="004E3BD6"/>
    <w:rsid w:val="004E4B8D"/>
    <w:rsid w:val="004E4D9E"/>
    <w:rsid w:val="004E54BB"/>
    <w:rsid w:val="004E58A3"/>
    <w:rsid w:val="004E6106"/>
    <w:rsid w:val="004E6D08"/>
    <w:rsid w:val="004E6F11"/>
    <w:rsid w:val="004F0533"/>
    <w:rsid w:val="004F0EEA"/>
    <w:rsid w:val="004F196B"/>
    <w:rsid w:val="004F2268"/>
    <w:rsid w:val="004F250C"/>
    <w:rsid w:val="004F2FA2"/>
    <w:rsid w:val="004F3472"/>
    <w:rsid w:val="004F42D3"/>
    <w:rsid w:val="004F5D0D"/>
    <w:rsid w:val="004F6AB6"/>
    <w:rsid w:val="004F6B1C"/>
    <w:rsid w:val="004F6B30"/>
    <w:rsid w:val="004F6E66"/>
    <w:rsid w:val="004F795C"/>
    <w:rsid w:val="005032B4"/>
    <w:rsid w:val="00503B0A"/>
    <w:rsid w:val="005043D0"/>
    <w:rsid w:val="005043EE"/>
    <w:rsid w:val="00504479"/>
    <w:rsid w:val="00505299"/>
    <w:rsid w:val="00505DD7"/>
    <w:rsid w:val="0050662A"/>
    <w:rsid w:val="0051029C"/>
    <w:rsid w:val="00511715"/>
    <w:rsid w:val="00512029"/>
    <w:rsid w:val="00512981"/>
    <w:rsid w:val="005134C5"/>
    <w:rsid w:val="00513DF7"/>
    <w:rsid w:val="005154CE"/>
    <w:rsid w:val="0051552D"/>
    <w:rsid w:val="0051678C"/>
    <w:rsid w:val="00516F8A"/>
    <w:rsid w:val="00516F9C"/>
    <w:rsid w:val="005171AC"/>
    <w:rsid w:val="00520A7A"/>
    <w:rsid w:val="00521A44"/>
    <w:rsid w:val="00521B69"/>
    <w:rsid w:val="005248A9"/>
    <w:rsid w:val="00524E16"/>
    <w:rsid w:val="00525136"/>
    <w:rsid w:val="0052514F"/>
    <w:rsid w:val="005253A8"/>
    <w:rsid w:val="00526D07"/>
    <w:rsid w:val="00527C64"/>
    <w:rsid w:val="00527DFA"/>
    <w:rsid w:val="00531034"/>
    <w:rsid w:val="00531311"/>
    <w:rsid w:val="0053175E"/>
    <w:rsid w:val="005317FB"/>
    <w:rsid w:val="00531A94"/>
    <w:rsid w:val="00536C81"/>
    <w:rsid w:val="00537E47"/>
    <w:rsid w:val="00540D53"/>
    <w:rsid w:val="00540E7D"/>
    <w:rsid w:val="005414C1"/>
    <w:rsid w:val="00541E7D"/>
    <w:rsid w:val="00542EAD"/>
    <w:rsid w:val="00543182"/>
    <w:rsid w:val="00543481"/>
    <w:rsid w:val="00543E75"/>
    <w:rsid w:val="005442B8"/>
    <w:rsid w:val="00544F04"/>
    <w:rsid w:val="0054521F"/>
    <w:rsid w:val="00545B52"/>
    <w:rsid w:val="00552DF0"/>
    <w:rsid w:val="00553719"/>
    <w:rsid w:val="00553E9E"/>
    <w:rsid w:val="005549E7"/>
    <w:rsid w:val="00555195"/>
    <w:rsid w:val="00555BBE"/>
    <w:rsid w:val="005566AF"/>
    <w:rsid w:val="00557939"/>
    <w:rsid w:val="00563A9A"/>
    <w:rsid w:val="00564D8A"/>
    <w:rsid w:val="005654CD"/>
    <w:rsid w:val="00565BAA"/>
    <w:rsid w:val="00565F04"/>
    <w:rsid w:val="005664F3"/>
    <w:rsid w:val="005703E9"/>
    <w:rsid w:val="005719E2"/>
    <w:rsid w:val="00571A4C"/>
    <w:rsid w:val="00571A50"/>
    <w:rsid w:val="00571EBD"/>
    <w:rsid w:val="00571ECB"/>
    <w:rsid w:val="00571FE8"/>
    <w:rsid w:val="005736E9"/>
    <w:rsid w:val="0057453A"/>
    <w:rsid w:val="00577558"/>
    <w:rsid w:val="005778EF"/>
    <w:rsid w:val="0058124C"/>
    <w:rsid w:val="0058132C"/>
    <w:rsid w:val="0058211B"/>
    <w:rsid w:val="005825E2"/>
    <w:rsid w:val="00583656"/>
    <w:rsid w:val="005901BF"/>
    <w:rsid w:val="0059021B"/>
    <w:rsid w:val="00591233"/>
    <w:rsid w:val="00592D8A"/>
    <w:rsid w:val="00593AB9"/>
    <w:rsid w:val="00593C08"/>
    <w:rsid w:val="005940C4"/>
    <w:rsid w:val="005944C6"/>
    <w:rsid w:val="00595042"/>
    <w:rsid w:val="00595C25"/>
    <w:rsid w:val="00596FAB"/>
    <w:rsid w:val="0059710D"/>
    <w:rsid w:val="005A2E76"/>
    <w:rsid w:val="005A474C"/>
    <w:rsid w:val="005A567D"/>
    <w:rsid w:val="005A593B"/>
    <w:rsid w:val="005B05F7"/>
    <w:rsid w:val="005B1A0E"/>
    <w:rsid w:val="005B1F3A"/>
    <w:rsid w:val="005B23B0"/>
    <w:rsid w:val="005B2894"/>
    <w:rsid w:val="005B2A9B"/>
    <w:rsid w:val="005B2DA0"/>
    <w:rsid w:val="005B43CE"/>
    <w:rsid w:val="005B5781"/>
    <w:rsid w:val="005B5C04"/>
    <w:rsid w:val="005B5D0F"/>
    <w:rsid w:val="005B6614"/>
    <w:rsid w:val="005B70A3"/>
    <w:rsid w:val="005B7C4C"/>
    <w:rsid w:val="005C0263"/>
    <w:rsid w:val="005C1159"/>
    <w:rsid w:val="005C2406"/>
    <w:rsid w:val="005C5B43"/>
    <w:rsid w:val="005C723C"/>
    <w:rsid w:val="005C7AC9"/>
    <w:rsid w:val="005D1592"/>
    <w:rsid w:val="005D1991"/>
    <w:rsid w:val="005D1F01"/>
    <w:rsid w:val="005D33A2"/>
    <w:rsid w:val="005D36A9"/>
    <w:rsid w:val="005D42C8"/>
    <w:rsid w:val="005D67FE"/>
    <w:rsid w:val="005D6FB6"/>
    <w:rsid w:val="005D787E"/>
    <w:rsid w:val="005E0D8E"/>
    <w:rsid w:val="005E1752"/>
    <w:rsid w:val="005E20BA"/>
    <w:rsid w:val="005E326A"/>
    <w:rsid w:val="005E3520"/>
    <w:rsid w:val="005E4463"/>
    <w:rsid w:val="005E7854"/>
    <w:rsid w:val="005F097A"/>
    <w:rsid w:val="005F2C1B"/>
    <w:rsid w:val="005F4FD7"/>
    <w:rsid w:val="005F5205"/>
    <w:rsid w:val="005F6C77"/>
    <w:rsid w:val="00601230"/>
    <w:rsid w:val="00601A35"/>
    <w:rsid w:val="00601B49"/>
    <w:rsid w:val="0060457E"/>
    <w:rsid w:val="00604B3B"/>
    <w:rsid w:val="00605302"/>
    <w:rsid w:val="006056E1"/>
    <w:rsid w:val="00606A7A"/>
    <w:rsid w:val="00607DB7"/>
    <w:rsid w:val="006104AD"/>
    <w:rsid w:val="00610F2C"/>
    <w:rsid w:val="00611B67"/>
    <w:rsid w:val="00614079"/>
    <w:rsid w:val="00614640"/>
    <w:rsid w:val="00615E8C"/>
    <w:rsid w:val="00616DD7"/>
    <w:rsid w:val="00616DE7"/>
    <w:rsid w:val="00616E99"/>
    <w:rsid w:val="00621A57"/>
    <w:rsid w:val="00621C33"/>
    <w:rsid w:val="00622016"/>
    <w:rsid w:val="00622F6B"/>
    <w:rsid w:val="00623791"/>
    <w:rsid w:val="00623AC4"/>
    <w:rsid w:val="00624E2D"/>
    <w:rsid w:val="0062678B"/>
    <w:rsid w:val="00626DC5"/>
    <w:rsid w:val="006274A0"/>
    <w:rsid w:val="00630368"/>
    <w:rsid w:val="006305BA"/>
    <w:rsid w:val="00631C70"/>
    <w:rsid w:val="00631D72"/>
    <w:rsid w:val="00632ABB"/>
    <w:rsid w:val="00633B45"/>
    <w:rsid w:val="0063429A"/>
    <w:rsid w:val="006366C5"/>
    <w:rsid w:val="00636C6F"/>
    <w:rsid w:val="00640476"/>
    <w:rsid w:val="00640630"/>
    <w:rsid w:val="006406AF"/>
    <w:rsid w:val="00640AB0"/>
    <w:rsid w:val="00641234"/>
    <w:rsid w:val="006415FD"/>
    <w:rsid w:val="00642957"/>
    <w:rsid w:val="00643007"/>
    <w:rsid w:val="006444B9"/>
    <w:rsid w:val="00644B6D"/>
    <w:rsid w:val="00646690"/>
    <w:rsid w:val="00646ED8"/>
    <w:rsid w:val="0065018A"/>
    <w:rsid w:val="00650B2F"/>
    <w:rsid w:val="00651480"/>
    <w:rsid w:val="00651889"/>
    <w:rsid w:val="0065361B"/>
    <w:rsid w:val="00653D11"/>
    <w:rsid w:val="00654877"/>
    <w:rsid w:val="00654B4E"/>
    <w:rsid w:val="00655E12"/>
    <w:rsid w:val="00656F36"/>
    <w:rsid w:val="006576AA"/>
    <w:rsid w:val="00657BEF"/>
    <w:rsid w:val="00657D03"/>
    <w:rsid w:val="00660895"/>
    <w:rsid w:val="0066161D"/>
    <w:rsid w:val="006621BD"/>
    <w:rsid w:val="00664C65"/>
    <w:rsid w:val="006654FE"/>
    <w:rsid w:val="00670C5D"/>
    <w:rsid w:val="00670D19"/>
    <w:rsid w:val="0067281A"/>
    <w:rsid w:val="0067393C"/>
    <w:rsid w:val="006739A3"/>
    <w:rsid w:val="006756D2"/>
    <w:rsid w:val="00675C7B"/>
    <w:rsid w:val="00676238"/>
    <w:rsid w:val="006766B8"/>
    <w:rsid w:val="0067685B"/>
    <w:rsid w:val="006813DC"/>
    <w:rsid w:val="00681AA6"/>
    <w:rsid w:val="006829E7"/>
    <w:rsid w:val="00684192"/>
    <w:rsid w:val="00684E42"/>
    <w:rsid w:val="00685325"/>
    <w:rsid w:val="006866C2"/>
    <w:rsid w:val="00686829"/>
    <w:rsid w:val="00686DBD"/>
    <w:rsid w:val="00687831"/>
    <w:rsid w:val="00687951"/>
    <w:rsid w:val="006879BE"/>
    <w:rsid w:val="00691E76"/>
    <w:rsid w:val="0069244A"/>
    <w:rsid w:val="00692570"/>
    <w:rsid w:val="00692D40"/>
    <w:rsid w:val="00693503"/>
    <w:rsid w:val="0069407A"/>
    <w:rsid w:val="00694A0D"/>
    <w:rsid w:val="00695991"/>
    <w:rsid w:val="006A0025"/>
    <w:rsid w:val="006A19C4"/>
    <w:rsid w:val="006A1B51"/>
    <w:rsid w:val="006A1DA5"/>
    <w:rsid w:val="006A2442"/>
    <w:rsid w:val="006A2C16"/>
    <w:rsid w:val="006A489F"/>
    <w:rsid w:val="006A6788"/>
    <w:rsid w:val="006A6A61"/>
    <w:rsid w:val="006B09AA"/>
    <w:rsid w:val="006B1615"/>
    <w:rsid w:val="006B1B0A"/>
    <w:rsid w:val="006B2E13"/>
    <w:rsid w:val="006B30DC"/>
    <w:rsid w:val="006B3264"/>
    <w:rsid w:val="006B3352"/>
    <w:rsid w:val="006B4750"/>
    <w:rsid w:val="006B5BAC"/>
    <w:rsid w:val="006B7916"/>
    <w:rsid w:val="006C001D"/>
    <w:rsid w:val="006C1E90"/>
    <w:rsid w:val="006C2DD0"/>
    <w:rsid w:val="006C2E78"/>
    <w:rsid w:val="006C30EA"/>
    <w:rsid w:val="006C36A4"/>
    <w:rsid w:val="006C3EA3"/>
    <w:rsid w:val="006C4222"/>
    <w:rsid w:val="006C441E"/>
    <w:rsid w:val="006C5010"/>
    <w:rsid w:val="006C5C71"/>
    <w:rsid w:val="006C6F4D"/>
    <w:rsid w:val="006C6FFD"/>
    <w:rsid w:val="006D0CBE"/>
    <w:rsid w:val="006D1C61"/>
    <w:rsid w:val="006D223D"/>
    <w:rsid w:val="006D4259"/>
    <w:rsid w:val="006D458B"/>
    <w:rsid w:val="006D5554"/>
    <w:rsid w:val="006D6DF0"/>
    <w:rsid w:val="006D7A89"/>
    <w:rsid w:val="006E08C6"/>
    <w:rsid w:val="006E0D32"/>
    <w:rsid w:val="006E18B7"/>
    <w:rsid w:val="006E4790"/>
    <w:rsid w:val="006E495E"/>
    <w:rsid w:val="006E58BB"/>
    <w:rsid w:val="006E6D2D"/>
    <w:rsid w:val="006E7208"/>
    <w:rsid w:val="006E7B90"/>
    <w:rsid w:val="006E7E46"/>
    <w:rsid w:val="006F0A4A"/>
    <w:rsid w:val="006F353C"/>
    <w:rsid w:val="006F3D83"/>
    <w:rsid w:val="006F41EB"/>
    <w:rsid w:val="006F5B20"/>
    <w:rsid w:val="006F63ED"/>
    <w:rsid w:val="006F67E4"/>
    <w:rsid w:val="006F6EC9"/>
    <w:rsid w:val="006F6F3F"/>
    <w:rsid w:val="006F7C95"/>
    <w:rsid w:val="0070006B"/>
    <w:rsid w:val="007008D9"/>
    <w:rsid w:val="00703F58"/>
    <w:rsid w:val="00704279"/>
    <w:rsid w:val="00704485"/>
    <w:rsid w:val="0070463B"/>
    <w:rsid w:val="0070665D"/>
    <w:rsid w:val="00707BB2"/>
    <w:rsid w:val="00710348"/>
    <w:rsid w:val="007107B7"/>
    <w:rsid w:val="00710D32"/>
    <w:rsid w:val="007114D2"/>
    <w:rsid w:val="00711F1C"/>
    <w:rsid w:val="00713198"/>
    <w:rsid w:val="00713303"/>
    <w:rsid w:val="00713C99"/>
    <w:rsid w:val="0071675D"/>
    <w:rsid w:val="00721278"/>
    <w:rsid w:val="00721B28"/>
    <w:rsid w:val="00722139"/>
    <w:rsid w:val="0072355A"/>
    <w:rsid w:val="0072575B"/>
    <w:rsid w:val="0072592B"/>
    <w:rsid w:val="00731310"/>
    <w:rsid w:val="00731525"/>
    <w:rsid w:val="00732529"/>
    <w:rsid w:val="00732745"/>
    <w:rsid w:val="00732930"/>
    <w:rsid w:val="00733EB3"/>
    <w:rsid w:val="0073499A"/>
    <w:rsid w:val="00734BFA"/>
    <w:rsid w:val="007359E5"/>
    <w:rsid w:val="00735A58"/>
    <w:rsid w:val="007406C2"/>
    <w:rsid w:val="00740DE6"/>
    <w:rsid w:val="0074106B"/>
    <w:rsid w:val="007421B5"/>
    <w:rsid w:val="00743AB1"/>
    <w:rsid w:val="00743E1B"/>
    <w:rsid w:val="007442EE"/>
    <w:rsid w:val="00744332"/>
    <w:rsid w:val="00744CC9"/>
    <w:rsid w:val="007453C2"/>
    <w:rsid w:val="0074598C"/>
    <w:rsid w:val="007466D9"/>
    <w:rsid w:val="00746D6D"/>
    <w:rsid w:val="007474CF"/>
    <w:rsid w:val="00750FAA"/>
    <w:rsid w:val="00751751"/>
    <w:rsid w:val="00751874"/>
    <w:rsid w:val="007521F1"/>
    <w:rsid w:val="007522D9"/>
    <w:rsid w:val="00753085"/>
    <w:rsid w:val="007543DB"/>
    <w:rsid w:val="00754A46"/>
    <w:rsid w:val="007554CA"/>
    <w:rsid w:val="00757AD9"/>
    <w:rsid w:val="0076086F"/>
    <w:rsid w:val="00761810"/>
    <w:rsid w:val="00761B31"/>
    <w:rsid w:val="00762085"/>
    <w:rsid w:val="00762764"/>
    <w:rsid w:val="00762A72"/>
    <w:rsid w:val="00762AA2"/>
    <w:rsid w:val="00762F2E"/>
    <w:rsid w:val="00763058"/>
    <w:rsid w:val="00763333"/>
    <w:rsid w:val="007659D7"/>
    <w:rsid w:val="00767303"/>
    <w:rsid w:val="00767F41"/>
    <w:rsid w:val="00770148"/>
    <w:rsid w:val="0077034F"/>
    <w:rsid w:val="00772914"/>
    <w:rsid w:val="00772B87"/>
    <w:rsid w:val="00773611"/>
    <w:rsid w:val="007739BB"/>
    <w:rsid w:val="007743E9"/>
    <w:rsid w:val="007771D6"/>
    <w:rsid w:val="00780E3E"/>
    <w:rsid w:val="0078105B"/>
    <w:rsid w:val="007810D9"/>
    <w:rsid w:val="00781B21"/>
    <w:rsid w:val="0078221E"/>
    <w:rsid w:val="007823D3"/>
    <w:rsid w:val="0078260E"/>
    <w:rsid w:val="007847AB"/>
    <w:rsid w:val="00785481"/>
    <w:rsid w:val="00786B85"/>
    <w:rsid w:val="00787539"/>
    <w:rsid w:val="007879D4"/>
    <w:rsid w:val="00790D31"/>
    <w:rsid w:val="00790E9C"/>
    <w:rsid w:val="00791734"/>
    <w:rsid w:val="00792163"/>
    <w:rsid w:val="00792D84"/>
    <w:rsid w:val="00793950"/>
    <w:rsid w:val="00793B78"/>
    <w:rsid w:val="007942AB"/>
    <w:rsid w:val="00794F70"/>
    <w:rsid w:val="00797197"/>
    <w:rsid w:val="007A047D"/>
    <w:rsid w:val="007A1883"/>
    <w:rsid w:val="007A1DF6"/>
    <w:rsid w:val="007A20D7"/>
    <w:rsid w:val="007A244A"/>
    <w:rsid w:val="007A29C5"/>
    <w:rsid w:val="007A3CA4"/>
    <w:rsid w:val="007A541F"/>
    <w:rsid w:val="007A7ECC"/>
    <w:rsid w:val="007B1C7A"/>
    <w:rsid w:val="007B2021"/>
    <w:rsid w:val="007B3306"/>
    <w:rsid w:val="007B6186"/>
    <w:rsid w:val="007B634D"/>
    <w:rsid w:val="007B77D4"/>
    <w:rsid w:val="007C0541"/>
    <w:rsid w:val="007C0EAE"/>
    <w:rsid w:val="007C15CB"/>
    <w:rsid w:val="007C210E"/>
    <w:rsid w:val="007C25AF"/>
    <w:rsid w:val="007C3CB4"/>
    <w:rsid w:val="007C3ED6"/>
    <w:rsid w:val="007C3EFF"/>
    <w:rsid w:val="007C5916"/>
    <w:rsid w:val="007C684F"/>
    <w:rsid w:val="007C6B95"/>
    <w:rsid w:val="007C7123"/>
    <w:rsid w:val="007C72FF"/>
    <w:rsid w:val="007C7540"/>
    <w:rsid w:val="007C767D"/>
    <w:rsid w:val="007D030E"/>
    <w:rsid w:val="007D20C3"/>
    <w:rsid w:val="007D2576"/>
    <w:rsid w:val="007D3257"/>
    <w:rsid w:val="007D3DA8"/>
    <w:rsid w:val="007D60CB"/>
    <w:rsid w:val="007D6576"/>
    <w:rsid w:val="007D6E22"/>
    <w:rsid w:val="007D78A6"/>
    <w:rsid w:val="007D7CB1"/>
    <w:rsid w:val="007E4B28"/>
    <w:rsid w:val="007E58EE"/>
    <w:rsid w:val="007E5F96"/>
    <w:rsid w:val="007E7004"/>
    <w:rsid w:val="007E70C8"/>
    <w:rsid w:val="007F0AEA"/>
    <w:rsid w:val="007F10E7"/>
    <w:rsid w:val="007F16F5"/>
    <w:rsid w:val="007F2904"/>
    <w:rsid w:val="007F2A45"/>
    <w:rsid w:val="007F3605"/>
    <w:rsid w:val="007F46D4"/>
    <w:rsid w:val="007F4BC8"/>
    <w:rsid w:val="007F51F9"/>
    <w:rsid w:val="007F5C29"/>
    <w:rsid w:val="007F6090"/>
    <w:rsid w:val="007F65C2"/>
    <w:rsid w:val="007F789B"/>
    <w:rsid w:val="007F7A89"/>
    <w:rsid w:val="007F7BA1"/>
    <w:rsid w:val="00801C88"/>
    <w:rsid w:val="008027B3"/>
    <w:rsid w:val="00802E64"/>
    <w:rsid w:val="00803C39"/>
    <w:rsid w:val="0080568E"/>
    <w:rsid w:val="00807685"/>
    <w:rsid w:val="00815160"/>
    <w:rsid w:val="00815B4A"/>
    <w:rsid w:val="008167BF"/>
    <w:rsid w:val="00820B59"/>
    <w:rsid w:val="00820B69"/>
    <w:rsid w:val="008214EC"/>
    <w:rsid w:val="0082150C"/>
    <w:rsid w:val="00821677"/>
    <w:rsid w:val="00823215"/>
    <w:rsid w:val="00824BEF"/>
    <w:rsid w:val="00825A22"/>
    <w:rsid w:val="00830BA7"/>
    <w:rsid w:val="0083173B"/>
    <w:rsid w:val="00831C5F"/>
    <w:rsid w:val="0083252B"/>
    <w:rsid w:val="00832DAF"/>
    <w:rsid w:val="0083364D"/>
    <w:rsid w:val="00834DEF"/>
    <w:rsid w:val="008361F9"/>
    <w:rsid w:val="0083678B"/>
    <w:rsid w:val="00836D24"/>
    <w:rsid w:val="00837886"/>
    <w:rsid w:val="008401C1"/>
    <w:rsid w:val="0084044D"/>
    <w:rsid w:val="00840B9D"/>
    <w:rsid w:val="00840EF7"/>
    <w:rsid w:val="00841D49"/>
    <w:rsid w:val="008427B2"/>
    <w:rsid w:val="00842979"/>
    <w:rsid w:val="008429DC"/>
    <w:rsid w:val="008431C6"/>
    <w:rsid w:val="00845130"/>
    <w:rsid w:val="0084557F"/>
    <w:rsid w:val="00845B54"/>
    <w:rsid w:val="00847AB2"/>
    <w:rsid w:val="00847BCA"/>
    <w:rsid w:val="008518A4"/>
    <w:rsid w:val="00851EBD"/>
    <w:rsid w:val="0085226C"/>
    <w:rsid w:val="008553A3"/>
    <w:rsid w:val="00855738"/>
    <w:rsid w:val="008560C9"/>
    <w:rsid w:val="0085645A"/>
    <w:rsid w:val="00856C7F"/>
    <w:rsid w:val="008572B0"/>
    <w:rsid w:val="00857FFD"/>
    <w:rsid w:val="00860089"/>
    <w:rsid w:val="00861753"/>
    <w:rsid w:val="0086258B"/>
    <w:rsid w:val="00862FEB"/>
    <w:rsid w:val="00863265"/>
    <w:rsid w:val="0086328C"/>
    <w:rsid w:val="008636EB"/>
    <w:rsid w:val="00863DAA"/>
    <w:rsid w:val="00864160"/>
    <w:rsid w:val="0086465A"/>
    <w:rsid w:val="008648F5"/>
    <w:rsid w:val="008657F1"/>
    <w:rsid w:val="00865C73"/>
    <w:rsid w:val="00865DC0"/>
    <w:rsid w:val="00867FBC"/>
    <w:rsid w:val="0087044A"/>
    <w:rsid w:val="00871FA0"/>
    <w:rsid w:val="00872CFC"/>
    <w:rsid w:val="0087566F"/>
    <w:rsid w:val="00876075"/>
    <w:rsid w:val="00876514"/>
    <w:rsid w:val="00880DB4"/>
    <w:rsid w:val="008813FD"/>
    <w:rsid w:val="00884A8B"/>
    <w:rsid w:val="00885365"/>
    <w:rsid w:val="008856DA"/>
    <w:rsid w:val="00885FE1"/>
    <w:rsid w:val="008861F7"/>
    <w:rsid w:val="00886BE5"/>
    <w:rsid w:val="00886FEB"/>
    <w:rsid w:val="00887118"/>
    <w:rsid w:val="00887F69"/>
    <w:rsid w:val="00890AE9"/>
    <w:rsid w:val="00891FD9"/>
    <w:rsid w:val="00892053"/>
    <w:rsid w:val="008933D9"/>
    <w:rsid w:val="00893804"/>
    <w:rsid w:val="0089408F"/>
    <w:rsid w:val="00894952"/>
    <w:rsid w:val="0089585F"/>
    <w:rsid w:val="00895BE6"/>
    <w:rsid w:val="0089606E"/>
    <w:rsid w:val="0089763D"/>
    <w:rsid w:val="008977E3"/>
    <w:rsid w:val="00897CD2"/>
    <w:rsid w:val="008A03F2"/>
    <w:rsid w:val="008A10E7"/>
    <w:rsid w:val="008A394D"/>
    <w:rsid w:val="008A44AA"/>
    <w:rsid w:val="008A51C7"/>
    <w:rsid w:val="008A5984"/>
    <w:rsid w:val="008A5B73"/>
    <w:rsid w:val="008A5DA3"/>
    <w:rsid w:val="008A63A4"/>
    <w:rsid w:val="008A6B7E"/>
    <w:rsid w:val="008A6C03"/>
    <w:rsid w:val="008A6EC6"/>
    <w:rsid w:val="008A7214"/>
    <w:rsid w:val="008A780F"/>
    <w:rsid w:val="008A78B2"/>
    <w:rsid w:val="008B100B"/>
    <w:rsid w:val="008B3460"/>
    <w:rsid w:val="008B3481"/>
    <w:rsid w:val="008B4C11"/>
    <w:rsid w:val="008B637B"/>
    <w:rsid w:val="008B7D8D"/>
    <w:rsid w:val="008B7EB7"/>
    <w:rsid w:val="008C02BA"/>
    <w:rsid w:val="008C21B0"/>
    <w:rsid w:val="008C4FBF"/>
    <w:rsid w:val="008C548E"/>
    <w:rsid w:val="008C57C4"/>
    <w:rsid w:val="008C6A50"/>
    <w:rsid w:val="008C6B4E"/>
    <w:rsid w:val="008D10A6"/>
    <w:rsid w:val="008D2CF2"/>
    <w:rsid w:val="008D4F30"/>
    <w:rsid w:val="008D5DCA"/>
    <w:rsid w:val="008D69CB"/>
    <w:rsid w:val="008D735B"/>
    <w:rsid w:val="008D7A77"/>
    <w:rsid w:val="008D7F50"/>
    <w:rsid w:val="008E294A"/>
    <w:rsid w:val="008E2C57"/>
    <w:rsid w:val="008E333F"/>
    <w:rsid w:val="008E56F1"/>
    <w:rsid w:val="008E61FF"/>
    <w:rsid w:val="008E6216"/>
    <w:rsid w:val="008E628E"/>
    <w:rsid w:val="008E6375"/>
    <w:rsid w:val="008E69E1"/>
    <w:rsid w:val="008E718F"/>
    <w:rsid w:val="008E7624"/>
    <w:rsid w:val="008E7B43"/>
    <w:rsid w:val="008F0A6B"/>
    <w:rsid w:val="008F38AE"/>
    <w:rsid w:val="008F5579"/>
    <w:rsid w:val="008F5BD0"/>
    <w:rsid w:val="008F6409"/>
    <w:rsid w:val="008F6AF3"/>
    <w:rsid w:val="008F7B5A"/>
    <w:rsid w:val="00900033"/>
    <w:rsid w:val="00901511"/>
    <w:rsid w:val="009027FA"/>
    <w:rsid w:val="009029E5"/>
    <w:rsid w:val="00903F9C"/>
    <w:rsid w:val="00905CC8"/>
    <w:rsid w:val="00907B44"/>
    <w:rsid w:val="00907CFD"/>
    <w:rsid w:val="0091030B"/>
    <w:rsid w:val="00910DA9"/>
    <w:rsid w:val="009114EA"/>
    <w:rsid w:val="009117F1"/>
    <w:rsid w:val="00911F6A"/>
    <w:rsid w:val="0091261F"/>
    <w:rsid w:val="0091384A"/>
    <w:rsid w:val="00913BB7"/>
    <w:rsid w:val="00915145"/>
    <w:rsid w:val="00915A46"/>
    <w:rsid w:val="00916F7E"/>
    <w:rsid w:val="009173EE"/>
    <w:rsid w:val="009203E1"/>
    <w:rsid w:val="00921022"/>
    <w:rsid w:val="009215FB"/>
    <w:rsid w:val="009254E0"/>
    <w:rsid w:val="009256F4"/>
    <w:rsid w:val="00927776"/>
    <w:rsid w:val="00927792"/>
    <w:rsid w:val="00931527"/>
    <w:rsid w:val="0093626A"/>
    <w:rsid w:val="0094051C"/>
    <w:rsid w:val="009415B9"/>
    <w:rsid w:val="0094327F"/>
    <w:rsid w:val="00943B0F"/>
    <w:rsid w:val="00945151"/>
    <w:rsid w:val="00946975"/>
    <w:rsid w:val="00947805"/>
    <w:rsid w:val="00947F29"/>
    <w:rsid w:val="0095044A"/>
    <w:rsid w:val="00950FCC"/>
    <w:rsid w:val="0095119F"/>
    <w:rsid w:val="00952A68"/>
    <w:rsid w:val="0095319C"/>
    <w:rsid w:val="009545F5"/>
    <w:rsid w:val="009547A4"/>
    <w:rsid w:val="00954E31"/>
    <w:rsid w:val="00954E3A"/>
    <w:rsid w:val="009551A5"/>
    <w:rsid w:val="00955B81"/>
    <w:rsid w:val="00956E0C"/>
    <w:rsid w:val="0096069E"/>
    <w:rsid w:val="009609A3"/>
    <w:rsid w:val="00960D50"/>
    <w:rsid w:val="00961603"/>
    <w:rsid w:val="00961677"/>
    <w:rsid w:val="00961ECC"/>
    <w:rsid w:val="00962477"/>
    <w:rsid w:val="009631F3"/>
    <w:rsid w:val="009650C7"/>
    <w:rsid w:val="009652B7"/>
    <w:rsid w:val="00972E62"/>
    <w:rsid w:val="00973A98"/>
    <w:rsid w:val="00973D24"/>
    <w:rsid w:val="00974169"/>
    <w:rsid w:val="0097504B"/>
    <w:rsid w:val="00975BBD"/>
    <w:rsid w:val="00976E75"/>
    <w:rsid w:val="009801DF"/>
    <w:rsid w:val="00980D58"/>
    <w:rsid w:val="009810A0"/>
    <w:rsid w:val="009810E1"/>
    <w:rsid w:val="0098137F"/>
    <w:rsid w:val="00982163"/>
    <w:rsid w:val="009828EB"/>
    <w:rsid w:val="009833C5"/>
    <w:rsid w:val="00983D88"/>
    <w:rsid w:val="00983E52"/>
    <w:rsid w:val="00985C69"/>
    <w:rsid w:val="00985EFD"/>
    <w:rsid w:val="00986B2C"/>
    <w:rsid w:val="00987700"/>
    <w:rsid w:val="00991744"/>
    <w:rsid w:val="00992696"/>
    <w:rsid w:val="0099308D"/>
    <w:rsid w:val="00993BE1"/>
    <w:rsid w:val="0099408E"/>
    <w:rsid w:val="00995197"/>
    <w:rsid w:val="0099522F"/>
    <w:rsid w:val="00995F82"/>
    <w:rsid w:val="00996771"/>
    <w:rsid w:val="00997718"/>
    <w:rsid w:val="009A07D9"/>
    <w:rsid w:val="009A123D"/>
    <w:rsid w:val="009A1937"/>
    <w:rsid w:val="009A2E9C"/>
    <w:rsid w:val="009A31C6"/>
    <w:rsid w:val="009A324C"/>
    <w:rsid w:val="009A429F"/>
    <w:rsid w:val="009A515C"/>
    <w:rsid w:val="009A5920"/>
    <w:rsid w:val="009A6596"/>
    <w:rsid w:val="009A6FCF"/>
    <w:rsid w:val="009B0F8D"/>
    <w:rsid w:val="009B289B"/>
    <w:rsid w:val="009B46FD"/>
    <w:rsid w:val="009B4A09"/>
    <w:rsid w:val="009B7018"/>
    <w:rsid w:val="009B766B"/>
    <w:rsid w:val="009B7B5E"/>
    <w:rsid w:val="009C20CD"/>
    <w:rsid w:val="009C28A0"/>
    <w:rsid w:val="009C2909"/>
    <w:rsid w:val="009C41C8"/>
    <w:rsid w:val="009C45C5"/>
    <w:rsid w:val="009C4E6A"/>
    <w:rsid w:val="009C5146"/>
    <w:rsid w:val="009C5504"/>
    <w:rsid w:val="009C68E2"/>
    <w:rsid w:val="009C7AE0"/>
    <w:rsid w:val="009C7E73"/>
    <w:rsid w:val="009D2659"/>
    <w:rsid w:val="009D4909"/>
    <w:rsid w:val="009D4B7A"/>
    <w:rsid w:val="009D5E84"/>
    <w:rsid w:val="009D6768"/>
    <w:rsid w:val="009D7545"/>
    <w:rsid w:val="009E2E68"/>
    <w:rsid w:val="009E38F7"/>
    <w:rsid w:val="009E48DC"/>
    <w:rsid w:val="009E4C94"/>
    <w:rsid w:val="009E4CA9"/>
    <w:rsid w:val="009E5A6D"/>
    <w:rsid w:val="009E7D26"/>
    <w:rsid w:val="009F0467"/>
    <w:rsid w:val="009F14A7"/>
    <w:rsid w:val="009F17E1"/>
    <w:rsid w:val="009F2075"/>
    <w:rsid w:val="009F216B"/>
    <w:rsid w:val="009F2424"/>
    <w:rsid w:val="009F3F53"/>
    <w:rsid w:val="009F46EF"/>
    <w:rsid w:val="009F69C3"/>
    <w:rsid w:val="009F73F2"/>
    <w:rsid w:val="00A0077A"/>
    <w:rsid w:val="00A00D78"/>
    <w:rsid w:val="00A013C5"/>
    <w:rsid w:val="00A02AFF"/>
    <w:rsid w:val="00A02B13"/>
    <w:rsid w:val="00A02CFE"/>
    <w:rsid w:val="00A04162"/>
    <w:rsid w:val="00A04E54"/>
    <w:rsid w:val="00A050DF"/>
    <w:rsid w:val="00A073C5"/>
    <w:rsid w:val="00A10D59"/>
    <w:rsid w:val="00A115E3"/>
    <w:rsid w:val="00A1180F"/>
    <w:rsid w:val="00A11A64"/>
    <w:rsid w:val="00A11D19"/>
    <w:rsid w:val="00A12075"/>
    <w:rsid w:val="00A12E08"/>
    <w:rsid w:val="00A13B7B"/>
    <w:rsid w:val="00A14CFE"/>
    <w:rsid w:val="00A15048"/>
    <w:rsid w:val="00A16940"/>
    <w:rsid w:val="00A16D8B"/>
    <w:rsid w:val="00A1777F"/>
    <w:rsid w:val="00A20158"/>
    <w:rsid w:val="00A20B5B"/>
    <w:rsid w:val="00A21CBD"/>
    <w:rsid w:val="00A22A72"/>
    <w:rsid w:val="00A237F0"/>
    <w:rsid w:val="00A23932"/>
    <w:rsid w:val="00A24D95"/>
    <w:rsid w:val="00A274CB"/>
    <w:rsid w:val="00A314A9"/>
    <w:rsid w:val="00A318EF"/>
    <w:rsid w:val="00A3240A"/>
    <w:rsid w:val="00A3266F"/>
    <w:rsid w:val="00A32974"/>
    <w:rsid w:val="00A33BC8"/>
    <w:rsid w:val="00A33FB7"/>
    <w:rsid w:val="00A3638B"/>
    <w:rsid w:val="00A36A83"/>
    <w:rsid w:val="00A36B82"/>
    <w:rsid w:val="00A371A1"/>
    <w:rsid w:val="00A37532"/>
    <w:rsid w:val="00A41015"/>
    <w:rsid w:val="00A412BE"/>
    <w:rsid w:val="00A41596"/>
    <w:rsid w:val="00A42433"/>
    <w:rsid w:val="00A42EF0"/>
    <w:rsid w:val="00A434DE"/>
    <w:rsid w:val="00A43EE4"/>
    <w:rsid w:val="00A47585"/>
    <w:rsid w:val="00A5040B"/>
    <w:rsid w:val="00A51C9A"/>
    <w:rsid w:val="00A52C88"/>
    <w:rsid w:val="00A53DC5"/>
    <w:rsid w:val="00A54766"/>
    <w:rsid w:val="00A56416"/>
    <w:rsid w:val="00A56486"/>
    <w:rsid w:val="00A579F5"/>
    <w:rsid w:val="00A57C9A"/>
    <w:rsid w:val="00A61E26"/>
    <w:rsid w:val="00A6216E"/>
    <w:rsid w:val="00A6298A"/>
    <w:rsid w:val="00A62B16"/>
    <w:rsid w:val="00A63333"/>
    <w:rsid w:val="00A64355"/>
    <w:rsid w:val="00A65D10"/>
    <w:rsid w:val="00A664D1"/>
    <w:rsid w:val="00A706EA"/>
    <w:rsid w:val="00A707F1"/>
    <w:rsid w:val="00A7537A"/>
    <w:rsid w:val="00A75EBF"/>
    <w:rsid w:val="00A762FB"/>
    <w:rsid w:val="00A769C5"/>
    <w:rsid w:val="00A81408"/>
    <w:rsid w:val="00A82F22"/>
    <w:rsid w:val="00A83F0D"/>
    <w:rsid w:val="00A84391"/>
    <w:rsid w:val="00A85367"/>
    <w:rsid w:val="00A86388"/>
    <w:rsid w:val="00A87157"/>
    <w:rsid w:val="00A90D60"/>
    <w:rsid w:val="00A916AE"/>
    <w:rsid w:val="00A91D96"/>
    <w:rsid w:val="00A94886"/>
    <w:rsid w:val="00A96A28"/>
    <w:rsid w:val="00A970A4"/>
    <w:rsid w:val="00A97266"/>
    <w:rsid w:val="00AA1F09"/>
    <w:rsid w:val="00AA2391"/>
    <w:rsid w:val="00AA3145"/>
    <w:rsid w:val="00AA371E"/>
    <w:rsid w:val="00AA4205"/>
    <w:rsid w:val="00AA48E2"/>
    <w:rsid w:val="00AA4983"/>
    <w:rsid w:val="00AA4D15"/>
    <w:rsid w:val="00AA55BD"/>
    <w:rsid w:val="00AB2390"/>
    <w:rsid w:val="00AB2C86"/>
    <w:rsid w:val="00AB33E5"/>
    <w:rsid w:val="00AB3A61"/>
    <w:rsid w:val="00AB5DA6"/>
    <w:rsid w:val="00AB7348"/>
    <w:rsid w:val="00AC028A"/>
    <w:rsid w:val="00AC17F3"/>
    <w:rsid w:val="00AC1C4E"/>
    <w:rsid w:val="00AC1CCD"/>
    <w:rsid w:val="00AC1DC1"/>
    <w:rsid w:val="00AC2632"/>
    <w:rsid w:val="00AC2B6A"/>
    <w:rsid w:val="00AC361D"/>
    <w:rsid w:val="00AC47C5"/>
    <w:rsid w:val="00AC5CC8"/>
    <w:rsid w:val="00AC5D18"/>
    <w:rsid w:val="00AC5DDD"/>
    <w:rsid w:val="00AC64E1"/>
    <w:rsid w:val="00AC759A"/>
    <w:rsid w:val="00AC7920"/>
    <w:rsid w:val="00AD0198"/>
    <w:rsid w:val="00AD092D"/>
    <w:rsid w:val="00AD0FFD"/>
    <w:rsid w:val="00AD11CD"/>
    <w:rsid w:val="00AD18AE"/>
    <w:rsid w:val="00AD1D17"/>
    <w:rsid w:val="00AD21E8"/>
    <w:rsid w:val="00AD2D0E"/>
    <w:rsid w:val="00AD2DCA"/>
    <w:rsid w:val="00AD3175"/>
    <w:rsid w:val="00AD49AF"/>
    <w:rsid w:val="00AD4D36"/>
    <w:rsid w:val="00AD61D4"/>
    <w:rsid w:val="00AD740A"/>
    <w:rsid w:val="00AD7D0A"/>
    <w:rsid w:val="00AE055E"/>
    <w:rsid w:val="00AE06DE"/>
    <w:rsid w:val="00AE195A"/>
    <w:rsid w:val="00AE3825"/>
    <w:rsid w:val="00AE3AF1"/>
    <w:rsid w:val="00AE5CF6"/>
    <w:rsid w:val="00AE658D"/>
    <w:rsid w:val="00AF1051"/>
    <w:rsid w:val="00AF13B8"/>
    <w:rsid w:val="00AF23B9"/>
    <w:rsid w:val="00AF3B0A"/>
    <w:rsid w:val="00AF4C61"/>
    <w:rsid w:val="00AF5C4D"/>
    <w:rsid w:val="00AF65A6"/>
    <w:rsid w:val="00AF65B6"/>
    <w:rsid w:val="00B0058C"/>
    <w:rsid w:val="00B00C80"/>
    <w:rsid w:val="00B00D5B"/>
    <w:rsid w:val="00B02F91"/>
    <w:rsid w:val="00B03375"/>
    <w:rsid w:val="00B03B81"/>
    <w:rsid w:val="00B04934"/>
    <w:rsid w:val="00B05D04"/>
    <w:rsid w:val="00B07FBC"/>
    <w:rsid w:val="00B10518"/>
    <w:rsid w:val="00B1099D"/>
    <w:rsid w:val="00B112EF"/>
    <w:rsid w:val="00B12CDA"/>
    <w:rsid w:val="00B13DF5"/>
    <w:rsid w:val="00B14B70"/>
    <w:rsid w:val="00B14C7E"/>
    <w:rsid w:val="00B1622C"/>
    <w:rsid w:val="00B16AF8"/>
    <w:rsid w:val="00B176D0"/>
    <w:rsid w:val="00B213C4"/>
    <w:rsid w:val="00B2177D"/>
    <w:rsid w:val="00B22175"/>
    <w:rsid w:val="00B22964"/>
    <w:rsid w:val="00B2319B"/>
    <w:rsid w:val="00B240B3"/>
    <w:rsid w:val="00B24E93"/>
    <w:rsid w:val="00B2526A"/>
    <w:rsid w:val="00B26A54"/>
    <w:rsid w:val="00B27B73"/>
    <w:rsid w:val="00B3074A"/>
    <w:rsid w:val="00B30DBD"/>
    <w:rsid w:val="00B3150F"/>
    <w:rsid w:val="00B31AD4"/>
    <w:rsid w:val="00B329A6"/>
    <w:rsid w:val="00B331D7"/>
    <w:rsid w:val="00B337F0"/>
    <w:rsid w:val="00B33838"/>
    <w:rsid w:val="00B346E9"/>
    <w:rsid w:val="00B35604"/>
    <w:rsid w:val="00B402D3"/>
    <w:rsid w:val="00B40F5C"/>
    <w:rsid w:val="00B415F9"/>
    <w:rsid w:val="00B41B39"/>
    <w:rsid w:val="00B42718"/>
    <w:rsid w:val="00B43C5A"/>
    <w:rsid w:val="00B4492B"/>
    <w:rsid w:val="00B44C50"/>
    <w:rsid w:val="00B45E5A"/>
    <w:rsid w:val="00B474C5"/>
    <w:rsid w:val="00B47B56"/>
    <w:rsid w:val="00B50983"/>
    <w:rsid w:val="00B51221"/>
    <w:rsid w:val="00B518DF"/>
    <w:rsid w:val="00B51CFD"/>
    <w:rsid w:val="00B5262E"/>
    <w:rsid w:val="00B537BC"/>
    <w:rsid w:val="00B54139"/>
    <w:rsid w:val="00B5418B"/>
    <w:rsid w:val="00B54F99"/>
    <w:rsid w:val="00B551A8"/>
    <w:rsid w:val="00B56039"/>
    <w:rsid w:val="00B5604B"/>
    <w:rsid w:val="00B5677F"/>
    <w:rsid w:val="00B56B5A"/>
    <w:rsid w:val="00B56C39"/>
    <w:rsid w:val="00B61F0C"/>
    <w:rsid w:val="00B62A11"/>
    <w:rsid w:val="00B64336"/>
    <w:rsid w:val="00B6471C"/>
    <w:rsid w:val="00B65024"/>
    <w:rsid w:val="00B6541E"/>
    <w:rsid w:val="00B662B2"/>
    <w:rsid w:val="00B66778"/>
    <w:rsid w:val="00B66B29"/>
    <w:rsid w:val="00B67663"/>
    <w:rsid w:val="00B7034F"/>
    <w:rsid w:val="00B70A92"/>
    <w:rsid w:val="00B71A62"/>
    <w:rsid w:val="00B71DBC"/>
    <w:rsid w:val="00B730C4"/>
    <w:rsid w:val="00B731FF"/>
    <w:rsid w:val="00B76C67"/>
    <w:rsid w:val="00B76FC7"/>
    <w:rsid w:val="00B77239"/>
    <w:rsid w:val="00B7729F"/>
    <w:rsid w:val="00B7790D"/>
    <w:rsid w:val="00B802CE"/>
    <w:rsid w:val="00B80DC1"/>
    <w:rsid w:val="00B82631"/>
    <w:rsid w:val="00B82A98"/>
    <w:rsid w:val="00B82C8D"/>
    <w:rsid w:val="00B83152"/>
    <w:rsid w:val="00B8321C"/>
    <w:rsid w:val="00B83D8B"/>
    <w:rsid w:val="00B84BAA"/>
    <w:rsid w:val="00B84BF2"/>
    <w:rsid w:val="00B85E94"/>
    <w:rsid w:val="00B878E2"/>
    <w:rsid w:val="00B90018"/>
    <w:rsid w:val="00B906FE"/>
    <w:rsid w:val="00B91523"/>
    <w:rsid w:val="00B9171D"/>
    <w:rsid w:val="00B92B99"/>
    <w:rsid w:val="00B937B1"/>
    <w:rsid w:val="00B9491D"/>
    <w:rsid w:val="00B95B74"/>
    <w:rsid w:val="00B96E8D"/>
    <w:rsid w:val="00B9758E"/>
    <w:rsid w:val="00BA3374"/>
    <w:rsid w:val="00BA3474"/>
    <w:rsid w:val="00BA38EC"/>
    <w:rsid w:val="00BA484E"/>
    <w:rsid w:val="00BA4A77"/>
    <w:rsid w:val="00BA4C00"/>
    <w:rsid w:val="00BA56D6"/>
    <w:rsid w:val="00BA77D8"/>
    <w:rsid w:val="00BA7D17"/>
    <w:rsid w:val="00BB02B9"/>
    <w:rsid w:val="00BB08C4"/>
    <w:rsid w:val="00BB1FCB"/>
    <w:rsid w:val="00BB2E66"/>
    <w:rsid w:val="00BB3767"/>
    <w:rsid w:val="00BB471E"/>
    <w:rsid w:val="00BB4C29"/>
    <w:rsid w:val="00BB51F8"/>
    <w:rsid w:val="00BB5703"/>
    <w:rsid w:val="00BB6056"/>
    <w:rsid w:val="00BB6EBB"/>
    <w:rsid w:val="00BC0BE3"/>
    <w:rsid w:val="00BC1380"/>
    <w:rsid w:val="00BC178F"/>
    <w:rsid w:val="00BC2E4C"/>
    <w:rsid w:val="00BC42AC"/>
    <w:rsid w:val="00BC607C"/>
    <w:rsid w:val="00BC60C3"/>
    <w:rsid w:val="00BC6518"/>
    <w:rsid w:val="00BD003F"/>
    <w:rsid w:val="00BD1B2C"/>
    <w:rsid w:val="00BD53C0"/>
    <w:rsid w:val="00BD58D9"/>
    <w:rsid w:val="00BD6BF8"/>
    <w:rsid w:val="00BD717E"/>
    <w:rsid w:val="00BD7ABC"/>
    <w:rsid w:val="00BE14EB"/>
    <w:rsid w:val="00BE2A09"/>
    <w:rsid w:val="00BE3663"/>
    <w:rsid w:val="00BE3F5D"/>
    <w:rsid w:val="00BE472E"/>
    <w:rsid w:val="00BE6CD6"/>
    <w:rsid w:val="00BF0842"/>
    <w:rsid w:val="00BF190D"/>
    <w:rsid w:val="00BF1F01"/>
    <w:rsid w:val="00BF2A57"/>
    <w:rsid w:val="00BF2AB5"/>
    <w:rsid w:val="00BF34B4"/>
    <w:rsid w:val="00BF3782"/>
    <w:rsid w:val="00BF4A74"/>
    <w:rsid w:val="00BF51C5"/>
    <w:rsid w:val="00BF54C2"/>
    <w:rsid w:val="00BF58C7"/>
    <w:rsid w:val="00BF59E9"/>
    <w:rsid w:val="00BF6958"/>
    <w:rsid w:val="00BF7114"/>
    <w:rsid w:val="00BF7BBE"/>
    <w:rsid w:val="00C01BA5"/>
    <w:rsid w:val="00C04682"/>
    <w:rsid w:val="00C051E4"/>
    <w:rsid w:val="00C057E7"/>
    <w:rsid w:val="00C06D2F"/>
    <w:rsid w:val="00C101FA"/>
    <w:rsid w:val="00C116DA"/>
    <w:rsid w:val="00C11A11"/>
    <w:rsid w:val="00C122DE"/>
    <w:rsid w:val="00C12A8E"/>
    <w:rsid w:val="00C14FD9"/>
    <w:rsid w:val="00C15529"/>
    <w:rsid w:val="00C159FE"/>
    <w:rsid w:val="00C15A91"/>
    <w:rsid w:val="00C16730"/>
    <w:rsid w:val="00C16DFF"/>
    <w:rsid w:val="00C174D6"/>
    <w:rsid w:val="00C201FB"/>
    <w:rsid w:val="00C21F1B"/>
    <w:rsid w:val="00C228A1"/>
    <w:rsid w:val="00C23332"/>
    <w:rsid w:val="00C2471E"/>
    <w:rsid w:val="00C25407"/>
    <w:rsid w:val="00C25504"/>
    <w:rsid w:val="00C262CB"/>
    <w:rsid w:val="00C265F7"/>
    <w:rsid w:val="00C2668C"/>
    <w:rsid w:val="00C269CA"/>
    <w:rsid w:val="00C27B05"/>
    <w:rsid w:val="00C30723"/>
    <w:rsid w:val="00C30D33"/>
    <w:rsid w:val="00C311B7"/>
    <w:rsid w:val="00C3136D"/>
    <w:rsid w:val="00C31A9A"/>
    <w:rsid w:val="00C31D61"/>
    <w:rsid w:val="00C31FBD"/>
    <w:rsid w:val="00C32EC5"/>
    <w:rsid w:val="00C3447A"/>
    <w:rsid w:val="00C34E01"/>
    <w:rsid w:val="00C36242"/>
    <w:rsid w:val="00C36EDA"/>
    <w:rsid w:val="00C36F66"/>
    <w:rsid w:val="00C401ED"/>
    <w:rsid w:val="00C401FF"/>
    <w:rsid w:val="00C40404"/>
    <w:rsid w:val="00C4324F"/>
    <w:rsid w:val="00C4406B"/>
    <w:rsid w:val="00C44432"/>
    <w:rsid w:val="00C44BA3"/>
    <w:rsid w:val="00C44F69"/>
    <w:rsid w:val="00C450D4"/>
    <w:rsid w:val="00C452E9"/>
    <w:rsid w:val="00C46C84"/>
    <w:rsid w:val="00C47FD2"/>
    <w:rsid w:val="00C517E1"/>
    <w:rsid w:val="00C51852"/>
    <w:rsid w:val="00C52799"/>
    <w:rsid w:val="00C52A2F"/>
    <w:rsid w:val="00C52B90"/>
    <w:rsid w:val="00C53ECA"/>
    <w:rsid w:val="00C54A8A"/>
    <w:rsid w:val="00C552D3"/>
    <w:rsid w:val="00C561E8"/>
    <w:rsid w:val="00C6083D"/>
    <w:rsid w:val="00C60BB8"/>
    <w:rsid w:val="00C620F1"/>
    <w:rsid w:val="00C62F21"/>
    <w:rsid w:val="00C63A2E"/>
    <w:rsid w:val="00C656A1"/>
    <w:rsid w:val="00C66522"/>
    <w:rsid w:val="00C666C2"/>
    <w:rsid w:val="00C669F1"/>
    <w:rsid w:val="00C66BAB"/>
    <w:rsid w:val="00C66DA4"/>
    <w:rsid w:val="00C67003"/>
    <w:rsid w:val="00C74F00"/>
    <w:rsid w:val="00C77B20"/>
    <w:rsid w:val="00C77B56"/>
    <w:rsid w:val="00C81422"/>
    <w:rsid w:val="00C847CB"/>
    <w:rsid w:val="00C84E32"/>
    <w:rsid w:val="00C84FF5"/>
    <w:rsid w:val="00C85829"/>
    <w:rsid w:val="00C8633C"/>
    <w:rsid w:val="00C86B9C"/>
    <w:rsid w:val="00C8742E"/>
    <w:rsid w:val="00C8796E"/>
    <w:rsid w:val="00C879F4"/>
    <w:rsid w:val="00C903C8"/>
    <w:rsid w:val="00C9158F"/>
    <w:rsid w:val="00C91F72"/>
    <w:rsid w:val="00C92129"/>
    <w:rsid w:val="00C92666"/>
    <w:rsid w:val="00C92846"/>
    <w:rsid w:val="00C92E37"/>
    <w:rsid w:val="00C93916"/>
    <w:rsid w:val="00C93A79"/>
    <w:rsid w:val="00C941AD"/>
    <w:rsid w:val="00C94DEE"/>
    <w:rsid w:val="00C95513"/>
    <w:rsid w:val="00C95BD1"/>
    <w:rsid w:val="00C95C75"/>
    <w:rsid w:val="00C95CE9"/>
    <w:rsid w:val="00C95DC4"/>
    <w:rsid w:val="00C96729"/>
    <w:rsid w:val="00C96FD7"/>
    <w:rsid w:val="00C97038"/>
    <w:rsid w:val="00CA19E7"/>
    <w:rsid w:val="00CA234D"/>
    <w:rsid w:val="00CA2B9D"/>
    <w:rsid w:val="00CA2D99"/>
    <w:rsid w:val="00CA5D4E"/>
    <w:rsid w:val="00CA5E5A"/>
    <w:rsid w:val="00CA67B1"/>
    <w:rsid w:val="00CA6A96"/>
    <w:rsid w:val="00CA7571"/>
    <w:rsid w:val="00CA7C22"/>
    <w:rsid w:val="00CA7E79"/>
    <w:rsid w:val="00CB0474"/>
    <w:rsid w:val="00CB1152"/>
    <w:rsid w:val="00CB22A1"/>
    <w:rsid w:val="00CB29E7"/>
    <w:rsid w:val="00CB42CF"/>
    <w:rsid w:val="00CB4DF0"/>
    <w:rsid w:val="00CB4FF4"/>
    <w:rsid w:val="00CB5254"/>
    <w:rsid w:val="00CB5703"/>
    <w:rsid w:val="00CB5840"/>
    <w:rsid w:val="00CB5B88"/>
    <w:rsid w:val="00CB646B"/>
    <w:rsid w:val="00CB7010"/>
    <w:rsid w:val="00CB7040"/>
    <w:rsid w:val="00CB74D6"/>
    <w:rsid w:val="00CC0609"/>
    <w:rsid w:val="00CC0CD3"/>
    <w:rsid w:val="00CC0E37"/>
    <w:rsid w:val="00CC2FE7"/>
    <w:rsid w:val="00CC70F8"/>
    <w:rsid w:val="00CC7996"/>
    <w:rsid w:val="00CD0626"/>
    <w:rsid w:val="00CD132C"/>
    <w:rsid w:val="00CD1596"/>
    <w:rsid w:val="00CD1B14"/>
    <w:rsid w:val="00CD1B93"/>
    <w:rsid w:val="00CD39E9"/>
    <w:rsid w:val="00CD3DDA"/>
    <w:rsid w:val="00CD54B0"/>
    <w:rsid w:val="00CD596D"/>
    <w:rsid w:val="00CD673E"/>
    <w:rsid w:val="00CE1CF7"/>
    <w:rsid w:val="00CE1D5F"/>
    <w:rsid w:val="00CE22E8"/>
    <w:rsid w:val="00CE334E"/>
    <w:rsid w:val="00CE4CC2"/>
    <w:rsid w:val="00CE6366"/>
    <w:rsid w:val="00CE6B6B"/>
    <w:rsid w:val="00CE7160"/>
    <w:rsid w:val="00CF0C13"/>
    <w:rsid w:val="00CF119C"/>
    <w:rsid w:val="00CF4002"/>
    <w:rsid w:val="00CF472E"/>
    <w:rsid w:val="00CF6518"/>
    <w:rsid w:val="00CF6B64"/>
    <w:rsid w:val="00CF6F9A"/>
    <w:rsid w:val="00D000F8"/>
    <w:rsid w:val="00D00EBC"/>
    <w:rsid w:val="00D022A2"/>
    <w:rsid w:val="00D0273E"/>
    <w:rsid w:val="00D03A41"/>
    <w:rsid w:val="00D05B57"/>
    <w:rsid w:val="00D062D4"/>
    <w:rsid w:val="00D06928"/>
    <w:rsid w:val="00D076B4"/>
    <w:rsid w:val="00D11B5C"/>
    <w:rsid w:val="00D1292A"/>
    <w:rsid w:val="00D1382C"/>
    <w:rsid w:val="00D13959"/>
    <w:rsid w:val="00D13D49"/>
    <w:rsid w:val="00D13E8F"/>
    <w:rsid w:val="00D14322"/>
    <w:rsid w:val="00D14607"/>
    <w:rsid w:val="00D1614F"/>
    <w:rsid w:val="00D17413"/>
    <w:rsid w:val="00D17A5F"/>
    <w:rsid w:val="00D20271"/>
    <w:rsid w:val="00D21938"/>
    <w:rsid w:val="00D22045"/>
    <w:rsid w:val="00D2216F"/>
    <w:rsid w:val="00D232BD"/>
    <w:rsid w:val="00D23EA5"/>
    <w:rsid w:val="00D23FF5"/>
    <w:rsid w:val="00D24F7C"/>
    <w:rsid w:val="00D24FF5"/>
    <w:rsid w:val="00D26DD7"/>
    <w:rsid w:val="00D27241"/>
    <w:rsid w:val="00D27D15"/>
    <w:rsid w:val="00D30296"/>
    <w:rsid w:val="00D305EF"/>
    <w:rsid w:val="00D30CE6"/>
    <w:rsid w:val="00D310D6"/>
    <w:rsid w:val="00D324C7"/>
    <w:rsid w:val="00D3385C"/>
    <w:rsid w:val="00D3480F"/>
    <w:rsid w:val="00D34833"/>
    <w:rsid w:val="00D357E3"/>
    <w:rsid w:val="00D35EA7"/>
    <w:rsid w:val="00D374A5"/>
    <w:rsid w:val="00D402B7"/>
    <w:rsid w:val="00D40B14"/>
    <w:rsid w:val="00D4261A"/>
    <w:rsid w:val="00D42EFB"/>
    <w:rsid w:val="00D4367C"/>
    <w:rsid w:val="00D439E5"/>
    <w:rsid w:val="00D44C8E"/>
    <w:rsid w:val="00D45348"/>
    <w:rsid w:val="00D45931"/>
    <w:rsid w:val="00D47815"/>
    <w:rsid w:val="00D47FA0"/>
    <w:rsid w:val="00D50644"/>
    <w:rsid w:val="00D50BC6"/>
    <w:rsid w:val="00D51258"/>
    <w:rsid w:val="00D51C1F"/>
    <w:rsid w:val="00D51F13"/>
    <w:rsid w:val="00D521A1"/>
    <w:rsid w:val="00D55A56"/>
    <w:rsid w:val="00D55B7C"/>
    <w:rsid w:val="00D56C29"/>
    <w:rsid w:val="00D57063"/>
    <w:rsid w:val="00D579AF"/>
    <w:rsid w:val="00D61CF4"/>
    <w:rsid w:val="00D61DDE"/>
    <w:rsid w:val="00D62492"/>
    <w:rsid w:val="00D62C7B"/>
    <w:rsid w:val="00D63085"/>
    <w:rsid w:val="00D64300"/>
    <w:rsid w:val="00D64F9E"/>
    <w:rsid w:val="00D67919"/>
    <w:rsid w:val="00D67C9F"/>
    <w:rsid w:val="00D70788"/>
    <w:rsid w:val="00D71C1D"/>
    <w:rsid w:val="00D727AA"/>
    <w:rsid w:val="00D7297E"/>
    <w:rsid w:val="00D73857"/>
    <w:rsid w:val="00D73E08"/>
    <w:rsid w:val="00D75018"/>
    <w:rsid w:val="00D75313"/>
    <w:rsid w:val="00D7561C"/>
    <w:rsid w:val="00D761EF"/>
    <w:rsid w:val="00D76638"/>
    <w:rsid w:val="00D76643"/>
    <w:rsid w:val="00D76B34"/>
    <w:rsid w:val="00D77BB8"/>
    <w:rsid w:val="00D77C7F"/>
    <w:rsid w:val="00D80412"/>
    <w:rsid w:val="00D80785"/>
    <w:rsid w:val="00D816CF"/>
    <w:rsid w:val="00D81C9B"/>
    <w:rsid w:val="00D822DC"/>
    <w:rsid w:val="00D8559D"/>
    <w:rsid w:val="00D863DB"/>
    <w:rsid w:val="00D86465"/>
    <w:rsid w:val="00D9234D"/>
    <w:rsid w:val="00D924CF"/>
    <w:rsid w:val="00D93FB6"/>
    <w:rsid w:val="00D9403A"/>
    <w:rsid w:val="00D94B1C"/>
    <w:rsid w:val="00D952F7"/>
    <w:rsid w:val="00D95359"/>
    <w:rsid w:val="00D958F6"/>
    <w:rsid w:val="00D973DA"/>
    <w:rsid w:val="00D97A42"/>
    <w:rsid w:val="00DA061A"/>
    <w:rsid w:val="00DA0893"/>
    <w:rsid w:val="00DA3957"/>
    <w:rsid w:val="00DA3B7B"/>
    <w:rsid w:val="00DA65DE"/>
    <w:rsid w:val="00DA6730"/>
    <w:rsid w:val="00DA691C"/>
    <w:rsid w:val="00DA6D53"/>
    <w:rsid w:val="00DA7A39"/>
    <w:rsid w:val="00DB05A3"/>
    <w:rsid w:val="00DB178C"/>
    <w:rsid w:val="00DB4F97"/>
    <w:rsid w:val="00DB5519"/>
    <w:rsid w:val="00DB5AF7"/>
    <w:rsid w:val="00DB5B1F"/>
    <w:rsid w:val="00DB5D0C"/>
    <w:rsid w:val="00DB6399"/>
    <w:rsid w:val="00DB6735"/>
    <w:rsid w:val="00DB68A4"/>
    <w:rsid w:val="00DB6E01"/>
    <w:rsid w:val="00DB7484"/>
    <w:rsid w:val="00DB75D9"/>
    <w:rsid w:val="00DB7850"/>
    <w:rsid w:val="00DC0E38"/>
    <w:rsid w:val="00DC1622"/>
    <w:rsid w:val="00DC3990"/>
    <w:rsid w:val="00DC3CCD"/>
    <w:rsid w:val="00DC47A4"/>
    <w:rsid w:val="00DC6AD1"/>
    <w:rsid w:val="00DC6EAB"/>
    <w:rsid w:val="00DC7FAE"/>
    <w:rsid w:val="00DD03F2"/>
    <w:rsid w:val="00DD07AA"/>
    <w:rsid w:val="00DD0DAE"/>
    <w:rsid w:val="00DD108B"/>
    <w:rsid w:val="00DD2768"/>
    <w:rsid w:val="00DD32F8"/>
    <w:rsid w:val="00DD4B2F"/>
    <w:rsid w:val="00DD5BFC"/>
    <w:rsid w:val="00DD674D"/>
    <w:rsid w:val="00DD6A94"/>
    <w:rsid w:val="00DD7400"/>
    <w:rsid w:val="00DE16FA"/>
    <w:rsid w:val="00DE195D"/>
    <w:rsid w:val="00DE1E54"/>
    <w:rsid w:val="00DE3DD7"/>
    <w:rsid w:val="00DE454D"/>
    <w:rsid w:val="00DE546C"/>
    <w:rsid w:val="00DE5AC1"/>
    <w:rsid w:val="00DE64C9"/>
    <w:rsid w:val="00DE760D"/>
    <w:rsid w:val="00DF16E6"/>
    <w:rsid w:val="00DF273D"/>
    <w:rsid w:val="00DF4602"/>
    <w:rsid w:val="00DF568D"/>
    <w:rsid w:val="00DF7954"/>
    <w:rsid w:val="00DF7E2D"/>
    <w:rsid w:val="00E003FB"/>
    <w:rsid w:val="00E01EC8"/>
    <w:rsid w:val="00E037C1"/>
    <w:rsid w:val="00E04966"/>
    <w:rsid w:val="00E04DA2"/>
    <w:rsid w:val="00E059BB"/>
    <w:rsid w:val="00E05C7D"/>
    <w:rsid w:val="00E060EC"/>
    <w:rsid w:val="00E06799"/>
    <w:rsid w:val="00E06BA7"/>
    <w:rsid w:val="00E06E44"/>
    <w:rsid w:val="00E107FD"/>
    <w:rsid w:val="00E116B0"/>
    <w:rsid w:val="00E12CF4"/>
    <w:rsid w:val="00E158D4"/>
    <w:rsid w:val="00E1709D"/>
    <w:rsid w:val="00E1759B"/>
    <w:rsid w:val="00E17C28"/>
    <w:rsid w:val="00E208AD"/>
    <w:rsid w:val="00E20DF3"/>
    <w:rsid w:val="00E2211E"/>
    <w:rsid w:val="00E22451"/>
    <w:rsid w:val="00E25A40"/>
    <w:rsid w:val="00E25FBC"/>
    <w:rsid w:val="00E266CB"/>
    <w:rsid w:val="00E27048"/>
    <w:rsid w:val="00E27079"/>
    <w:rsid w:val="00E272D3"/>
    <w:rsid w:val="00E27ABB"/>
    <w:rsid w:val="00E3187B"/>
    <w:rsid w:val="00E327BC"/>
    <w:rsid w:val="00E32BA7"/>
    <w:rsid w:val="00E3371E"/>
    <w:rsid w:val="00E339BC"/>
    <w:rsid w:val="00E347F4"/>
    <w:rsid w:val="00E35473"/>
    <w:rsid w:val="00E35C26"/>
    <w:rsid w:val="00E3697D"/>
    <w:rsid w:val="00E370C7"/>
    <w:rsid w:val="00E376ED"/>
    <w:rsid w:val="00E37940"/>
    <w:rsid w:val="00E4054F"/>
    <w:rsid w:val="00E411E6"/>
    <w:rsid w:val="00E41E60"/>
    <w:rsid w:val="00E43173"/>
    <w:rsid w:val="00E43768"/>
    <w:rsid w:val="00E43E53"/>
    <w:rsid w:val="00E440FB"/>
    <w:rsid w:val="00E444C8"/>
    <w:rsid w:val="00E45340"/>
    <w:rsid w:val="00E453C3"/>
    <w:rsid w:val="00E4712C"/>
    <w:rsid w:val="00E508FF"/>
    <w:rsid w:val="00E53BD6"/>
    <w:rsid w:val="00E55C3A"/>
    <w:rsid w:val="00E561EC"/>
    <w:rsid w:val="00E56814"/>
    <w:rsid w:val="00E56EE2"/>
    <w:rsid w:val="00E578C7"/>
    <w:rsid w:val="00E65A28"/>
    <w:rsid w:val="00E65CE4"/>
    <w:rsid w:val="00E65D85"/>
    <w:rsid w:val="00E66D35"/>
    <w:rsid w:val="00E707CE"/>
    <w:rsid w:val="00E70C2E"/>
    <w:rsid w:val="00E71E35"/>
    <w:rsid w:val="00E7404A"/>
    <w:rsid w:val="00E740F6"/>
    <w:rsid w:val="00E748BD"/>
    <w:rsid w:val="00E74B4B"/>
    <w:rsid w:val="00E8075D"/>
    <w:rsid w:val="00E82499"/>
    <w:rsid w:val="00E83971"/>
    <w:rsid w:val="00E83BFC"/>
    <w:rsid w:val="00E84BB4"/>
    <w:rsid w:val="00E84BBD"/>
    <w:rsid w:val="00E8598B"/>
    <w:rsid w:val="00E904EF"/>
    <w:rsid w:val="00E92008"/>
    <w:rsid w:val="00E9209B"/>
    <w:rsid w:val="00E9215F"/>
    <w:rsid w:val="00E92A03"/>
    <w:rsid w:val="00E92BEC"/>
    <w:rsid w:val="00E93D68"/>
    <w:rsid w:val="00E94ED1"/>
    <w:rsid w:val="00E9627C"/>
    <w:rsid w:val="00E96338"/>
    <w:rsid w:val="00E96848"/>
    <w:rsid w:val="00E96EDC"/>
    <w:rsid w:val="00E97E82"/>
    <w:rsid w:val="00EA098D"/>
    <w:rsid w:val="00EA0C01"/>
    <w:rsid w:val="00EA2AB1"/>
    <w:rsid w:val="00EA2EBA"/>
    <w:rsid w:val="00EA362E"/>
    <w:rsid w:val="00EA42FD"/>
    <w:rsid w:val="00EA4427"/>
    <w:rsid w:val="00EA4492"/>
    <w:rsid w:val="00EA4A8F"/>
    <w:rsid w:val="00EA5057"/>
    <w:rsid w:val="00EA5164"/>
    <w:rsid w:val="00EA68F3"/>
    <w:rsid w:val="00EA77AF"/>
    <w:rsid w:val="00EA787A"/>
    <w:rsid w:val="00EA792F"/>
    <w:rsid w:val="00EB1467"/>
    <w:rsid w:val="00EB4660"/>
    <w:rsid w:val="00EB4A22"/>
    <w:rsid w:val="00EB4B77"/>
    <w:rsid w:val="00EB595A"/>
    <w:rsid w:val="00EB5B11"/>
    <w:rsid w:val="00EB756E"/>
    <w:rsid w:val="00EB763A"/>
    <w:rsid w:val="00EB785C"/>
    <w:rsid w:val="00EC051A"/>
    <w:rsid w:val="00EC1F21"/>
    <w:rsid w:val="00EC3787"/>
    <w:rsid w:val="00EC4FB3"/>
    <w:rsid w:val="00EC60D7"/>
    <w:rsid w:val="00EC61E5"/>
    <w:rsid w:val="00EC67B6"/>
    <w:rsid w:val="00ED03F8"/>
    <w:rsid w:val="00ED0A6A"/>
    <w:rsid w:val="00ED0E53"/>
    <w:rsid w:val="00ED129E"/>
    <w:rsid w:val="00ED17FE"/>
    <w:rsid w:val="00ED2FB4"/>
    <w:rsid w:val="00ED38D0"/>
    <w:rsid w:val="00ED4666"/>
    <w:rsid w:val="00ED488A"/>
    <w:rsid w:val="00ED4F20"/>
    <w:rsid w:val="00EE09D7"/>
    <w:rsid w:val="00EE0D7B"/>
    <w:rsid w:val="00EE14DA"/>
    <w:rsid w:val="00EE2076"/>
    <w:rsid w:val="00EE2678"/>
    <w:rsid w:val="00EE3B00"/>
    <w:rsid w:val="00EE4E0B"/>
    <w:rsid w:val="00EE6278"/>
    <w:rsid w:val="00EF0EBE"/>
    <w:rsid w:val="00EF2871"/>
    <w:rsid w:val="00EF2DDA"/>
    <w:rsid w:val="00EF3C87"/>
    <w:rsid w:val="00EF4FEB"/>
    <w:rsid w:val="00EF50F0"/>
    <w:rsid w:val="00EF6D1C"/>
    <w:rsid w:val="00EF70CB"/>
    <w:rsid w:val="00EF7184"/>
    <w:rsid w:val="00EF7FF3"/>
    <w:rsid w:val="00F00EE1"/>
    <w:rsid w:val="00F01FFA"/>
    <w:rsid w:val="00F02656"/>
    <w:rsid w:val="00F03415"/>
    <w:rsid w:val="00F04B65"/>
    <w:rsid w:val="00F04F86"/>
    <w:rsid w:val="00F0604E"/>
    <w:rsid w:val="00F06766"/>
    <w:rsid w:val="00F0793A"/>
    <w:rsid w:val="00F0799F"/>
    <w:rsid w:val="00F10B1D"/>
    <w:rsid w:val="00F11D7A"/>
    <w:rsid w:val="00F12EE2"/>
    <w:rsid w:val="00F13A6B"/>
    <w:rsid w:val="00F14F4F"/>
    <w:rsid w:val="00F1713A"/>
    <w:rsid w:val="00F17E58"/>
    <w:rsid w:val="00F20E60"/>
    <w:rsid w:val="00F21B65"/>
    <w:rsid w:val="00F22505"/>
    <w:rsid w:val="00F22D5E"/>
    <w:rsid w:val="00F232F7"/>
    <w:rsid w:val="00F234C1"/>
    <w:rsid w:val="00F24240"/>
    <w:rsid w:val="00F24A94"/>
    <w:rsid w:val="00F24D16"/>
    <w:rsid w:val="00F2689E"/>
    <w:rsid w:val="00F27340"/>
    <w:rsid w:val="00F27ED6"/>
    <w:rsid w:val="00F3056D"/>
    <w:rsid w:val="00F306D8"/>
    <w:rsid w:val="00F30DC0"/>
    <w:rsid w:val="00F318E3"/>
    <w:rsid w:val="00F3220A"/>
    <w:rsid w:val="00F323B4"/>
    <w:rsid w:val="00F36382"/>
    <w:rsid w:val="00F375D9"/>
    <w:rsid w:val="00F4080E"/>
    <w:rsid w:val="00F4112B"/>
    <w:rsid w:val="00F41828"/>
    <w:rsid w:val="00F41848"/>
    <w:rsid w:val="00F41A17"/>
    <w:rsid w:val="00F427E7"/>
    <w:rsid w:val="00F43C8F"/>
    <w:rsid w:val="00F45632"/>
    <w:rsid w:val="00F45EF0"/>
    <w:rsid w:val="00F4605C"/>
    <w:rsid w:val="00F47BD5"/>
    <w:rsid w:val="00F47DFC"/>
    <w:rsid w:val="00F511D6"/>
    <w:rsid w:val="00F518FD"/>
    <w:rsid w:val="00F53266"/>
    <w:rsid w:val="00F54AE5"/>
    <w:rsid w:val="00F54BE0"/>
    <w:rsid w:val="00F564E4"/>
    <w:rsid w:val="00F566BB"/>
    <w:rsid w:val="00F5676C"/>
    <w:rsid w:val="00F6133E"/>
    <w:rsid w:val="00F61898"/>
    <w:rsid w:val="00F61C07"/>
    <w:rsid w:val="00F62E37"/>
    <w:rsid w:val="00F63749"/>
    <w:rsid w:val="00F63C9C"/>
    <w:rsid w:val="00F65FF7"/>
    <w:rsid w:val="00F66AF0"/>
    <w:rsid w:val="00F66E5C"/>
    <w:rsid w:val="00F677BB"/>
    <w:rsid w:val="00F728C5"/>
    <w:rsid w:val="00F737FE"/>
    <w:rsid w:val="00F73A0C"/>
    <w:rsid w:val="00F7418A"/>
    <w:rsid w:val="00F7711F"/>
    <w:rsid w:val="00F778C5"/>
    <w:rsid w:val="00F77BFC"/>
    <w:rsid w:val="00F8081F"/>
    <w:rsid w:val="00F80925"/>
    <w:rsid w:val="00F811B9"/>
    <w:rsid w:val="00F811E8"/>
    <w:rsid w:val="00F81854"/>
    <w:rsid w:val="00F82671"/>
    <w:rsid w:val="00F83467"/>
    <w:rsid w:val="00F83B14"/>
    <w:rsid w:val="00F841BE"/>
    <w:rsid w:val="00F84A0F"/>
    <w:rsid w:val="00F85720"/>
    <w:rsid w:val="00F87DD4"/>
    <w:rsid w:val="00F9033D"/>
    <w:rsid w:val="00F9066B"/>
    <w:rsid w:val="00F908B0"/>
    <w:rsid w:val="00F90F77"/>
    <w:rsid w:val="00F91767"/>
    <w:rsid w:val="00F92325"/>
    <w:rsid w:val="00F92BB4"/>
    <w:rsid w:val="00F933C7"/>
    <w:rsid w:val="00F93C2E"/>
    <w:rsid w:val="00F93C2F"/>
    <w:rsid w:val="00F97136"/>
    <w:rsid w:val="00F97DC5"/>
    <w:rsid w:val="00FA00EE"/>
    <w:rsid w:val="00FA0D5C"/>
    <w:rsid w:val="00FA139F"/>
    <w:rsid w:val="00FA1764"/>
    <w:rsid w:val="00FA1970"/>
    <w:rsid w:val="00FA1B4B"/>
    <w:rsid w:val="00FA1E8E"/>
    <w:rsid w:val="00FA7A01"/>
    <w:rsid w:val="00FB0238"/>
    <w:rsid w:val="00FB0F75"/>
    <w:rsid w:val="00FB159A"/>
    <w:rsid w:val="00FB1AA1"/>
    <w:rsid w:val="00FB22A9"/>
    <w:rsid w:val="00FB411E"/>
    <w:rsid w:val="00FB4FAE"/>
    <w:rsid w:val="00FB50B9"/>
    <w:rsid w:val="00FB5133"/>
    <w:rsid w:val="00FB5738"/>
    <w:rsid w:val="00FB5B30"/>
    <w:rsid w:val="00FC18AD"/>
    <w:rsid w:val="00FC32D0"/>
    <w:rsid w:val="00FC6534"/>
    <w:rsid w:val="00FC7242"/>
    <w:rsid w:val="00FC7729"/>
    <w:rsid w:val="00FD0CCE"/>
    <w:rsid w:val="00FD1840"/>
    <w:rsid w:val="00FD4685"/>
    <w:rsid w:val="00FD4EA2"/>
    <w:rsid w:val="00FD521F"/>
    <w:rsid w:val="00FD537C"/>
    <w:rsid w:val="00FD56D2"/>
    <w:rsid w:val="00FD664D"/>
    <w:rsid w:val="00FD6CA5"/>
    <w:rsid w:val="00FD7CE4"/>
    <w:rsid w:val="00FE0827"/>
    <w:rsid w:val="00FE0EDC"/>
    <w:rsid w:val="00FE1072"/>
    <w:rsid w:val="00FE2445"/>
    <w:rsid w:val="00FE3120"/>
    <w:rsid w:val="00FE3410"/>
    <w:rsid w:val="00FE3C61"/>
    <w:rsid w:val="00FE440C"/>
    <w:rsid w:val="00FE4B98"/>
    <w:rsid w:val="00FE57B0"/>
    <w:rsid w:val="00FE6349"/>
    <w:rsid w:val="00FE6425"/>
    <w:rsid w:val="00FE64CE"/>
    <w:rsid w:val="00FE6E2F"/>
    <w:rsid w:val="00FE746E"/>
    <w:rsid w:val="00FE7950"/>
    <w:rsid w:val="00FF0CDD"/>
    <w:rsid w:val="00FF1AAF"/>
    <w:rsid w:val="00FF2635"/>
    <w:rsid w:val="00FF2DF4"/>
    <w:rsid w:val="00FF3D03"/>
    <w:rsid w:val="00FF4606"/>
    <w:rsid w:val="00FF4C64"/>
    <w:rsid w:val="00FF537A"/>
    <w:rsid w:val="00FF63CD"/>
    <w:rsid w:val="00FF762E"/>
    <w:rsid w:val="13B1FDE0"/>
    <w:rsid w:val="25989D76"/>
    <w:rsid w:val="7966D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C351"/>
  <w15:chartTrackingRefBased/>
  <w15:docId w15:val="{1C067EAA-3366-4231-A20D-290E9F8A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D40"/>
  </w:style>
  <w:style w:type="paragraph" w:styleId="Footer">
    <w:name w:val="footer"/>
    <w:basedOn w:val="Normal"/>
    <w:link w:val="FooterChar"/>
    <w:uiPriority w:val="99"/>
    <w:unhideWhenUsed/>
    <w:rsid w:val="00692D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D40"/>
  </w:style>
  <w:style w:type="paragraph" w:styleId="ListParagraph">
    <w:name w:val="List Paragraph"/>
    <w:basedOn w:val="Normal"/>
    <w:uiPriority w:val="34"/>
    <w:qFormat/>
    <w:rsid w:val="002E09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3293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3B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BC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7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7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01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B41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795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D159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C138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cch.n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t@hcch.ne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hcch.net/docs/665b2d56-6236-4125-9352-c22bb65bc375.pdf" TargetMode="External"/><Relationship Id="rId3" Type="http://schemas.openxmlformats.org/officeDocument/2006/relationships/hyperlink" Target="https://assets.hcch.net/docs/ec9ea5eb-9055-4bb5-bf5e-c5c41d49cc9e.pdf" TargetMode="External"/><Relationship Id="rId7" Type="http://schemas.openxmlformats.org/officeDocument/2006/relationships/hyperlink" Target="https://assets.hcch.net/docs/f8ec0569-7bac-4ee0-97b8-ab406ced167b.pdf" TargetMode="External"/><Relationship Id="rId2" Type="http://schemas.openxmlformats.org/officeDocument/2006/relationships/hyperlink" Target="https://assets.hcch.net/docs/4ab96c67-0251-46a4-8e0b-5a7747c27213.pdf" TargetMode="External"/><Relationship Id="rId1" Type="http://schemas.openxmlformats.org/officeDocument/2006/relationships/hyperlink" Target="https://assets.hcch.net/docs/ff70a94c-d526-422f-9d4a-23e091c479b5.pdf" TargetMode="External"/><Relationship Id="rId6" Type="http://schemas.openxmlformats.org/officeDocument/2006/relationships/hyperlink" Target="https://assets.hcch.net/upload/form35c.pdf" TargetMode="External"/><Relationship Id="rId5" Type="http://schemas.openxmlformats.org/officeDocument/2006/relationships/hyperlink" Target="https://assets.hcch.net/upload/form35b.pdf" TargetMode="External"/><Relationship Id="rId4" Type="http://schemas.openxmlformats.org/officeDocument/2006/relationships/hyperlink" Target="https://assets.hcch.net/docs/d058d41c-51fd-40cc-972b-7185fce8146d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52c5c8-06da-49d8-9279-6cb6c545cc53">
      <UserInfo>
        <DisplayName>Philippe Lortie</DisplayName>
        <AccountId>22</AccountId>
        <AccountType/>
      </UserInfo>
      <UserInfo>
        <DisplayName>Anna Koelewijn</DisplayName>
        <AccountId>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482F54AFC9444A88DF3EC49887963" ma:contentTypeVersion="6" ma:contentTypeDescription="Create a new document." ma:contentTypeScope="" ma:versionID="82354ac9fe91106543e81dbaa1ea51a4">
  <xsd:schema xmlns:xsd="http://www.w3.org/2001/XMLSchema" xmlns:xs="http://www.w3.org/2001/XMLSchema" xmlns:p="http://schemas.microsoft.com/office/2006/metadata/properties" xmlns:ns2="2a3b9391-2df5-4e26-b0d4-f73055886a10" xmlns:ns3="6652c5c8-06da-49d8-9279-6cb6c545cc53" targetNamespace="http://schemas.microsoft.com/office/2006/metadata/properties" ma:root="true" ma:fieldsID="d21b9fc781b4c7bb4f41295b29b5a10a" ns2:_="" ns3:_="">
    <xsd:import namespace="2a3b9391-2df5-4e26-b0d4-f73055886a10"/>
    <xsd:import namespace="6652c5c8-06da-49d8-9279-6cb6c545c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b9391-2df5-4e26-b0d4-f7305588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c5c8-06da-49d8-9279-6cb6c545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31AF3-412B-4AB2-8CA7-06C7AB2C1D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DF860E-6E45-4DD0-95FB-DC10F53D0E0E}">
  <ds:schemaRefs>
    <ds:schemaRef ds:uri="http://schemas.microsoft.com/office/2006/documentManagement/types"/>
    <ds:schemaRef ds:uri="6652c5c8-06da-49d8-9279-6cb6c545cc5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a3b9391-2df5-4e26-b0d4-f73055886a10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604B18-A00D-42E6-BBFB-3695D2CFB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b9391-2df5-4e26-b0d4-f73055886a10"/>
    <ds:schemaRef ds:uri="6652c5c8-06da-49d8-9279-6cb6c545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6E0CDC-5C70-427E-AE5F-78D8F334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10565</Words>
  <Characters>55678</Characters>
  <Application>Microsoft Office Word</Application>
  <DocSecurity>0</DocSecurity>
  <Lines>856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66090</CharactersWithSpaces>
  <SharedDoc>false</SharedDoc>
  <HLinks>
    <vt:vector size="60" baseType="variant">
      <vt:variant>
        <vt:i4>4456513</vt:i4>
      </vt:variant>
      <vt:variant>
        <vt:i4>3</vt:i4>
      </vt:variant>
      <vt:variant>
        <vt:i4>0</vt:i4>
      </vt:variant>
      <vt:variant>
        <vt:i4>5</vt:i4>
      </vt:variant>
      <vt:variant>
        <vt:lpwstr>http://www.hcch.net/</vt:lpwstr>
      </vt:variant>
      <vt:variant>
        <vt:lpwstr/>
      </vt:variant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mailto:secretariat@hcch.net</vt:lpwstr>
      </vt:variant>
      <vt:variant>
        <vt:lpwstr/>
      </vt:variant>
      <vt:variant>
        <vt:i4>1572936</vt:i4>
      </vt:variant>
      <vt:variant>
        <vt:i4>21</vt:i4>
      </vt:variant>
      <vt:variant>
        <vt:i4>0</vt:i4>
      </vt:variant>
      <vt:variant>
        <vt:i4>5</vt:i4>
      </vt:variant>
      <vt:variant>
        <vt:lpwstr>https://assets.hcch.net/docs/665b2d56-6236-4125-9352-c22bb65bc375.pdf</vt:lpwstr>
      </vt:variant>
      <vt:variant>
        <vt:lpwstr/>
      </vt:variant>
      <vt:variant>
        <vt:i4>1507407</vt:i4>
      </vt:variant>
      <vt:variant>
        <vt:i4>18</vt:i4>
      </vt:variant>
      <vt:variant>
        <vt:i4>0</vt:i4>
      </vt:variant>
      <vt:variant>
        <vt:i4>5</vt:i4>
      </vt:variant>
      <vt:variant>
        <vt:lpwstr>https://assets.hcch.net/docs/f8ec0569-7bac-4ee0-97b8-ab406ced167b.pdf</vt:lpwstr>
      </vt:variant>
      <vt:variant>
        <vt:lpwstr/>
      </vt:variant>
      <vt:variant>
        <vt:i4>3276851</vt:i4>
      </vt:variant>
      <vt:variant>
        <vt:i4>15</vt:i4>
      </vt:variant>
      <vt:variant>
        <vt:i4>0</vt:i4>
      </vt:variant>
      <vt:variant>
        <vt:i4>5</vt:i4>
      </vt:variant>
      <vt:variant>
        <vt:lpwstr>https://assets.hcch.net/upload/form35c.pdf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https://assets.hcch.net/upload/form35b.pdf</vt:lpwstr>
      </vt:variant>
      <vt:variant>
        <vt:lpwstr/>
      </vt:variant>
      <vt:variant>
        <vt:i4>1376282</vt:i4>
      </vt:variant>
      <vt:variant>
        <vt:i4>9</vt:i4>
      </vt:variant>
      <vt:variant>
        <vt:i4>0</vt:i4>
      </vt:variant>
      <vt:variant>
        <vt:i4>5</vt:i4>
      </vt:variant>
      <vt:variant>
        <vt:lpwstr>https://assets.hcch.net/docs/d058d41c-51fd-40cc-972b-7185fce8146d.pdf</vt:lpwstr>
      </vt:variant>
      <vt:variant>
        <vt:lpwstr/>
      </vt:variant>
      <vt:variant>
        <vt:i4>1704006</vt:i4>
      </vt:variant>
      <vt:variant>
        <vt:i4>6</vt:i4>
      </vt:variant>
      <vt:variant>
        <vt:i4>0</vt:i4>
      </vt:variant>
      <vt:variant>
        <vt:i4>5</vt:i4>
      </vt:variant>
      <vt:variant>
        <vt:lpwstr>https://assets.hcch.net/docs/ec9ea5eb-9055-4bb5-bf5e-c5c41d49cc9e.pdf</vt:lpwstr>
      </vt:variant>
      <vt:variant>
        <vt:lpwstr/>
      </vt:variant>
      <vt:variant>
        <vt:i4>1638416</vt:i4>
      </vt:variant>
      <vt:variant>
        <vt:i4>3</vt:i4>
      </vt:variant>
      <vt:variant>
        <vt:i4>0</vt:i4>
      </vt:variant>
      <vt:variant>
        <vt:i4>5</vt:i4>
      </vt:variant>
      <vt:variant>
        <vt:lpwstr>https://assets.hcch.net/docs/4ab96c67-0251-46a4-8e0b-5a7747c27213.pdf</vt:lpwstr>
      </vt:variant>
      <vt:variant>
        <vt:lpwstr/>
      </vt:variant>
      <vt:variant>
        <vt:i4>1114184</vt:i4>
      </vt:variant>
      <vt:variant>
        <vt:i4>0</vt:i4>
      </vt:variant>
      <vt:variant>
        <vt:i4>0</vt:i4>
      </vt:variant>
      <vt:variant>
        <vt:i4>5</vt:i4>
      </vt:variant>
      <vt:variant>
        <vt:lpwstr>https://assets.hcch.net/docs/ff70a94c-d526-422f-9d4a-23e091c479b5.pdf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Lortie</dc:creator>
  <cp:keywords/>
  <dc:description/>
  <cp:lastModifiedBy>Stuart Hawkins</cp:lastModifiedBy>
  <cp:revision>3</cp:revision>
  <cp:lastPrinted>2020-07-17T03:08:00Z</cp:lastPrinted>
  <dcterms:created xsi:type="dcterms:W3CDTF">2020-09-21T14:20:00Z</dcterms:created>
  <dcterms:modified xsi:type="dcterms:W3CDTF">2020-09-22T14:20:00Z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0x01010044B482F54AFC9444A88DF3EC49887963</vt:lpwstr>
  </property>
</Properties>
</file>