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2B93B"/>
          <w:left w:val="single" w:sz="4" w:space="0" w:color="A2B93B"/>
          <w:bottom w:val="single" w:sz="4" w:space="0" w:color="A2B93B"/>
          <w:right w:val="single" w:sz="4" w:space="0" w:color="A2B93B"/>
          <w:insideH w:val="single" w:sz="4" w:space="0" w:color="A2B93B"/>
          <w:insideV w:val="single" w:sz="4" w:space="0" w:color="A2B93B"/>
        </w:tblBorders>
        <w:tblCellMar>
          <w:top w:w="142" w:type="dxa"/>
          <w:left w:w="142" w:type="dxa"/>
          <w:bottom w:w="142" w:type="dxa"/>
          <w:right w:w="142" w:type="dxa"/>
        </w:tblCellMar>
        <w:tblLook w:val="0480" w:firstRow="0" w:lastRow="0" w:firstColumn="1" w:lastColumn="0" w:noHBand="0" w:noVBand="1"/>
      </w:tblPr>
      <w:tblGrid>
        <w:gridCol w:w="3303"/>
        <w:gridCol w:w="6609"/>
      </w:tblGrid>
      <w:tr w:rsidR="006A3FF6" w:rsidRPr="006A3FF6" w14:paraId="0EB7DBF4" w14:textId="77777777" w:rsidTr="006A3FF6">
        <w:trPr>
          <w:trHeight w:val="850"/>
        </w:trPr>
        <w:tc>
          <w:tcPr>
            <w:tcW w:w="1666" w:type="pct"/>
            <w:vAlign w:val="center"/>
          </w:tcPr>
          <w:p w14:paraId="06EE5C77" w14:textId="77777777" w:rsidR="006A3FF6" w:rsidRPr="006A3FF6" w:rsidRDefault="006A3FF6" w:rsidP="00256B07">
            <w:pPr>
              <w:spacing w:after="0"/>
              <w:jc w:val="center"/>
              <w:rPr>
                <w:rFonts w:ascii="Franklin Gothic Medium" w:hAnsi="Franklin Gothic Medium"/>
                <w:color w:val="024987"/>
              </w:rPr>
            </w:pPr>
            <w:r>
              <w:rPr>
                <w:rFonts w:ascii="Franklin Gothic Medium" w:hAnsi="Franklin Gothic Medium"/>
                <w:color w:val="024987"/>
              </w:rPr>
              <w:t>Titre</w:t>
            </w:r>
          </w:p>
        </w:tc>
        <w:tc>
          <w:tcPr>
            <w:tcW w:w="3334" w:type="pct"/>
            <w:vAlign w:val="center"/>
          </w:tcPr>
          <w:p w14:paraId="015E0379" w14:textId="132F230E" w:rsidR="006A3FF6" w:rsidRPr="006A3FF6" w:rsidRDefault="004243C2" w:rsidP="00256B07">
            <w:pPr>
              <w:spacing w:after="0"/>
              <w:rPr>
                <w:rFonts w:ascii="Franklin Gothic Book" w:hAnsi="Franklin Gothic Book"/>
                <w:b/>
                <w:bCs/>
                <w:sz w:val="24"/>
              </w:rPr>
            </w:pPr>
            <w:r>
              <w:rPr>
                <w:rFonts w:ascii="Franklin Gothic Book" w:hAnsi="Franklin Gothic Book"/>
                <w:b/>
                <w:sz w:val="24"/>
              </w:rPr>
              <w:t>Questionnaire sur les ordonnances de protection ainsi que leur reconnaissance et leur exécution</w:t>
            </w:r>
          </w:p>
        </w:tc>
      </w:tr>
      <w:tr w:rsidR="006A3FF6" w:rsidRPr="006A3FF6" w14:paraId="101CE159" w14:textId="77777777" w:rsidTr="00346D69">
        <w:trPr>
          <w:trHeight w:val="612"/>
        </w:trPr>
        <w:tc>
          <w:tcPr>
            <w:tcW w:w="1666" w:type="pct"/>
            <w:vAlign w:val="center"/>
          </w:tcPr>
          <w:p w14:paraId="3E7DCC73" w14:textId="77777777" w:rsidR="006A3FF6" w:rsidRPr="006A3FF6" w:rsidRDefault="006A3FF6" w:rsidP="00256B07">
            <w:pPr>
              <w:spacing w:after="0"/>
              <w:jc w:val="center"/>
              <w:rPr>
                <w:rFonts w:ascii="Franklin Gothic Medium" w:hAnsi="Franklin Gothic Medium"/>
                <w:color w:val="024987"/>
              </w:rPr>
            </w:pPr>
            <w:r>
              <w:rPr>
                <w:rFonts w:ascii="Franklin Gothic Medium" w:hAnsi="Franklin Gothic Medium"/>
                <w:color w:val="024987"/>
              </w:rPr>
              <w:t>Document</w:t>
            </w:r>
          </w:p>
        </w:tc>
        <w:tc>
          <w:tcPr>
            <w:tcW w:w="3334" w:type="pct"/>
            <w:vAlign w:val="center"/>
          </w:tcPr>
          <w:p w14:paraId="7B192E94" w14:textId="35F09A91" w:rsidR="006A3FF6" w:rsidRPr="001C7FD8" w:rsidRDefault="001C7FD8" w:rsidP="00256B07">
            <w:pPr>
              <w:spacing w:after="0"/>
              <w:rPr>
                <w:rFonts w:ascii="Franklin Gothic Book" w:hAnsi="Franklin Gothic Book"/>
                <w:sz w:val="24"/>
              </w:rPr>
            </w:pPr>
            <w:r>
              <w:rPr>
                <w:rFonts w:ascii="Franklin Gothic Book" w:hAnsi="Franklin Gothic Book"/>
                <w:sz w:val="24"/>
              </w:rPr>
              <w:t>S. O.</w:t>
            </w:r>
          </w:p>
        </w:tc>
      </w:tr>
      <w:tr w:rsidR="006A3FF6" w:rsidRPr="006A3FF6" w14:paraId="4AD07859" w14:textId="77777777" w:rsidTr="006A3FF6">
        <w:trPr>
          <w:trHeight w:val="850"/>
        </w:trPr>
        <w:tc>
          <w:tcPr>
            <w:tcW w:w="1666" w:type="pct"/>
            <w:vAlign w:val="center"/>
          </w:tcPr>
          <w:p w14:paraId="3EFDD74B" w14:textId="77777777" w:rsidR="006A3FF6" w:rsidRPr="006A3FF6" w:rsidRDefault="006A3FF6" w:rsidP="00256B07">
            <w:pPr>
              <w:spacing w:after="0"/>
              <w:jc w:val="center"/>
              <w:rPr>
                <w:rFonts w:ascii="Franklin Gothic Medium" w:hAnsi="Franklin Gothic Medium"/>
                <w:color w:val="024987"/>
              </w:rPr>
            </w:pPr>
            <w:r>
              <w:rPr>
                <w:rFonts w:ascii="Franklin Gothic Medium" w:hAnsi="Franklin Gothic Medium"/>
                <w:color w:val="024987"/>
              </w:rPr>
              <w:t>Auteur</w:t>
            </w:r>
          </w:p>
        </w:tc>
        <w:tc>
          <w:tcPr>
            <w:tcW w:w="3334" w:type="pct"/>
            <w:vAlign w:val="center"/>
          </w:tcPr>
          <w:p w14:paraId="2B39286C" w14:textId="77777777" w:rsidR="006A3FF6" w:rsidRPr="006A3FF6" w:rsidRDefault="006A3FF6" w:rsidP="00256B07">
            <w:pPr>
              <w:spacing w:after="0"/>
              <w:rPr>
                <w:rFonts w:ascii="Franklin Gothic Book" w:hAnsi="Franklin Gothic Book"/>
                <w:color w:val="808080"/>
              </w:rPr>
            </w:pPr>
            <w:r>
              <w:rPr>
                <w:rFonts w:ascii="Franklin Gothic Book" w:hAnsi="Franklin Gothic Book"/>
              </w:rPr>
              <w:t>BP</w:t>
            </w:r>
          </w:p>
        </w:tc>
      </w:tr>
      <w:tr w:rsidR="006A3FF6" w:rsidRPr="006A3FF6" w14:paraId="73E0860E" w14:textId="77777777" w:rsidTr="006A3FF6">
        <w:trPr>
          <w:trHeight w:val="850"/>
        </w:trPr>
        <w:tc>
          <w:tcPr>
            <w:tcW w:w="1666" w:type="pct"/>
            <w:vAlign w:val="center"/>
          </w:tcPr>
          <w:p w14:paraId="3AA5C241" w14:textId="4882C985" w:rsidR="006A3FF6" w:rsidRPr="006A3FF6" w:rsidRDefault="006A3FF6" w:rsidP="00256B07">
            <w:pPr>
              <w:spacing w:after="0"/>
              <w:jc w:val="center"/>
              <w:rPr>
                <w:rFonts w:ascii="Franklin Gothic Medium" w:hAnsi="Franklin Gothic Medium"/>
                <w:color w:val="024987"/>
              </w:rPr>
            </w:pPr>
            <w:r>
              <w:rPr>
                <w:rFonts w:ascii="Franklin Gothic Medium" w:hAnsi="Franklin Gothic Medium"/>
                <w:color w:val="024987"/>
              </w:rPr>
              <w:t>Point de l</w:t>
            </w:r>
            <w:r w:rsidR="007609B0">
              <w:rPr>
                <w:rFonts w:ascii="Franklin Gothic Medium" w:hAnsi="Franklin Gothic Medium"/>
                <w:color w:val="024987"/>
              </w:rPr>
              <w:t>’</w:t>
            </w:r>
            <w:r>
              <w:rPr>
                <w:rFonts w:ascii="Franklin Gothic Medium" w:hAnsi="Franklin Gothic Medium"/>
                <w:color w:val="024987"/>
              </w:rPr>
              <w:t>ordre du jour</w:t>
            </w:r>
          </w:p>
        </w:tc>
        <w:tc>
          <w:tcPr>
            <w:tcW w:w="3334" w:type="pct"/>
            <w:vAlign w:val="center"/>
          </w:tcPr>
          <w:p w14:paraId="0419FBE0" w14:textId="46743959" w:rsidR="006A3FF6" w:rsidRPr="006A3FF6" w:rsidRDefault="001C7FD8" w:rsidP="00256B07">
            <w:pPr>
              <w:spacing w:after="0"/>
              <w:rPr>
                <w:rFonts w:ascii="Franklin Gothic Book" w:hAnsi="Franklin Gothic Book"/>
              </w:rPr>
            </w:pPr>
            <w:r>
              <w:rPr>
                <w:rFonts w:ascii="Franklin Gothic Book" w:hAnsi="Franklin Gothic Book"/>
                <w:sz w:val="24"/>
              </w:rPr>
              <w:t>S. O.</w:t>
            </w:r>
          </w:p>
        </w:tc>
      </w:tr>
      <w:tr w:rsidR="006A3FF6" w:rsidRPr="006A3FF6" w14:paraId="4A32D000" w14:textId="77777777" w:rsidTr="006A3FF6">
        <w:trPr>
          <w:trHeight w:val="850"/>
        </w:trPr>
        <w:tc>
          <w:tcPr>
            <w:tcW w:w="1666" w:type="pct"/>
            <w:vAlign w:val="center"/>
          </w:tcPr>
          <w:p w14:paraId="0783C472" w14:textId="77777777" w:rsidR="006A3FF6" w:rsidRPr="006A3FF6" w:rsidRDefault="006A3FF6" w:rsidP="00256B07">
            <w:pPr>
              <w:spacing w:after="0"/>
              <w:jc w:val="center"/>
              <w:rPr>
                <w:rFonts w:ascii="Franklin Gothic Medium" w:hAnsi="Franklin Gothic Medium"/>
                <w:color w:val="024987"/>
              </w:rPr>
            </w:pPr>
            <w:r>
              <w:rPr>
                <w:rFonts w:ascii="Franklin Gothic Medium" w:hAnsi="Franklin Gothic Medium"/>
                <w:color w:val="024987"/>
              </w:rPr>
              <w:t>Mandat(s)</w:t>
            </w:r>
          </w:p>
        </w:tc>
        <w:tc>
          <w:tcPr>
            <w:tcW w:w="3334" w:type="pct"/>
            <w:vAlign w:val="center"/>
          </w:tcPr>
          <w:p w14:paraId="6513F88B" w14:textId="379A4147" w:rsidR="006A3FF6" w:rsidRPr="00E1164D" w:rsidRDefault="00E1164D" w:rsidP="00256B07">
            <w:pPr>
              <w:spacing w:after="0"/>
              <w:rPr>
                <w:rFonts w:ascii="Franklin Gothic Book" w:hAnsi="Franklin Gothic Book"/>
                <w:iCs/>
                <w:color w:val="808080"/>
              </w:rPr>
            </w:pPr>
            <w:r>
              <w:rPr>
                <w:rFonts w:ascii="Franklin Gothic Book" w:hAnsi="Franklin Gothic Book"/>
              </w:rPr>
              <w:t>C&amp;D Nos</w:t>
            </w:r>
            <w:r w:rsidR="00605199">
              <w:rPr>
                <w:rFonts w:ascii="Franklin Gothic Book" w:hAnsi="Franklin Gothic Book"/>
              </w:rPr>
              <w:t> </w:t>
            </w:r>
            <w:r>
              <w:rPr>
                <w:rFonts w:ascii="Franklin Gothic Book" w:hAnsi="Franklin Gothic Book"/>
              </w:rPr>
              <w:t>22 à 25 du CAGP de 2026</w:t>
            </w:r>
          </w:p>
        </w:tc>
      </w:tr>
      <w:tr w:rsidR="006A3FF6" w:rsidRPr="006A3FF6" w14:paraId="1E74B570" w14:textId="77777777" w:rsidTr="006A3FF6">
        <w:trPr>
          <w:trHeight w:val="850"/>
        </w:trPr>
        <w:tc>
          <w:tcPr>
            <w:tcW w:w="1666" w:type="pct"/>
            <w:vAlign w:val="center"/>
          </w:tcPr>
          <w:p w14:paraId="1A62723C" w14:textId="77777777" w:rsidR="006A3FF6" w:rsidRPr="006A3FF6" w:rsidRDefault="006A3FF6" w:rsidP="00256B07">
            <w:pPr>
              <w:spacing w:after="0"/>
              <w:jc w:val="center"/>
              <w:rPr>
                <w:rFonts w:ascii="Franklin Gothic Medium" w:hAnsi="Franklin Gothic Medium"/>
                <w:color w:val="024987"/>
              </w:rPr>
            </w:pPr>
            <w:r>
              <w:rPr>
                <w:rFonts w:ascii="Franklin Gothic Medium" w:hAnsi="Franklin Gothic Medium"/>
                <w:color w:val="024987"/>
              </w:rPr>
              <w:t>Objectif</w:t>
            </w:r>
          </w:p>
        </w:tc>
        <w:tc>
          <w:tcPr>
            <w:tcW w:w="3334" w:type="pct"/>
            <w:vAlign w:val="center"/>
          </w:tcPr>
          <w:p w14:paraId="4DC5204B" w14:textId="08240894" w:rsidR="006A3FF6" w:rsidRPr="006A3FF6" w:rsidRDefault="006B1156" w:rsidP="00256B07">
            <w:pPr>
              <w:spacing w:after="0"/>
              <w:rPr>
                <w:rFonts w:ascii="Franklin Gothic Book" w:hAnsi="Franklin Gothic Book"/>
              </w:rPr>
            </w:pPr>
            <w:r>
              <w:rPr>
                <w:rFonts w:ascii="Franklin Gothic Book" w:hAnsi="Franklin Gothic Book"/>
              </w:rPr>
              <w:t>Recueillir des informations auprès des Membres de la HCCH concernant la reconnaissance et l</w:t>
            </w:r>
            <w:r w:rsidR="007609B0">
              <w:rPr>
                <w:rFonts w:ascii="Franklin Gothic Book" w:hAnsi="Franklin Gothic Book"/>
              </w:rPr>
              <w:t>’</w:t>
            </w:r>
            <w:r>
              <w:rPr>
                <w:rFonts w:ascii="Franklin Gothic Book" w:hAnsi="Franklin Gothic Book"/>
              </w:rPr>
              <w:t>exécution transfrontières des ordonnances de protection afin d</w:t>
            </w:r>
            <w:r w:rsidR="007609B0">
              <w:rPr>
                <w:rFonts w:ascii="Franklin Gothic Book" w:hAnsi="Franklin Gothic Book"/>
              </w:rPr>
              <w:t>’</w:t>
            </w:r>
            <w:r>
              <w:rPr>
                <w:rFonts w:ascii="Franklin Gothic Book" w:hAnsi="Franklin Gothic Book"/>
              </w:rPr>
              <w:t xml:space="preserve">aider le Groupe de travail. </w:t>
            </w:r>
            <w:r w:rsidR="00C6341A" w:rsidRPr="00C6341A">
              <w:rPr>
                <w:rFonts w:ascii="Franklin Gothic Book" w:hAnsi="Franklin Gothic Book"/>
              </w:rPr>
              <w:t xml:space="preserve">La date limite à laquelle les membres doivent envoyer leurs réponses est fixée au </w:t>
            </w:r>
            <w:r w:rsidR="00C6341A" w:rsidRPr="00C6341A">
              <w:rPr>
                <w:rFonts w:ascii="Franklin Gothic Book" w:hAnsi="Franklin Gothic Book"/>
                <w:b/>
                <w:bCs/>
              </w:rPr>
              <w:t>11</w:t>
            </w:r>
            <w:r w:rsidR="004C2FF2">
              <w:rPr>
                <w:rFonts w:ascii="Franklin Gothic Book" w:hAnsi="Franklin Gothic Book"/>
                <w:b/>
                <w:bCs/>
              </w:rPr>
              <w:t> </w:t>
            </w:r>
            <w:r w:rsidR="00C6341A" w:rsidRPr="00C6341A">
              <w:rPr>
                <w:rFonts w:ascii="Franklin Gothic Book" w:hAnsi="Franklin Gothic Book"/>
                <w:b/>
                <w:bCs/>
              </w:rPr>
              <w:t>septembre 2026</w:t>
            </w:r>
            <w:r w:rsidR="00C6341A" w:rsidRPr="00C6341A">
              <w:rPr>
                <w:rFonts w:ascii="Franklin Gothic Book" w:hAnsi="Franklin Gothic Book"/>
              </w:rPr>
              <w:t>.</w:t>
            </w:r>
          </w:p>
        </w:tc>
      </w:tr>
      <w:tr w:rsidR="006A3FF6" w:rsidRPr="006A3FF6" w14:paraId="0597477B" w14:textId="77777777" w:rsidTr="006A3FF6">
        <w:trPr>
          <w:trHeight w:val="850"/>
        </w:trPr>
        <w:tc>
          <w:tcPr>
            <w:tcW w:w="1666" w:type="pct"/>
            <w:vAlign w:val="center"/>
          </w:tcPr>
          <w:p w14:paraId="7E615B81" w14:textId="77777777" w:rsidR="006A3FF6" w:rsidRPr="006A3FF6" w:rsidRDefault="006A3FF6" w:rsidP="00256B07">
            <w:pPr>
              <w:spacing w:after="0"/>
              <w:jc w:val="center"/>
              <w:rPr>
                <w:rFonts w:ascii="Franklin Gothic Medium" w:hAnsi="Franklin Gothic Medium"/>
                <w:color w:val="024987"/>
              </w:rPr>
            </w:pPr>
            <w:r>
              <w:rPr>
                <w:rFonts w:ascii="Franklin Gothic Medium" w:hAnsi="Franklin Gothic Medium"/>
                <w:color w:val="024987"/>
              </w:rPr>
              <w:t>Mesure à prendre</w:t>
            </w:r>
          </w:p>
        </w:tc>
        <w:tc>
          <w:tcPr>
            <w:tcW w:w="3334" w:type="pct"/>
            <w:vAlign w:val="center"/>
          </w:tcPr>
          <w:p w14:paraId="7800718D" w14:textId="07B5BCBA" w:rsidR="006A3FF6" w:rsidRPr="00C6341A" w:rsidRDefault="006A3FF6" w:rsidP="00BB6000">
            <w:pPr>
              <w:tabs>
                <w:tab w:val="left" w:pos="2363"/>
              </w:tabs>
              <w:spacing w:after="0"/>
              <w:rPr>
                <w:rFonts w:ascii="Franklin Gothic Book" w:hAnsi="Franklin Gothic Book"/>
              </w:rPr>
            </w:pPr>
            <w:r w:rsidRPr="00C6341A">
              <w:rPr>
                <w:rFonts w:ascii="Franklin Gothic Book" w:hAnsi="Franklin Gothic Book"/>
              </w:rPr>
              <w:t>Pour décision</w:t>
            </w:r>
            <w:r w:rsidRPr="00C6341A">
              <w:rPr>
                <w:rFonts w:ascii="Franklin Gothic Book" w:hAnsi="Franklin Gothic Book"/>
              </w:rPr>
              <w:tab/>
            </w:r>
            <w:r w:rsidRPr="00C6341A">
              <w:rPr>
                <w:rFonts w:ascii="Franklin Gothic Book" w:hAnsi="Franklin Gothic Book"/>
              </w:rPr>
              <w:tab/>
            </w:r>
            <w:sdt>
              <w:sdtPr>
                <w:rPr>
                  <w:rFonts w:ascii="Franklin Gothic Book" w:hAnsi="Franklin Gothic Book"/>
                </w:rPr>
                <w:alias w:val="Pour décision"/>
                <w:tag w:val="For Decision"/>
                <w:id w:val="1771122101"/>
                <w15:appearance w15:val="hidden"/>
                <w14:checkbox>
                  <w14:checked w14:val="0"/>
                  <w14:checkedState w14:val="2612" w14:font="MS Gothic"/>
                  <w14:uncheckedState w14:val="2610" w14:font="MS Gothic"/>
                </w14:checkbox>
              </w:sdtPr>
              <w:sdtEndPr/>
              <w:sdtContent>
                <w:r w:rsidRPr="00C6341A">
                  <w:rPr>
                    <w:rFonts w:ascii="Segoe UI Symbol" w:eastAsia="MS Gothic" w:hAnsi="Segoe UI Symbol" w:cs="Segoe UI Symbol"/>
                  </w:rPr>
                  <w:t>☐</w:t>
                </w:r>
              </w:sdtContent>
            </w:sdt>
          </w:p>
          <w:p w14:paraId="44111AA5" w14:textId="33DB0661" w:rsidR="006A3FF6" w:rsidRPr="00C6341A" w:rsidRDefault="006A3FF6" w:rsidP="00BB6000">
            <w:pPr>
              <w:tabs>
                <w:tab w:val="left" w:pos="2363"/>
              </w:tabs>
              <w:spacing w:after="0"/>
              <w:rPr>
                <w:rFonts w:ascii="Franklin Gothic Book" w:hAnsi="Franklin Gothic Book"/>
              </w:rPr>
            </w:pPr>
            <w:r w:rsidRPr="00C6341A">
              <w:rPr>
                <w:rFonts w:ascii="Franklin Gothic Book" w:hAnsi="Franklin Gothic Book"/>
              </w:rPr>
              <w:t>Pour approbation</w:t>
            </w:r>
            <w:r w:rsidRPr="00C6341A">
              <w:rPr>
                <w:rFonts w:ascii="Franklin Gothic Book" w:hAnsi="Franklin Gothic Book"/>
              </w:rPr>
              <w:tab/>
            </w:r>
            <w:r w:rsidRPr="00C6341A">
              <w:rPr>
                <w:rFonts w:ascii="Franklin Gothic Book" w:hAnsi="Franklin Gothic Book"/>
              </w:rPr>
              <w:tab/>
            </w:r>
            <w:sdt>
              <w:sdtPr>
                <w:rPr>
                  <w:rFonts w:ascii="Franklin Gothic Book" w:hAnsi="Franklin Gothic Book"/>
                </w:rPr>
                <w:alias w:val="Pour décision"/>
                <w:tag w:val="For Decision"/>
                <w:id w:val="-341240595"/>
                <w15:appearance w15:val="hidden"/>
                <w14:checkbox>
                  <w14:checked w14:val="0"/>
                  <w14:checkedState w14:val="2612" w14:font="MS Gothic"/>
                  <w14:uncheckedState w14:val="2610" w14:font="MS Gothic"/>
                </w14:checkbox>
              </w:sdtPr>
              <w:sdtEndPr/>
              <w:sdtContent>
                <w:r w:rsidRPr="00C6341A">
                  <w:rPr>
                    <w:rFonts w:ascii="Segoe UI Symbol" w:eastAsia="MS Gothic" w:hAnsi="Segoe UI Symbol" w:cs="Segoe UI Symbol"/>
                  </w:rPr>
                  <w:t>☐</w:t>
                </w:r>
              </w:sdtContent>
            </w:sdt>
          </w:p>
          <w:p w14:paraId="5F37FF7C" w14:textId="2F208EA3" w:rsidR="006A3FF6" w:rsidRPr="00C6341A" w:rsidRDefault="006A3FF6" w:rsidP="00BB6000">
            <w:pPr>
              <w:tabs>
                <w:tab w:val="left" w:pos="2363"/>
              </w:tabs>
              <w:spacing w:after="0"/>
              <w:rPr>
                <w:rFonts w:ascii="Franklin Gothic Book" w:hAnsi="Franklin Gothic Book"/>
              </w:rPr>
            </w:pPr>
            <w:r w:rsidRPr="00C6341A">
              <w:rPr>
                <w:rFonts w:ascii="Franklin Gothic Book" w:hAnsi="Franklin Gothic Book"/>
              </w:rPr>
              <w:t>Pour discussion</w:t>
            </w:r>
            <w:r w:rsidRPr="00C6341A">
              <w:rPr>
                <w:rFonts w:ascii="Franklin Gothic Book" w:hAnsi="Franklin Gothic Book"/>
              </w:rPr>
              <w:tab/>
            </w:r>
            <w:r w:rsidRPr="00C6341A">
              <w:rPr>
                <w:rFonts w:ascii="Franklin Gothic Book" w:hAnsi="Franklin Gothic Book"/>
              </w:rPr>
              <w:tab/>
            </w:r>
            <w:sdt>
              <w:sdtPr>
                <w:rPr>
                  <w:rFonts w:ascii="Franklin Gothic Book" w:hAnsi="Franklin Gothic Book"/>
                </w:rPr>
                <w:alias w:val="Pour décision"/>
                <w:tag w:val="For Decision"/>
                <w:id w:val="-1957860639"/>
                <w15:appearance w15:val="hidden"/>
                <w14:checkbox>
                  <w14:checked w14:val="0"/>
                  <w14:checkedState w14:val="2612" w14:font="MS Gothic"/>
                  <w14:uncheckedState w14:val="2610" w14:font="MS Gothic"/>
                </w14:checkbox>
              </w:sdtPr>
              <w:sdtEndPr/>
              <w:sdtContent>
                <w:r w:rsidRPr="00C6341A">
                  <w:rPr>
                    <w:rFonts w:ascii="Segoe UI Symbol" w:eastAsia="MS Gothic" w:hAnsi="Segoe UI Symbol" w:cs="Segoe UI Symbol"/>
                  </w:rPr>
                  <w:t>☐</w:t>
                </w:r>
              </w:sdtContent>
            </w:sdt>
          </w:p>
          <w:p w14:paraId="02512632" w14:textId="58A263C7" w:rsidR="006A3FF6" w:rsidRPr="00C6341A" w:rsidRDefault="006A3FF6" w:rsidP="00BB6000">
            <w:pPr>
              <w:tabs>
                <w:tab w:val="left" w:pos="2363"/>
              </w:tabs>
              <w:spacing w:after="0"/>
              <w:rPr>
                <w:rFonts w:ascii="Franklin Gothic Book" w:hAnsi="Franklin Gothic Book"/>
              </w:rPr>
            </w:pPr>
            <w:r w:rsidRPr="00C6341A">
              <w:rPr>
                <w:rFonts w:ascii="Franklin Gothic Book" w:hAnsi="Franklin Gothic Book"/>
              </w:rPr>
              <w:t>Pour action / achèvement</w:t>
            </w:r>
            <w:r w:rsidRPr="00C6341A">
              <w:rPr>
                <w:rFonts w:ascii="Franklin Gothic Book" w:hAnsi="Franklin Gothic Book"/>
              </w:rPr>
              <w:tab/>
            </w:r>
            <w:sdt>
              <w:sdtPr>
                <w:rPr>
                  <w:rFonts w:ascii="Franklin Gothic Book" w:hAnsi="Franklin Gothic Book"/>
                </w:rPr>
                <w:alias w:val="Pour décision"/>
                <w:tag w:val="For Decision"/>
                <w:id w:val="200679558"/>
                <w15:appearance w15:val="hidden"/>
                <w14:checkbox>
                  <w14:checked w14:val="1"/>
                  <w14:checkedState w14:val="2612" w14:font="MS Gothic"/>
                  <w14:uncheckedState w14:val="2610" w14:font="MS Gothic"/>
                </w14:checkbox>
              </w:sdtPr>
              <w:sdtEndPr/>
              <w:sdtContent>
                <w:r w:rsidR="001C7FD8" w:rsidRPr="00C6341A">
                  <w:rPr>
                    <w:rFonts w:ascii="Segoe UI Symbol" w:eastAsia="MS Gothic" w:hAnsi="Segoe UI Symbol" w:cs="Segoe UI Symbol"/>
                  </w:rPr>
                  <w:t>☒</w:t>
                </w:r>
              </w:sdtContent>
            </w:sdt>
          </w:p>
          <w:p w14:paraId="7E330016" w14:textId="30B05FEA" w:rsidR="006A3FF6" w:rsidRPr="006A3FF6" w:rsidRDefault="006A3FF6" w:rsidP="00BB6000">
            <w:pPr>
              <w:tabs>
                <w:tab w:val="left" w:pos="2386"/>
              </w:tabs>
              <w:spacing w:after="0"/>
              <w:rPr>
                <w:rFonts w:ascii="Franklin Gothic Book" w:hAnsi="Franklin Gothic Book"/>
              </w:rPr>
            </w:pPr>
            <w:r w:rsidRPr="00C6341A">
              <w:rPr>
                <w:rFonts w:ascii="Franklin Gothic Book" w:hAnsi="Franklin Gothic Book"/>
              </w:rPr>
              <w:t>Pour Information</w:t>
            </w:r>
            <w:r w:rsidRPr="00C6341A">
              <w:rPr>
                <w:rFonts w:ascii="Franklin Gothic Book" w:hAnsi="Franklin Gothic Book"/>
              </w:rPr>
              <w:tab/>
            </w:r>
            <w:r w:rsidRPr="00C6341A">
              <w:rPr>
                <w:rFonts w:ascii="Franklin Gothic Book" w:hAnsi="Franklin Gothic Book"/>
              </w:rPr>
              <w:tab/>
            </w:r>
            <w:r w:rsidRPr="00C6341A">
              <w:rPr>
                <w:rFonts w:ascii="Segoe UI Symbol" w:hAnsi="Segoe UI Symbol" w:cs="Segoe UI Symbol"/>
              </w:rPr>
              <w:t>☐</w:t>
            </w:r>
          </w:p>
        </w:tc>
      </w:tr>
      <w:tr w:rsidR="006A3FF6" w:rsidRPr="006A3FF6" w14:paraId="27CE7221" w14:textId="77777777" w:rsidTr="006A3FF6">
        <w:trPr>
          <w:trHeight w:val="850"/>
        </w:trPr>
        <w:tc>
          <w:tcPr>
            <w:tcW w:w="1666" w:type="pct"/>
            <w:vAlign w:val="center"/>
          </w:tcPr>
          <w:p w14:paraId="179DEB10" w14:textId="77777777" w:rsidR="006A3FF6" w:rsidRPr="006A3FF6" w:rsidRDefault="006A3FF6" w:rsidP="00256B07">
            <w:pPr>
              <w:spacing w:after="0"/>
              <w:jc w:val="center"/>
              <w:rPr>
                <w:rFonts w:ascii="Franklin Gothic Medium" w:hAnsi="Franklin Gothic Medium"/>
                <w:color w:val="024987"/>
              </w:rPr>
            </w:pPr>
            <w:r>
              <w:rPr>
                <w:rFonts w:ascii="Franklin Gothic Medium" w:hAnsi="Franklin Gothic Medium"/>
                <w:color w:val="024987"/>
              </w:rPr>
              <w:t>Annexes</w:t>
            </w:r>
          </w:p>
        </w:tc>
        <w:tc>
          <w:tcPr>
            <w:tcW w:w="3334" w:type="pct"/>
            <w:vAlign w:val="center"/>
          </w:tcPr>
          <w:p w14:paraId="204F9331" w14:textId="20A755E9" w:rsidR="006A3FF6" w:rsidRPr="006A3FF6" w:rsidRDefault="00E1164D" w:rsidP="00256B07">
            <w:pPr>
              <w:spacing w:after="0"/>
              <w:rPr>
                <w:rFonts w:ascii="Franklin Gothic Book" w:hAnsi="Franklin Gothic Book"/>
              </w:rPr>
            </w:pPr>
            <w:r>
              <w:rPr>
                <w:rFonts w:ascii="Franklin Gothic Book" w:hAnsi="Franklin Gothic Book"/>
              </w:rPr>
              <w:t xml:space="preserve">S. O. </w:t>
            </w:r>
          </w:p>
        </w:tc>
      </w:tr>
      <w:tr w:rsidR="006A3FF6" w:rsidRPr="006A3FF6" w14:paraId="64694E94" w14:textId="77777777" w:rsidTr="006A3FF6">
        <w:trPr>
          <w:trHeight w:val="850"/>
        </w:trPr>
        <w:tc>
          <w:tcPr>
            <w:tcW w:w="1666" w:type="pct"/>
            <w:vAlign w:val="center"/>
          </w:tcPr>
          <w:p w14:paraId="35FD1FB9" w14:textId="77777777" w:rsidR="006A3FF6" w:rsidRPr="006A3FF6" w:rsidRDefault="006A3FF6" w:rsidP="00256B07">
            <w:pPr>
              <w:spacing w:after="0"/>
              <w:jc w:val="center"/>
              <w:rPr>
                <w:rFonts w:ascii="Franklin Gothic Medium" w:hAnsi="Franklin Gothic Medium"/>
                <w:color w:val="024987"/>
              </w:rPr>
            </w:pPr>
            <w:r>
              <w:rPr>
                <w:rFonts w:ascii="Franklin Gothic Medium" w:hAnsi="Franklin Gothic Medium"/>
                <w:color w:val="024987"/>
              </w:rPr>
              <w:t>Document(s) connexe(s)</w:t>
            </w:r>
          </w:p>
        </w:tc>
        <w:tc>
          <w:tcPr>
            <w:tcW w:w="3334" w:type="pct"/>
            <w:vAlign w:val="center"/>
          </w:tcPr>
          <w:p w14:paraId="4AB6DDD7" w14:textId="1872364D" w:rsidR="006A3FF6" w:rsidRPr="00BA7246" w:rsidRDefault="005D6DDF" w:rsidP="00256B07">
            <w:pPr>
              <w:spacing w:after="0"/>
              <w:rPr>
                <w:rFonts w:ascii="Franklin Gothic Book" w:hAnsi="Franklin Gothic Book"/>
              </w:rPr>
            </w:pPr>
            <w:r w:rsidRPr="00BA7246">
              <w:rPr>
                <w:rFonts w:ascii="Franklin Gothic Book" w:hAnsi="Franklin Gothic Book"/>
              </w:rPr>
              <w:t>Un résumé des travaux menés entre 2011 et 2018, ainsi que plusieurs documents clés relatifs au projet, sont disponibles sur le site web de la HCCH, sous « </w:t>
            </w:r>
            <w:hyperlink r:id="rId11" w:history="1">
              <w:r w:rsidRPr="00BA7246">
                <w:rPr>
                  <w:rStyle w:val="Hyperlink"/>
                  <w:rFonts w:ascii="Franklin Gothic Book" w:hAnsi="Franklin Gothic Book"/>
                </w:rPr>
                <w:t>Publications et études</w:t>
              </w:r>
            </w:hyperlink>
            <w:r w:rsidRPr="00BA7246">
              <w:rPr>
                <w:rFonts w:ascii="Franklin Gothic Book" w:hAnsi="Franklin Gothic Book"/>
              </w:rPr>
              <w:t> ».</w:t>
            </w:r>
          </w:p>
        </w:tc>
      </w:tr>
    </w:tbl>
    <w:p w14:paraId="4C562770" w14:textId="77777777" w:rsidR="00DE0D90" w:rsidRDefault="00DE0D90">
      <w:pPr>
        <w:rPr>
          <w:rFonts w:ascii="Franklin Gothic Medium" w:eastAsia="Times New Roman" w:hAnsi="Franklin Gothic Medium"/>
          <w:b/>
          <w:color w:val="03295A"/>
          <w:spacing w:val="10"/>
          <w:kern w:val="28"/>
          <w:sz w:val="32"/>
          <w:szCs w:val="56"/>
        </w:rPr>
      </w:pPr>
      <w:r>
        <w:br w:type="page"/>
      </w:r>
    </w:p>
    <w:p w14:paraId="4277190B" w14:textId="3C0F959B" w:rsidR="009D3883" w:rsidRPr="001F5E2A" w:rsidRDefault="009D3883" w:rsidP="001F5E2A">
      <w:pPr>
        <w:spacing w:before="240" w:after="360"/>
        <w:jc w:val="center"/>
        <w:rPr>
          <w:rFonts w:ascii="Franklin Gothic Medium" w:eastAsia="Times New Roman" w:hAnsi="Franklin Gothic Medium"/>
          <w:b/>
          <w:color w:val="03295A"/>
          <w:spacing w:val="10"/>
          <w:kern w:val="28"/>
          <w:sz w:val="32"/>
          <w:szCs w:val="56"/>
        </w:rPr>
      </w:pPr>
      <w:r>
        <w:rPr>
          <w:rFonts w:ascii="Franklin Gothic Medium" w:hAnsi="Franklin Gothic Medium"/>
          <w:b/>
          <w:color w:val="03295A"/>
          <w:spacing w:val="10"/>
          <w:kern w:val="28"/>
          <w:sz w:val="32"/>
        </w:rPr>
        <w:lastRenderedPageBreak/>
        <w:t>Questionnaire sur les ordonnances de protection ainsi que leur reconnaissance et leur exécution</w:t>
      </w:r>
    </w:p>
    <w:p w14:paraId="5ADB008F" w14:textId="2C7FE92C" w:rsidR="009D3883" w:rsidRPr="00F0178A" w:rsidRDefault="003E38CF" w:rsidP="008C43D9">
      <w:pPr>
        <w:pStyle w:val="Heading1"/>
        <w:ind w:left="709" w:hanging="567"/>
        <w:rPr>
          <w:b/>
        </w:rPr>
      </w:pPr>
      <w:r>
        <w:t>Con</w:t>
      </w:r>
      <w:r w:rsidR="00D83018">
        <w:t>texte</w:t>
      </w:r>
    </w:p>
    <w:p w14:paraId="1EB1532E" w14:textId="5DFB08E8" w:rsidR="009D3883" w:rsidRPr="009D3883" w:rsidRDefault="004E63AC" w:rsidP="008C43D9">
      <w:pPr>
        <w:pStyle w:val="PBParagraph"/>
        <w:ind w:left="709"/>
      </w:pPr>
      <w:r>
        <w:t>Lors de sa réunion de 2026, le Conseil sur les affaires générales et la politique (CAGP) a repris les discussions concernant un éventuel nouvel instrument sur la reconnaissance et l</w:t>
      </w:r>
      <w:r w:rsidR="007609B0">
        <w:t>’</w:t>
      </w:r>
      <w:r>
        <w:t>exécution transfrontières des ordonnances de protection et a adopté les Conclusions et Décisions (C&amp;D) suivantes :</w:t>
      </w:r>
    </w:p>
    <w:p w14:paraId="3B79AA8A" w14:textId="0BDF8994" w:rsidR="00E72C16" w:rsidRPr="00861BE5" w:rsidRDefault="009D3883" w:rsidP="00DE002F">
      <w:pPr>
        <w:pStyle w:val="PBQuote"/>
        <w:numPr>
          <w:ilvl w:val="0"/>
          <w:numId w:val="5"/>
        </w:numPr>
        <w:spacing w:before="240"/>
        <w:ind w:left="1701" w:hanging="567"/>
        <w:rPr>
          <w:rFonts w:eastAsia="Franklin Gothic Book"/>
          <w:i/>
          <w:iCs/>
          <w:szCs w:val="21"/>
        </w:rPr>
      </w:pPr>
      <w:r w:rsidRPr="00861BE5">
        <w:t>Se félicitant de la proposition du Royaume-Uni, le CAGP a demandé la création d</w:t>
      </w:r>
      <w:r w:rsidR="007609B0" w:rsidRPr="00861BE5">
        <w:t>’</w:t>
      </w:r>
      <w:r w:rsidRPr="00861BE5">
        <w:t>un Groupe de travail chargé d</w:t>
      </w:r>
      <w:r w:rsidR="007609B0" w:rsidRPr="00861BE5">
        <w:t>’</w:t>
      </w:r>
      <w:r w:rsidRPr="00861BE5">
        <w:t>examiner l</w:t>
      </w:r>
      <w:r w:rsidR="007609B0" w:rsidRPr="00861BE5">
        <w:t>’</w:t>
      </w:r>
      <w:r w:rsidRPr="00861BE5">
        <w:t>élaboration éventuelle d</w:t>
      </w:r>
      <w:r w:rsidR="007609B0" w:rsidRPr="00861BE5">
        <w:t>’</w:t>
      </w:r>
      <w:r w:rsidRPr="00861BE5">
        <w:t>une convention relative à la reconnaissance et à l</w:t>
      </w:r>
      <w:r w:rsidR="007609B0" w:rsidRPr="00861BE5">
        <w:t>’</w:t>
      </w:r>
      <w:r w:rsidRPr="00861BE5">
        <w:t xml:space="preserve">exécution transfrontières des ordonnances de protection. </w:t>
      </w:r>
    </w:p>
    <w:p w14:paraId="7CE04542" w14:textId="76912042" w:rsidR="00052160" w:rsidRPr="00861BE5" w:rsidRDefault="009D3883" w:rsidP="00635515">
      <w:pPr>
        <w:pStyle w:val="PBQuote"/>
        <w:numPr>
          <w:ilvl w:val="0"/>
          <w:numId w:val="5"/>
        </w:numPr>
        <w:ind w:left="1701" w:hanging="567"/>
        <w:rPr>
          <w:rFonts w:eastAsia="Franklin Gothic Book"/>
          <w:i/>
          <w:szCs w:val="21"/>
        </w:rPr>
      </w:pPr>
      <w:r w:rsidRPr="00861BE5">
        <w:t>Ce Groupe de travail s</w:t>
      </w:r>
      <w:r w:rsidR="007609B0" w:rsidRPr="00861BE5">
        <w:t>’</w:t>
      </w:r>
      <w:r w:rsidRPr="00861BE5">
        <w:t>appuiera sur les travaux antérieurs menés par le BP entre 2011 et 2018 ainsi que sur ceux du Groupe d</w:t>
      </w:r>
      <w:r w:rsidR="007609B0" w:rsidRPr="00861BE5">
        <w:t>’</w:t>
      </w:r>
      <w:r w:rsidRPr="00861BE5">
        <w:t>experts en 2014, et examinera plus avant la possibilité d</w:t>
      </w:r>
      <w:r w:rsidR="007609B0" w:rsidRPr="00861BE5">
        <w:t>’</w:t>
      </w:r>
      <w:r w:rsidRPr="00861BE5">
        <w:t>élaborer une éventuelle future convention sur la reconnaissance et l</w:t>
      </w:r>
      <w:r w:rsidR="007609B0" w:rsidRPr="00861BE5">
        <w:t>’</w:t>
      </w:r>
      <w:r w:rsidRPr="00861BE5">
        <w:t>exécution transfrontière des ordonnances de protection, tout en définissant dans un premier temps les objectifs de politique générale d</w:t>
      </w:r>
      <w:r w:rsidR="007609B0" w:rsidRPr="00861BE5">
        <w:t>’</w:t>
      </w:r>
      <w:r w:rsidRPr="00861BE5">
        <w:t>un tel instrument. Le Groupe de travail fera rapport au CAGP lors de sa réunion de 2027.</w:t>
      </w:r>
    </w:p>
    <w:p w14:paraId="40B210B3" w14:textId="033D943E" w:rsidR="009D3883" w:rsidRPr="00861BE5" w:rsidRDefault="009D3883" w:rsidP="00635515">
      <w:pPr>
        <w:pStyle w:val="PBQuote"/>
        <w:numPr>
          <w:ilvl w:val="0"/>
          <w:numId w:val="5"/>
        </w:numPr>
        <w:ind w:left="1701" w:hanging="567"/>
        <w:rPr>
          <w:rFonts w:eastAsia="Franklin Gothic Book"/>
          <w:i/>
          <w:iCs/>
          <w:szCs w:val="21"/>
        </w:rPr>
      </w:pPr>
      <w:r w:rsidRPr="00861BE5">
        <w:t>Afin de faciliter les travaux du Groupe de travail, le CAGP a chargé le BP de prendre les mesures suivantes :</w:t>
      </w:r>
    </w:p>
    <w:p w14:paraId="3051BF1C" w14:textId="7375B9F9" w:rsidR="00E72C16" w:rsidRPr="00861BE5" w:rsidRDefault="00E72C16" w:rsidP="00635515">
      <w:pPr>
        <w:pStyle w:val="PBQuote"/>
        <w:numPr>
          <w:ilvl w:val="0"/>
          <w:numId w:val="3"/>
        </w:numPr>
        <w:ind w:left="2268" w:hanging="567"/>
        <w:rPr>
          <w:rFonts w:eastAsia="Franklin Gothic Book"/>
          <w:i/>
          <w:iCs/>
          <w:szCs w:val="21"/>
        </w:rPr>
      </w:pPr>
      <w:r w:rsidRPr="00861BE5">
        <w:t>mettre à jour le questionnaire de 2012 afin de recueillir des informations auprès des États membres sur les ordonnances de protection rendues par des juridictions civiles disponibles dans leurs États et sur les lois applicables dans leurs États en matière de reconnaissance et d</w:t>
      </w:r>
      <w:r w:rsidR="007609B0" w:rsidRPr="00861BE5">
        <w:t>’</w:t>
      </w:r>
      <w:r w:rsidRPr="00861BE5">
        <w:t>exécution transfrontières des ordonnances de protection ;</w:t>
      </w:r>
    </w:p>
    <w:p w14:paraId="19356433" w14:textId="6051E5BC" w:rsidR="00E72C16" w:rsidRPr="00861BE5" w:rsidRDefault="00E72C16" w:rsidP="00635515">
      <w:pPr>
        <w:pStyle w:val="PBQuote"/>
        <w:numPr>
          <w:ilvl w:val="0"/>
          <w:numId w:val="3"/>
        </w:numPr>
        <w:ind w:left="2268" w:hanging="567"/>
        <w:rPr>
          <w:rFonts w:eastAsia="Franklin Gothic Book"/>
          <w:i/>
          <w:iCs/>
          <w:szCs w:val="21"/>
        </w:rPr>
      </w:pPr>
      <w:r w:rsidRPr="00861BE5">
        <w:t>diffuser ce questionnaire en juin 2026 et inviter les États à y répondre avant la fin du mois de septembre 2026.</w:t>
      </w:r>
    </w:p>
    <w:p w14:paraId="7E63EE9B" w14:textId="157D974D" w:rsidR="00E72C16" w:rsidRPr="00861BE5" w:rsidRDefault="00E72C16" w:rsidP="00635515">
      <w:pPr>
        <w:pStyle w:val="PBQuote"/>
        <w:numPr>
          <w:ilvl w:val="0"/>
          <w:numId w:val="6"/>
        </w:numPr>
        <w:ind w:left="1701" w:hanging="567"/>
        <w:rPr>
          <w:szCs w:val="21"/>
        </w:rPr>
      </w:pPr>
      <w:r w:rsidRPr="00861BE5">
        <w:t>Le CAGP a également chargé le BP de prendre les dispositions nécessaires pour organiser, avant la réunion du CAGP de 2027, une réunion en personne du Groupe de travail, avec la possibilité d</w:t>
      </w:r>
      <w:r w:rsidR="007609B0" w:rsidRPr="00861BE5">
        <w:t>’</w:t>
      </w:r>
      <w:r w:rsidRPr="00861BE5">
        <w:t>y participer en ligne. Le CAGP a remercié le Royaume-Uni d</w:t>
      </w:r>
      <w:r w:rsidR="007609B0" w:rsidRPr="00861BE5">
        <w:t>’</w:t>
      </w:r>
      <w:r w:rsidRPr="00861BE5">
        <w:t>avoir proposé d</w:t>
      </w:r>
      <w:r w:rsidR="007609B0" w:rsidRPr="00861BE5">
        <w:t>’</w:t>
      </w:r>
      <w:r w:rsidRPr="00861BE5">
        <w:t>accueillir cette réunion et de prendre en charge les frais de déplacement du personnel de la HCCH, et a exprimé son soutien à cette proposition</w:t>
      </w:r>
      <w:r w:rsidRPr="00861BE5">
        <w:rPr>
          <w:szCs w:val="21"/>
          <w:vertAlign w:val="superscript"/>
        </w:rPr>
        <w:footnoteReference w:id="2"/>
      </w:r>
      <w:r w:rsidRPr="00861BE5">
        <w:t>.</w:t>
      </w:r>
    </w:p>
    <w:p w14:paraId="327DCBBC" w14:textId="393A2D8B" w:rsidR="009D3883" w:rsidRPr="004505B5" w:rsidRDefault="00971E6D" w:rsidP="008C43D9">
      <w:pPr>
        <w:pStyle w:val="Heading1"/>
        <w:ind w:left="709" w:hanging="567"/>
      </w:pPr>
      <w:r>
        <w:t>Note introductive au questionnaire</w:t>
      </w:r>
    </w:p>
    <w:p w14:paraId="06F83BC7" w14:textId="0C308F32" w:rsidR="00211ABF" w:rsidRDefault="0082677D" w:rsidP="008C43D9">
      <w:pPr>
        <w:pStyle w:val="PBParagraph"/>
        <w:ind w:left="709"/>
      </w:pPr>
      <w:r>
        <w:t>Le présent document contient le questionnaire mis à jour demandé par le CAGP.</w:t>
      </w:r>
    </w:p>
    <w:p w14:paraId="128196A0" w14:textId="5EE3CE58" w:rsidR="00A27930" w:rsidRPr="00D063DC" w:rsidRDefault="008656A2" w:rsidP="00A27930">
      <w:pPr>
        <w:pStyle w:val="PBParagraph"/>
        <w:ind w:left="709"/>
      </w:pPr>
      <w:r w:rsidRPr="008656A2">
        <w:t>L</w:t>
      </w:r>
      <w:r>
        <w:t>’</w:t>
      </w:r>
      <w:r w:rsidRPr="008656A2">
        <w:t>objectif du questionnaire est d</w:t>
      </w:r>
      <w:r>
        <w:t>’</w:t>
      </w:r>
      <w:r w:rsidRPr="008656A2">
        <w:t>obtenir des informations factuelles et comparatives sur l</w:t>
      </w:r>
      <w:r>
        <w:t>’</w:t>
      </w:r>
      <w:r w:rsidRPr="008656A2">
        <w:t>existence, la portée et le fonctionnement des ordonnances de protection, y compris leur reconnaissance et leur exécution dans des situations transfrontières</w:t>
      </w:r>
      <w:r w:rsidR="009D3883">
        <w:t xml:space="preserve">. Ces questions ont pour but de favoriser des discussions éclairées en offrant une vision plus claire des cadres et des pratiques </w:t>
      </w:r>
      <w:r w:rsidR="0057799C">
        <w:t xml:space="preserve">aux niveaux </w:t>
      </w:r>
      <w:r w:rsidR="009D3883">
        <w:t xml:space="preserve">nationaux, régionaux et internationaux. </w:t>
      </w:r>
      <w:r w:rsidR="00B24CC1">
        <w:t>U</w:t>
      </w:r>
      <w:r w:rsidR="009D3883">
        <w:t xml:space="preserve">ne approche large </w:t>
      </w:r>
      <w:r w:rsidR="00B24CC1">
        <w:t xml:space="preserve">a été retenue </w:t>
      </w:r>
      <w:r w:rsidR="009D3883">
        <w:t>(par ex., en ce qui concerne les types d</w:t>
      </w:r>
      <w:r w:rsidR="007609B0">
        <w:t>’</w:t>
      </w:r>
      <w:r w:rsidR="009D3883">
        <w:t xml:space="preserve">ordonnances </w:t>
      </w:r>
      <w:r w:rsidR="00874CBA">
        <w:t>qui pourraient être incluses</w:t>
      </w:r>
      <w:r w:rsidR="009D3883">
        <w:t xml:space="preserve">), afin de recueillir </w:t>
      </w:r>
      <w:r w:rsidR="00F818B1">
        <w:t xml:space="preserve">le plus </w:t>
      </w:r>
      <w:r w:rsidR="009D3883">
        <w:t>d</w:t>
      </w:r>
      <w:r w:rsidR="007609B0">
        <w:t>’</w:t>
      </w:r>
      <w:r w:rsidR="009D3883">
        <w:t xml:space="preserve">informations </w:t>
      </w:r>
      <w:r w:rsidR="00F818B1">
        <w:lastRenderedPageBreak/>
        <w:t xml:space="preserve">possible. Cela ne vise en aucun cas à empêcher ni à </w:t>
      </w:r>
      <w:r w:rsidR="009D3883">
        <w:t>préjuger de</w:t>
      </w:r>
      <w:r w:rsidR="00F74911">
        <w:t xml:space="preserve"> toute</w:t>
      </w:r>
      <w:r w:rsidR="009D3883">
        <w:t xml:space="preserve"> décision </w:t>
      </w:r>
      <w:r w:rsidR="008D691B">
        <w:t xml:space="preserve">d’orientation </w:t>
      </w:r>
      <w:r w:rsidR="009D3883">
        <w:t>politique</w:t>
      </w:r>
      <w:r w:rsidR="00F74911">
        <w:t xml:space="preserve"> </w:t>
      </w:r>
      <w:r w:rsidR="009D3883">
        <w:t xml:space="preserve">qui pourrait être prise concernant un éventuel futur instrument dans ce domaine, </w:t>
      </w:r>
      <w:r w:rsidR="00A27930" w:rsidRPr="00D063DC">
        <w:t>que ce soit sur sa portée ou sur son contenu.</w:t>
      </w:r>
    </w:p>
    <w:p w14:paraId="0CF3D9C6" w14:textId="0E8EEDDB" w:rsidR="009D3883" w:rsidRPr="009D3883" w:rsidRDefault="009413DD" w:rsidP="0064383E">
      <w:pPr>
        <w:pStyle w:val="PBParagraph"/>
        <w:ind w:left="709"/>
      </w:pPr>
      <w:r>
        <w:t>Par conséquent, aux fins du présent questionnaire, le terme « ordonnance de protection » peut désigner toute mesure prise par une Autorité compétente enjoignant à une personne de s</w:t>
      </w:r>
      <w:r w:rsidR="007609B0">
        <w:t>’</w:t>
      </w:r>
      <w:r>
        <w:t>abstenir d</w:t>
      </w:r>
      <w:r w:rsidR="007609B0">
        <w:t>’</w:t>
      </w:r>
      <w:r>
        <w:t xml:space="preserve">accomplir certains actes ou de les accomplir, afin de protéger une ou plusieurs personnes </w:t>
      </w:r>
      <w:r w:rsidR="00B16B7F">
        <w:t>en particulier</w:t>
      </w:r>
      <w:r>
        <w:t xml:space="preserve">. Ce terme est utilisé au sens large et peut </w:t>
      </w:r>
      <w:r w:rsidR="003B57C5">
        <w:t>englober</w:t>
      </w:r>
      <w:r>
        <w:t xml:space="preserve"> les ordonnances rendues dans le cadre de procédures civiles, administratives ou autres, quelle que soit l</w:t>
      </w:r>
      <w:r w:rsidR="007609B0">
        <w:t>’</w:t>
      </w:r>
      <w:r>
        <w:t xml:space="preserve">autorité </w:t>
      </w:r>
      <w:r w:rsidR="00082B32">
        <w:t>qui les a rendues</w:t>
      </w:r>
      <w:r>
        <w:t xml:space="preserve">, </w:t>
      </w:r>
      <w:r w:rsidR="006801A1">
        <w:t xml:space="preserve">pour autant que leur finalité principale soit </w:t>
      </w:r>
      <w:r>
        <w:t xml:space="preserve">de nature </w:t>
      </w:r>
      <w:r w:rsidR="00922737">
        <w:t>protectrice</w:t>
      </w:r>
      <w:r>
        <w:t xml:space="preserve"> et non punitive.</w:t>
      </w:r>
    </w:p>
    <w:p w14:paraId="01F640B3" w14:textId="6039AACB" w:rsidR="009D3883" w:rsidRPr="009D3883" w:rsidRDefault="0056392C" w:rsidP="008C43D9">
      <w:pPr>
        <w:pStyle w:val="PBParagraph"/>
        <w:ind w:left="709"/>
      </w:pPr>
      <w:r>
        <w:t>Étant donné que les États peuvent avoir des classifications différentes pour les ordonnances de protection (civiles, pénales, administratives</w:t>
      </w:r>
      <w:r w:rsidR="008C73EE">
        <w:t xml:space="preserve"> ou</w:t>
      </w:r>
      <w:r>
        <w:t xml:space="preserve"> autres), les répondants sont invités à </w:t>
      </w:r>
      <w:r w:rsidR="00BE4D51">
        <w:t xml:space="preserve">répondre selon </w:t>
      </w:r>
      <w:r>
        <w:t xml:space="preserve">une </w:t>
      </w:r>
      <w:r>
        <w:rPr>
          <w:b/>
        </w:rPr>
        <w:t>approche fonctionnelle</w:t>
      </w:r>
      <w:r>
        <w:t xml:space="preserve">. Les </w:t>
      </w:r>
      <w:r w:rsidR="00EB2CC6">
        <w:t>répondants</w:t>
      </w:r>
      <w:r>
        <w:t xml:space="preserve"> sont </w:t>
      </w:r>
      <w:r w:rsidR="003A0DBA">
        <w:t>encouragés à inclure</w:t>
      </w:r>
      <w:r>
        <w:t xml:space="preserve"> des liens vers des ressources en ligne utiles concernant leurs systèmes nationaux.</w:t>
      </w:r>
    </w:p>
    <w:p w14:paraId="5F1CB63E" w14:textId="7C37BC10" w:rsidR="009D3883" w:rsidRDefault="009D3883" w:rsidP="008C43D9">
      <w:pPr>
        <w:pStyle w:val="PBParagraph"/>
        <w:ind w:left="709"/>
      </w:pPr>
      <w:r>
        <w:t xml:space="preserve">Ce questionnaire porte principalement sur les ordonnances rendues </w:t>
      </w:r>
      <w:r w:rsidR="000D21F8">
        <w:t>pour la</w:t>
      </w:r>
      <w:r>
        <w:t xml:space="preserve"> </w:t>
      </w:r>
      <w:r>
        <w:rPr>
          <w:b/>
        </w:rPr>
        <w:t>protection des adultes</w:t>
      </w:r>
      <w:r>
        <w:t xml:space="preserve">. Le cas échéant, les </w:t>
      </w:r>
      <w:r w:rsidR="00F2388E">
        <w:t>répondants</w:t>
      </w:r>
      <w:r>
        <w:t xml:space="preserve"> peuvent également </w:t>
      </w:r>
      <w:r w:rsidR="00052C23">
        <w:t xml:space="preserve">inclure </w:t>
      </w:r>
      <w:r w:rsidR="00381831">
        <w:t>des</w:t>
      </w:r>
      <w:r w:rsidR="00052C23">
        <w:t xml:space="preserve"> informations sur les ordonnances re</w:t>
      </w:r>
      <w:r>
        <w:t xml:space="preserve">dues </w:t>
      </w:r>
      <w:r w:rsidR="005C220A">
        <w:t>pour</w:t>
      </w:r>
      <w:r>
        <w:t xml:space="preserve"> la protection des enfants et l</w:t>
      </w:r>
      <w:r w:rsidR="007609B0">
        <w:t>’</w:t>
      </w:r>
      <w:r>
        <w:t>indiquer clairement dans leurs réponses.</w:t>
      </w:r>
    </w:p>
    <w:p w14:paraId="0034C748" w14:textId="1D837C65" w:rsidR="00272416" w:rsidRPr="004505B5" w:rsidRDefault="00150E48" w:rsidP="007C49C6">
      <w:pPr>
        <w:pStyle w:val="Heading1"/>
        <w:ind w:left="709" w:hanging="567"/>
      </w:pPr>
      <w:r>
        <w:t>Instructions pour remplir le questionnaire</w:t>
      </w:r>
    </w:p>
    <w:p w14:paraId="088E8314" w14:textId="2EDEE7A0" w:rsidR="00272416" w:rsidRPr="00272416" w:rsidRDefault="00243EA3" w:rsidP="007C49C6">
      <w:pPr>
        <w:pStyle w:val="PBParagraph"/>
        <w:ind w:left="709"/>
      </w:pPr>
      <w:r>
        <w:t xml:space="preserve">Afin </w:t>
      </w:r>
      <w:r w:rsidR="00AC09BD">
        <w:t xml:space="preserve">que le Bureau </w:t>
      </w:r>
      <w:r w:rsidR="00A4137F">
        <w:t xml:space="preserve">Permanent </w:t>
      </w:r>
      <w:r w:rsidR="005A6431">
        <w:t xml:space="preserve">(BP) </w:t>
      </w:r>
      <w:r w:rsidR="00A4137F">
        <w:t xml:space="preserve">puisse </w:t>
      </w:r>
      <w:r>
        <w:t xml:space="preserve">extraire </w:t>
      </w:r>
      <w:r w:rsidR="003275A8">
        <w:t>certaines</w:t>
      </w:r>
      <w:r>
        <w:t xml:space="preserve"> parties du </w:t>
      </w:r>
      <w:r w:rsidR="009A00C3">
        <w:t>q</w:t>
      </w:r>
      <w:r>
        <w:t>uestionnaire</w:t>
      </w:r>
      <w:r w:rsidR="009A00C3">
        <w:t>,</w:t>
      </w:r>
      <w:r>
        <w:t xml:space="preserve"> en vue de </w:t>
      </w:r>
      <w:r w:rsidR="009A00C3">
        <w:t xml:space="preserve">la compilation des </w:t>
      </w:r>
      <w:r>
        <w:t xml:space="preserve">réponses, </w:t>
      </w:r>
      <w:r w:rsidR="00021AB6">
        <w:t xml:space="preserve">veuillez </w:t>
      </w:r>
      <w:r>
        <w:t>utiliser</w:t>
      </w:r>
      <w:r w:rsidR="00BF01FD">
        <w:t xml:space="preserve"> et remplir</w:t>
      </w:r>
      <w:r>
        <w:t xml:space="preserve"> </w:t>
      </w:r>
      <w:r w:rsidR="00BF01FD" w:rsidRPr="00751F82">
        <w:rPr>
          <w:b/>
          <w:bCs/>
        </w:rPr>
        <w:t>la présente</w:t>
      </w:r>
      <w:r w:rsidR="00BF01FD">
        <w:rPr>
          <w:b/>
        </w:rPr>
        <w:t xml:space="preserve"> v</w:t>
      </w:r>
      <w:r>
        <w:rPr>
          <w:b/>
        </w:rPr>
        <w:t xml:space="preserve">ersion Word </w:t>
      </w:r>
      <w:r>
        <w:t xml:space="preserve">du document et </w:t>
      </w:r>
      <w:r w:rsidR="00CA27C7" w:rsidRPr="00CA27C7">
        <w:rPr>
          <w:b/>
          <w:bCs/>
          <w:u w:val="single"/>
        </w:rPr>
        <w:t>non</w:t>
      </w:r>
      <w:r w:rsidR="001F1674">
        <w:rPr>
          <w:b/>
          <w:bCs/>
        </w:rPr>
        <w:t xml:space="preserve"> </w:t>
      </w:r>
      <w:r>
        <w:rPr>
          <w:b/>
        </w:rPr>
        <w:t>une version</w:t>
      </w:r>
      <w:r w:rsidR="00DA61FB">
        <w:rPr>
          <w:b/>
        </w:rPr>
        <w:t xml:space="preserve"> au format</w:t>
      </w:r>
      <w:r>
        <w:rPr>
          <w:b/>
        </w:rPr>
        <w:t xml:space="preserve"> PDF</w:t>
      </w:r>
      <w:r>
        <w:t>.</w:t>
      </w:r>
    </w:p>
    <w:p w14:paraId="3B08F418" w14:textId="0300C355" w:rsidR="0021617A" w:rsidRPr="0021617A" w:rsidRDefault="0021617A" w:rsidP="0021617A">
      <w:pPr>
        <w:pStyle w:val="PBParagraph"/>
        <w:ind w:left="709"/>
      </w:pPr>
      <w:r>
        <w:t xml:space="preserve">La date de limite pour l’envoi du questionnaire au </w:t>
      </w:r>
      <w:r w:rsidR="005A6431">
        <w:t>BP</w:t>
      </w:r>
      <w:r>
        <w:t xml:space="preserve"> est fixée au</w:t>
      </w:r>
      <w:r w:rsidR="00272416">
        <w:rPr>
          <w:b/>
        </w:rPr>
        <w:t xml:space="preserve"> vendredi 11 septembre 2026, à 17 h (heure d</w:t>
      </w:r>
      <w:r w:rsidR="007609B0">
        <w:rPr>
          <w:b/>
        </w:rPr>
        <w:t>’</w:t>
      </w:r>
      <w:r w:rsidR="00272416">
        <w:rPr>
          <w:b/>
        </w:rPr>
        <w:t>été d</w:t>
      </w:r>
      <w:r w:rsidR="007609B0">
        <w:rPr>
          <w:b/>
        </w:rPr>
        <w:t>’</w:t>
      </w:r>
      <w:r w:rsidR="00272416">
        <w:rPr>
          <w:b/>
        </w:rPr>
        <w:t>Europe centrale)</w:t>
      </w:r>
      <w:r>
        <w:t xml:space="preserve">. </w:t>
      </w:r>
      <w:r w:rsidRPr="0021617A">
        <w:t>Il doit être envoyé par courrier électronique à l</w:t>
      </w:r>
      <w:r>
        <w:t xml:space="preserve">’adresse </w:t>
      </w:r>
      <w:hyperlink r:id="rId12" w:history="1">
        <w:r w:rsidRPr="0021617A">
          <w:rPr>
            <w:rStyle w:val="Hyperlink"/>
          </w:rPr>
          <w:t>secretariat@hcch.net</w:t>
        </w:r>
      </w:hyperlink>
      <w:r w:rsidRPr="0021617A">
        <w:t xml:space="preserve"> avec l'objet suivant</w:t>
      </w:r>
      <w:r>
        <w:t> </w:t>
      </w:r>
      <w:r w:rsidRPr="0021617A">
        <w:t>:</w:t>
      </w:r>
    </w:p>
    <w:p w14:paraId="6E919EF4" w14:textId="1455F948" w:rsidR="00272416" w:rsidRPr="007157A8" w:rsidRDefault="00272416" w:rsidP="007C49C6">
      <w:pPr>
        <w:spacing w:after="120"/>
        <w:ind w:left="709"/>
        <w:rPr>
          <w:rFonts w:ascii="Franklin Gothic Book" w:hAnsi="Franklin Gothic Book"/>
        </w:rPr>
      </w:pPr>
      <w:r>
        <w:rPr>
          <w:rFonts w:ascii="Franklin Gothic Book" w:hAnsi="Franklin Gothic Book"/>
        </w:rPr>
        <w:t>« </w:t>
      </w:r>
      <w:r w:rsidR="00DC6F77">
        <w:rPr>
          <w:rFonts w:ascii="Franklin Gothic Book" w:hAnsi="Franklin Gothic Book"/>
        </w:rPr>
        <w:t>Reconnaissance et exécution des ordonnances de protection</w:t>
      </w:r>
      <w:r>
        <w:rPr>
          <w:rFonts w:ascii="Franklin Gothic Book" w:hAnsi="Franklin Gothic Book"/>
        </w:rPr>
        <w:t xml:space="preserve"> – Questionnaire – [nom de l</w:t>
      </w:r>
      <w:r w:rsidR="007609B0">
        <w:rPr>
          <w:rFonts w:ascii="Franklin Gothic Book" w:hAnsi="Franklin Gothic Book"/>
        </w:rPr>
        <w:t>’</w:t>
      </w:r>
      <w:r>
        <w:rPr>
          <w:rFonts w:ascii="Franklin Gothic Book" w:hAnsi="Franklin Gothic Book"/>
        </w:rPr>
        <w:t>État] ».</w:t>
      </w:r>
    </w:p>
    <w:p w14:paraId="0C34D2E3" w14:textId="190BE8BD" w:rsidR="0095126A" w:rsidRDefault="0095126A" w:rsidP="0095126A">
      <w:pPr>
        <w:pStyle w:val="PBParagraph"/>
        <w:rPr>
          <w:rFonts w:eastAsia="Times New Roman"/>
        </w:rPr>
      </w:pPr>
      <w:r>
        <w:t xml:space="preserve">Si vous avez des questions concernant le présent questionnaire, veuillez les adresser à l’adresse </w:t>
      </w:r>
      <w:hyperlink r:id="rId13" w:history="1">
        <w:r w:rsidRPr="00304FC9">
          <w:rPr>
            <w:rStyle w:val="Hyperlink"/>
          </w:rPr>
          <w:t>secretariat@hcch.net</w:t>
        </w:r>
      </w:hyperlink>
      <w:r>
        <w:t>.</w:t>
      </w:r>
    </w:p>
    <w:p w14:paraId="6AFB3DEB" w14:textId="6DFF18DB" w:rsidR="00E57123" w:rsidRPr="007157A8" w:rsidRDefault="0047032F" w:rsidP="007C49C6">
      <w:pPr>
        <w:pStyle w:val="PBParagraph"/>
        <w:ind w:left="709"/>
      </w:pPr>
      <w:r>
        <w:t>Le B</w:t>
      </w:r>
      <w:r w:rsidR="005A6431">
        <w:t>P</w:t>
      </w:r>
      <w:r>
        <w:t xml:space="preserve"> a l</w:t>
      </w:r>
      <w:r w:rsidR="007609B0">
        <w:t>’</w:t>
      </w:r>
      <w:r>
        <w:t>intention, sauf indication contraire ou demande expresse de ne pas le faire, de publier toutes les réponses au questionnaire sur le site web de la HCCH (</w:t>
      </w:r>
      <w:hyperlink r:id="rId14" w:history="1">
        <w:r w:rsidR="00995F90" w:rsidRPr="00304FC9">
          <w:rPr>
            <w:rStyle w:val="Hyperlink"/>
          </w:rPr>
          <w:t>www.hcch.net</w:t>
        </w:r>
      </w:hyperlink>
      <w:r>
        <w:t xml:space="preserve">). Par conséquent, veuillez indiquer clairement les réponses qui ne devraient pas </w:t>
      </w:r>
      <w:r w:rsidR="00100597">
        <w:t>figurer</w:t>
      </w:r>
      <w:r>
        <w:t xml:space="preserve"> sur le site web de la HCCH.</w:t>
      </w:r>
    </w:p>
    <w:p w14:paraId="58EE08CC" w14:textId="77777777" w:rsidR="003B4ABD" w:rsidRDefault="003B4ABD">
      <w:r>
        <w:br w:type="page"/>
      </w:r>
    </w:p>
    <w:p w14:paraId="2868CAB8" w14:textId="77777777" w:rsidR="00154501" w:rsidRDefault="00154501" w:rsidP="000E5484">
      <w:pPr>
        <w:spacing w:after="240"/>
        <w:jc w:val="center"/>
        <w:rPr>
          <w:rFonts w:ascii="Franklin Gothic Medium" w:hAnsi="Franklin Gothic Medium"/>
          <w:b/>
          <w:color w:val="03295A"/>
          <w:spacing w:val="10"/>
          <w:kern w:val="28"/>
          <w:sz w:val="32"/>
        </w:rPr>
      </w:pPr>
      <w:r w:rsidRPr="00154501">
        <w:rPr>
          <w:rFonts w:ascii="Franklin Gothic Medium" w:hAnsi="Franklin Gothic Medium"/>
          <w:b/>
          <w:color w:val="03295A"/>
          <w:spacing w:val="10"/>
          <w:kern w:val="28"/>
          <w:sz w:val="32"/>
        </w:rPr>
        <w:lastRenderedPageBreak/>
        <w:t>Questionnaire sur les ordonnances de protection ainsi que leur reconnaissance et leur exécution</w:t>
      </w:r>
    </w:p>
    <w:p w14:paraId="6872EEB8" w14:textId="33F7498B" w:rsidR="0084379B" w:rsidRPr="0084379B" w:rsidRDefault="00AE4B0E" w:rsidP="000E5484">
      <w:pPr>
        <w:spacing w:after="240"/>
        <w:jc w:val="center"/>
        <w:rPr>
          <w:rFonts w:ascii="Franklin Gothic Book" w:eastAsia="Franklin Gothic Book" w:hAnsi="Franklin Gothic Book"/>
          <w:b/>
          <w:color w:val="03295A"/>
          <w:sz w:val="24"/>
          <w14:textFill>
            <w14:solidFill>
              <w14:srgbClr w14:val="03295A">
                <w14:lumOff w14:val="10000"/>
                <w14:lumMod w14:val="90000"/>
              </w14:srgbClr>
            </w14:solidFill>
          </w14:textFill>
        </w:rPr>
      </w:pPr>
      <w:r>
        <w:rPr>
          <w:rFonts w:ascii="Franklin Gothic Book" w:hAnsi="Franklin Gothic Book"/>
          <w:b/>
          <w:color w:val="03295A"/>
          <w:sz w:val="24"/>
          <w14:textFill>
            <w14:solidFill>
              <w14:srgbClr w14:val="03295A">
                <w14:lumOff w14:val="10000"/>
                <w14:lumMod w14:val="90000"/>
              </w14:srgbClr>
            </w14:solidFill>
          </w14:textFill>
        </w:rPr>
        <w:t>Coordonnées du</w:t>
      </w:r>
      <w:r w:rsidR="0084379B">
        <w:rPr>
          <w:rFonts w:ascii="Franklin Gothic Book" w:hAnsi="Franklin Gothic Book"/>
          <w:b/>
          <w:color w:val="03295A"/>
          <w:sz w:val="24"/>
          <w14:textFill>
            <w14:solidFill>
              <w14:srgbClr w14:val="03295A">
                <w14:lumOff w14:val="10000"/>
                <w14:lumMod w14:val="90000"/>
              </w14:srgbClr>
            </w14:solidFill>
          </w14:textFill>
        </w:rPr>
        <w:t xml:space="preserve"> répondant</w:t>
      </w:r>
    </w:p>
    <w:tbl>
      <w:tblPr>
        <w:tblW w:w="5000" w:type="pct"/>
        <w:tblBorders>
          <w:top w:val="single" w:sz="4" w:space="0" w:color="auto"/>
          <w:left w:val="single" w:sz="4" w:space="0" w:color="auto"/>
          <w:bottom w:val="single" w:sz="4" w:space="0" w:color="auto"/>
          <w:right w:val="single" w:sz="4" w:space="0" w:color="auto"/>
        </w:tblBorders>
        <w:shd w:val="clear" w:color="auto" w:fill="D0CECE" w:themeFill="background2" w:themeFillShade="E6"/>
        <w:tblLayout w:type="fixed"/>
        <w:tblLook w:val="04A0" w:firstRow="1" w:lastRow="0" w:firstColumn="1" w:lastColumn="0" w:noHBand="0" w:noVBand="1"/>
      </w:tblPr>
      <w:tblGrid>
        <w:gridCol w:w="4956"/>
        <w:gridCol w:w="4956"/>
      </w:tblGrid>
      <w:tr w:rsidR="006D355E" w:rsidRPr="0057340C" w14:paraId="19939CBB" w14:textId="77777777" w:rsidTr="00361CA2">
        <w:trPr>
          <w:trHeight w:val="397"/>
        </w:trPr>
        <w:tc>
          <w:tcPr>
            <w:tcW w:w="2500" w:type="pct"/>
            <w:shd w:val="clear" w:color="auto" w:fill="D0CECE" w:themeFill="background2" w:themeFillShade="E6"/>
          </w:tcPr>
          <w:p w14:paraId="3580A9A4" w14:textId="66E2C459" w:rsidR="006D355E" w:rsidRPr="0057340C" w:rsidRDefault="006D355E" w:rsidP="00A94B23">
            <w:pPr>
              <w:spacing w:after="0"/>
              <w:rPr>
                <w:rFonts w:ascii="Franklin Gothic Book" w:hAnsi="Franklin Gothic Book"/>
                <w:b/>
              </w:rPr>
            </w:pPr>
            <w:r>
              <w:rPr>
                <w:rFonts w:ascii="Franklin Gothic Book" w:hAnsi="Franklin Gothic Book"/>
                <w:b/>
              </w:rPr>
              <w:t>Nom de l</w:t>
            </w:r>
            <w:r w:rsidR="007609B0">
              <w:rPr>
                <w:rFonts w:ascii="Franklin Gothic Book" w:hAnsi="Franklin Gothic Book"/>
                <w:b/>
              </w:rPr>
              <w:t>’</w:t>
            </w:r>
            <w:r>
              <w:rPr>
                <w:rFonts w:ascii="Franklin Gothic Book" w:hAnsi="Franklin Gothic Book"/>
                <w:b/>
              </w:rPr>
              <w:t>État :</w:t>
            </w:r>
          </w:p>
        </w:tc>
        <w:tc>
          <w:tcPr>
            <w:tcW w:w="2500" w:type="pct"/>
            <w:shd w:val="clear" w:color="auto" w:fill="D0CECE" w:themeFill="background2" w:themeFillShade="E6"/>
          </w:tcPr>
          <w:p w14:paraId="23F8C468" w14:textId="3890E4B0" w:rsidR="006D355E" w:rsidRPr="0057340C" w:rsidRDefault="002A7B64" w:rsidP="00A94B23">
            <w:pPr>
              <w:spacing w:after="0"/>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D355E" w:rsidRPr="0057340C" w14:paraId="1A552491" w14:textId="77777777" w:rsidTr="00361CA2">
        <w:trPr>
          <w:trHeight w:val="397"/>
        </w:trPr>
        <w:tc>
          <w:tcPr>
            <w:tcW w:w="2500" w:type="pct"/>
            <w:shd w:val="clear" w:color="auto" w:fill="D0CECE" w:themeFill="background2" w:themeFillShade="E6"/>
          </w:tcPr>
          <w:p w14:paraId="3244768F" w14:textId="4D4E7731" w:rsidR="006D355E" w:rsidRPr="0057340C" w:rsidRDefault="006D355E" w:rsidP="00A94B23">
            <w:pPr>
              <w:spacing w:after="0"/>
              <w:rPr>
                <w:rFonts w:ascii="Franklin Gothic Book" w:hAnsi="Franklin Gothic Book"/>
              </w:rPr>
            </w:pPr>
          </w:p>
        </w:tc>
        <w:tc>
          <w:tcPr>
            <w:tcW w:w="2500" w:type="pct"/>
            <w:shd w:val="clear" w:color="auto" w:fill="D0CECE" w:themeFill="background2" w:themeFillShade="E6"/>
          </w:tcPr>
          <w:p w14:paraId="078527D1" w14:textId="77777777" w:rsidR="006D355E" w:rsidRPr="0057340C" w:rsidRDefault="006D355E" w:rsidP="00A94B23">
            <w:pPr>
              <w:spacing w:after="0"/>
              <w:rPr>
                <w:rFonts w:ascii="Franklin Gothic Book" w:hAnsi="Franklin Gothic Book"/>
                <w:color w:val="0070C0"/>
              </w:rPr>
            </w:pPr>
          </w:p>
        </w:tc>
      </w:tr>
      <w:tr w:rsidR="006D355E" w:rsidRPr="0057340C" w14:paraId="17732594" w14:textId="77777777" w:rsidTr="00361CA2">
        <w:trPr>
          <w:trHeight w:val="397"/>
        </w:trPr>
        <w:tc>
          <w:tcPr>
            <w:tcW w:w="2500" w:type="pct"/>
            <w:shd w:val="clear" w:color="auto" w:fill="D0CECE" w:themeFill="background2" w:themeFillShade="E6"/>
          </w:tcPr>
          <w:p w14:paraId="4F688586" w14:textId="45DB09E5" w:rsidR="006D355E" w:rsidRPr="0057340C" w:rsidRDefault="006D355E" w:rsidP="00A94B23">
            <w:pPr>
              <w:spacing w:after="0"/>
              <w:rPr>
                <w:rFonts w:ascii="Franklin Gothic Book" w:hAnsi="Franklin Gothic Book"/>
                <w:b/>
                <w:u w:val="single"/>
              </w:rPr>
            </w:pPr>
            <w:r>
              <w:rPr>
                <w:rFonts w:ascii="Franklin Gothic Book" w:hAnsi="Franklin Gothic Book"/>
                <w:b/>
                <w:u w:val="single"/>
              </w:rPr>
              <w:t>Informations aux fins du suivi</w:t>
            </w:r>
          </w:p>
        </w:tc>
        <w:tc>
          <w:tcPr>
            <w:tcW w:w="2500" w:type="pct"/>
            <w:shd w:val="clear" w:color="auto" w:fill="D0CECE" w:themeFill="background2" w:themeFillShade="E6"/>
          </w:tcPr>
          <w:p w14:paraId="77D73E04" w14:textId="77777777" w:rsidR="006D355E" w:rsidRPr="0057340C" w:rsidRDefault="006D355E" w:rsidP="00A94B23">
            <w:pPr>
              <w:spacing w:after="0"/>
              <w:rPr>
                <w:rFonts w:ascii="Franklin Gothic Book" w:hAnsi="Franklin Gothic Book"/>
                <w:color w:val="0070C0"/>
              </w:rPr>
            </w:pPr>
          </w:p>
        </w:tc>
      </w:tr>
      <w:tr w:rsidR="006D355E" w:rsidRPr="0057340C" w14:paraId="14B9ADAF" w14:textId="77777777" w:rsidTr="00361CA2">
        <w:trPr>
          <w:trHeight w:val="397"/>
        </w:trPr>
        <w:tc>
          <w:tcPr>
            <w:tcW w:w="2500" w:type="pct"/>
            <w:shd w:val="clear" w:color="auto" w:fill="D0CECE" w:themeFill="background2" w:themeFillShade="E6"/>
          </w:tcPr>
          <w:p w14:paraId="377557A3" w14:textId="0D6E70EE" w:rsidR="006D355E" w:rsidRPr="0057340C" w:rsidRDefault="006D355E" w:rsidP="00A94B23">
            <w:pPr>
              <w:spacing w:after="0"/>
              <w:rPr>
                <w:rFonts w:ascii="Franklin Gothic Book" w:hAnsi="Franklin Gothic Book"/>
              </w:rPr>
            </w:pPr>
            <w:r>
              <w:rPr>
                <w:rFonts w:ascii="Franklin Gothic Book" w:hAnsi="Franklin Gothic Book"/>
              </w:rPr>
              <w:t xml:space="preserve">Nom et </w:t>
            </w:r>
            <w:r w:rsidR="00CA0A0A">
              <w:rPr>
                <w:rFonts w:ascii="Franklin Gothic Book" w:hAnsi="Franklin Gothic Book"/>
              </w:rPr>
              <w:t>fonction</w:t>
            </w:r>
            <w:r>
              <w:rPr>
                <w:rFonts w:ascii="Franklin Gothic Book" w:hAnsi="Franklin Gothic Book"/>
              </w:rPr>
              <w:t xml:space="preserve"> de la personne à contacter :</w:t>
            </w:r>
          </w:p>
        </w:tc>
        <w:tc>
          <w:tcPr>
            <w:tcW w:w="2500" w:type="pct"/>
            <w:shd w:val="clear" w:color="auto" w:fill="D0CECE" w:themeFill="background2" w:themeFillShade="E6"/>
          </w:tcPr>
          <w:p w14:paraId="2BAFDCE3" w14:textId="17DEF396" w:rsidR="006D355E" w:rsidRPr="0057340C" w:rsidRDefault="002A7B64" w:rsidP="00A94B23">
            <w:pPr>
              <w:spacing w:after="0"/>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D355E" w:rsidRPr="0057340C" w14:paraId="5B42B01C" w14:textId="77777777" w:rsidTr="00361CA2">
        <w:trPr>
          <w:trHeight w:val="397"/>
        </w:trPr>
        <w:tc>
          <w:tcPr>
            <w:tcW w:w="2500" w:type="pct"/>
            <w:shd w:val="clear" w:color="auto" w:fill="D0CECE" w:themeFill="background2" w:themeFillShade="E6"/>
          </w:tcPr>
          <w:p w14:paraId="17680E3E" w14:textId="47AA244F" w:rsidR="006D355E" w:rsidRPr="0057340C" w:rsidRDefault="006D355E" w:rsidP="00A94B23">
            <w:pPr>
              <w:spacing w:after="0"/>
              <w:rPr>
                <w:rFonts w:ascii="Franklin Gothic Book" w:hAnsi="Franklin Gothic Book"/>
              </w:rPr>
            </w:pPr>
            <w:r>
              <w:rPr>
                <w:rFonts w:ascii="Franklin Gothic Book" w:hAnsi="Franklin Gothic Book"/>
              </w:rPr>
              <w:t>Nom de l</w:t>
            </w:r>
            <w:r w:rsidR="007609B0">
              <w:rPr>
                <w:rFonts w:ascii="Franklin Gothic Book" w:hAnsi="Franklin Gothic Book"/>
              </w:rPr>
              <w:t>’</w:t>
            </w:r>
            <w:r>
              <w:rPr>
                <w:rFonts w:ascii="Franklin Gothic Book" w:hAnsi="Franklin Gothic Book"/>
              </w:rPr>
              <w:t>Autorité / du service :</w:t>
            </w:r>
          </w:p>
        </w:tc>
        <w:tc>
          <w:tcPr>
            <w:tcW w:w="2500" w:type="pct"/>
            <w:shd w:val="clear" w:color="auto" w:fill="D0CECE" w:themeFill="background2" w:themeFillShade="E6"/>
          </w:tcPr>
          <w:p w14:paraId="0DF71739" w14:textId="3282B830" w:rsidR="006D355E" w:rsidRPr="0057340C" w:rsidRDefault="002A7B64" w:rsidP="00A94B23">
            <w:pPr>
              <w:spacing w:after="0"/>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D355E" w:rsidRPr="0057340C" w14:paraId="3FE66EDC" w14:textId="77777777" w:rsidTr="00361CA2">
        <w:trPr>
          <w:trHeight w:val="397"/>
        </w:trPr>
        <w:tc>
          <w:tcPr>
            <w:tcW w:w="2500" w:type="pct"/>
            <w:shd w:val="clear" w:color="auto" w:fill="D0CECE" w:themeFill="background2" w:themeFillShade="E6"/>
          </w:tcPr>
          <w:p w14:paraId="29267B6C" w14:textId="70A313C8" w:rsidR="006D355E" w:rsidRPr="0057340C" w:rsidRDefault="006D355E" w:rsidP="00A94B23">
            <w:pPr>
              <w:spacing w:after="0"/>
              <w:rPr>
                <w:rFonts w:ascii="Franklin Gothic Book" w:hAnsi="Franklin Gothic Book"/>
              </w:rPr>
            </w:pPr>
            <w:r>
              <w:rPr>
                <w:rFonts w:ascii="Franklin Gothic Book" w:hAnsi="Franklin Gothic Book"/>
              </w:rPr>
              <w:t>Adresse électronique :</w:t>
            </w:r>
          </w:p>
        </w:tc>
        <w:tc>
          <w:tcPr>
            <w:tcW w:w="2500" w:type="pct"/>
            <w:shd w:val="clear" w:color="auto" w:fill="D0CECE" w:themeFill="background2" w:themeFillShade="E6"/>
          </w:tcPr>
          <w:p w14:paraId="4459B0F5" w14:textId="7F52F499" w:rsidR="006D355E" w:rsidRPr="0057340C" w:rsidRDefault="002A7B64" w:rsidP="00A94B23">
            <w:pPr>
              <w:spacing w:after="0"/>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4DF9DC65" w14:textId="3390AD51" w:rsidR="00A74BCF" w:rsidRPr="00CB7AD4" w:rsidRDefault="00A74BCF" w:rsidP="000D41E1">
      <w:pPr>
        <w:pStyle w:val="Heading1"/>
        <w:numPr>
          <w:ilvl w:val="0"/>
          <w:numId w:val="7"/>
        </w:numPr>
        <w:ind w:left="709" w:hanging="425"/>
      </w:pPr>
      <w:r>
        <w:t>Ordonnances de protection en droit interne : portée et principales caractéristiques</w:t>
      </w:r>
    </w:p>
    <w:p w14:paraId="7727B60E" w14:textId="1A6E2ACF" w:rsidR="007A5836" w:rsidRDefault="00A16ADD" w:rsidP="004505B5">
      <w:pPr>
        <w:pStyle w:val="Heading2"/>
        <w:ind w:left="1134" w:hanging="425"/>
        <w:rPr>
          <w:i/>
        </w:rPr>
      </w:pPr>
      <w:r>
        <w:t>Types de comportements exigés ou interdits par les ordonnances de protection</w:t>
      </w:r>
    </w:p>
    <w:tbl>
      <w:tblPr>
        <w:tblW w:w="5003"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07"/>
        <w:gridCol w:w="9311"/>
      </w:tblGrid>
      <w:tr w:rsidR="009E517F" w:rsidRPr="00DB6905" w14:paraId="46257BC3" w14:textId="77777777" w:rsidTr="008654BD">
        <w:trPr>
          <w:trHeight w:val="304"/>
        </w:trPr>
        <w:tc>
          <w:tcPr>
            <w:tcW w:w="607" w:type="dxa"/>
            <w:vMerge w:val="restart"/>
          </w:tcPr>
          <w:p w14:paraId="49ED75C5" w14:textId="77777777" w:rsidR="009E517F" w:rsidRPr="00DB6905" w:rsidRDefault="009E517F" w:rsidP="00635515">
            <w:pPr>
              <w:numPr>
                <w:ilvl w:val="0"/>
                <w:numId w:val="1"/>
              </w:numPr>
              <w:spacing w:before="60" w:after="60" w:line="240" w:lineRule="auto"/>
              <w:ind w:left="357" w:hanging="357"/>
              <w:rPr>
                <w:rFonts w:ascii="Franklin Gothic Book" w:hAnsi="Franklin Gothic Book"/>
              </w:rPr>
            </w:pPr>
          </w:p>
        </w:tc>
        <w:tc>
          <w:tcPr>
            <w:tcW w:w="9311" w:type="dxa"/>
          </w:tcPr>
          <w:p w14:paraId="7423CE74" w14:textId="61DD6E1A" w:rsidR="005B6F1C" w:rsidRPr="00DB6905" w:rsidRDefault="005B6F1C" w:rsidP="007C07D1">
            <w:pPr>
              <w:spacing w:before="60" w:line="240" w:lineRule="auto"/>
              <w:rPr>
                <w:rFonts w:ascii="Franklin Gothic Book" w:hAnsi="Franklin Gothic Book"/>
              </w:rPr>
            </w:pPr>
            <w:r>
              <w:rPr>
                <w:rFonts w:ascii="Franklin Gothic Book" w:hAnsi="Franklin Gothic Book"/>
              </w:rPr>
              <w:t>Quels types d</w:t>
            </w:r>
            <w:r w:rsidR="007609B0">
              <w:rPr>
                <w:rFonts w:ascii="Franklin Gothic Book" w:hAnsi="Franklin Gothic Book"/>
              </w:rPr>
              <w:t>’</w:t>
            </w:r>
            <w:r>
              <w:rPr>
                <w:rFonts w:ascii="Franklin Gothic Book" w:hAnsi="Franklin Gothic Book"/>
              </w:rPr>
              <w:t xml:space="preserve">ordonnances de protection peuvent être </w:t>
            </w:r>
            <w:r w:rsidR="0034761A">
              <w:rPr>
                <w:rFonts w:ascii="Franklin Gothic Book" w:hAnsi="Franklin Gothic Book"/>
              </w:rPr>
              <w:t>rendues</w:t>
            </w:r>
            <w:r>
              <w:rPr>
                <w:rFonts w:ascii="Franklin Gothic Book" w:hAnsi="Franklin Gothic Book"/>
              </w:rPr>
              <w:t xml:space="preserve"> dans votre </w:t>
            </w:r>
            <w:r w:rsidR="00584B05">
              <w:rPr>
                <w:rFonts w:ascii="Franklin Gothic Book" w:hAnsi="Franklin Gothic Book"/>
              </w:rPr>
              <w:t>ressort juridique</w:t>
            </w:r>
            <w:r w:rsidR="00584B05" w:rsidRPr="00584B05">
              <w:rPr>
                <w:rFonts w:ascii="Franklin Gothic Book" w:hAnsi="Franklin Gothic Book"/>
              </w:rPr>
              <w:t> </w:t>
            </w:r>
            <w:r>
              <w:rPr>
                <w:rFonts w:ascii="Franklin Gothic Book" w:hAnsi="Franklin Gothic Book"/>
              </w:rPr>
              <w:t>?</w:t>
            </w:r>
          </w:p>
          <w:p w14:paraId="1CB422D7" w14:textId="71184FF2" w:rsidR="005B6F1C" w:rsidRPr="005B6F1C" w:rsidRDefault="005B6F1C" w:rsidP="007C07D1">
            <w:pPr>
              <w:spacing w:line="240" w:lineRule="auto"/>
              <w:rPr>
                <w:rFonts w:ascii="Franklin Gothic Book" w:hAnsi="Franklin Gothic Book"/>
                <w:i/>
                <w:iCs/>
              </w:rPr>
            </w:pPr>
            <w:r>
              <w:rPr>
                <w:rFonts w:ascii="Franklin Gothic Book" w:hAnsi="Franklin Gothic Book"/>
                <w:i/>
              </w:rPr>
              <w:t>Veuillez cocher toutes les cases applicables.</w:t>
            </w:r>
          </w:p>
          <w:p w14:paraId="5AA9FB95" w14:textId="739D3572" w:rsidR="009E517F" w:rsidRPr="00DB6905" w:rsidRDefault="005B6F1C" w:rsidP="001D2879">
            <w:pPr>
              <w:spacing w:after="120" w:line="240" w:lineRule="auto"/>
              <w:rPr>
                <w:rFonts w:ascii="Franklin Gothic Book" w:hAnsi="Franklin Gothic Book"/>
              </w:rPr>
            </w:pPr>
            <w:r>
              <w:rPr>
                <w:rFonts w:ascii="Franklin Gothic Book" w:hAnsi="Franklin Gothic Book"/>
                <w:i/>
              </w:rPr>
              <w:t>Veuillez fournir des précisions supplémentaires si nécessaire.</w:t>
            </w:r>
          </w:p>
        </w:tc>
      </w:tr>
      <w:tr w:rsidR="001D2879" w:rsidRPr="00DB6905" w14:paraId="7CDE46D4" w14:textId="77777777" w:rsidTr="008654BD">
        <w:trPr>
          <w:trHeight w:val="397"/>
        </w:trPr>
        <w:tc>
          <w:tcPr>
            <w:tcW w:w="607" w:type="dxa"/>
            <w:vMerge/>
          </w:tcPr>
          <w:p w14:paraId="6CA27F8B" w14:textId="77777777" w:rsidR="001D2879" w:rsidRPr="00DB6905" w:rsidRDefault="001D2879" w:rsidP="00635515">
            <w:pPr>
              <w:numPr>
                <w:ilvl w:val="0"/>
                <w:numId w:val="1"/>
              </w:numPr>
              <w:spacing w:before="60" w:after="60" w:line="240" w:lineRule="auto"/>
              <w:ind w:left="357" w:hanging="357"/>
              <w:rPr>
                <w:rFonts w:ascii="Franklin Gothic Book" w:hAnsi="Franklin Gothic Book"/>
              </w:rPr>
            </w:pPr>
          </w:p>
        </w:tc>
        <w:tc>
          <w:tcPr>
            <w:tcW w:w="9311" w:type="dxa"/>
          </w:tcPr>
          <w:p w14:paraId="3103E112" w14:textId="6082D99F" w:rsidR="001D2879" w:rsidRPr="00DB6905" w:rsidRDefault="001D2879" w:rsidP="007C07D1">
            <w:pPr>
              <w:spacing w:before="60" w:line="240" w:lineRule="auto"/>
              <w:rPr>
                <w:rFonts w:ascii="Franklin Gothic Book" w:hAnsi="Franklin Gothic Book"/>
              </w:rPr>
            </w:pPr>
            <w:r w:rsidRPr="00DB6905">
              <w:rPr>
                <w:rFonts w:ascii="Franklin Gothic Book" w:hAnsi="Franklin Gothic Book"/>
              </w:rPr>
              <w:fldChar w:fldCharType="begin">
                <w:ffData>
                  <w:name w:val="Check3"/>
                  <w:enabled/>
                  <w:calcOnExit w:val="0"/>
                  <w:checkBox>
                    <w:sizeAuto/>
                    <w:default w:val="0"/>
                    <w:checked w:val="0"/>
                  </w:checkBox>
                </w:ffData>
              </w:fldChar>
            </w:r>
            <w:bookmarkStart w:id="0" w:name="Check3"/>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bookmarkEnd w:id="0"/>
            <w:r>
              <w:rPr>
                <w:rFonts w:ascii="Franklin Gothic Book" w:hAnsi="Franklin Gothic Book"/>
              </w:rPr>
              <w:t xml:space="preserve"> Interdiction de communiquer avec les personnes </w:t>
            </w:r>
            <w:r w:rsidR="00C02D5E">
              <w:rPr>
                <w:rFonts w:ascii="Franklin Gothic Book" w:hAnsi="Franklin Gothic Book"/>
              </w:rPr>
              <w:t>protégées</w:t>
            </w:r>
            <w:r w:rsidR="0052572A">
              <w:rPr>
                <w:rFonts w:ascii="Franklin Gothic Book" w:hAnsi="Franklin Gothic Book"/>
              </w:rPr>
              <w:t xml:space="preserve"> </w:t>
            </w:r>
            <w:r>
              <w:rPr>
                <w:rFonts w:ascii="Franklin Gothic Book" w:hAnsi="Franklin Gothic Book"/>
              </w:rPr>
              <w:t>ou de les contacter :</w:t>
            </w:r>
          </w:p>
        </w:tc>
      </w:tr>
      <w:tr w:rsidR="009E517F" w:rsidRPr="00DB6905" w14:paraId="6418867E" w14:textId="77777777" w:rsidTr="008654BD">
        <w:trPr>
          <w:trHeight w:val="397"/>
        </w:trPr>
        <w:tc>
          <w:tcPr>
            <w:tcW w:w="607" w:type="dxa"/>
            <w:vMerge/>
          </w:tcPr>
          <w:p w14:paraId="2E0306BC" w14:textId="77777777" w:rsidR="009E517F" w:rsidRPr="00DB6905" w:rsidRDefault="009E517F" w:rsidP="00635515">
            <w:pPr>
              <w:numPr>
                <w:ilvl w:val="0"/>
                <w:numId w:val="1"/>
              </w:numPr>
              <w:spacing w:before="60" w:after="60" w:line="240" w:lineRule="auto"/>
              <w:ind w:left="357" w:hanging="357"/>
              <w:rPr>
                <w:rFonts w:ascii="Franklin Gothic Book" w:hAnsi="Franklin Gothic Book"/>
              </w:rPr>
            </w:pPr>
          </w:p>
        </w:tc>
        <w:tc>
          <w:tcPr>
            <w:tcW w:w="9311" w:type="dxa"/>
          </w:tcPr>
          <w:p w14:paraId="452629A5" w14:textId="586FE1EA" w:rsidR="009E517F" w:rsidRPr="00DB6905" w:rsidRDefault="002A7B64" w:rsidP="007C07D1">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9E517F" w:rsidRPr="00DB6905" w14:paraId="31692C9D" w14:textId="77777777" w:rsidTr="008654BD">
        <w:trPr>
          <w:trHeight w:val="397"/>
        </w:trPr>
        <w:tc>
          <w:tcPr>
            <w:tcW w:w="607" w:type="dxa"/>
            <w:vMerge/>
          </w:tcPr>
          <w:p w14:paraId="1BEC6AAA" w14:textId="77777777" w:rsidR="009E517F" w:rsidRPr="00DB6905" w:rsidRDefault="009E517F" w:rsidP="00635515">
            <w:pPr>
              <w:numPr>
                <w:ilvl w:val="0"/>
                <w:numId w:val="1"/>
              </w:numPr>
              <w:spacing w:before="60" w:after="60" w:line="240" w:lineRule="auto"/>
              <w:ind w:left="357" w:hanging="357"/>
              <w:rPr>
                <w:rFonts w:ascii="Franklin Gothic Book" w:hAnsi="Franklin Gothic Book"/>
              </w:rPr>
            </w:pPr>
          </w:p>
        </w:tc>
        <w:tc>
          <w:tcPr>
            <w:tcW w:w="9311" w:type="dxa"/>
          </w:tcPr>
          <w:p w14:paraId="57C4BBE5" w14:textId="723B762F" w:rsidR="00B96FD7" w:rsidRPr="00D10B35" w:rsidRDefault="009E517F" w:rsidP="00441683">
            <w:pPr>
              <w:spacing w:line="240" w:lineRule="auto"/>
              <w:ind w:left="267" w:hanging="267"/>
              <w:rPr>
                <w:rFonts w:ascii="Franklin Gothic Book" w:hAnsi="Franklin Gothic Book"/>
              </w:rPr>
            </w:pPr>
            <w:r w:rsidRPr="00DB6905">
              <w:rPr>
                <w:rFonts w:ascii="Franklin Gothic Book" w:hAnsi="Franklin Gothic Book"/>
              </w:rPr>
              <w:fldChar w:fldCharType="begin">
                <w:ffData>
                  <w:name w:val="Check3"/>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00777A59">
              <w:t> </w:t>
            </w:r>
            <w:r>
              <w:rPr>
                <w:rFonts w:ascii="Franklin Gothic Book" w:hAnsi="Franklin Gothic Book"/>
              </w:rPr>
              <w:t>Interdiction de s</w:t>
            </w:r>
            <w:r w:rsidR="007609B0">
              <w:rPr>
                <w:rFonts w:ascii="Franklin Gothic Book" w:hAnsi="Franklin Gothic Book"/>
              </w:rPr>
              <w:t>’</w:t>
            </w:r>
            <w:r>
              <w:rPr>
                <w:rFonts w:ascii="Franklin Gothic Book" w:hAnsi="Franklin Gothic Book"/>
              </w:rPr>
              <w:t xml:space="preserve">approcher ou de se trouver physiquement à proximité des personnes </w:t>
            </w:r>
            <w:r w:rsidR="002F4740">
              <w:rPr>
                <w:rFonts w:ascii="Franklin Gothic Book" w:hAnsi="Franklin Gothic Book"/>
              </w:rPr>
              <w:t>protégées</w:t>
            </w:r>
            <w:r w:rsidR="005576BC">
              <w:rPr>
                <w:rFonts w:ascii="Franklin Gothic Book" w:hAnsi="Franklin Gothic Book"/>
              </w:rPr>
              <w:t> </w:t>
            </w:r>
            <w:r>
              <w:rPr>
                <w:rFonts w:ascii="Franklin Gothic Book" w:hAnsi="Franklin Gothic Book"/>
              </w:rPr>
              <w:t>:</w:t>
            </w:r>
          </w:p>
        </w:tc>
      </w:tr>
      <w:tr w:rsidR="00D10B35" w:rsidRPr="00DB6905" w14:paraId="4846CD70" w14:textId="77777777" w:rsidTr="008654BD">
        <w:trPr>
          <w:trHeight w:val="397"/>
        </w:trPr>
        <w:tc>
          <w:tcPr>
            <w:tcW w:w="607" w:type="dxa"/>
            <w:vMerge/>
          </w:tcPr>
          <w:p w14:paraId="46FA12D0"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02B080B8" w14:textId="0CCF61CA" w:rsidR="00D10B35" w:rsidRPr="00DB6905" w:rsidRDefault="002A7B64"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B96FD7" w:rsidRPr="00DB6905" w14:paraId="1E6A5C00" w14:textId="77777777" w:rsidTr="008654BD">
        <w:trPr>
          <w:trHeight w:val="397"/>
        </w:trPr>
        <w:tc>
          <w:tcPr>
            <w:tcW w:w="607" w:type="dxa"/>
            <w:vMerge/>
          </w:tcPr>
          <w:p w14:paraId="2B817EB3"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21E662D5" w14:textId="6FF15DF1"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bookmarkStart w:id="1" w:name="Check4"/>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bookmarkEnd w:id="1"/>
            <w:r>
              <w:rPr>
                <w:rFonts w:ascii="Franklin Gothic Book" w:hAnsi="Franklin Gothic Book"/>
              </w:rPr>
              <w:t> Interdiction du harcèlement (y compris toute forme d</w:t>
            </w:r>
            <w:r w:rsidR="007609B0">
              <w:rPr>
                <w:rFonts w:ascii="Franklin Gothic Book" w:hAnsi="Franklin Gothic Book"/>
              </w:rPr>
              <w:t>’</w:t>
            </w:r>
            <w:r>
              <w:rPr>
                <w:rFonts w:ascii="Franklin Gothic Book" w:hAnsi="Franklin Gothic Book"/>
              </w:rPr>
              <w:t>abus non physique) :</w:t>
            </w:r>
          </w:p>
        </w:tc>
      </w:tr>
      <w:tr w:rsidR="00D10B35" w:rsidRPr="00DB6905" w14:paraId="55D11B45" w14:textId="77777777" w:rsidTr="008654BD">
        <w:trPr>
          <w:trHeight w:val="397"/>
        </w:trPr>
        <w:tc>
          <w:tcPr>
            <w:tcW w:w="607" w:type="dxa"/>
            <w:vMerge/>
          </w:tcPr>
          <w:p w14:paraId="1765281B"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1EC06436" w14:textId="0323BA04" w:rsidR="00D10B35" w:rsidRPr="00DB6905" w:rsidRDefault="002A7B64"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B96FD7" w:rsidRPr="00DB6905" w14:paraId="4732D2A7" w14:textId="77777777" w:rsidTr="008654BD">
        <w:trPr>
          <w:trHeight w:val="397"/>
        </w:trPr>
        <w:tc>
          <w:tcPr>
            <w:tcW w:w="607" w:type="dxa"/>
            <w:vMerge/>
          </w:tcPr>
          <w:p w14:paraId="15FB5F21"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677D264A" w14:textId="795A1D7A"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Interdiction du harcèlement obsessionnel</w:t>
            </w:r>
            <w:r w:rsidR="0042529A">
              <w:rPr>
                <w:rFonts w:ascii="Franklin Gothic Book" w:hAnsi="Franklin Gothic Book"/>
              </w:rPr>
              <w:t xml:space="preserve"> (</w:t>
            </w:r>
            <w:r w:rsidR="0042529A" w:rsidRPr="0042529A">
              <w:rPr>
                <w:rFonts w:ascii="Franklin Gothic Book" w:hAnsi="Franklin Gothic Book"/>
                <w:i/>
                <w:iCs/>
              </w:rPr>
              <w:t>stalking</w:t>
            </w:r>
            <w:r w:rsidR="0042529A">
              <w:rPr>
                <w:rFonts w:ascii="Franklin Gothic Book" w:hAnsi="Franklin Gothic Book"/>
              </w:rPr>
              <w:t>)</w:t>
            </w:r>
            <w:r>
              <w:rPr>
                <w:rFonts w:ascii="Franklin Gothic Book" w:hAnsi="Franklin Gothic Book"/>
              </w:rPr>
              <w:t> :</w:t>
            </w:r>
          </w:p>
        </w:tc>
      </w:tr>
      <w:tr w:rsidR="00D10B35" w:rsidRPr="00DB6905" w14:paraId="35A1CAD4" w14:textId="77777777" w:rsidTr="008654BD">
        <w:trPr>
          <w:trHeight w:val="397"/>
        </w:trPr>
        <w:tc>
          <w:tcPr>
            <w:tcW w:w="607" w:type="dxa"/>
            <w:vMerge/>
          </w:tcPr>
          <w:p w14:paraId="38D849B6"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5C90AF4B" w14:textId="233907B2" w:rsidR="00D10B35" w:rsidRPr="00DB6905" w:rsidRDefault="002A7B64"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B96FD7" w:rsidRPr="00DB6905" w14:paraId="6065E763" w14:textId="77777777" w:rsidTr="008654BD">
        <w:trPr>
          <w:trHeight w:val="397"/>
        </w:trPr>
        <w:tc>
          <w:tcPr>
            <w:tcW w:w="607" w:type="dxa"/>
            <w:vMerge/>
          </w:tcPr>
          <w:p w14:paraId="2AF1D327"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1A3E3AE3" w14:textId="410C696B"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Interdiction ou restriction de certaines activités sur les réseaux sociaux ou en ligne :</w:t>
            </w:r>
          </w:p>
        </w:tc>
      </w:tr>
      <w:tr w:rsidR="00D10B35" w:rsidRPr="00DB6905" w14:paraId="467B9234" w14:textId="77777777" w:rsidTr="008654BD">
        <w:trPr>
          <w:trHeight w:val="397"/>
        </w:trPr>
        <w:tc>
          <w:tcPr>
            <w:tcW w:w="607" w:type="dxa"/>
            <w:vMerge/>
          </w:tcPr>
          <w:p w14:paraId="7980988D"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55695F58" w14:textId="1FB8CFAC" w:rsidR="00D10B35" w:rsidRPr="00DB6905" w:rsidRDefault="002A7B64"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B96FD7" w:rsidRPr="00DB6905" w14:paraId="73AF9B59" w14:textId="77777777" w:rsidTr="008654BD">
        <w:trPr>
          <w:trHeight w:val="397"/>
        </w:trPr>
        <w:tc>
          <w:tcPr>
            <w:tcW w:w="607" w:type="dxa"/>
            <w:vMerge/>
          </w:tcPr>
          <w:p w14:paraId="0BB894FF"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4338C378" w14:textId="362763E1"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Interdiction d</w:t>
            </w:r>
            <w:r w:rsidR="007609B0">
              <w:rPr>
                <w:rFonts w:ascii="Franklin Gothic Book" w:hAnsi="Franklin Gothic Book"/>
              </w:rPr>
              <w:t>’</w:t>
            </w:r>
            <w:r>
              <w:rPr>
                <w:rFonts w:ascii="Franklin Gothic Book" w:hAnsi="Franklin Gothic Book"/>
              </w:rPr>
              <w:t>emmener quelqu</w:t>
            </w:r>
            <w:r w:rsidR="007609B0">
              <w:rPr>
                <w:rFonts w:ascii="Franklin Gothic Book" w:hAnsi="Franklin Gothic Book"/>
              </w:rPr>
              <w:t>’</w:t>
            </w:r>
            <w:r>
              <w:rPr>
                <w:rFonts w:ascii="Franklin Gothic Book" w:hAnsi="Franklin Gothic Book"/>
              </w:rPr>
              <w:t>un à l</w:t>
            </w:r>
            <w:r w:rsidR="007609B0">
              <w:rPr>
                <w:rFonts w:ascii="Franklin Gothic Book" w:hAnsi="Franklin Gothic Book"/>
              </w:rPr>
              <w:t>’</w:t>
            </w:r>
            <w:r>
              <w:rPr>
                <w:rFonts w:ascii="Franklin Gothic Book" w:hAnsi="Franklin Gothic Book"/>
              </w:rPr>
              <w:t>étranger :</w:t>
            </w:r>
          </w:p>
        </w:tc>
      </w:tr>
      <w:tr w:rsidR="00D10B35" w:rsidRPr="00DB6905" w14:paraId="1866CDC3" w14:textId="77777777" w:rsidTr="008654BD">
        <w:trPr>
          <w:trHeight w:val="397"/>
        </w:trPr>
        <w:tc>
          <w:tcPr>
            <w:tcW w:w="607" w:type="dxa"/>
            <w:vMerge/>
          </w:tcPr>
          <w:p w14:paraId="000EC28A"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5149D46A" w14:textId="50C961A3" w:rsidR="00D10B35" w:rsidRPr="00DB6905" w:rsidRDefault="002A7B64"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541656" w:rsidRPr="00DB6905" w14:paraId="33B49A39" w14:textId="77777777" w:rsidTr="008654BD">
        <w:trPr>
          <w:trHeight w:val="397"/>
        </w:trPr>
        <w:tc>
          <w:tcPr>
            <w:tcW w:w="607" w:type="dxa"/>
            <w:vMerge/>
          </w:tcPr>
          <w:p w14:paraId="0713DBBE" w14:textId="77777777" w:rsidR="00541656" w:rsidRPr="00DB6905" w:rsidRDefault="00541656" w:rsidP="00635515">
            <w:pPr>
              <w:numPr>
                <w:ilvl w:val="0"/>
                <w:numId w:val="1"/>
              </w:numPr>
              <w:spacing w:before="60" w:after="60" w:line="240" w:lineRule="auto"/>
              <w:ind w:left="357" w:hanging="357"/>
              <w:rPr>
                <w:rFonts w:ascii="Franklin Gothic Book" w:hAnsi="Franklin Gothic Book"/>
              </w:rPr>
            </w:pPr>
          </w:p>
        </w:tc>
        <w:tc>
          <w:tcPr>
            <w:tcW w:w="9311" w:type="dxa"/>
          </w:tcPr>
          <w:p w14:paraId="1FE1C7A4" w14:textId="3B8B27B6" w:rsidR="00541656" w:rsidRPr="00DB6905" w:rsidRDefault="00541656"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Interdiction d</w:t>
            </w:r>
            <w:r w:rsidR="007609B0">
              <w:rPr>
                <w:rFonts w:ascii="Franklin Gothic Book" w:hAnsi="Franklin Gothic Book"/>
              </w:rPr>
              <w:t>’</w:t>
            </w:r>
            <w:r>
              <w:rPr>
                <w:rFonts w:ascii="Franklin Gothic Book" w:hAnsi="Franklin Gothic Book"/>
              </w:rPr>
              <w:t>emmener une personne à l</w:t>
            </w:r>
            <w:r w:rsidR="007609B0">
              <w:rPr>
                <w:rFonts w:ascii="Franklin Gothic Book" w:hAnsi="Franklin Gothic Book"/>
              </w:rPr>
              <w:t>’</w:t>
            </w:r>
            <w:r>
              <w:rPr>
                <w:rFonts w:ascii="Franklin Gothic Book" w:hAnsi="Franklin Gothic Book"/>
              </w:rPr>
              <w:t>étranger et de l</w:t>
            </w:r>
            <w:r w:rsidR="007609B0">
              <w:rPr>
                <w:rFonts w:ascii="Franklin Gothic Book" w:hAnsi="Franklin Gothic Book"/>
              </w:rPr>
              <w:t>’</w:t>
            </w:r>
            <w:r>
              <w:rPr>
                <w:rFonts w:ascii="Franklin Gothic Book" w:hAnsi="Franklin Gothic Book"/>
              </w:rPr>
              <w:t>y abandonner :</w:t>
            </w:r>
          </w:p>
        </w:tc>
      </w:tr>
      <w:tr w:rsidR="00541656" w:rsidRPr="00DB6905" w14:paraId="23BCFD8F" w14:textId="77777777" w:rsidTr="008654BD">
        <w:trPr>
          <w:trHeight w:val="397"/>
        </w:trPr>
        <w:tc>
          <w:tcPr>
            <w:tcW w:w="607" w:type="dxa"/>
            <w:vMerge/>
          </w:tcPr>
          <w:p w14:paraId="22A0B04B" w14:textId="77777777" w:rsidR="00541656" w:rsidRPr="00DB6905" w:rsidRDefault="00541656" w:rsidP="00635515">
            <w:pPr>
              <w:numPr>
                <w:ilvl w:val="0"/>
                <w:numId w:val="1"/>
              </w:numPr>
              <w:spacing w:before="60" w:after="60" w:line="240" w:lineRule="auto"/>
              <w:ind w:left="357" w:hanging="357"/>
              <w:rPr>
                <w:rFonts w:ascii="Franklin Gothic Book" w:hAnsi="Franklin Gothic Book"/>
              </w:rPr>
            </w:pPr>
          </w:p>
        </w:tc>
        <w:tc>
          <w:tcPr>
            <w:tcW w:w="9311" w:type="dxa"/>
          </w:tcPr>
          <w:p w14:paraId="0997E871" w14:textId="335C42CC" w:rsidR="00541656" w:rsidRPr="00DB6905" w:rsidRDefault="002A7B64" w:rsidP="007C07D1">
            <w:pPr>
              <w:spacing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B96FD7" w:rsidRPr="00DB6905" w14:paraId="679CE53E" w14:textId="77777777" w:rsidTr="008654BD">
        <w:trPr>
          <w:trHeight w:val="397"/>
        </w:trPr>
        <w:tc>
          <w:tcPr>
            <w:tcW w:w="607" w:type="dxa"/>
            <w:vMerge/>
          </w:tcPr>
          <w:p w14:paraId="3ADDA348"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63CDC21E" w14:textId="778DBACA" w:rsidR="00D10B35" w:rsidRPr="00D10B35" w:rsidRDefault="00B96FD7" w:rsidP="007A0699">
            <w:pPr>
              <w:spacing w:line="240" w:lineRule="auto"/>
              <w:ind w:left="267" w:hanging="267"/>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Interdiction de recourir à certaines interventions physiques ou médicales portant atteinte à l</w:t>
            </w:r>
            <w:r w:rsidR="007609B0">
              <w:rPr>
                <w:rFonts w:ascii="Franklin Gothic Book" w:hAnsi="Franklin Gothic Book"/>
              </w:rPr>
              <w:t>’</w:t>
            </w:r>
            <w:r>
              <w:rPr>
                <w:rFonts w:ascii="Franklin Gothic Book" w:hAnsi="Franklin Gothic Book"/>
              </w:rPr>
              <w:t>intégrité physique d</w:t>
            </w:r>
            <w:r w:rsidR="007609B0">
              <w:rPr>
                <w:rFonts w:ascii="Franklin Gothic Book" w:hAnsi="Franklin Gothic Book"/>
              </w:rPr>
              <w:t>’</w:t>
            </w:r>
            <w:r>
              <w:rPr>
                <w:rFonts w:ascii="Franklin Gothic Book" w:hAnsi="Franklin Gothic Book"/>
              </w:rPr>
              <w:t>une personne :</w:t>
            </w:r>
          </w:p>
        </w:tc>
      </w:tr>
      <w:tr w:rsidR="00D10B35" w:rsidRPr="00DB6905" w14:paraId="5EDFCEA5" w14:textId="77777777" w:rsidTr="008654BD">
        <w:trPr>
          <w:trHeight w:val="397"/>
        </w:trPr>
        <w:tc>
          <w:tcPr>
            <w:tcW w:w="607" w:type="dxa"/>
            <w:vMerge/>
          </w:tcPr>
          <w:p w14:paraId="579EC6BF"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013B66B5" w14:textId="55529A88" w:rsidR="00D10B35" w:rsidRPr="00DB6905" w:rsidRDefault="002A7B64"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B96FD7" w:rsidRPr="00DB6905" w14:paraId="086E67DF" w14:textId="77777777" w:rsidTr="008654BD">
        <w:trPr>
          <w:trHeight w:val="397"/>
        </w:trPr>
        <w:tc>
          <w:tcPr>
            <w:tcW w:w="607" w:type="dxa"/>
            <w:vMerge/>
          </w:tcPr>
          <w:p w14:paraId="1D496361"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23763225" w14:textId="1D3DA08B" w:rsidR="00B96FD7" w:rsidRPr="00D10B35" w:rsidRDefault="00B96FD7" w:rsidP="007A0699">
            <w:pPr>
              <w:spacing w:line="240" w:lineRule="auto"/>
              <w:ind w:left="267" w:hanging="267"/>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sidR="00B75355">
              <w:rPr>
                <w:rFonts w:ascii="Franklin Gothic Book" w:hAnsi="Franklin Gothic Book"/>
              </w:rPr>
              <w:t> </w:t>
            </w:r>
            <w:r>
              <w:rPr>
                <w:rFonts w:ascii="Franklin Gothic Book" w:hAnsi="Franklin Gothic Book"/>
              </w:rPr>
              <w:t>Obligation faite à une personne de ne pas se rendre dans un lieu déterminé (par ex., le domicile, le lieu de travail, l</w:t>
            </w:r>
            <w:r w:rsidR="007609B0">
              <w:rPr>
                <w:rFonts w:ascii="Franklin Gothic Book" w:hAnsi="Franklin Gothic Book"/>
              </w:rPr>
              <w:t>’</w:t>
            </w:r>
            <w:r>
              <w:rPr>
                <w:rFonts w:ascii="Franklin Gothic Book" w:hAnsi="Franklin Gothic Book"/>
              </w:rPr>
              <w:t>école) :</w:t>
            </w:r>
          </w:p>
        </w:tc>
      </w:tr>
      <w:tr w:rsidR="001079E7" w:rsidRPr="00DB6905" w14:paraId="2C9AF13F" w14:textId="77777777" w:rsidTr="008654BD">
        <w:trPr>
          <w:trHeight w:val="397"/>
        </w:trPr>
        <w:tc>
          <w:tcPr>
            <w:tcW w:w="607" w:type="dxa"/>
            <w:vMerge/>
          </w:tcPr>
          <w:p w14:paraId="0CD602A9" w14:textId="77777777" w:rsidR="001079E7" w:rsidRPr="00DB6905" w:rsidRDefault="001079E7" w:rsidP="00635515">
            <w:pPr>
              <w:numPr>
                <w:ilvl w:val="0"/>
                <w:numId w:val="1"/>
              </w:numPr>
              <w:spacing w:before="60" w:after="60" w:line="240" w:lineRule="auto"/>
              <w:ind w:left="357" w:hanging="357"/>
              <w:rPr>
                <w:rFonts w:ascii="Franklin Gothic Book" w:hAnsi="Franklin Gothic Book"/>
              </w:rPr>
            </w:pPr>
          </w:p>
        </w:tc>
        <w:tc>
          <w:tcPr>
            <w:tcW w:w="9311" w:type="dxa"/>
          </w:tcPr>
          <w:p w14:paraId="0930B4F6" w14:textId="5021C587" w:rsidR="001079E7" w:rsidRPr="001079E7" w:rsidRDefault="002A7B64" w:rsidP="007C07D1">
            <w:pPr>
              <w:spacing w:line="240" w:lineRule="auto"/>
              <w:ind w:left="283"/>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703D78" w:rsidRPr="00DB6905" w14:paraId="3E323B40" w14:textId="77777777" w:rsidTr="008654BD">
        <w:trPr>
          <w:trHeight w:val="397"/>
        </w:trPr>
        <w:tc>
          <w:tcPr>
            <w:tcW w:w="607" w:type="dxa"/>
            <w:vMerge/>
          </w:tcPr>
          <w:p w14:paraId="781E669D" w14:textId="77777777" w:rsidR="00703D78" w:rsidRPr="00DB6905" w:rsidRDefault="00703D78" w:rsidP="00635515">
            <w:pPr>
              <w:numPr>
                <w:ilvl w:val="0"/>
                <w:numId w:val="1"/>
              </w:numPr>
              <w:spacing w:before="60" w:after="60" w:line="240" w:lineRule="auto"/>
              <w:ind w:left="357" w:hanging="357"/>
              <w:rPr>
                <w:rFonts w:ascii="Franklin Gothic Book" w:hAnsi="Franklin Gothic Book"/>
              </w:rPr>
            </w:pPr>
          </w:p>
        </w:tc>
        <w:tc>
          <w:tcPr>
            <w:tcW w:w="9311" w:type="dxa"/>
          </w:tcPr>
          <w:p w14:paraId="415392C4" w14:textId="56D37D06" w:rsidR="00703D78" w:rsidRPr="00712F78" w:rsidRDefault="00597701" w:rsidP="00597701">
            <w:pPr>
              <w:spacing w:line="240" w:lineRule="auto"/>
              <w:rPr>
                <w:rFonts w:ascii="Franklin Gothic Book" w:hAnsi="Franklin Gothic Book"/>
                <w:color w:val="0070C0"/>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xml:space="preserve"> Obligation faite à une personne de </w:t>
            </w:r>
            <w:r w:rsidR="008201FF">
              <w:rPr>
                <w:rFonts w:ascii="Franklin Gothic Book" w:hAnsi="Franklin Gothic Book"/>
              </w:rPr>
              <w:t xml:space="preserve">bénéficier d’un </w:t>
            </w:r>
            <w:r w:rsidR="00933571">
              <w:rPr>
                <w:rFonts w:ascii="Franklin Gothic Book" w:hAnsi="Franklin Gothic Book"/>
              </w:rPr>
              <w:t xml:space="preserve">service de </w:t>
            </w:r>
            <w:r w:rsidR="008201FF">
              <w:rPr>
                <w:rFonts w:ascii="Franklin Gothic Book" w:hAnsi="Franklin Gothic Book"/>
              </w:rPr>
              <w:t>soutien spécialisé</w:t>
            </w:r>
            <w:r w:rsidR="007B07A0">
              <w:rPr>
                <w:rFonts w:ascii="Franklin Gothic Book" w:hAnsi="Franklin Gothic Book"/>
              </w:rPr>
              <w:t> :</w:t>
            </w:r>
          </w:p>
        </w:tc>
      </w:tr>
      <w:tr w:rsidR="00703D78" w:rsidRPr="00DB6905" w14:paraId="10512EC9" w14:textId="77777777" w:rsidTr="008654BD">
        <w:trPr>
          <w:trHeight w:val="397"/>
        </w:trPr>
        <w:tc>
          <w:tcPr>
            <w:tcW w:w="607" w:type="dxa"/>
            <w:vMerge/>
          </w:tcPr>
          <w:p w14:paraId="17813D26" w14:textId="77777777" w:rsidR="00703D78" w:rsidRPr="00DB6905" w:rsidRDefault="00703D78" w:rsidP="00635515">
            <w:pPr>
              <w:numPr>
                <w:ilvl w:val="0"/>
                <w:numId w:val="1"/>
              </w:numPr>
              <w:spacing w:before="60" w:after="60" w:line="240" w:lineRule="auto"/>
              <w:ind w:left="357" w:hanging="357"/>
              <w:rPr>
                <w:rFonts w:ascii="Franklin Gothic Book" w:hAnsi="Franklin Gothic Book"/>
              </w:rPr>
            </w:pPr>
          </w:p>
        </w:tc>
        <w:tc>
          <w:tcPr>
            <w:tcW w:w="9311" w:type="dxa"/>
          </w:tcPr>
          <w:p w14:paraId="5413A296" w14:textId="4F54FDC6" w:rsidR="00703D78" w:rsidRPr="00712F78" w:rsidRDefault="002A7B64" w:rsidP="007C07D1">
            <w:pPr>
              <w:spacing w:line="240" w:lineRule="auto"/>
              <w:ind w:left="283"/>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D10B35" w:rsidRPr="00DB6905" w14:paraId="5D33176F" w14:textId="77777777" w:rsidTr="008654BD">
        <w:trPr>
          <w:trHeight w:val="397"/>
        </w:trPr>
        <w:tc>
          <w:tcPr>
            <w:tcW w:w="607" w:type="dxa"/>
            <w:vMerge/>
          </w:tcPr>
          <w:p w14:paraId="7FB79186"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4056CE3F" w14:textId="5ECC07EB" w:rsidR="001079E7" w:rsidRPr="001079E7" w:rsidRDefault="00EC11D7" w:rsidP="007C07D1">
            <w:pPr>
              <w:spacing w:after="0"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Restrictions relatives à la détention ou à l</w:t>
            </w:r>
            <w:r w:rsidR="007609B0">
              <w:rPr>
                <w:rFonts w:ascii="Franklin Gothic Book" w:hAnsi="Franklin Gothic Book"/>
              </w:rPr>
              <w:t>’</w:t>
            </w:r>
            <w:r>
              <w:rPr>
                <w:rFonts w:ascii="Franklin Gothic Book" w:hAnsi="Franklin Gothic Book"/>
              </w:rPr>
              <w:t>utilisation d</w:t>
            </w:r>
            <w:r w:rsidR="007609B0">
              <w:rPr>
                <w:rFonts w:ascii="Franklin Gothic Book" w:hAnsi="Franklin Gothic Book"/>
              </w:rPr>
              <w:t>’</w:t>
            </w:r>
            <w:r>
              <w:rPr>
                <w:rFonts w:ascii="Franklin Gothic Book" w:hAnsi="Franklin Gothic Book"/>
              </w:rPr>
              <w:t>armes :</w:t>
            </w:r>
          </w:p>
        </w:tc>
      </w:tr>
      <w:tr w:rsidR="00D10B35" w:rsidRPr="00DB6905" w14:paraId="189D70CE" w14:textId="77777777" w:rsidTr="008654BD">
        <w:trPr>
          <w:trHeight w:val="397"/>
        </w:trPr>
        <w:tc>
          <w:tcPr>
            <w:tcW w:w="607" w:type="dxa"/>
            <w:vMerge/>
          </w:tcPr>
          <w:p w14:paraId="32155617"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77948ACA" w14:textId="16ADCB82" w:rsidR="00D10B35" w:rsidRPr="00B94EC3" w:rsidRDefault="002A7B64" w:rsidP="007C07D1">
            <w:pPr>
              <w:spacing w:line="240" w:lineRule="auto"/>
              <w:ind w:left="283"/>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B96FD7" w:rsidRPr="00DB6905" w14:paraId="433C8623" w14:textId="77777777" w:rsidTr="008654BD">
        <w:trPr>
          <w:trHeight w:val="397"/>
        </w:trPr>
        <w:tc>
          <w:tcPr>
            <w:tcW w:w="607" w:type="dxa"/>
            <w:vMerge w:val="restart"/>
          </w:tcPr>
          <w:p w14:paraId="7D9F770B" w14:textId="7AF12142" w:rsidR="00B96FD7" w:rsidRPr="00DB6905" w:rsidRDefault="00115B24" w:rsidP="00115B24">
            <w:pPr>
              <w:spacing w:before="60" w:after="60" w:line="240" w:lineRule="auto"/>
              <w:ind w:left="357"/>
              <w:rPr>
                <w:rFonts w:ascii="Franklin Gothic Book" w:hAnsi="Franklin Gothic Book"/>
              </w:rPr>
            </w:pPr>
            <w:r>
              <w:br w:type="page"/>
            </w:r>
          </w:p>
        </w:tc>
        <w:tc>
          <w:tcPr>
            <w:tcW w:w="9311" w:type="dxa"/>
          </w:tcPr>
          <w:p w14:paraId="69A6E8C4" w14:textId="1B1FADE1"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w:t>
            </w:r>
            <w:r w:rsidR="00B85A11">
              <w:rPr>
                <w:rFonts w:ascii="Franklin Gothic Book" w:hAnsi="Franklin Gothic Book"/>
              </w:rPr>
              <w:t>A</w:t>
            </w:r>
            <w:r>
              <w:rPr>
                <w:rFonts w:ascii="Franklin Gothic Book" w:hAnsi="Franklin Gothic Book"/>
              </w:rPr>
              <w:t>utres interdictions (veuillez préciser) :</w:t>
            </w:r>
          </w:p>
        </w:tc>
      </w:tr>
      <w:tr w:rsidR="00D10B35" w:rsidRPr="00DB6905" w14:paraId="56C43B4C" w14:textId="77777777" w:rsidTr="008654BD">
        <w:trPr>
          <w:trHeight w:val="397"/>
        </w:trPr>
        <w:tc>
          <w:tcPr>
            <w:tcW w:w="607" w:type="dxa"/>
            <w:vMerge/>
          </w:tcPr>
          <w:p w14:paraId="700BAAE1"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0AA77F1D" w14:textId="1574FCD0" w:rsidR="00D10B35" w:rsidRPr="00DB6905" w:rsidRDefault="002A7B64"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B96FD7" w:rsidRPr="00DB6905" w14:paraId="46C745D3" w14:textId="77777777" w:rsidTr="008654BD">
        <w:trPr>
          <w:trHeight w:val="397"/>
        </w:trPr>
        <w:tc>
          <w:tcPr>
            <w:tcW w:w="607" w:type="dxa"/>
            <w:vMerge/>
          </w:tcPr>
          <w:p w14:paraId="2B82A69B"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4E3E4AC5" w14:textId="310586B4" w:rsidR="00B96FD7" w:rsidRPr="00D10B35" w:rsidRDefault="00B96FD7"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w:t>
            </w:r>
            <w:r w:rsidR="003836E6">
              <w:rPr>
                <w:rFonts w:ascii="Franklin Gothic Book" w:hAnsi="Franklin Gothic Book"/>
              </w:rPr>
              <w:t xml:space="preserve">Autres </w:t>
            </w:r>
            <w:r>
              <w:rPr>
                <w:rFonts w:ascii="Franklin Gothic Book" w:hAnsi="Franklin Gothic Book"/>
              </w:rPr>
              <w:t>obligations positives à caractère protecteur (veuillez préciser) :</w:t>
            </w:r>
          </w:p>
        </w:tc>
      </w:tr>
      <w:tr w:rsidR="00D10B35" w:rsidRPr="00DB6905" w14:paraId="04B3D4B4" w14:textId="77777777" w:rsidTr="008654BD">
        <w:trPr>
          <w:trHeight w:val="397"/>
        </w:trPr>
        <w:tc>
          <w:tcPr>
            <w:tcW w:w="607" w:type="dxa"/>
            <w:vMerge/>
          </w:tcPr>
          <w:p w14:paraId="56BAC3E8"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55FA76FE" w14:textId="34865E31" w:rsidR="00D10B35" w:rsidRPr="00DB6905" w:rsidRDefault="002A7B64" w:rsidP="007C07D1">
            <w:pPr>
              <w:spacing w:line="240" w:lineRule="auto"/>
              <w:ind w:left="283"/>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D10B35" w:rsidRPr="00DB6905" w14:paraId="27031CA0" w14:textId="77777777" w:rsidTr="008654BD">
        <w:trPr>
          <w:trHeight w:val="397"/>
        </w:trPr>
        <w:tc>
          <w:tcPr>
            <w:tcW w:w="607" w:type="dxa"/>
            <w:vMerge/>
          </w:tcPr>
          <w:p w14:paraId="5B5C7944" w14:textId="77777777" w:rsidR="00D10B35" w:rsidRPr="00DB6905" w:rsidRDefault="00D10B35" w:rsidP="00635515">
            <w:pPr>
              <w:numPr>
                <w:ilvl w:val="0"/>
                <w:numId w:val="1"/>
              </w:numPr>
              <w:spacing w:before="60" w:after="60" w:line="240" w:lineRule="auto"/>
              <w:ind w:left="357" w:hanging="357"/>
              <w:rPr>
                <w:rFonts w:ascii="Franklin Gothic Book" w:hAnsi="Franklin Gothic Book"/>
              </w:rPr>
            </w:pPr>
          </w:p>
        </w:tc>
        <w:tc>
          <w:tcPr>
            <w:tcW w:w="9311" w:type="dxa"/>
          </w:tcPr>
          <w:p w14:paraId="05A506D0" w14:textId="13EDFD89" w:rsidR="00D10B35" w:rsidRPr="00D10B35" w:rsidRDefault="00D10B35" w:rsidP="007C07D1">
            <w:pPr>
              <w:spacing w:line="240" w:lineRule="auto"/>
              <w:rPr>
                <w:rFonts w:ascii="Franklin Gothic Book" w:hAnsi="Franklin Gothic Book"/>
              </w:rPr>
            </w:pPr>
            <w:r w:rsidRPr="00DB6905">
              <w:rPr>
                <w:rFonts w:ascii="Franklin Gothic Book" w:hAnsi="Franklin Gothic Book"/>
              </w:rPr>
              <w:fldChar w:fldCharType="begin">
                <w:ffData>
                  <w:name w:val="Check4"/>
                  <w:enabled/>
                  <w:calcOnExit w:val="0"/>
                  <w:checkBox>
                    <w:sizeAuto/>
                    <w:default w:val="0"/>
                  </w:checkBox>
                </w:ffData>
              </w:fldChar>
            </w:r>
            <w:r w:rsidRPr="00DB6905">
              <w:rPr>
                <w:rFonts w:ascii="Franklin Gothic Book" w:hAnsi="Franklin Gothic Book"/>
              </w:rPr>
              <w:instrText xml:space="preserve"> FORMCHECKBOX </w:instrText>
            </w:r>
            <w:r w:rsidRPr="00DB6905">
              <w:rPr>
                <w:rFonts w:ascii="Franklin Gothic Book" w:hAnsi="Franklin Gothic Book"/>
              </w:rPr>
            </w:r>
            <w:r w:rsidRPr="00DB6905">
              <w:rPr>
                <w:rFonts w:ascii="Franklin Gothic Book" w:hAnsi="Franklin Gothic Book"/>
              </w:rPr>
              <w:fldChar w:fldCharType="separate"/>
            </w:r>
            <w:r w:rsidRPr="00DB6905">
              <w:rPr>
                <w:rFonts w:ascii="Franklin Gothic Book" w:hAnsi="Franklin Gothic Book"/>
              </w:rPr>
              <w:fldChar w:fldCharType="end"/>
            </w:r>
            <w:r>
              <w:rPr>
                <w:rFonts w:ascii="Franklin Gothic Book" w:hAnsi="Franklin Gothic Book"/>
              </w:rPr>
              <w:t> Autre (veuillez préciser) :</w:t>
            </w:r>
          </w:p>
        </w:tc>
      </w:tr>
      <w:tr w:rsidR="00B96FD7" w:rsidRPr="00DB6905" w14:paraId="441D4DEA" w14:textId="77777777" w:rsidTr="008654BD">
        <w:trPr>
          <w:trHeight w:val="397"/>
        </w:trPr>
        <w:tc>
          <w:tcPr>
            <w:tcW w:w="607" w:type="dxa"/>
            <w:vMerge/>
          </w:tcPr>
          <w:p w14:paraId="6E793E98" w14:textId="77777777" w:rsidR="00B96FD7" w:rsidRPr="00DB6905" w:rsidRDefault="00B96FD7" w:rsidP="00635515">
            <w:pPr>
              <w:numPr>
                <w:ilvl w:val="0"/>
                <w:numId w:val="1"/>
              </w:numPr>
              <w:spacing w:before="60" w:after="60" w:line="240" w:lineRule="auto"/>
              <w:ind w:left="357" w:hanging="357"/>
              <w:rPr>
                <w:rFonts w:ascii="Franklin Gothic Book" w:hAnsi="Franklin Gothic Book"/>
              </w:rPr>
            </w:pPr>
          </w:p>
        </w:tc>
        <w:tc>
          <w:tcPr>
            <w:tcW w:w="9311" w:type="dxa"/>
          </w:tcPr>
          <w:p w14:paraId="3C632F60" w14:textId="3E6BFC0C" w:rsidR="00B96FD7" w:rsidRPr="00DB6905" w:rsidRDefault="002A7B64" w:rsidP="007C07D1">
            <w:pPr>
              <w:spacing w:after="60" w:line="240" w:lineRule="auto"/>
              <w:ind w:left="284"/>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292876D8" w14:textId="1BEB88AC" w:rsidR="00AC2703" w:rsidRPr="00497894" w:rsidRDefault="00F86B7E" w:rsidP="00872405">
      <w:pPr>
        <w:pStyle w:val="Heading2"/>
        <w:ind w:left="1134" w:hanging="425"/>
      </w:pPr>
      <w:r>
        <w:t>Contextes / situations ou risques / comportements plus généraux pouvant faire l</w:t>
      </w:r>
      <w:r w:rsidR="007609B0">
        <w:t>’</w:t>
      </w:r>
      <w:r>
        <w:t>objet d</w:t>
      </w:r>
      <w:r w:rsidR="007609B0">
        <w:t>’</w:t>
      </w:r>
      <w:r w:rsidR="00241AC1">
        <w:t>o</w:t>
      </w:r>
      <w:r>
        <w:t>rdonnance</w:t>
      </w:r>
      <w:r w:rsidR="00241AC1">
        <w:t>s</w:t>
      </w:r>
      <w:r>
        <w:t xml:space="preserve"> de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297"/>
      </w:tblGrid>
      <w:tr w:rsidR="009E517F" w:rsidRPr="0057340C" w14:paraId="56198662" w14:textId="77777777" w:rsidTr="00367CCC">
        <w:trPr>
          <w:trHeight w:val="304"/>
        </w:trPr>
        <w:tc>
          <w:tcPr>
            <w:tcW w:w="615" w:type="dxa"/>
            <w:vMerge w:val="restart"/>
            <w:tcBorders>
              <w:right w:val="single" w:sz="4" w:space="0" w:color="auto"/>
            </w:tcBorders>
          </w:tcPr>
          <w:p w14:paraId="1118FA2E" w14:textId="77777777" w:rsidR="009E517F" w:rsidRPr="0057340C" w:rsidRDefault="009E517F" w:rsidP="00635515">
            <w:pPr>
              <w:numPr>
                <w:ilvl w:val="0"/>
                <w:numId w:val="1"/>
              </w:numPr>
              <w:spacing w:before="60" w:after="60" w:line="240" w:lineRule="auto"/>
              <w:ind w:left="357" w:hanging="357"/>
              <w:rPr>
                <w:rFonts w:ascii="Franklin Gothic Book" w:hAnsi="Franklin Gothic Book"/>
              </w:rPr>
            </w:pPr>
          </w:p>
        </w:tc>
        <w:tc>
          <w:tcPr>
            <w:tcW w:w="9297" w:type="dxa"/>
            <w:tcBorders>
              <w:top w:val="single" w:sz="4" w:space="0" w:color="auto"/>
              <w:left w:val="single" w:sz="4" w:space="0" w:color="auto"/>
              <w:bottom w:val="nil"/>
              <w:right w:val="single" w:sz="4" w:space="0" w:color="auto"/>
            </w:tcBorders>
          </w:tcPr>
          <w:p w14:paraId="3C361489" w14:textId="5130B0D4" w:rsidR="00196401" w:rsidRPr="0057340C" w:rsidRDefault="00196401" w:rsidP="00424FBE">
            <w:pPr>
              <w:spacing w:before="60" w:line="240" w:lineRule="auto"/>
              <w:rPr>
                <w:rFonts w:ascii="Franklin Gothic Book" w:hAnsi="Franklin Gothic Book"/>
              </w:rPr>
            </w:pPr>
            <w:r>
              <w:rPr>
                <w:rFonts w:ascii="Franklin Gothic Book" w:hAnsi="Franklin Gothic Book"/>
              </w:rPr>
              <w:t xml:space="preserve">Quels types de contextes </w:t>
            </w:r>
            <w:r w:rsidR="00BE547A">
              <w:rPr>
                <w:rFonts w:ascii="Franklin Gothic Book" w:hAnsi="Franklin Gothic Book"/>
              </w:rPr>
              <w:t xml:space="preserve">ou </w:t>
            </w:r>
            <w:r>
              <w:rPr>
                <w:rFonts w:ascii="Franklin Gothic Book" w:hAnsi="Franklin Gothic Book"/>
              </w:rPr>
              <w:t>de situations, ou encore quels risques ou comportements plus généraux peuvent faire l</w:t>
            </w:r>
            <w:r w:rsidR="007609B0">
              <w:rPr>
                <w:rFonts w:ascii="Franklin Gothic Book" w:hAnsi="Franklin Gothic Book"/>
              </w:rPr>
              <w:t>’</w:t>
            </w:r>
            <w:r>
              <w:rPr>
                <w:rFonts w:ascii="Franklin Gothic Book" w:hAnsi="Franklin Gothic Book"/>
              </w:rPr>
              <w:t>objet d</w:t>
            </w:r>
            <w:r w:rsidR="007609B0">
              <w:rPr>
                <w:rFonts w:ascii="Franklin Gothic Book" w:hAnsi="Franklin Gothic Book"/>
              </w:rPr>
              <w:t>’</w:t>
            </w:r>
            <w:r>
              <w:rPr>
                <w:rFonts w:ascii="Franklin Gothic Book" w:hAnsi="Franklin Gothic Book"/>
              </w:rPr>
              <w:t>ordonnance</w:t>
            </w:r>
            <w:r w:rsidR="003A3EBB">
              <w:rPr>
                <w:rFonts w:ascii="Franklin Gothic Book" w:hAnsi="Franklin Gothic Book"/>
              </w:rPr>
              <w:t>s</w:t>
            </w:r>
            <w:r>
              <w:rPr>
                <w:rFonts w:ascii="Franklin Gothic Book" w:hAnsi="Franklin Gothic Book"/>
              </w:rPr>
              <w:t xml:space="preserve"> de protection </w:t>
            </w:r>
            <w:r w:rsidR="00F904B1">
              <w:rPr>
                <w:rFonts w:ascii="Franklin Gothic Book" w:hAnsi="Franklin Gothic Book"/>
              </w:rPr>
              <w:t>rendues</w:t>
            </w:r>
            <w:r>
              <w:rPr>
                <w:rFonts w:ascii="Franklin Gothic Book" w:hAnsi="Franklin Gothic Book"/>
              </w:rPr>
              <w:t xml:space="preserve"> dans votre </w:t>
            </w:r>
            <w:r w:rsidR="00584B05">
              <w:rPr>
                <w:rFonts w:ascii="Franklin Gothic Book" w:hAnsi="Franklin Gothic Book"/>
              </w:rPr>
              <w:t>ressort juridique</w:t>
            </w:r>
            <w:r w:rsidR="00DD666F">
              <w:rPr>
                <w:rFonts w:ascii="Franklin Gothic Book" w:hAnsi="Franklin Gothic Book"/>
              </w:rPr>
              <w:t> </w:t>
            </w:r>
            <w:r>
              <w:rPr>
                <w:rFonts w:ascii="Franklin Gothic Book" w:hAnsi="Franklin Gothic Book"/>
              </w:rPr>
              <w:t>?</w:t>
            </w:r>
          </w:p>
          <w:p w14:paraId="3FF73A08" w14:textId="38A02AF8" w:rsidR="009E517F" w:rsidRDefault="00196401" w:rsidP="00424FBE">
            <w:pPr>
              <w:spacing w:after="120" w:line="240" w:lineRule="auto"/>
              <w:rPr>
                <w:rFonts w:ascii="Franklin Gothic Book" w:hAnsi="Franklin Gothic Book"/>
                <w:i/>
                <w:iCs/>
              </w:rPr>
            </w:pPr>
            <w:r>
              <w:rPr>
                <w:rFonts w:ascii="Franklin Gothic Book" w:hAnsi="Franklin Gothic Book"/>
                <w:i/>
              </w:rPr>
              <w:t>Veuillez cocher toutes les cases applicables.</w:t>
            </w:r>
          </w:p>
          <w:p w14:paraId="4009E16A" w14:textId="2A8B4835" w:rsidR="00424FBE" w:rsidRPr="00424FBE" w:rsidRDefault="00424FBE" w:rsidP="00424FBE">
            <w:pPr>
              <w:spacing w:after="120" w:line="240" w:lineRule="auto"/>
              <w:rPr>
                <w:rFonts w:ascii="Franklin Gothic Book" w:hAnsi="Franklin Gothic Book"/>
              </w:rPr>
            </w:pPr>
            <w:r>
              <w:rPr>
                <w:rFonts w:ascii="Franklin Gothic Book" w:hAnsi="Franklin Gothic Book"/>
                <w:i/>
              </w:rPr>
              <w:t>Veuillez fournir des précisions supplémentaires si nécessaire.</w:t>
            </w:r>
          </w:p>
        </w:tc>
      </w:tr>
      <w:tr w:rsidR="00CC052A" w:rsidRPr="0057340C" w14:paraId="4DD35889" w14:textId="77777777" w:rsidTr="00361CA2">
        <w:trPr>
          <w:trHeight w:val="397"/>
        </w:trPr>
        <w:tc>
          <w:tcPr>
            <w:tcW w:w="615" w:type="dxa"/>
            <w:vMerge/>
            <w:tcBorders>
              <w:right w:val="single" w:sz="4" w:space="0" w:color="auto"/>
            </w:tcBorders>
          </w:tcPr>
          <w:p w14:paraId="5A745F33"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3D75087C" w14:textId="38FC26F8" w:rsidR="00CC052A" w:rsidRPr="00CC052A" w:rsidRDefault="00CC052A" w:rsidP="001D2879">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Pr>
                <w:rFonts w:ascii="Franklin Gothic Book" w:hAnsi="Franklin Gothic Book"/>
              </w:rPr>
              <w:t> Violences ou maltraitances domestiques ou familiales</w:t>
            </w:r>
            <w:r w:rsidRPr="004A1A20">
              <w:rPr>
                <w:rFonts w:ascii="Franklin Gothic Book" w:hAnsi="Franklin Gothic Book"/>
                <w:bCs/>
                <w:vertAlign w:val="superscript"/>
              </w:rPr>
              <w:footnoteReference w:id="3"/>
            </w:r>
            <w:r>
              <w:rPr>
                <w:rFonts w:ascii="Franklin Gothic Book" w:hAnsi="Franklin Gothic Book"/>
              </w:rPr>
              <w:t> :</w:t>
            </w:r>
            <w:r>
              <w:rPr>
                <w:rFonts w:ascii="Franklin Gothic Book" w:hAnsi="Franklin Gothic Book"/>
                <w:b/>
              </w:rPr>
              <w:t xml:space="preserve"> </w:t>
            </w:r>
          </w:p>
        </w:tc>
      </w:tr>
      <w:tr w:rsidR="00CC052A" w:rsidRPr="0057340C" w14:paraId="204FFFCD" w14:textId="77777777" w:rsidTr="00361CA2">
        <w:trPr>
          <w:trHeight w:val="397"/>
        </w:trPr>
        <w:tc>
          <w:tcPr>
            <w:tcW w:w="615" w:type="dxa"/>
            <w:vMerge/>
            <w:tcBorders>
              <w:right w:val="single" w:sz="4" w:space="0" w:color="auto"/>
            </w:tcBorders>
          </w:tcPr>
          <w:p w14:paraId="29FB293B"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236978E7" w14:textId="5497FF2A" w:rsidR="00CC052A" w:rsidRPr="0057340C" w:rsidRDefault="002A7B64"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C052A" w:rsidRPr="0057340C" w14:paraId="7ACB6893" w14:textId="77777777" w:rsidTr="00361CA2">
        <w:trPr>
          <w:trHeight w:val="397"/>
        </w:trPr>
        <w:tc>
          <w:tcPr>
            <w:tcW w:w="615" w:type="dxa"/>
            <w:vMerge/>
            <w:tcBorders>
              <w:right w:val="single" w:sz="4" w:space="0" w:color="auto"/>
            </w:tcBorders>
          </w:tcPr>
          <w:p w14:paraId="5570E726"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6760773E" w14:textId="00AD3365" w:rsidR="00CC052A" w:rsidRPr="00CC052A" w:rsidRDefault="00CC052A"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Pr>
                <w:rFonts w:ascii="Franklin Gothic Book" w:hAnsi="Franklin Gothic Book"/>
              </w:rPr>
              <w:t> Violences sexuelles / abus sexuels :</w:t>
            </w:r>
          </w:p>
        </w:tc>
      </w:tr>
      <w:tr w:rsidR="00CC052A" w:rsidRPr="0057340C" w14:paraId="03769B91" w14:textId="77777777" w:rsidTr="00361CA2">
        <w:trPr>
          <w:trHeight w:val="397"/>
        </w:trPr>
        <w:tc>
          <w:tcPr>
            <w:tcW w:w="615" w:type="dxa"/>
            <w:vMerge/>
            <w:tcBorders>
              <w:right w:val="single" w:sz="4" w:space="0" w:color="auto"/>
            </w:tcBorders>
          </w:tcPr>
          <w:p w14:paraId="32C53ADC"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536FCF75" w14:textId="5D7C5A81" w:rsidR="00CC052A" w:rsidRPr="0057340C" w:rsidRDefault="002A7B64"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C052A" w:rsidRPr="0057340C" w14:paraId="6C447887" w14:textId="77777777" w:rsidTr="00361CA2">
        <w:trPr>
          <w:trHeight w:val="397"/>
        </w:trPr>
        <w:tc>
          <w:tcPr>
            <w:tcW w:w="615" w:type="dxa"/>
            <w:vMerge/>
            <w:tcBorders>
              <w:right w:val="single" w:sz="4" w:space="0" w:color="auto"/>
            </w:tcBorders>
          </w:tcPr>
          <w:p w14:paraId="34D2748E"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08CE4547" w14:textId="6425068B" w:rsidR="00CC052A" w:rsidRPr="00CC052A" w:rsidRDefault="00CC052A"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Pr>
                <w:rFonts w:ascii="Franklin Gothic Book" w:hAnsi="Franklin Gothic Book"/>
              </w:rPr>
              <w:t> Harcèlement (y compris toute forme d</w:t>
            </w:r>
            <w:r w:rsidR="007609B0">
              <w:rPr>
                <w:rFonts w:ascii="Franklin Gothic Book" w:hAnsi="Franklin Gothic Book"/>
              </w:rPr>
              <w:t>’</w:t>
            </w:r>
            <w:r>
              <w:rPr>
                <w:rFonts w:ascii="Franklin Gothic Book" w:hAnsi="Franklin Gothic Book"/>
              </w:rPr>
              <w:t>abus non physique) :</w:t>
            </w:r>
          </w:p>
        </w:tc>
      </w:tr>
      <w:tr w:rsidR="00CC052A" w:rsidRPr="0057340C" w14:paraId="6EE14FE2" w14:textId="77777777" w:rsidTr="00361CA2">
        <w:trPr>
          <w:trHeight w:val="397"/>
        </w:trPr>
        <w:tc>
          <w:tcPr>
            <w:tcW w:w="615" w:type="dxa"/>
            <w:vMerge/>
            <w:tcBorders>
              <w:right w:val="single" w:sz="4" w:space="0" w:color="auto"/>
            </w:tcBorders>
          </w:tcPr>
          <w:p w14:paraId="670128F5"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328D3970" w14:textId="6E5849D8" w:rsidR="00CC052A" w:rsidRPr="0057340C" w:rsidRDefault="002A7B64"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C052A" w:rsidRPr="0057340C" w14:paraId="6E7E4670" w14:textId="77777777" w:rsidTr="00361CA2">
        <w:trPr>
          <w:trHeight w:val="397"/>
        </w:trPr>
        <w:tc>
          <w:tcPr>
            <w:tcW w:w="615" w:type="dxa"/>
            <w:vMerge/>
            <w:tcBorders>
              <w:right w:val="single" w:sz="4" w:space="0" w:color="auto"/>
            </w:tcBorders>
          </w:tcPr>
          <w:p w14:paraId="05A058E6"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737F1CBC" w14:textId="4D68BABB" w:rsidR="00CC052A" w:rsidRPr="00CC052A" w:rsidRDefault="00CC052A"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Pr>
                <w:rFonts w:ascii="Franklin Gothic Book" w:hAnsi="Franklin Gothic Book"/>
              </w:rPr>
              <w:t> Harcèlement obsessionnel</w:t>
            </w:r>
            <w:r w:rsidR="0042529A">
              <w:rPr>
                <w:rFonts w:ascii="Franklin Gothic Book" w:hAnsi="Franklin Gothic Book"/>
              </w:rPr>
              <w:t xml:space="preserve"> (</w:t>
            </w:r>
            <w:r w:rsidR="0042529A" w:rsidRPr="0042529A">
              <w:rPr>
                <w:rFonts w:ascii="Franklin Gothic Book" w:hAnsi="Franklin Gothic Book"/>
                <w:i/>
                <w:iCs/>
              </w:rPr>
              <w:t>stalking</w:t>
            </w:r>
            <w:r w:rsidR="0042529A">
              <w:rPr>
                <w:rFonts w:ascii="Franklin Gothic Book" w:hAnsi="Franklin Gothic Book"/>
              </w:rPr>
              <w:t>)</w:t>
            </w:r>
            <w:r>
              <w:rPr>
                <w:rFonts w:ascii="Franklin Gothic Book" w:hAnsi="Franklin Gothic Book"/>
              </w:rPr>
              <w:t> :</w:t>
            </w:r>
          </w:p>
        </w:tc>
      </w:tr>
      <w:tr w:rsidR="00CC052A" w:rsidRPr="0057340C" w14:paraId="2E643D09" w14:textId="77777777" w:rsidTr="00361CA2">
        <w:trPr>
          <w:trHeight w:val="397"/>
        </w:trPr>
        <w:tc>
          <w:tcPr>
            <w:tcW w:w="615" w:type="dxa"/>
            <w:vMerge/>
            <w:tcBorders>
              <w:right w:val="single" w:sz="4" w:space="0" w:color="auto"/>
            </w:tcBorders>
          </w:tcPr>
          <w:p w14:paraId="6FCFCDA4"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1210ED17" w14:textId="7767B264" w:rsidR="00CC052A" w:rsidRPr="0057340C" w:rsidRDefault="002A7B64"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C052A" w:rsidRPr="0057340C" w14:paraId="55CEA184" w14:textId="77777777" w:rsidTr="00361CA2">
        <w:trPr>
          <w:trHeight w:val="397"/>
        </w:trPr>
        <w:tc>
          <w:tcPr>
            <w:tcW w:w="615" w:type="dxa"/>
            <w:vMerge/>
            <w:tcBorders>
              <w:right w:val="single" w:sz="4" w:space="0" w:color="auto"/>
            </w:tcBorders>
          </w:tcPr>
          <w:p w14:paraId="7E3891C5"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5B3D32B1" w14:textId="397DBEFD" w:rsidR="00CC052A" w:rsidRPr="00CC052A" w:rsidRDefault="00CC052A"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t> </w:t>
            </w:r>
            <w:r w:rsidRPr="002C7757">
              <w:rPr>
                <w:rFonts w:ascii="Franklin Gothic Book" w:hAnsi="Franklin Gothic Book"/>
              </w:rPr>
              <w:t>Mariage forcé :</w:t>
            </w:r>
          </w:p>
        </w:tc>
      </w:tr>
      <w:tr w:rsidR="00CC052A" w:rsidRPr="0057340C" w14:paraId="3C649BB0" w14:textId="77777777" w:rsidTr="00361CA2">
        <w:trPr>
          <w:trHeight w:val="397"/>
        </w:trPr>
        <w:tc>
          <w:tcPr>
            <w:tcW w:w="615" w:type="dxa"/>
            <w:vMerge/>
            <w:tcBorders>
              <w:right w:val="single" w:sz="4" w:space="0" w:color="auto"/>
            </w:tcBorders>
          </w:tcPr>
          <w:p w14:paraId="627A733D"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0EA3C90C" w14:textId="4AFAC45A" w:rsidR="00CC052A" w:rsidRPr="0057340C" w:rsidRDefault="002A7B64"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C052A" w:rsidRPr="0057340C" w14:paraId="71988DAD" w14:textId="77777777" w:rsidTr="00361CA2">
        <w:trPr>
          <w:trHeight w:val="397"/>
        </w:trPr>
        <w:tc>
          <w:tcPr>
            <w:tcW w:w="615" w:type="dxa"/>
            <w:vMerge/>
            <w:tcBorders>
              <w:right w:val="single" w:sz="4" w:space="0" w:color="auto"/>
            </w:tcBorders>
          </w:tcPr>
          <w:p w14:paraId="5CC005D5" w14:textId="77777777" w:rsidR="00CC052A" w:rsidRPr="0057340C" w:rsidRDefault="00CC052A"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4DAC99E4" w14:textId="799C0E7A" w:rsidR="00CC052A" w:rsidRPr="00293723" w:rsidRDefault="00293723"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Pr>
                <w:rFonts w:ascii="Franklin Gothic Book" w:hAnsi="Franklin Gothic Book"/>
              </w:rPr>
              <w:t xml:space="preserve"> Violences </w:t>
            </w:r>
            <w:r w:rsidR="004B69E5">
              <w:rPr>
                <w:rFonts w:ascii="Franklin Gothic Book" w:hAnsi="Franklin Gothic Book"/>
              </w:rPr>
              <w:t>d’</w:t>
            </w:r>
            <w:r>
              <w:rPr>
                <w:rFonts w:ascii="Franklin Gothic Book" w:hAnsi="Franklin Gothic Book"/>
              </w:rPr>
              <w:t>honneur :</w:t>
            </w:r>
          </w:p>
        </w:tc>
      </w:tr>
      <w:tr w:rsidR="00293723" w:rsidRPr="0057340C" w14:paraId="3FC93758" w14:textId="77777777" w:rsidTr="00361CA2">
        <w:trPr>
          <w:trHeight w:val="397"/>
        </w:trPr>
        <w:tc>
          <w:tcPr>
            <w:tcW w:w="615" w:type="dxa"/>
            <w:vMerge/>
            <w:tcBorders>
              <w:right w:val="single" w:sz="4" w:space="0" w:color="auto"/>
            </w:tcBorders>
          </w:tcPr>
          <w:p w14:paraId="3A25CD6B"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5746521E" w14:textId="644DB29B" w:rsidR="00293723" w:rsidRPr="0057340C" w:rsidRDefault="002A7B64"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293723" w:rsidRPr="0057340C" w14:paraId="07B53BA9" w14:textId="77777777" w:rsidTr="00361CA2">
        <w:trPr>
          <w:trHeight w:val="397"/>
        </w:trPr>
        <w:tc>
          <w:tcPr>
            <w:tcW w:w="615" w:type="dxa"/>
            <w:vMerge/>
            <w:tcBorders>
              <w:right w:val="single" w:sz="4" w:space="0" w:color="auto"/>
            </w:tcBorders>
          </w:tcPr>
          <w:p w14:paraId="2ADB666E"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3DF55471" w14:textId="6FCB6C0A" w:rsidR="00293723" w:rsidRPr="00293723" w:rsidRDefault="00293723"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Pr>
                <w:rFonts w:ascii="Franklin Gothic Book" w:hAnsi="Franklin Gothic Book"/>
              </w:rPr>
              <w:t> Traite des êtres humains / esclavage moderne :</w:t>
            </w:r>
          </w:p>
        </w:tc>
      </w:tr>
      <w:tr w:rsidR="00293723" w:rsidRPr="0057340C" w14:paraId="5B466CBB" w14:textId="77777777" w:rsidTr="00361CA2">
        <w:trPr>
          <w:trHeight w:val="397"/>
        </w:trPr>
        <w:tc>
          <w:tcPr>
            <w:tcW w:w="615" w:type="dxa"/>
            <w:vMerge/>
            <w:tcBorders>
              <w:right w:val="single" w:sz="4" w:space="0" w:color="auto"/>
            </w:tcBorders>
          </w:tcPr>
          <w:p w14:paraId="56D1D27B"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4A84949F" w14:textId="34C011C1" w:rsidR="00293723" w:rsidRPr="0057340C" w:rsidRDefault="002A7B64"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293723" w:rsidRPr="0057340C" w14:paraId="7781936E" w14:textId="77777777" w:rsidTr="00361CA2">
        <w:trPr>
          <w:trHeight w:val="397"/>
        </w:trPr>
        <w:tc>
          <w:tcPr>
            <w:tcW w:w="615" w:type="dxa"/>
            <w:vMerge/>
            <w:tcBorders>
              <w:right w:val="single" w:sz="4" w:space="0" w:color="auto"/>
            </w:tcBorders>
          </w:tcPr>
          <w:p w14:paraId="333DD404"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65FB5F3D" w14:textId="58AFD50D" w:rsidR="00293723" w:rsidRPr="00293723" w:rsidRDefault="00293723" w:rsidP="00CB7DF3">
            <w:pPr>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Pr>
                <w:rFonts w:ascii="Franklin Gothic Book" w:hAnsi="Franklin Gothic Book"/>
              </w:rPr>
              <w:t> Mutilations génitales féminines (MGF) :</w:t>
            </w:r>
          </w:p>
        </w:tc>
      </w:tr>
      <w:tr w:rsidR="00293723" w:rsidRPr="0057340C" w14:paraId="192E1F43" w14:textId="77777777" w:rsidTr="00361CA2">
        <w:trPr>
          <w:trHeight w:val="397"/>
        </w:trPr>
        <w:tc>
          <w:tcPr>
            <w:tcW w:w="615" w:type="dxa"/>
            <w:vMerge/>
            <w:tcBorders>
              <w:right w:val="single" w:sz="4" w:space="0" w:color="auto"/>
            </w:tcBorders>
          </w:tcPr>
          <w:p w14:paraId="53109775"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3E8F43F0" w14:textId="496FEBEE" w:rsidR="00293723" w:rsidRPr="0057340C" w:rsidRDefault="002A7B64"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293723" w:rsidRPr="0057340C" w14:paraId="114FADCF" w14:textId="77777777" w:rsidTr="00361CA2">
        <w:trPr>
          <w:trHeight w:val="397"/>
        </w:trPr>
        <w:tc>
          <w:tcPr>
            <w:tcW w:w="615" w:type="dxa"/>
            <w:vMerge/>
            <w:tcBorders>
              <w:right w:val="single" w:sz="4" w:space="0" w:color="auto"/>
            </w:tcBorders>
          </w:tcPr>
          <w:p w14:paraId="1EE46A22" w14:textId="77777777" w:rsidR="00293723" w:rsidRPr="0057340C" w:rsidRDefault="00293723"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nil"/>
              <w:right w:val="single" w:sz="4" w:space="0" w:color="auto"/>
            </w:tcBorders>
          </w:tcPr>
          <w:p w14:paraId="3BC86176" w14:textId="7F2A13EE" w:rsidR="00293723" w:rsidRPr="00293723" w:rsidRDefault="00293723" w:rsidP="00165735">
            <w:pPr>
              <w:tabs>
                <w:tab w:val="left" w:pos="400"/>
              </w:tabs>
              <w:spacing w:line="240" w:lineRule="auto"/>
              <w:rPr>
                <w:rFonts w:ascii="Franklin Gothic Book" w:hAnsi="Franklin Gothic Book"/>
              </w:rPr>
            </w:pPr>
            <w:r w:rsidRPr="0057340C">
              <w:rPr>
                <w:rFonts w:ascii="Franklin Gothic Book" w:hAnsi="Franklin Gothic Book"/>
              </w:rPr>
              <w:fldChar w:fldCharType="begin">
                <w:ffData>
                  <w:name w:val="Check4"/>
                  <w:enabled/>
                  <w:calcOnExit w:val="0"/>
                  <w:checkBox>
                    <w:sizeAuto/>
                    <w:default w:val="0"/>
                  </w:checkBox>
                </w:ffData>
              </w:fldChar>
            </w:r>
            <w:r w:rsidRPr="0057340C">
              <w:rPr>
                <w:rFonts w:ascii="Franklin Gothic Book" w:hAnsi="Franklin Gothic Book"/>
              </w:rPr>
              <w:instrText xml:space="preserve"> FORMCHECKBOX </w:instrText>
            </w:r>
            <w:r w:rsidRPr="0057340C">
              <w:rPr>
                <w:rFonts w:ascii="Franklin Gothic Book" w:hAnsi="Franklin Gothic Book"/>
              </w:rPr>
            </w:r>
            <w:r w:rsidRPr="0057340C">
              <w:rPr>
                <w:rFonts w:ascii="Franklin Gothic Book" w:hAnsi="Franklin Gothic Book"/>
              </w:rPr>
              <w:fldChar w:fldCharType="separate"/>
            </w:r>
            <w:r w:rsidRPr="0057340C">
              <w:rPr>
                <w:rFonts w:ascii="Franklin Gothic Book" w:hAnsi="Franklin Gothic Book"/>
              </w:rPr>
              <w:fldChar w:fldCharType="end"/>
            </w:r>
            <w:r>
              <w:rPr>
                <w:rFonts w:ascii="Franklin Gothic Book" w:hAnsi="Franklin Gothic Book"/>
              </w:rPr>
              <w:t> Autres contextes / situations ou risques / comportements plus généraux (veuillez préciser) :</w:t>
            </w:r>
          </w:p>
        </w:tc>
      </w:tr>
      <w:tr w:rsidR="009E517F" w:rsidRPr="0057340C" w14:paraId="798E6B43" w14:textId="77777777" w:rsidTr="00361CA2">
        <w:trPr>
          <w:trHeight w:val="397"/>
        </w:trPr>
        <w:tc>
          <w:tcPr>
            <w:tcW w:w="615" w:type="dxa"/>
            <w:vMerge/>
            <w:tcBorders>
              <w:right w:val="single" w:sz="4" w:space="0" w:color="auto"/>
            </w:tcBorders>
          </w:tcPr>
          <w:p w14:paraId="59856B70" w14:textId="77777777" w:rsidR="009E517F" w:rsidRPr="0057340C" w:rsidRDefault="009E517F" w:rsidP="00635515">
            <w:pPr>
              <w:numPr>
                <w:ilvl w:val="0"/>
                <w:numId w:val="1"/>
              </w:numPr>
              <w:spacing w:before="60" w:after="60" w:line="240" w:lineRule="auto"/>
              <w:ind w:left="357" w:hanging="357"/>
              <w:rPr>
                <w:rFonts w:ascii="Franklin Gothic Book" w:hAnsi="Franklin Gothic Book"/>
              </w:rPr>
            </w:pPr>
          </w:p>
        </w:tc>
        <w:tc>
          <w:tcPr>
            <w:tcW w:w="9297" w:type="dxa"/>
            <w:tcBorders>
              <w:top w:val="nil"/>
              <w:left w:val="single" w:sz="4" w:space="0" w:color="auto"/>
              <w:bottom w:val="single" w:sz="4" w:space="0" w:color="auto"/>
              <w:right w:val="single" w:sz="4" w:space="0" w:color="auto"/>
            </w:tcBorders>
          </w:tcPr>
          <w:p w14:paraId="6E7780A0" w14:textId="575DEBA2" w:rsidR="009E517F" w:rsidRPr="0057340C" w:rsidRDefault="002A7B64" w:rsidP="00CB7DF3">
            <w:pPr>
              <w:spacing w:after="60"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41C3B55C" w14:textId="58C7FF57" w:rsidR="00B4617D" w:rsidRPr="00EF4847" w:rsidRDefault="00D8155E" w:rsidP="00872405">
      <w:pPr>
        <w:pStyle w:val="Heading2"/>
        <w:ind w:left="1134" w:hanging="425"/>
      </w:pPr>
      <w:r>
        <w:t>Fondement juridique des ordonnances de protection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9E517F" w:rsidRPr="0057340C" w14:paraId="6D99E80B" w14:textId="77777777" w:rsidTr="007A7012">
        <w:trPr>
          <w:trHeight w:val="147"/>
        </w:trPr>
        <w:tc>
          <w:tcPr>
            <w:tcW w:w="615" w:type="dxa"/>
            <w:vMerge w:val="restart"/>
          </w:tcPr>
          <w:p w14:paraId="66B949B4" w14:textId="77777777" w:rsidR="009E517F" w:rsidRPr="0057340C"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6E23DF08" w14:textId="7497601B" w:rsidR="0057340C" w:rsidRPr="00D05ACC" w:rsidRDefault="0057340C" w:rsidP="00CB7DF3">
            <w:pPr>
              <w:spacing w:before="60" w:line="240" w:lineRule="auto"/>
              <w:rPr>
                <w:rFonts w:ascii="Franklin Gothic Book" w:hAnsi="Franklin Gothic Book"/>
              </w:rPr>
            </w:pPr>
            <w:r>
              <w:rPr>
                <w:rFonts w:ascii="Franklin Gothic Book" w:hAnsi="Franklin Gothic Book"/>
              </w:rPr>
              <w:t xml:space="preserve">Quel est le fondement juridique qui permet aux autorités de votre </w:t>
            </w:r>
            <w:r w:rsidR="00584B05">
              <w:rPr>
                <w:rFonts w:ascii="Franklin Gothic Book" w:hAnsi="Franklin Gothic Book"/>
              </w:rPr>
              <w:t xml:space="preserve">ressort juridique </w:t>
            </w:r>
            <w:r>
              <w:rPr>
                <w:rFonts w:ascii="Franklin Gothic Book" w:hAnsi="Franklin Gothic Book"/>
              </w:rPr>
              <w:t xml:space="preserve">de rendre les ordonnances de protection </w:t>
            </w:r>
            <w:r w:rsidR="0096605C">
              <w:rPr>
                <w:rFonts w:ascii="Franklin Gothic Book" w:hAnsi="Franklin Gothic Book"/>
              </w:rPr>
              <w:t>mentionnées</w:t>
            </w:r>
            <w:r>
              <w:rPr>
                <w:rFonts w:ascii="Franklin Gothic Book" w:hAnsi="Franklin Gothic Book"/>
              </w:rPr>
              <w:t xml:space="preserve"> à la question</w:t>
            </w:r>
            <w:r w:rsidR="00EC6CF5">
              <w:rPr>
                <w:rFonts w:ascii="Franklin Gothic Book" w:hAnsi="Franklin Gothic Book"/>
              </w:rPr>
              <w:t> </w:t>
            </w:r>
            <w:r>
              <w:rPr>
                <w:rFonts w:ascii="Franklin Gothic Book" w:hAnsi="Franklin Gothic Book"/>
              </w:rPr>
              <w:t>1</w:t>
            </w:r>
            <w:r w:rsidR="00EC6CF5">
              <w:rPr>
                <w:rFonts w:ascii="Franklin Gothic Book" w:hAnsi="Franklin Gothic Book"/>
              </w:rPr>
              <w:t> </w:t>
            </w:r>
            <w:r>
              <w:rPr>
                <w:rFonts w:ascii="Franklin Gothic Book" w:hAnsi="Franklin Gothic Book"/>
              </w:rPr>
              <w:t>?</w:t>
            </w:r>
          </w:p>
          <w:p w14:paraId="713022C6" w14:textId="6D50DE76" w:rsidR="0057340C" w:rsidRPr="0057340C" w:rsidRDefault="0057340C" w:rsidP="00CB7DF3">
            <w:pPr>
              <w:spacing w:line="240" w:lineRule="auto"/>
              <w:rPr>
                <w:rFonts w:ascii="Franklin Gothic Book" w:hAnsi="Franklin Gothic Book"/>
                <w:i/>
                <w:iCs/>
              </w:rPr>
            </w:pPr>
            <w:r>
              <w:rPr>
                <w:rFonts w:ascii="Franklin Gothic Book" w:hAnsi="Franklin Gothic Book"/>
                <w:i/>
              </w:rPr>
              <w:t>Veuillez cocher toutes les cases applicables.</w:t>
            </w:r>
          </w:p>
          <w:p w14:paraId="4D52692E" w14:textId="465606D4" w:rsidR="009E517F" w:rsidRPr="00367CCC" w:rsidRDefault="00640F30" w:rsidP="00F873BD">
            <w:pPr>
              <w:spacing w:after="120" w:line="240" w:lineRule="auto"/>
              <w:rPr>
                <w:rFonts w:ascii="Franklin Gothic Book" w:hAnsi="Franklin Gothic Book"/>
                <w:i/>
                <w:iCs/>
              </w:rPr>
            </w:pPr>
            <w:r>
              <w:rPr>
                <w:rFonts w:ascii="Franklin Gothic Book" w:hAnsi="Franklin Gothic Book"/>
                <w:i/>
              </w:rPr>
              <w:t>Veuillez fournir des précisions supplémentaires le cas échéant, ainsi que des références et des liens si disponibles.</w:t>
            </w:r>
          </w:p>
        </w:tc>
      </w:tr>
      <w:tr w:rsidR="00367CCC" w:rsidRPr="0057340C" w14:paraId="5E9884A5" w14:textId="77777777" w:rsidTr="00361CA2">
        <w:trPr>
          <w:trHeight w:val="397"/>
        </w:trPr>
        <w:tc>
          <w:tcPr>
            <w:tcW w:w="615" w:type="dxa"/>
            <w:vMerge/>
          </w:tcPr>
          <w:p w14:paraId="5589FB4D" w14:textId="77777777" w:rsidR="00367CCC" w:rsidRPr="0057340C" w:rsidRDefault="00367CCC" w:rsidP="00367CCC">
            <w:pPr>
              <w:numPr>
                <w:ilvl w:val="0"/>
                <w:numId w:val="1"/>
              </w:numPr>
              <w:spacing w:after="60" w:line="240" w:lineRule="auto"/>
              <w:ind w:left="357" w:hanging="357"/>
              <w:rPr>
                <w:rFonts w:ascii="Franklin Gothic Book" w:hAnsi="Franklin Gothic Book"/>
              </w:rPr>
            </w:pPr>
          </w:p>
        </w:tc>
        <w:tc>
          <w:tcPr>
            <w:tcW w:w="9297" w:type="dxa"/>
          </w:tcPr>
          <w:p w14:paraId="297A9450" w14:textId="4B6B11E1" w:rsidR="00367CCC" w:rsidRPr="00D05ACC" w:rsidRDefault="00367CCC" w:rsidP="00367CCC">
            <w:pPr>
              <w:spacing w:line="240" w:lineRule="auto"/>
              <w:rPr>
                <w:rFonts w:ascii="Franklin Gothic Book" w:hAnsi="Franklin Gothic Book"/>
              </w:rPr>
            </w:pPr>
            <w:r w:rsidRPr="00D05ACC">
              <w:rPr>
                <w:rFonts w:ascii="Franklin Gothic Book" w:hAnsi="Franklin Gothic Book"/>
              </w:rPr>
              <w:fldChar w:fldCharType="begin">
                <w:ffData>
                  <w:name w:val=""/>
                  <w:enabled/>
                  <w:calcOnExit w:val="0"/>
                  <w:checkBox>
                    <w:sizeAuto/>
                    <w:default w:val="0"/>
                  </w:checkBox>
                </w:ffData>
              </w:fldChar>
            </w:r>
            <w:r w:rsidRPr="00D05ACC">
              <w:rPr>
                <w:rFonts w:ascii="Franklin Gothic Book" w:hAnsi="Franklin Gothic Book"/>
              </w:rPr>
              <w:instrText xml:space="preserve"> FORMCHECKBOX </w:instrText>
            </w:r>
            <w:r w:rsidRPr="00D05ACC">
              <w:rPr>
                <w:rFonts w:ascii="Franklin Gothic Book" w:hAnsi="Franklin Gothic Book"/>
              </w:rPr>
            </w:r>
            <w:r w:rsidRPr="00D05ACC">
              <w:rPr>
                <w:rFonts w:ascii="Franklin Gothic Book" w:hAnsi="Franklin Gothic Book"/>
              </w:rPr>
              <w:fldChar w:fldCharType="separate"/>
            </w:r>
            <w:r w:rsidRPr="00D05ACC">
              <w:rPr>
                <w:rFonts w:ascii="Franklin Gothic Book" w:hAnsi="Franklin Gothic Book"/>
              </w:rPr>
              <w:fldChar w:fldCharType="end"/>
            </w:r>
            <w:r>
              <w:rPr>
                <w:rStyle w:val="IntenseEmphasis"/>
                <w:rFonts w:ascii="Franklin Gothic Book" w:hAnsi="Franklin Gothic Book"/>
              </w:rPr>
              <w:t> </w:t>
            </w:r>
            <w:r>
              <w:rPr>
                <w:rFonts w:ascii="Franklin Gothic Book" w:hAnsi="Franklin Gothic Book"/>
              </w:rPr>
              <w:t>Législation :</w:t>
            </w:r>
          </w:p>
        </w:tc>
      </w:tr>
      <w:tr w:rsidR="009E517F" w:rsidRPr="0057340C" w14:paraId="634C0572" w14:textId="77777777" w:rsidTr="00361CA2">
        <w:trPr>
          <w:trHeight w:val="397"/>
        </w:trPr>
        <w:tc>
          <w:tcPr>
            <w:tcW w:w="615" w:type="dxa"/>
            <w:vMerge/>
          </w:tcPr>
          <w:p w14:paraId="091C4DE2" w14:textId="77777777" w:rsidR="009E517F" w:rsidRPr="0057340C"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1DE48842" w14:textId="154C8BA8" w:rsidR="009E517F" w:rsidRPr="00D05ACC" w:rsidRDefault="002A7B64" w:rsidP="00BD0C80">
            <w:pPr>
              <w:spacing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263082" w:rsidRPr="0057340C" w14:paraId="3E241CF0" w14:textId="77777777" w:rsidTr="00361CA2">
        <w:trPr>
          <w:trHeight w:val="397"/>
        </w:trPr>
        <w:tc>
          <w:tcPr>
            <w:tcW w:w="615" w:type="dxa"/>
            <w:vMerge/>
          </w:tcPr>
          <w:p w14:paraId="1BC1E880" w14:textId="77777777" w:rsidR="00263082" w:rsidRPr="0057340C" w:rsidRDefault="00263082" w:rsidP="00635515">
            <w:pPr>
              <w:numPr>
                <w:ilvl w:val="0"/>
                <w:numId w:val="1"/>
              </w:numPr>
              <w:spacing w:before="60" w:after="60" w:line="240" w:lineRule="auto"/>
              <w:ind w:left="357" w:hanging="357"/>
              <w:rPr>
                <w:rFonts w:ascii="Franklin Gothic Book" w:hAnsi="Franklin Gothic Book"/>
              </w:rPr>
            </w:pPr>
          </w:p>
        </w:tc>
        <w:tc>
          <w:tcPr>
            <w:tcW w:w="9297" w:type="dxa"/>
          </w:tcPr>
          <w:p w14:paraId="79013390" w14:textId="67736656" w:rsidR="00263082" w:rsidRPr="00D05ACC" w:rsidRDefault="00634765" w:rsidP="00CB7DF3">
            <w:pPr>
              <w:spacing w:after="60" w:line="240" w:lineRule="auto"/>
              <w:rPr>
                <w:rFonts w:ascii="Franklin Gothic Book" w:hAnsi="Franklin Gothic Book"/>
              </w:rPr>
            </w:pPr>
            <w:r w:rsidRPr="00D05ACC">
              <w:rPr>
                <w:rFonts w:ascii="Franklin Gothic Book" w:hAnsi="Franklin Gothic Book"/>
              </w:rPr>
              <w:fldChar w:fldCharType="begin">
                <w:ffData>
                  <w:name w:val="Check3"/>
                  <w:enabled/>
                  <w:calcOnExit w:val="0"/>
                  <w:checkBox>
                    <w:sizeAuto/>
                    <w:default w:val="0"/>
                  </w:checkBox>
                </w:ffData>
              </w:fldChar>
            </w:r>
            <w:r w:rsidRPr="00D05ACC">
              <w:rPr>
                <w:rFonts w:ascii="Franklin Gothic Book" w:hAnsi="Franklin Gothic Book"/>
              </w:rPr>
              <w:instrText xml:space="preserve"> FORMCHECKBOX </w:instrText>
            </w:r>
            <w:r w:rsidRPr="00D05ACC">
              <w:rPr>
                <w:rFonts w:ascii="Franklin Gothic Book" w:hAnsi="Franklin Gothic Book"/>
              </w:rPr>
            </w:r>
            <w:r w:rsidRPr="00D05ACC">
              <w:rPr>
                <w:rFonts w:ascii="Franklin Gothic Book" w:hAnsi="Franklin Gothic Book"/>
              </w:rPr>
              <w:fldChar w:fldCharType="separate"/>
            </w:r>
            <w:r w:rsidRPr="00D05ACC">
              <w:rPr>
                <w:rFonts w:ascii="Franklin Gothic Book" w:hAnsi="Franklin Gothic Book"/>
              </w:rPr>
              <w:fldChar w:fldCharType="end"/>
            </w:r>
            <w:r>
              <w:t> </w:t>
            </w:r>
            <w:r>
              <w:rPr>
                <w:rFonts w:ascii="Franklin Gothic Book" w:hAnsi="Franklin Gothic Book"/>
              </w:rPr>
              <w:t>Règlements / actes administratifs :</w:t>
            </w:r>
          </w:p>
        </w:tc>
      </w:tr>
      <w:tr w:rsidR="00263082" w:rsidRPr="0057340C" w14:paraId="0D8F042C" w14:textId="77777777" w:rsidTr="00361CA2">
        <w:trPr>
          <w:trHeight w:val="397"/>
        </w:trPr>
        <w:tc>
          <w:tcPr>
            <w:tcW w:w="615" w:type="dxa"/>
            <w:vMerge/>
          </w:tcPr>
          <w:p w14:paraId="3B63ACD0" w14:textId="77777777" w:rsidR="00263082" w:rsidRPr="0057340C" w:rsidRDefault="00263082" w:rsidP="00635515">
            <w:pPr>
              <w:numPr>
                <w:ilvl w:val="0"/>
                <w:numId w:val="1"/>
              </w:numPr>
              <w:spacing w:before="60" w:after="60" w:line="240" w:lineRule="auto"/>
              <w:ind w:left="357" w:hanging="357"/>
              <w:rPr>
                <w:rFonts w:ascii="Franklin Gothic Book" w:hAnsi="Franklin Gothic Book"/>
              </w:rPr>
            </w:pPr>
          </w:p>
        </w:tc>
        <w:tc>
          <w:tcPr>
            <w:tcW w:w="9297" w:type="dxa"/>
          </w:tcPr>
          <w:p w14:paraId="79E97DE0" w14:textId="0BB1726A" w:rsidR="00263082" w:rsidRPr="00D05ACC" w:rsidRDefault="002A7B64" w:rsidP="00CB7DF3">
            <w:pPr>
              <w:spacing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263082" w:rsidRPr="0057340C" w14:paraId="0918EB6B" w14:textId="77777777" w:rsidTr="00361CA2">
        <w:trPr>
          <w:trHeight w:val="397"/>
        </w:trPr>
        <w:tc>
          <w:tcPr>
            <w:tcW w:w="615" w:type="dxa"/>
            <w:vMerge/>
          </w:tcPr>
          <w:p w14:paraId="5A264456" w14:textId="77777777" w:rsidR="00263082" w:rsidRPr="0057340C" w:rsidRDefault="00263082" w:rsidP="00635515">
            <w:pPr>
              <w:numPr>
                <w:ilvl w:val="0"/>
                <w:numId w:val="1"/>
              </w:numPr>
              <w:spacing w:before="60" w:after="60" w:line="240" w:lineRule="auto"/>
              <w:ind w:left="357" w:hanging="357"/>
              <w:rPr>
                <w:rFonts w:ascii="Franklin Gothic Book" w:hAnsi="Franklin Gothic Book"/>
              </w:rPr>
            </w:pPr>
          </w:p>
        </w:tc>
        <w:tc>
          <w:tcPr>
            <w:tcW w:w="9297" w:type="dxa"/>
          </w:tcPr>
          <w:p w14:paraId="09186CF7" w14:textId="19CCF8D9" w:rsidR="00263082" w:rsidRPr="00D05ACC" w:rsidRDefault="00634765" w:rsidP="00CB7DF3">
            <w:pPr>
              <w:spacing w:after="60" w:line="240" w:lineRule="auto"/>
              <w:rPr>
                <w:rFonts w:ascii="Franklin Gothic Book" w:hAnsi="Franklin Gothic Book"/>
              </w:rPr>
            </w:pPr>
            <w:r w:rsidRPr="00D05ACC">
              <w:rPr>
                <w:rFonts w:ascii="Franklin Gothic Book" w:hAnsi="Franklin Gothic Book"/>
              </w:rPr>
              <w:fldChar w:fldCharType="begin">
                <w:ffData>
                  <w:name w:val="Check3"/>
                  <w:enabled/>
                  <w:calcOnExit w:val="0"/>
                  <w:checkBox>
                    <w:sizeAuto/>
                    <w:default w:val="0"/>
                  </w:checkBox>
                </w:ffData>
              </w:fldChar>
            </w:r>
            <w:r w:rsidRPr="00D05ACC">
              <w:rPr>
                <w:rFonts w:ascii="Franklin Gothic Book" w:hAnsi="Franklin Gothic Book"/>
              </w:rPr>
              <w:instrText xml:space="preserve"> FORMCHECKBOX </w:instrText>
            </w:r>
            <w:r w:rsidRPr="00D05ACC">
              <w:rPr>
                <w:rFonts w:ascii="Franklin Gothic Book" w:hAnsi="Franklin Gothic Book"/>
              </w:rPr>
            </w:r>
            <w:r w:rsidRPr="00D05ACC">
              <w:rPr>
                <w:rFonts w:ascii="Franklin Gothic Book" w:hAnsi="Franklin Gothic Book"/>
              </w:rPr>
              <w:fldChar w:fldCharType="separate"/>
            </w:r>
            <w:r w:rsidRPr="00D05ACC">
              <w:rPr>
                <w:rFonts w:ascii="Franklin Gothic Book" w:hAnsi="Franklin Gothic Book"/>
              </w:rPr>
              <w:fldChar w:fldCharType="end"/>
            </w:r>
            <w:r>
              <w:rPr>
                <w:rFonts w:ascii="Franklin Gothic Book" w:hAnsi="Franklin Gothic Book"/>
              </w:rPr>
              <w:t> Autres sources (par ex., jurisprudence</w:t>
            </w:r>
            <w:r w:rsidR="005F2487">
              <w:rPr>
                <w:rFonts w:ascii="Franklin Gothic Book" w:hAnsi="Franklin Gothic Book"/>
              </w:rPr>
              <w:t> </w:t>
            </w:r>
            <w:r>
              <w:rPr>
                <w:rFonts w:ascii="Franklin Gothic Book" w:hAnsi="Franklin Gothic Book"/>
              </w:rPr>
              <w:t>; veuillez préciser) :</w:t>
            </w:r>
          </w:p>
        </w:tc>
      </w:tr>
      <w:tr w:rsidR="00263082" w:rsidRPr="0057340C" w14:paraId="758ADACC" w14:textId="77777777" w:rsidTr="00361CA2">
        <w:trPr>
          <w:trHeight w:val="397"/>
        </w:trPr>
        <w:tc>
          <w:tcPr>
            <w:tcW w:w="615" w:type="dxa"/>
            <w:vMerge/>
          </w:tcPr>
          <w:p w14:paraId="1B59CE8D" w14:textId="77777777" w:rsidR="00263082" w:rsidRPr="0057340C" w:rsidRDefault="00263082" w:rsidP="00635515">
            <w:pPr>
              <w:numPr>
                <w:ilvl w:val="0"/>
                <w:numId w:val="1"/>
              </w:numPr>
              <w:spacing w:before="60" w:after="60" w:line="240" w:lineRule="auto"/>
              <w:ind w:left="357" w:hanging="357"/>
              <w:rPr>
                <w:rFonts w:ascii="Franklin Gothic Book" w:hAnsi="Franklin Gothic Book"/>
              </w:rPr>
            </w:pPr>
          </w:p>
        </w:tc>
        <w:tc>
          <w:tcPr>
            <w:tcW w:w="9297" w:type="dxa"/>
          </w:tcPr>
          <w:p w14:paraId="5F55B197" w14:textId="59A260D1" w:rsidR="00263082" w:rsidRPr="00D05ACC" w:rsidRDefault="002A7B64" w:rsidP="00CB7DF3">
            <w:pPr>
              <w:spacing w:after="60"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45515B55" w14:textId="09E105C8" w:rsidR="009157CF" w:rsidRPr="00497894" w:rsidRDefault="0038775B" w:rsidP="00872405">
      <w:pPr>
        <w:pStyle w:val="Heading2"/>
        <w:ind w:left="1134" w:hanging="425"/>
      </w:pPr>
      <w:r>
        <w:t>Types d</w:t>
      </w:r>
      <w:r w:rsidR="007609B0">
        <w:t>’</w:t>
      </w:r>
      <w:r>
        <w:t xml:space="preserve">autorités compétentes pour </w:t>
      </w:r>
      <w:r w:rsidR="00637E22">
        <w:t>rendre</w:t>
      </w:r>
      <w:r>
        <w:t xml:space="preserve"> des ordonnances de protection</w:t>
      </w:r>
    </w:p>
    <w:tbl>
      <w:tblPr>
        <w:tblW w:w="4996"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07"/>
        <w:gridCol w:w="9297"/>
      </w:tblGrid>
      <w:tr w:rsidR="009E517F" w:rsidRPr="00F3235B" w14:paraId="4E5423ED" w14:textId="77777777" w:rsidTr="00CB7DF3">
        <w:trPr>
          <w:trHeight w:val="304"/>
        </w:trPr>
        <w:tc>
          <w:tcPr>
            <w:tcW w:w="607" w:type="dxa"/>
            <w:vMerge w:val="restart"/>
          </w:tcPr>
          <w:p w14:paraId="42F56A51"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58779188" w14:textId="60855184" w:rsidR="00A10287" w:rsidRPr="00A55D87" w:rsidRDefault="00A10287" w:rsidP="00CB7DF3">
            <w:pPr>
              <w:spacing w:before="60" w:line="240" w:lineRule="auto"/>
              <w:rPr>
                <w:rFonts w:ascii="Franklin Gothic Book" w:hAnsi="Franklin Gothic Book"/>
              </w:rPr>
            </w:pPr>
            <w:r>
              <w:rPr>
                <w:rFonts w:ascii="Franklin Gothic Book" w:hAnsi="Franklin Gothic Book"/>
              </w:rPr>
              <w:t xml:space="preserve">Quelles sont les autorités compétentes pour </w:t>
            </w:r>
            <w:r w:rsidR="000077C6">
              <w:rPr>
                <w:rFonts w:ascii="Franklin Gothic Book" w:hAnsi="Franklin Gothic Book"/>
              </w:rPr>
              <w:t>rendre</w:t>
            </w:r>
            <w:r>
              <w:rPr>
                <w:rFonts w:ascii="Franklin Gothic Book" w:hAnsi="Franklin Gothic Book"/>
              </w:rPr>
              <w:t xml:space="preserve"> des ordonnances de protection dans votre </w:t>
            </w:r>
            <w:r w:rsidR="00584B05">
              <w:rPr>
                <w:rFonts w:ascii="Franklin Gothic Book" w:hAnsi="Franklin Gothic Book"/>
              </w:rPr>
              <w:t>ressort juridique</w:t>
            </w:r>
            <w:r w:rsidR="000E245C">
              <w:rPr>
                <w:rFonts w:ascii="Franklin Gothic Book" w:hAnsi="Franklin Gothic Book"/>
              </w:rPr>
              <w:t> </w:t>
            </w:r>
            <w:r>
              <w:rPr>
                <w:rFonts w:ascii="Franklin Gothic Book" w:hAnsi="Franklin Gothic Book"/>
              </w:rPr>
              <w:t>?</w:t>
            </w:r>
          </w:p>
          <w:p w14:paraId="723F0AED" w14:textId="6A973841" w:rsidR="009E517F" w:rsidRDefault="00A10287" w:rsidP="00FD7EA9">
            <w:pPr>
              <w:spacing w:line="240" w:lineRule="auto"/>
              <w:rPr>
                <w:rFonts w:ascii="Franklin Gothic Book" w:hAnsi="Franklin Gothic Book"/>
                <w:i/>
                <w:iCs/>
              </w:rPr>
            </w:pPr>
            <w:r>
              <w:rPr>
                <w:rFonts w:ascii="Franklin Gothic Book" w:hAnsi="Franklin Gothic Book"/>
                <w:i/>
              </w:rPr>
              <w:t>Veuillez cocher toutes les cases applicables.</w:t>
            </w:r>
          </w:p>
          <w:p w14:paraId="0209D59A" w14:textId="7EC83536" w:rsidR="00FD7EA9" w:rsidRPr="007B074D" w:rsidRDefault="00FD7EA9" w:rsidP="00367CCC">
            <w:pPr>
              <w:spacing w:line="240" w:lineRule="auto"/>
              <w:rPr>
                <w:rFonts w:ascii="Franklin Gothic Book" w:hAnsi="Franklin Gothic Book"/>
                <w:i/>
                <w:iCs/>
              </w:rPr>
            </w:pPr>
            <w:r>
              <w:rPr>
                <w:rFonts w:ascii="Franklin Gothic Book" w:hAnsi="Franklin Gothic Book"/>
                <w:i/>
              </w:rPr>
              <w:t>Veuillez fournir des précisions supplémentaires si nécessaire.</w:t>
            </w:r>
          </w:p>
        </w:tc>
      </w:tr>
      <w:tr w:rsidR="00A55D87" w:rsidRPr="00F3235B" w14:paraId="0780FD4F" w14:textId="77777777" w:rsidTr="00361CA2">
        <w:trPr>
          <w:trHeight w:val="397"/>
        </w:trPr>
        <w:tc>
          <w:tcPr>
            <w:tcW w:w="607" w:type="dxa"/>
            <w:vMerge/>
          </w:tcPr>
          <w:p w14:paraId="7F9A3C26"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5B026F9F" w14:textId="09ECEA96" w:rsidR="00A55D87" w:rsidRPr="00A55D87" w:rsidRDefault="00A55D87" w:rsidP="00367CCC">
            <w:pPr>
              <w:spacing w:line="240" w:lineRule="auto"/>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Pr>
                <w:rFonts w:ascii="Franklin Gothic Book" w:hAnsi="Franklin Gothic Book"/>
              </w:rPr>
              <w:t> Autorités judiciaires (veuillez préciser) :</w:t>
            </w:r>
          </w:p>
        </w:tc>
      </w:tr>
      <w:tr w:rsidR="00A55D87" w:rsidRPr="00F3235B" w14:paraId="7CED9F9A" w14:textId="77777777" w:rsidTr="00361CA2">
        <w:trPr>
          <w:trHeight w:val="397"/>
        </w:trPr>
        <w:tc>
          <w:tcPr>
            <w:tcW w:w="607" w:type="dxa"/>
            <w:vMerge/>
          </w:tcPr>
          <w:p w14:paraId="1DE3D47E"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485B9846" w14:textId="0F5F9E98" w:rsidR="00A55D87" w:rsidRPr="00A55D87" w:rsidRDefault="00A55D87" w:rsidP="00CB7DF3">
            <w:pPr>
              <w:spacing w:line="240" w:lineRule="auto"/>
              <w:ind w:left="279"/>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Pr>
                <w:rFonts w:ascii="Franklin Gothic Book" w:hAnsi="Franklin Gothic Book"/>
              </w:rPr>
              <w:t> Tribunal civil :</w:t>
            </w:r>
          </w:p>
        </w:tc>
      </w:tr>
      <w:tr w:rsidR="00A55D87" w:rsidRPr="00F3235B" w14:paraId="35B1B48B" w14:textId="77777777" w:rsidTr="00361CA2">
        <w:trPr>
          <w:trHeight w:val="397"/>
        </w:trPr>
        <w:tc>
          <w:tcPr>
            <w:tcW w:w="607" w:type="dxa"/>
            <w:vMerge/>
          </w:tcPr>
          <w:p w14:paraId="5BF7263C"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3382A2F1" w14:textId="5997A23D" w:rsidR="00A55D87" w:rsidRPr="00F3235B" w:rsidRDefault="002A7B64" w:rsidP="00CB7DF3">
            <w:pPr>
              <w:spacing w:line="240" w:lineRule="auto"/>
              <w:ind w:left="562"/>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A55D87" w:rsidRPr="00F3235B" w14:paraId="4ADA7227" w14:textId="77777777" w:rsidTr="00361CA2">
        <w:trPr>
          <w:trHeight w:val="397"/>
        </w:trPr>
        <w:tc>
          <w:tcPr>
            <w:tcW w:w="607" w:type="dxa"/>
            <w:vMerge/>
          </w:tcPr>
          <w:p w14:paraId="78EC92AE"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26C4115A" w14:textId="160B7576" w:rsidR="00A55D87" w:rsidRPr="00A55D87" w:rsidRDefault="00A55D87" w:rsidP="00CB7DF3">
            <w:pPr>
              <w:spacing w:line="240" w:lineRule="auto"/>
              <w:ind w:left="279"/>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Pr>
                <w:rFonts w:ascii="Franklin Gothic Book" w:hAnsi="Franklin Gothic Book"/>
              </w:rPr>
              <w:t> Tribunal pénal :</w:t>
            </w:r>
          </w:p>
        </w:tc>
      </w:tr>
      <w:tr w:rsidR="00A55D87" w:rsidRPr="00F3235B" w14:paraId="425747B2" w14:textId="77777777" w:rsidTr="00361CA2">
        <w:trPr>
          <w:trHeight w:val="397"/>
        </w:trPr>
        <w:tc>
          <w:tcPr>
            <w:tcW w:w="607" w:type="dxa"/>
            <w:vMerge/>
          </w:tcPr>
          <w:p w14:paraId="6DF5384E"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737DF61A" w14:textId="137114AC" w:rsidR="00A55D87" w:rsidRPr="00F3235B" w:rsidRDefault="002A7B64" w:rsidP="00CB7DF3">
            <w:pPr>
              <w:spacing w:line="240" w:lineRule="auto"/>
              <w:ind w:left="562"/>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A55D87" w:rsidRPr="00F3235B" w14:paraId="56A17DA5" w14:textId="77777777" w:rsidTr="00361CA2">
        <w:trPr>
          <w:trHeight w:val="397"/>
        </w:trPr>
        <w:tc>
          <w:tcPr>
            <w:tcW w:w="607" w:type="dxa"/>
            <w:vMerge/>
          </w:tcPr>
          <w:p w14:paraId="327EC22E" w14:textId="77777777" w:rsidR="00A55D87" w:rsidRPr="00F3235B" w:rsidRDefault="00A55D87" w:rsidP="00635515">
            <w:pPr>
              <w:numPr>
                <w:ilvl w:val="0"/>
                <w:numId w:val="1"/>
              </w:numPr>
              <w:spacing w:before="60" w:after="60" w:line="240" w:lineRule="auto"/>
              <w:ind w:left="357" w:hanging="357"/>
              <w:rPr>
                <w:rFonts w:ascii="Franklin Gothic Book" w:hAnsi="Franklin Gothic Book"/>
              </w:rPr>
            </w:pPr>
          </w:p>
        </w:tc>
        <w:tc>
          <w:tcPr>
            <w:tcW w:w="9297" w:type="dxa"/>
          </w:tcPr>
          <w:p w14:paraId="43EC2DAF" w14:textId="19544CD0" w:rsidR="00A55D87" w:rsidRPr="00A55D87" w:rsidRDefault="00A55D87" w:rsidP="00CB7DF3">
            <w:pPr>
              <w:spacing w:line="240" w:lineRule="auto"/>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Pr>
                <w:rFonts w:ascii="Franklin Gothic Book" w:hAnsi="Franklin Gothic Book"/>
              </w:rPr>
              <w:t> Autorités administratives (veuillez préciser) :</w:t>
            </w:r>
          </w:p>
        </w:tc>
      </w:tr>
      <w:tr w:rsidR="005B1447" w:rsidRPr="00F3235B" w14:paraId="09DDE3BD" w14:textId="77777777" w:rsidTr="00361CA2">
        <w:trPr>
          <w:trHeight w:val="397"/>
        </w:trPr>
        <w:tc>
          <w:tcPr>
            <w:tcW w:w="607" w:type="dxa"/>
            <w:vMerge/>
          </w:tcPr>
          <w:p w14:paraId="7548170A" w14:textId="77777777" w:rsidR="005B1447" w:rsidRPr="00F3235B" w:rsidRDefault="005B1447" w:rsidP="00635515">
            <w:pPr>
              <w:numPr>
                <w:ilvl w:val="0"/>
                <w:numId w:val="1"/>
              </w:numPr>
              <w:spacing w:before="60" w:after="60" w:line="240" w:lineRule="auto"/>
              <w:ind w:left="357" w:hanging="357"/>
              <w:rPr>
                <w:rFonts w:ascii="Franklin Gothic Book" w:hAnsi="Franklin Gothic Book"/>
              </w:rPr>
            </w:pPr>
          </w:p>
        </w:tc>
        <w:tc>
          <w:tcPr>
            <w:tcW w:w="9297" w:type="dxa"/>
          </w:tcPr>
          <w:p w14:paraId="69A8C015" w14:textId="597E1642" w:rsidR="005B1447" w:rsidRPr="005B1447" w:rsidRDefault="005B1447" w:rsidP="00CB7DF3">
            <w:pPr>
              <w:spacing w:line="240" w:lineRule="auto"/>
              <w:ind w:left="293"/>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Pr>
                <w:rFonts w:ascii="Franklin Gothic Book" w:hAnsi="Franklin Gothic Book"/>
              </w:rPr>
              <w:t> Tribunal administratif :</w:t>
            </w:r>
          </w:p>
        </w:tc>
      </w:tr>
      <w:tr w:rsidR="005B1447" w:rsidRPr="00F3235B" w14:paraId="6E7409A1" w14:textId="77777777" w:rsidTr="00361CA2">
        <w:trPr>
          <w:trHeight w:val="397"/>
        </w:trPr>
        <w:tc>
          <w:tcPr>
            <w:tcW w:w="607" w:type="dxa"/>
            <w:vMerge/>
          </w:tcPr>
          <w:p w14:paraId="76FD80C8" w14:textId="77777777" w:rsidR="005B1447" w:rsidRPr="00F3235B" w:rsidRDefault="005B1447" w:rsidP="00635515">
            <w:pPr>
              <w:numPr>
                <w:ilvl w:val="0"/>
                <w:numId w:val="1"/>
              </w:numPr>
              <w:spacing w:before="60" w:after="60" w:line="240" w:lineRule="auto"/>
              <w:ind w:left="357" w:hanging="357"/>
              <w:rPr>
                <w:rFonts w:ascii="Franklin Gothic Book" w:hAnsi="Franklin Gothic Book"/>
              </w:rPr>
            </w:pPr>
          </w:p>
        </w:tc>
        <w:tc>
          <w:tcPr>
            <w:tcW w:w="9297" w:type="dxa"/>
          </w:tcPr>
          <w:p w14:paraId="76427449" w14:textId="3C362C15" w:rsidR="005B1447" w:rsidRPr="00F3235B" w:rsidRDefault="002A7B64" w:rsidP="00CB7DF3">
            <w:pPr>
              <w:spacing w:line="240" w:lineRule="auto"/>
              <w:ind w:left="561"/>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5B1447" w:rsidRPr="00F3235B" w14:paraId="29D0B2F4" w14:textId="77777777" w:rsidTr="00361CA2">
        <w:trPr>
          <w:trHeight w:val="397"/>
        </w:trPr>
        <w:tc>
          <w:tcPr>
            <w:tcW w:w="607" w:type="dxa"/>
            <w:vMerge/>
          </w:tcPr>
          <w:p w14:paraId="1B424E23" w14:textId="77777777" w:rsidR="005B1447" w:rsidRPr="00F3235B" w:rsidRDefault="005B1447" w:rsidP="00635515">
            <w:pPr>
              <w:numPr>
                <w:ilvl w:val="0"/>
                <w:numId w:val="1"/>
              </w:numPr>
              <w:spacing w:before="60" w:after="60" w:line="240" w:lineRule="auto"/>
              <w:ind w:left="357" w:hanging="357"/>
              <w:rPr>
                <w:rFonts w:ascii="Franklin Gothic Book" w:hAnsi="Franklin Gothic Book"/>
              </w:rPr>
            </w:pPr>
          </w:p>
        </w:tc>
        <w:tc>
          <w:tcPr>
            <w:tcW w:w="9297" w:type="dxa"/>
          </w:tcPr>
          <w:p w14:paraId="59BC59DF" w14:textId="57B3B9AC" w:rsidR="005B1447" w:rsidRPr="005B1447" w:rsidRDefault="005B1447" w:rsidP="00CB7DF3">
            <w:pPr>
              <w:spacing w:line="240" w:lineRule="auto"/>
              <w:ind w:left="293"/>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Pr>
                <w:rFonts w:ascii="Franklin Gothic Book" w:hAnsi="Franklin Gothic Book"/>
              </w:rPr>
              <w:t> </w:t>
            </w:r>
            <w:r w:rsidR="00307738">
              <w:rPr>
                <w:rFonts w:ascii="Franklin Gothic Book" w:hAnsi="Franklin Gothic Book"/>
              </w:rPr>
              <w:t>Officiers de p</w:t>
            </w:r>
            <w:r>
              <w:rPr>
                <w:rFonts w:ascii="Franklin Gothic Book" w:hAnsi="Franklin Gothic Book"/>
              </w:rPr>
              <w:t>olice / forces de l</w:t>
            </w:r>
            <w:r w:rsidR="007609B0">
              <w:rPr>
                <w:rFonts w:ascii="Franklin Gothic Book" w:hAnsi="Franklin Gothic Book"/>
              </w:rPr>
              <w:t>’</w:t>
            </w:r>
            <w:r>
              <w:rPr>
                <w:rFonts w:ascii="Franklin Gothic Book" w:hAnsi="Franklin Gothic Book"/>
              </w:rPr>
              <w:t>ordre :</w:t>
            </w:r>
          </w:p>
        </w:tc>
      </w:tr>
      <w:tr w:rsidR="005B1447" w:rsidRPr="00F3235B" w14:paraId="77D47CF2" w14:textId="77777777" w:rsidTr="00361CA2">
        <w:trPr>
          <w:trHeight w:val="397"/>
        </w:trPr>
        <w:tc>
          <w:tcPr>
            <w:tcW w:w="607" w:type="dxa"/>
            <w:vMerge/>
          </w:tcPr>
          <w:p w14:paraId="11549F6C" w14:textId="77777777" w:rsidR="005B1447" w:rsidRPr="00F3235B" w:rsidRDefault="005B1447" w:rsidP="00635515">
            <w:pPr>
              <w:numPr>
                <w:ilvl w:val="0"/>
                <w:numId w:val="1"/>
              </w:numPr>
              <w:spacing w:before="60" w:after="60" w:line="240" w:lineRule="auto"/>
              <w:ind w:left="357" w:hanging="357"/>
              <w:rPr>
                <w:rFonts w:ascii="Franklin Gothic Book" w:hAnsi="Franklin Gothic Book"/>
              </w:rPr>
            </w:pPr>
          </w:p>
        </w:tc>
        <w:tc>
          <w:tcPr>
            <w:tcW w:w="9297" w:type="dxa"/>
          </w:tcPr>
          <w:p w14:paraId="7674BF1C" w14:textId="38951E5B" w:rsidR="005B1447" w:rsidRPr="00F3235B" w:rsidRDefault="002A7B64" w:rsidP="00CB7DF3">
            <w:pPr>
              <w:spacing w:line="240" w:lineRule="auto"/>
              <w:ind w:left="55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5B1447" w:rsidRPr="00F3235B" w14:paraId="01FDDEA6" w14:textId="77777777" w:rsidTr="00361CA2">
        <w:trPr>
          <w:trHeight w:val="397"/>
        </w:trPr>
        <w:tc>
          <w:tcPr>
            <w:tcW w:w="607" w:type="dxa"/>
            <w:vMerge/>
          </w:tcPr>
          <w:p w14:paraId="70F99FB3" w14:textId="77777777" w:rsidR="005B1447" w:rsidRPr="00F3235B" w:rsidRDefault="005B1447" w:rsidP="00635515">
            <w:pPr>
              <w:numPr>
                <w:ilvl w:val="0"/>
                <w:numId w:val="1"/>
              </w:numPr>
              <w:spacing w:before="60" w:after="60" w:line="240" w:lineRule="auto"/>
              <w:ind w:left="357" w:hanging="357"/>
              <w:rPr>
                <w:rFonts w:ascii="Franklin Gothic Book" w:hAnsi="Franklin Gothic Book"/>
              </w:rPr>
            </w:pPr>
          </w:p>
        </w:tc>
        <w:tc>
          <w:tcPr>
            <w:tcW w:w="9297" w:type="dxa"/>
          </w:tcPr>
          <w:p w14:paraId="33709B2D" w14:textId="75B6326D" w:rsidR="005B1447" w:rsidRPr="005B1447" w:rsidRDefault="005B1447" w:rsidP="00CB7DF3">
            <w:pPr>
              <w:spacing w:line="240" w:lineRule="auto"/>
              <w:ind w:left="293"/>
              <w:rPr>
                <w:rFonts w:ascii="Franklin Gothic Book" w:hAnsi="Franklin Gothic Book"/>
              </w:rPr>
            </w:pPr>
            <w:r w:rsidRPr="00A55D87">
              <w:rPr>
                <w:rFonts w:ascii="Franklin Gothic Book" w:hAnsi="Franklin Gothic Book"/>
              </w:rPr>
              <w:fldChar w:fldCharType="begin">
                <w:ffData>
                  <w:name w:val="Check4"/>
                  <w:enabled/>
                  <w:calcOnExit w:val="0"/>
                  <w:checkBox>
                    <w:sizeAuto/>
                    <w:default w:val="0"/>
                  </w:checkBox>
                </w:ffData>
              </w:fldChar>
            </w:r>
            <w:r w:rsidRPr="00A55D87">
              <w:rPr>
                <w:rFonts w:ascii="Franklin Gothic Book" w:hAnsi="Franklin Gothic Book"/>
              </w:rPr>
              <w:instrText xml:space="preserve"> FORMCHECKBOX </w:instrText>
            </w:r>
            <w:r w:rsidRPr="00A55D87">
              <w:rPr>
                <w:rFonts w:ascii="Franklin Gothic Book" w:hAnsi="Franklin Gothic Book"/>
              </w:rPr>
            </w:r>
            <w:r w:rsidRPr="00A55D87">
              <w:rPr>
                <w:rFonts w:ascii="Franklin Gothic Book" w:hAnsi="Franklin Gothic Book"/>
              </w:rPr>
              <w:fldChar w:fldCharType="separate"/>
            </w:r>
            <w:r w:rsidRPr="00A55D87">
              <w:rPr>
                <w:rFonts w:ascii="Franklin Gothic Book" w:hAnsi="Franklin Gothic Book"/>
              </w:rPr>
              <w:fldChar w:fldCharType="end"/>
            </w:r>
            <w:r>
              <w:rPr>
                <w:rFonts w:ascii="Franklin Gothic Book" w:hAnsi="Franklin Gothic Book"/>
              </w:rPr>
              <w:t> Autre (veuillez préciser) :</w:t>
            </w:r>
          </w:p>
        </w:tc>
      </w:tr>
      <w:tr w:rsidR="009E517F" w:rsidRPr="00F3235B" w14:paraId="2BE25DD9" w14:textId="77777777" w:rsidTr="00361CA2">
        <w:trPr>
          <w:trHeight w:val="397"/>
        </w:trPr>
        <w:tc>
          <w:tcPr>
            <w:tcW w:w="607" w:type="dxa"/>
            <w:vMerge/>
          </w:tcPr>
          <w:p w14:paraId="509386A4"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46A10FA7" w14:textId="350F8813" w:rsidR="000808F3" w:rsidRPr="00F3235B" w:rsidRDefault="002A7B64" w:rsidP="00CB7DF3">
            <w:pPr>
              <w:spacing w:line="240" w:lineRule="auto"/>
              <w:ind w:left="55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9E517F" w:rsidRPr="00F3235B" w14:paraId="361FA91F" w14:textId="77777777" w:rsidTr="00361CA2">
        <w:trPr>
          <w:trHeight w:val="397"/>
        </w:trPr>
        <w:tc>
          <w:tcPr>
            <w:tcW w:w="607" w:type="dxa"/>
            <w:vMerge/>
          </w:tcPr>
          <w:p w14:paraId="2637220E"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2C222CDB" w14:textId="7922DAE9" w:rsidR="009E517F" w:rsidRPr="00F3235B" w:rsidRDefault="009E517F" w:rsidP="00CB7DF3">
            <w:pPr>
              <w:spacing w:line="240" w:lineRule="auto"/>
              <w:rPr>
                <w:rFonts w:ascii="Franklin Gothic Book" w:hAnsi="Franklin Gothic Book"/>
              </w:rPr>
            </w:pPr>
            <w:r w:rsidRPr="00F3235B">
              <w:rPr>
                <w:rFonts w:ascii="Franklin Gothic Book" w:hAnsi="Franklin Gothic Book"/>
              </w:rPr>
              <w:fldChar w:fldCharType="begin">
                <w:ffData>
                  <w:name w:val="Check3"/>
                  <w:enabled/>
                  <w:calcOnExit w:val="0"/>
                  <w:checkBox>
                    <w:sizeAuto/>
                    <w:default w:val="0"/>
                  </w:checkBox>
                </w:ffData>
              </w:fldChar>
            </w:r>
            <w:r w:rsidRPr="00F3235B">
              <w:rPr>
                <w:rFonts w:ascii="Franklin Gothic Book" w:hAnsi="Franklin Gothic Book"/>
              </w:rPr>
              <w:instrText xml:space="preserve"> FORMCHECKBOX </w:instrText>
            </w:r>
            <w:r w:rsidRPr="00F3235B">
              <w:rPr>
                <w:rFonts w:ascii="Franklin Gothic Book" w:hAnsi="Franklin Gothic Book"/>
              </w:rPr>
            </w:r>
            <w:r w:rsidRPr="00F3235B">
              <w:rPr>
                <w:rFonts w:ascii="Franklin Gothic Book" w:hAnsi="Franklin Gothic Book"/>
              </w:rPr>
              <w:fldChar w:fldCharType="separate"/>
            </w:r>
            <w:r w:rsidRPr="00F3235B">
              <w:rPr>
                <w:rFonts w:ascii="Franklin Gothic Book" w:hAnsi="Franklin Gothic Book"/>
              </w:rPr>
              <w:fldChar w:fldCharType="end"/>
            </w:r>
            <w:r>
              <w:rPr>
                <w:rFonts w:ascii="Franklin Gothic Book" w:hAnsi="Franklin Gothic Book"/>
              </w:rPr>
              <w:t> </w:t>
            </w:r>
            <w:r>
              <w:rPr>
                <w:rStyle w:val="IntenseEmphasis"/>
                <w:rFonts w:ascii="Franklin Gothic Book" w:hAnsi="Franklin Gothic Book"/>
                <w:b w:val="0"/>
                <w:i w:val="0"/>
                <w:color w:val="000000" w:themeColor="text1"/>
              </w:rPr>
              <w:t>Autres autorités (veuillez préciser) :</w:t>
            </w:r>
          </w:p>
        </w:tc>
      </w:tr>
      <w:tr w:rsidR="009E517F" w:rsidRPr="00F3235B" w14:paraId="2C806542" w14:textId="77777777" w:rsidTr="00361CA2">
        <w:trPr>
          <w:trHeight w:val="397"/>
        </w:trPr>
        <w:tc>
          <w:tcPr>
            <w:tcW w:w="607" w:type="dxa"/>
            <w:vMerge/>
          </w:tcPr>
          <w:p w14:paraId="77A7E2C0"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7EB2CD71" w14:textId="68801482" w:rsidR="000808F3" w:rsidRPr="00F3235B" w:rsidRDefault="002A7B64" w:rsidP="00CB7DF3">
            <w:pPr>
              <w:spacing w:after="60" w:line="240" w:lineRule="auto"/>
              <w:ind w:left="272"/>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4ACE0A14" w14:textId="05ADFF07" w:rsidR="001A2F27" w:rsidRPr="001A2F27" w:rsidRDefault="001A2F27" w:rsidP="00872405">
      <w:pPr>
        <w:pStyle w:val="Heading2"/>
        <w:ind w:left="1134" w:hanging="425"/>
      </w:pPr>
      <w:r>
        <w:lastRenderedPageBreak/>
        <w:t>Personne</w:t>
      </w:r>
      <w:r w:rsidR="00BD367D">
        <w:t>s</w:t>
      </w:r>
      <w:r>
        <w:t xml:space="preserve"> </w:t>
      </w:r>
      <w:r w:rsidR="0052572A" w:rsidRPr="0052572A">
        <w:t>devant faire l’objet d’une protection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9E517F" w:rsidRPr="00F3235B" w14:paraId="478AA9FC" w14:textId="77777777" w:rsidTr="00866A3B">
        <w:trPr>
          <w:trHeight w:val="304"/>
        </w:trPr>
        <w:tc>
          <w:tcPr>
            <w:tcW w:w="615" w:type="dxa"/>
            <w:vMerge w:val="restart"/>
          </w:tcPr>
          <w:p w14:paraId="528813C9"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15935767" w14:textId="7533F315" w:rsidR="00297588" w:rsidRPr="00297588" w:rsidRDefault="00297588" w:rsidP="00297588">
            <w:pPr>
              <w:spacing w:before="60" w:line="240" w:lineRule="auto"/>
              <w:rPr>
                <w:rFonts w:ascii="Franklin Gothic Book" w:hAnsi="Franklin Gothic Book"/>
              </w:rPr>
            </w:pPr>
            <w:r w:rsidRPr="00297588">
              <w:rPr>
                <w:rFonts w:ascii="Franklin Gothic Book" w:hAnsi="Franklin Gothic Book"/>
              </w:rPr>
              <w:t xml:space="preserve">Quelles personnes peuvent être protégées par une ordonnance de protection rendue dans votre </w:t>
            </w:r>
            <w:r w:rsidR="00584B05">
              <w:rPr>
                <w:rFonts w:ascii="Franklin Gothic Book" w:hAnsi="Franklin Gothic Book"/>
              </w:rPr>
              <w:t>ressort juridique</w:t>
            </w:r>
            <w:r>
              <w:rPr>
                <w:rFonts w:ascii="Franklin Gothic Book" w:hAnsi="Franklin Gothic Book"/>
              </w:rPr>
              <w:t> </w:t>
            </w:r>
            <w:r w:rsidRPr="00297588">
              <w:rPr>
                <w:rFonts w:ascii="Franklin Gothic Book" w:hAnsi="Franklin Gothic Book"/>
              </w:rPr>
              <w:t>?</w:t>
            </w:r>
          </w:p>
          <w:p w14:paraId="425CF1FA" w14:textId="0D098910" w:rsidR="00BB256A" w:rsidRDefault="00C428D0" w:rsidP="00866A3B">
            <w:pPr>
              <w:spacing w:after="120" w:line="240" w:lineRule="auto"/>
              <w:rPr>
                <w:rFonts w:ascii="Franklin Gothic Book" w:hAnsi="Franklin Gothic Book"/>
                <w:i/>
                <w:iCs/>
              </w:rPr>
            </w:pPr>
            <w:r>
              <w:rPr>
                <w:rFonts w:ascii="Franklin Gothic Book" w:hAnsi="Franklin Gothic Book"/>
                <w:i/>
              </w:rPr>
              <w:t>Veuillez cocher toutes les cases applicables.</w:t>
            </w:r>
          </w:p>
          <w:p w14:paraId="4ABCC97D" w14:textId="2A44D60F" w:rsidR="009E517F" w:rsidRPr="00F3235B" w:rsidRDefault="00BB256A" w:rsidP="00866A3B">
            <w:pPr>
              <w:spacing w:after="120" w:line="240" w:lineRule="auto"/>
              <w:rPr>
                <w:rFonts w:ascii="Franklin Gothic Book" w:hAnsi="Franklin Gothic Book"/>
              </w:rPr>
            </w:pPr>
            <w:r>
              <w:rPr>
                <w:rFonts w:ascii="Franklin Gothic Book" w:hAnsi="Franklin Gothic Book"/>
                <w:i/>
              </w:rPr>
              <w:t>Veuillez fournir des précisions supplémentaires si nécessaire.</w:t>
            </w:r>
          </w:p>
        </w:tc>
      </w:tr>
      <w:tr w:rsidR="00FF1F34" w:rsidRPr="00F3235B" w14:paraId="22BCCC34" w14:textId="77777777" w:rsidTr="00361CA2">
        <w:trPr>
          <w:trHeight w:val="397"/>
        </w:trPr>
        <w:tc>
          <w:tcPr>
            <w:tcW w:w="615" w:type="dxa"/>
            <w:vMerge/>
          </w:tcPr>
          <w:p w14:paraId="28CBBCB6" w14:textId="77777777" w:rsidR="00FF1F34" w:rsidRPr="00F3235B" w:rsidRDefault="00FF1F34" w:rsidP="00635515">
            <w:pPr>
              <w:numPr>
                <w:ilvl w:val="0"/>
                <w:numId w:val="1"/>
              </w:numPr>
              <w:spacing w:before="60" w:after="60" w:line="240" w:lineRule="auto"/>
              <w:ind w:left="357" w:hanging="357"/>
              <w:rPr>
                <w:rFonts w:ascii="Franklin Gothic Book" w:hAnsi="Franklin Gothic Book"/>
              </w:rPr>
            </w:pPr>
          </w:p>
        </w:tc>
        <w:tc>
          <w:tcPr>
            <w:tcW w:w="9297" w:type="dxa"/>
          </w:tcPr>
          <w:p w14:paraId="2B136956" w14:textId="11F1F208" w:rsidR="00FF1F34" w:rsidRPr="00F3235B" w:rsidRDefault="00FF1F34" w:rsidP="00B5359C">
            <w:pPr>
              <w:spacing w:line="240" w:lineRule="auto"/>
              <w:rPr>
                <w:rFonts w:ascii="Franklin Gothic Book" w:hAnsi="Franklin Gothic Book"/>
              </w:rPr>
            </w:pPr>
            <w:r w:rsidRPr="00FF1F34">
              <w:rPr>
                <w:rFonts w:ascii="Franklin Gothic Book" w:hAnsi="Franklin Gothic Book"/>
              </w:rPr>
              <w:fldChar w:fldCharType="begin">
                <w:ffData>
                  <w:name w:val="Check3"/>
                  <w:enabled/>
                  <w:calcOnExit w:val="0"/>
                  <w:checkBox>
                    <w:sizeAuto/>
                    <w:default w:val="0"/>
                  </w:checkBox>
                </w:ffData>
              </w:fldChar>
            </w:r>
            <w:r w:rsidRPr="00FF1F34">
              <w:rPr>
                <w:rFonts w:ascii="Franklin Gothic Book" w:hAnsi="Franklin Gothic Book"/>
              </w:rPr>
              <w:instrText xml:space="preserve"> FORMCHECKBOX </w:instrText>
            </w:r>
            <w:r w:rsidRPr="00FF1F34">
              <w:rPr>
                <w:rFonts w:ascii="Franklin Gothic Book" w:hAnsi="Franklin Gothic Book"/>
              </w:rPr>
            </w:r>
            <w:r w:rsidRPr="00FF1F34">
              <w:rPr>
                <w:rFonts w:ascii="Franklin Gothic Book" w:hAnsi="Franklin Gothic Book"/>
              </w:rPr>
              <w:fldChar w:fldCharType="separate"/>
            </w:r>
            <w:r w:rsidRPr="00FF1F34">
              <w:rPr>
                <w:rFonts w:ascii="Franklin Gothic Book" w:hAnsi="Franklin Gothic Book"/>
              </w:rPr>
              <w:fldChar w:fldCharType="end"/>
            </w:r>
            <w:r>
              <w:rPr>
                <w:rFonts w:ascii="Franklin Gothic Book" w:hAnsi="Franklin Gothic Book"/>
              </w:rPr>
              <w:t> </w:t>
            </w:r>
            <w:r w:rsidR="003742E3">
              <w:rPr>
                <w:rFonts w:ascii="Franklin Gothic Book" w:hAnsi="Franklin Gothic Book"/>
              </w:rPr>
              <w:t>L</w:t>
            </w:r>
            <w:r w:rsidR="00F823C8">
              <w:rPr>
                <w:rFonts w:ascii="Franklin Gothic Book" w:hAnsi="Franklin Gothic Book"/>
              </w:rPr>
              <w:t>es</w:t>
            </w:r>
            <w:r>
              <w:rPr>
                <w:rFonts w:ascii="Franklin Gothic Book" w:hAnsi="Franklin Gothic Book"/>
              </w:rPr>
              <w:t xml:space="preserve"> personnes </w:t>
            </w:r>
            <w:r w:rsidR="00F00D01">
              <w:rPr>
                <w:rFonts w:ascii="Franklin Gothic Book" w:hAnsi="Franklin Gothic Book"/>
              </w:rPr>
              <w:t>devant faire l’objet d’une protection</w:t>
            </w:r>
            <w:r w:rsidR="00AD5818">
              <w:rPr>
                <w:rFonts w:ascii="Franklin Gothic Book" w:hAnsi="Franklin Gothic Book"/>
              </w:rPr>
              <w:t xml:space="preserve"> uniquement</w:t>
            </w:r>
            <w:r w:rsidR="000C1F11">
              <w:rPr>
                <w:rFonts w:ascii="Franklin Gothic Book" w:hAnsi="Franklin Gothic Book"/>
              </w:rPr>
              <w:t> </w:t>
            </w:r>
            <w:r>
              <w:rPr>
                <w:rFonts w:ascii="Franklin Gothic Book" w:hAnsi="Franklin Gothic Book"/>
              </w:rPr>
              <w:t>:</w:t>
            </w:r>
          </w:p>
        </w:tc>
      </w:tr>
      <w:tr w:rsidR="00514DBE" w:rsidRPr="00F3235B" w14:paraId="0D063898" w14:textId="77777777" w:rsidTr="00361CA2">
        <w:trPr>
          <w:trHeight w:val="397"/>
        </w:trPr>
        <w:tc>
          <w:tcPr>
            <w:tcW w:w="615" w:type="dxa"/>
            <w:vMerge/>
          </w:tcPr>
          <w:p w14:paraId="3477F307" w14:textId="77777777" w:rsidR="00514DBE" w:rsidRPr="00F3235B" w:rsidRDefault="00514DBE" w:rsidP="00635515">
            <w:pPr>
              <w:numPr>
                <w:ilvl w:val="0"/>
                <w:numId w:val="1"/>
              </w:numPr>
              <w:spacing w:before="60" w:after="60" w:line="240" w:lineRule="auto"/>
              <w:ind w:left="357" w:hanging="357"/>
              <w:rPr>
                <w:rFonts w:ascii="Franklin Gothic Book" w:hAnsi="Franklin Gothic Book"/>
              </w:rPr>
            </w:pPr>
          </w:p>
        </w:tc>
        <w:tc>
          <w:tcPr>
            <w:tcW w:w="9297" w:type="dxa"/>
          </w:tcPr>
          <w:p w14:paraId="78B32E5A" w14:textId="2D8D62A4" w:rsidR="00514DBE" w:rsidRPr="00FF1F34" w:rsidRDefault="00275E6A" w:rsidP="00866A3B">
            <w:pPr>
              <w:spacing w:line="240" w:lineRule="auto"/>
              <w:ind w:left="267"/>
              <w:rPr>
                <w:rFonts w:ascii="Franklin Gothic Book" w:hAnsi="Franklin Gothic Book"/>
              </w:rPr>
            </w:pPr>
            <w:r w:rsidRPr="00FF1F34">
              <w:rPr>
                <w:rFonts w:ascii="Franklin Gothic Book" w:hAnsi="Franklin Gothic Book"/>
              </w:rPr>
              <w:fldChar w:fldCharType="begin">
                <w:ffData>
                  <w:name w:val="Check3"/>
                  <w:enabled/>
                  <w:calcOnExit w:val="0"/>
                  <w:checkBox>
                    <w:sizeAuto/>
                    <w:default w:val="0"/>
                  </w:checkBox>
                </w:ffData>
              </w:fldChar>
            </w:r>
            <w:r w:rsidRPr="00FF1F34">
              <w:rPr>
                <w:rFonts w:ascii="Franklin Gothic Book" w:hAnsi="Franklin Gothic Book"/>
              </w:rPr>
              <w:instrText xml:space="preserve"> FORMCHECKBOX </w:instrText>
            </w:r>
            <w:r w:rsidRPr="00FF1F34">
              <w:rPr>
                <w:rFonts w:ascii="Franklin Gothic Book" w:hAnsi="Franklin Gothic Book"/>
              </w:rPr>
            </w:r>
            <w:r w:rsidRPr="00FF1F34">
              <w:rPr>
                <w:rFonts w:ascii="Franklin Gothic Book" w:hAnsi="Franklin Gothic Book"/>
              </w:rPr>
              <w:fldChar w:fldCharType="separate"/>
            </w:r>
            <w:r w:rsidRPr="00FF1F34">
              <w:rPr>
                <w:rFonts w:ascii="Franklin Gothic Book" w:hAnsi="Franklin Gothic Book"/>
              </w:rPr>
              <w:fldChar w:fldCharType="end"/>
            </w:r>
            <w:r>
              <w:rPr>
                <w:rFonts w:ascii="Franklin Gothic Book" w:hAnsi="Franklin Gothic Book"/>
              </w:rPr>
              <w:t> Adultes (veuillez indiquer l</w:t>
            </w:r>
            <w:r w:rsidR="00A93091">
              <w:rPr>
                <w:rFonts w:ascii="Franklin Gothic Book" w:hAnsi="Franklin Gothic Book"/>
              </w:rPr>
              <w:t>’</w:t>
            </w:r>
            <w:r>
              <w:rPr>
                <w:rFonts w:ascii="Franklin Gothic Book" w:hAnsi="Franklin Gothic Book"/>
              </w:rPr>
              <w:t>âge</w:t>
            </w:r>
            <w:r w:rsidR="00A93091">
              <w:rPr>
                <w:rFonts w:ascii="Franklin Gothic Book" w:hAnsi="Franklin Gothic Book"/>
              </w:rPr>
              <w:t xml:space="preserve"> minimum requis</w:t>
            </w:r>
            <w:r>
              <w:rPr>
                <w:rFonts w:ascii="Franklin Gothic Book" w:hAnsi="Franklin Gothic Book"/>
              </w:rPr>
              <w:t>, le cas échéant) :</w:t>
            </w:r>
          </w:p>
        </w:tc>
      </w:tr>
      <w:tr w:rsidR="009E517F" w:rsidRPr="00F3235B" w14:paraId="3063595D" w14:textId="77777777" w:rsidTr="00361CA2">
        <w:trPr>
          <w:trHeight w:val="397"/>
        </w:trPr>
        <w:tc>
          <w:tcPr>
            <w:tcW w:w="615" w:type="dxa"/>
            <w:vMerge/>
          </w:tcPr>
          <w:p w14:paraId="4EDEC236" w14:textId="77777777" w:rsidR="009E517F" w:rsidRPr="00F3235B" w:rsidRDefault="009E517F" w:rsidP="00635515">
            <w:pPr>
              <w:numPr>
                <w:ilvl w:val="0"/>
                <w:numId w:val="1"/>
              </w:numPr>
              <w:spacing w:before="60" w:after="60" w:line="240" w:lineRule="auto"/>
              <w:ind w:left="357" w:hanging="357"/>
              <w:rPr>
                <w:rFonts w:ascii="Franklin Gothic Book" w:hAnsi="Franklin Gothic Book"/>
              </w:rPr>
            </w:pPr>
          </w:p>
        </w:tc>
        <w:tc>
          <w:tcPr>
            <w:tcW w:w="9297" w:type="dxa"/>
          </w:tcPr>
          <w:p w14:paraId="52CD7DE3" w14:textId="02BE2A59" w:rsidR="009E517F" w:rsidRPr="00F3235B" w:rsidRDefault="002A7B64" w:rsidP="00866A3B">
            <w:pPr>
              <w:spacing w:line="240" w:lineRule="auto"/>
              <w:ind w:left="550"/>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67A18" w:rsidRPr="00F3235B" w14:paraId="4C76C34F" w14:textId="77777777" w:rsidTr="00361CA2">
        <w:trPr>
          <w:trHeight w:val="397"/>
        </w:trPr>
        <w:tc>
          <w:tcPr>
            <w:tcW w:w="615" w:type="dxa"/>
            <w:vMerge/>
          </w:tcPr>
          <w:p w14:paraId="66E73712" w14:textId="77777777" w:rsidR="00C67A18" w:rsidRPr="00F3235B" w:rsidRDefault="00C67A18" w:rsidP="00635515">
            <w:pPr>
              <w:numPr>
                <w:ilvl w:val="0"/>
                <w:numId w:val="1"/>
              </w:numPr>
              <w:spacing w:before="60" w:after="60" w:line="240" w:lineRule="auto"/>
              <w:ind w:left="357" w:hanging="357"/>
              <w:rPr>
                <w:rFonts w:ascii="Franklin Gothic Book" w:hAnsi="Franklin Gothic Book"/>
              </w:rPr>
            </w:pPr>
          </w:p>
        </w:tc>
        <w:tc>
          <w:tcPr>
            <w:tcW w:w="9297" w:type="dxa"/>
          </w:tcPr>
          <w:p w14:paraId="4F38ADF7" w14:textId="60DC104E" w:rsidR="00C67A18" w:rsidRPr="00F3235B" w:rsidRDefault="00C67A18" w:rsidP="00866A3B">
            <w:pPr>
              <w:spacing w:line="240" w:lineRule="auto"/>
              <w:ind w:left="267"/>
              <w:rPr>
                <w:rFonts w:ascii="Franklin Gothic Book" w:hAnsi="Franklin Gothic Book"/>
              </w:rPr>
            </w:pPr>
            <w:r w:rsidRPr="00F3235B">
              <w:rPr>
                <w:rFonts w:ascii="Franklin Gothic Book" w:hAnsi="Franklin Gothic Book"/>
              </w:rPr>
              <w:fldChar w:fldCharType="begin">
                <w:ffData>
                  <w:name w:val="Check3"/>
                  <w:enabled/>
                  <w:calcOnExit w:val="0"/>
                  <w:checkBox>
                    <w:sizeAuto/>
                    <w:default w:val="0"/>
                  </w:checkBox>
                </w:ffData>
              </w:fldChar>
            </w:r>
            <w:r w:rsidRPr="00F3235B">
              <w:rPr>
                <w:rFonts w:ascii="Franklin Gothic Book" w:hAnsi="Franklin Gothic Book"/>
              </w:rPr>
              <w:instrText xml:space="preserve"> FORMCHECKBOX </w:instrText>
            </w:r>
            <w:r w:rsidRPr="00F3235B">
              <w:rPr>
                <w:rFonts w:ascii="Franklin Gothic Book" w:hAnsi="Franklin Gothic Book"/>
              </w:rPr>
            </w:r>
            <w:r w:rsidRPr="00F3235B">
              <w:rPr>
                <w:rFonts w:ascii="Franklin Gothic Book" w:hAnsi="Franklin Gothic Book"/>
              </w:rPr>
              <w:fldChar w:fldCharType="separate"/>
            </w:r>
            <w:r w:rsidRPr="00F3235B">
              <w:rPr>
                <w:rFonts w:ascii="Franklin Gothic Book" w:hAnsi="Franklin Gothic Book"/>
              </w:rPr>
              <w:fldChar w:fldCharType="end"/>
            </w:r>
            <w:r>
              <w:rPr>
                <w:rFonts w:ascii="Franklin Gothic Book" w:hAnsi="Franklin Gothic Book"/>
              </w:rPr>
              <w:t> Enfants (veuillez indiquer l</w:t>
            </w:r>
            <w:r w:rsidR="007609B0">
              <w:rPr>
                <w:rFonts w:ascii="Franklin Gothic Book" w:hAnsi="Franklin Gothic Book"/>
              </w:rPr>
              <w:t>’</w:t>
            </w:r>
            <w:r>
              <w:rPr>
                <w:rFonts w:ascii="Franklin Gothic Book" w:hAnsi="Franklin Gothic Book"/>
              </w:rPr>
              <w:t>âge</w:t>
            </w:r>
            <w:r w:rsidR="003943FE">
              <w:rPr>
                <w:rFonts w:ascii="Franklin Gothic Book" w:hAnsi="Franklin Gothic Book"/>
              </w:rPr>
              <w:t xml:space="preserve"> maximum,</w:t>
            </w:r>
            <w:r>
              <w:rPr>
                <w:rFonts w:ascii="Franklin Gothic Book" w:hAnsi="Franklin Gothic Book"/>
              </w:rPr>
              <w:t xml:space="preserve"> le cas échéant) </w:t>
            </w:r>
            <w:r>
              <w:rPr>
                <w:rStyle w:val="IntenseEmphasis"/>
                <w:rFonts w:ascii="Franklin Gothic Book" w:hAnsi="Franklin Gothic Book"/>
              </w:rPr>
              <w:t>:</w:t>
            </w:r>
          </w:p>
        </w:tc>
      </w:tr>
      <w:tr w:rsidR="00C67A18" w:rsidRPr="00F3235B" w14:paraId="15ED1890" w14:textId="77777777" w:rsidTr="00361CA2">
        <w:trPr>
          <w:trHeight w:val="397"/>
        </w:trPr>
        <w:tc>
          <w:tcPr>
            <w:tcW w:w="615" w:type="dxa"/>
            <w:vMerge/>
          </w:tcPr>
          <w:p w14:paraId="16241EED" w14:textId="77777777" w:rsidR="00C67A18" w:rsidRPr="00F3235B" w:rsidRDefault="00C67A18" w:rsidP="00635515">
            <w:pPr>
              <w:numPr>
                <w:ilvl w:val="0"/>
                <w:numId w:val="1"/>
              </w:numPr>
              <w:spacing w:before="60" w:after="60" w:line="240" w:lineRule="auto"/>
              <w:ind w:left="357" w:hanging="357"/>
              <w:rPr>
                <w:rFonts w:ascii="Franklin Gothic Book" w:hAnsi="Franklin Gothic Book"/>
              </w:rPr>
            </w:pPr>
          </w:p>
        </w:tc>
        <w:tc>
          <w:tcPr>
            <w:tcW w:w="9297" w:type="dxa"/>
          </w:tcPr>
          <w:p w14:paraId="02C335A1" w14:textId="1866309D" w:rsidR="00C67A18" w:rsidRPr="00F3235B" w:rsidRDefault="002A7B64" w:rsidP="00866A3B">
            <w:pPr>
              <w:spacing w:line="240" w:lineRule="auto"/>
              <w:ind w:left="550"/>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67A18" w:rsidRPr="00F3235B" w14:paraId="5CA2B1B1" w14:textId="77777777" w:rsidTr="00361CA2">
        <w:trPr>
          <w:trHeight w:val="397"/>
        </w:trPr>
        <w:tc>
          <w:tcPr>
            <w:tcW w:w="615" w:type="dxa"/>
            <w:vMerge/>
          </w:tcPr>
          <w:p w14:paraId="4BE0D4BF" w14:textId="77777777" w:rsidR="00C67A18" w:rsidRPr="00F3235B" w:rsidRDefault="00C67A18" w:rsidP="00635515">
            <w:pPr>
              <w:numPr>
                <w:ilvl w:val="0"/>
                <w:numId w:val="1"/>
              </w:numPr>
              <w:spacing w:before="60" w:after="60" w:line="240" w:lineRule="auto"/>
              <w:ind w:left="357" w:hanging="357"/>
              <w:rPr>
                <w:rFonts w:ascii="Franklin Gothic Book" w:hAnsi="Franklin Gothic Book"/>
              </w:rPr>
            </w:pPr>
          </w:p>
        </w:tc>
        <w:tc>
          <w:tcPr>
            <w:tcW w:w="9297" w:type="dxa"/>
          </w:tcPr>
          <w:p w14:paraId="0B4E79C8" w14:textId="5C01E943" w:rsidR="00C67A18" w:rsidRPr="005C41DD" w:rsidRDefault="00C67A18" w:rsidP="0043715F">
            <w:pPr>
              <w:spacing w:line="240" w:lineRule="auto"/>
              <w:ind w:left="267" w:hanging="267"/>
              <w:rPr>
                <w:rFonts w:ascii="Franklin Gothic Book" w:hAnsi="Franklin Gothic Book"/>
              </w:rPr>
            </w:pPr>
            <w:r w:rsidRPr="005C41DD">
              <w:rPr>
                <w:rFonts w:ascii="Franklin Gothic Book" w:hAnsi="Franklin Gothic Book"/>
              </w:rPr>
              <w:fldChar w:fldCharType="begin">
                <w:ffData>
                  <w:name w:val="Check3"/>
                  <w:enabled/>
                  <w:calcOnExit w:val="0"/>
                  <w:checkBox>
                    <w:sizeAuto/>
                    <w:default w:val="0"/>
                  </w:checkBox>
                </w:ffData>
              </w:fldChar>
            </w:r>
            <w:r w:rsidRPr="005C41DD">
              <w:rPr>
                <w:rFonts w:ascii="Franklin Gothic Book" w:hAnsi="Franklin Gothic Book"/>
              </w:rPr>
              <w:instrText xml:space="preserve"> FORMCHECKBOX </w:instrText>
            </w:r>
            <w:r w:rsidRPr="005C41DD">
              <w:rPr>
                <w:rFonts w:ascii="Franklin Gothic Book" w:hAnsi="Franklin Gothic Book"/>
              </w:rPr>
            </w:r>
            <w:r w:rsidRPr="005C41DD">
              <w:rPr>
                <w:rFonts w:ascii="Franklin Gothic Book" w:hAnsi="Franklin Gothic Book"/>
              </w:rPr>
              <w:fldChar w:fldCharType="separate"/>
            </w:r>
            <w:r w:rsidRPr="005C41DD">
              <w:rPr>
                <w:rFonts w:ascii="Franklin Gothic Book" w:hAnsi="Franklin Gothic Book"/>
              </w:rPr>
              <w:fldChar w:fldCharType="end"/>
            </w:r>
            <w:r>
              <w:rPr>
                <w:rFonts w:ascii="Franklin Gothic Book" w:hAnsi="Franklin Gothic Book"/>
              </w:rPr>
              <w:t xml:space="preserve"> Autres personnes proches des personnes </w:t>
            </w:r>
            <w:r w:rsidR="0052572A">
              <w:rPr>
                <w:rFonts w:ascii="Franklin Gothic Book" w:hAnsi="Franklin Gothic Book"/>
              </w:rPr>
              <w:t xml:space="preserve">devant faire l’objet d’une protection </w:t>
            </w:r>
            <w:r>
              <w:rPr>
                <w:rFonts w:ascii="Franklin Gothic Book" w:hAnsi="Franklin Gothic Book"/>
              </w:rPr>
              <w:t>(veuillez préciser) :</w:t>
            </w:r>
          </w:p>
        </w:tc>
      </w:tr>
      <w:tr w:rsidR="002C26A3" w:rsidRPr="00F3235B" w14:paraId="281BE47F" w14:textId="77777777" w:rsidTr="00361CA2">
        <w:trPr>
          <w:trHeight w:val="397"/>
        </w:trPr>
        <w:tc>
          <w:tcPr>
            <w:tcW w:w="615" w:type="dxa"/>
            <w:vMerge/>
          </w:tcPr>
          <w:p w14:paraId="3142670C" w14:textId="77777777" w:rsidR="002C26A3" w:rsidRPr="00F3235B" w:rsidRDefault="002C26A3" w:rsidP="00635515">
            <w:pPr>
              <w:numPr>
                <w:ilvl w:val="0"/>
                <w:numId w:val="1"/>
              </w:numPr>
              <w:spacing w:before="60" w:after="60" w:line="240" w:lineRule="auto"/>
              <w:ind w:left="357" w:hanging="357"/>
              <w:rPr>
                <w:rFonts w:ascii="Franklin Gothic Book" w:hAnsi="Franklin Gothic Book"/>
              </w:rPr>
            </w:pPr>
          </w:p>
        </w:tc>
        <w:tc>
          <w:tcPr>
            <w:tcW w:w="9297" w:type="dxa"/>
          </w:tcPr>
          <w:p w14:paraId="5B781073" w14:textId="38E00B36" w:rsidR="00007B3E" w:rsidRPr="00F3235B" w:rsidRDefault="002A7B64" w:rsidP="00866A3B">
            <w:pPr>
              <w:spacing w:line="240" w:lineRule="auto"/>
              <w:ind w:left="284"/>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22FF1152" w14:textId="1B7E53A9" w:rsidR="00353D6F" w:rsidRPr="00353D6F" w:rsidRDefault="00F3235B" w:rsidP="00353D6F">
      <w:pPr>
        <w:pStyle w:val="Heading2"/>
        <w:ind w:left="1134" w:hanging="425"/>
      </w:pPr>
      <w:r>
        <w:t>Demandeur</w:t>
      </w:r>
      <w:r w:rsidR="00353D6F">
        <w:t>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372E4" w:rsidRPr="003E30DC" w14:paraId="0C9E1F54" w14:textId="77777777" w:rsidTr="00866A3B">
        <w:trPr>
          <w:trHeight w:val="355"/>
        </w:trPr>
        <w:tc>
          <w:tcPr>
            <w:tcW w:w="615" w:type="dxa"/>
            <w:vMerge w:val="restart"/>
          </w:tcPr>
          <w:p w14:paraId="07CFB6B3" w14:textId="77777777" w:rsidR="00F372E4" w:rsidRPr="003E30DC" w:rsidRDefault="00F372E4" w:rsidP="00B5359C">
            <w:pPr>
              <w:numPr>
                <w:ilvl w:val="0"/>
                <w:numId w:val="1"/>
              </w:numPr>
              <w:spacing w:before="60" w:after="60" w:line="240" w:lineRule="auto"/>
              <w:ind w:left="357" w:hanging="357"/>
              <w:rPr>
                <w:rFonts w:ascii="Franklin Gothic Book" w:hAnsi="Franklin Gothic Book"/>
              </w:rPr>
            </w:pPr>
          </w:p>
        </w:tc>
        <w:tc>
          <w:tcPr>
            <w:tcW w:w="9297" w:type="dxa"/>
          </w:tcPr>
          <w:p w14:paraId="25114009" w14:textId="037C7056" w:rsidR="005F761A" w:rsidRPr="003E30DC" w:rsidRDefault="005F761A" w:rsidP="00866A3B">
            <w:pPr>
              <w:spacing w:before="60" w:line="240" w:lineRule="auto"/>
              <w:rPr>
                <w:rFonts w:ascii="Franklin Gothic Book" w:hAnsi="Franklin Gothic Book"/>
              </w:rPr>
            </w:pPr>
            <w:r>
              <w:rPr>
                <w:rFonts w:ascii="Franklin Gothic Book" w:hAnsi="Franklin Gothic Book"/>
              </w:rPr>
              <w:t xml:space="preserve">Qui peut demander une ordonnance de protection dans votre </w:t>
            </w:r>
            <w:r w:rsidR="00584B05">
              <w:rPr>
                <w:rFonts w:ascii="Franklin Gothic Book" w:hAnsi="Franklin Gothic Book"/>
              </w:rPr>
              <w:t>ressort juridique</w:t>
            </w:r>
            <w:r>
              <w:rPr>
                <w:rFonts w:ascii="Franklin Gothic Book" w:hAnsi="Franklin Gothic Book"/>
              </w:rPr>
              <w:t> ?</w:t>
            </w:r>
          </w:p>
          <w:p w14:paraId="1E465E58" w14:textId="6175C9B6" w:rsidR="00F372E4" w:rsidRPr="003E30DC" w:rsidRDefault="005F761A" w:rsidP="00F873BD">
            <w:pPr>
              <w:spacing w:after="120" w:line="240" w:lineRule="auto"/>
              <w:rPr>
                <w:rFonts w:ascii="Franklin Gothic Book" w:hAnsi="Franklin Gothic Book"/>
              </w:rPr>
            </w:pPr>
            <w:r>
              <w:rPr>
                <w:rFonts w:ascii="Franklin Gothic Book" w:hAnsi="Franklin Gothic Book"/>
                <w:i/>
              </w:rPr>
              <w:t>Veuillez cocher toutes les cases applicables.</w:t>
            </w:r>
          </w:p>
        </w:tc>
      </w:tr>
      <w:tr w:rsidR="00F372E4" w:rsidRPr="003E30DC" w14:paraId="663DD199" w14:textId="77777777" w:rsidTr="00361CA2">
        <w:trPr>
          <w:trHeight w:val="397"/>
        </w:trPr>
        <w:tc>
          <w:tcPr>
            <w:tcW w:w="615" w:type="dxa"/>
            <w:vMerge/>
          </w:tcPr>
          <w:p w14:paraId="0FC7AF09" w14:textId="77777777" w:rsidR="00F372E4" w:rsidRPr="003E30DC" w:rsidRDefault="00F372E4"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7A92A12A" w14:textId="7F9E305B" w:rsidR="00F372E4" w:rsidRPr="00003E81" w:rsidRDefault="00D047F2" w:rsidP="00866A3B">
            <w:pPr>
              <w:spacing w:line="240" w:lineRule="auto"/>
              <w:rPr>
                <w:rFonts w:ascii="Franklin Gothic Book" w:hAnsi="Franklin Gothic Book"/>
              </w:rPr>
            </w:pPr>
            <w:r w:rsidRPr="00003E81">
              <w:rPr>
                <w:rFonts w:ascii="Franklin Gothic Book" w:hAnsi="Franklin Gothic Book"/>
              </w:rPr>
              <w:fldChar w:fldCharType="begin">
                <w:ffData>
                  <w:name w:val="Check3"/>
                  <w:enabled/>
                  <w:calcOnExit w:val="0"/>
                  <w:checkBox>
                    <w:sizeAuto/>
                    <w:default w:val="0"/>
                  </w:checkBox>
                </w:ffData>
              </w:fldChar>
            </w:r>
            <w:r w:rsidRPr="00003E81">
              <w:rPr>
                <w:rFonts w:ascii="Franklin Gothic Book" w:hAnsi="Franklin Gothic Book"/>
              </w:rPr>
              <w:instrText xml:space="preserve"> FORMCHECKBOX </w:instrText>
            </w:r>
            <w:r w:rsidRPr="00003E81">
              <w:rPr>
                <w:rFonts w:ascii="Franklin Gothic Book" w:hAnsi="Franklin Gothic Book"/>
              </w:rPr>
            </w:r>
            <w:r w:rsidRPr="00003E81">
              <w:rPr>
                <w:rFonts w:ascii="Franklin Gothic Book" w:hAnsi="Franklin Gothic Book"/>
              </w:rPr>
              <w:fldChar w:fldCharType="separate"/>
            </w:r>
            <w:r w:rsidRPr="00003E81">
              <w:rPr>
                <w:rFonts w:ascii="Franklin Gothic Book" w:hAnsi="Franklin Gothic Book"/>
              </w:rPr>
              <w:fldChar w:fldCharType="end"/>
            </w:r>
            <w:r>
              <w:rPr>
                <w:rFonts w:ascii="Franklin Gothic Book" w:hAnsi="Franklin Gothic Book"/>
              </w:rPr>
              <w:t> </w:t>
            </w:r>
            <w:r w:rsidR="00EC6B20">
              <w:rPr>
                <w:rFonts w:ascii="Franklin Gothic Book" w:hAnsi="Franklin Gothic Book"/>
              </w:rPr>
              <w:t xml:space="preserve">Personnes </w:t>
            </w:r>
            <w:r w:rsidR="00B24E7C">
              <w:rPr>
                <w:rFonts w:ascii="Franklin Gothic Book" w:hAnsi="Franklin Gothic Book"/>
              </w:rPr>
              <w:t>devant faire l’objet d’une protection</w:t>
            </w:r>
          </w:p>
        </w:tc>
      </w:tr>
      <w:tr w:rsidR="00D047F2" w:rsidRPr="003E30DC" w14:paraId="5ACC7973" w14:textId="77777777" w:rsidTr="00361CA2">
        <w:trPr>
          <w:trHeight w:val="397"/>
        </w:trPr>
        <w:tc>
          <w:tcPr>
            <w:tcW w:w="615" w:type="dxa"/>
            <w:vMerge/>
          </w:tcPr>
          <w:p w14:paraId="061685F0" w14:textId="77777777" w:rsidR="00D047F2" w:rsidRPr="003E30DC" w:rsidRDefault="00D047F2"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291D0EC6" w14:textId="3EF9EFD5" w:rsidR="00D047F2" w:rsidRPr="00003E81" w:rsidRDefault="009B6EE7" w:rsidP="00866A3B">
            <w:pPr>
              <w:spacing w:line="240" w:lineRule="auto"/>
              <w:rPr>
                <w:rFonts w:ascii="Franklin Gothic Book" w:hAnsi="Franklin Gothic Book"/>
              </w:rPr>
            </w:pPr>
            <w:r w:rsidRPr="00003E81">
              <w:rPr>
                <w:rFonts w:ascii="Franklin Gothic Book" w:hAnsi="Franklin Gothic Book"/>
              </w:rPr>
              <w:fldChar w:fldCharType="begin">
                <w:ffData>
                  <w:name w:val="Check3"/>
                  <w:enabled/>
                  <w:calcOnExit w:val="0"/>
                  <w:checkBox>
                    <w:sizeAuto/>
                    <w:default w:val="0"/>
                  </w:checkBox>
                </w:ffData>
              </w:fldChar>
            </w:r>
            <w:r w:rsidRPr="00003E81">
              <w:rPr>
                <w:rFonts w:ascii="Franklin Gothic Book" w:hAnsi="Franklin Gothic Book"/>
              </w:rPr>
              <w:instrText xml:space="preserve"> FORMCHECKBOX </w:instrText>
            </w:r>
            <w:r w:rsidRPr="00003E81">
              <w:rPr>
                <w:rFonts w:ascii="Franklin Gothic Book" w:hAnsi="Franklin Gothic Book"/>
              </w:rPr>
            </w:r>
            <w:r w:rsidRPr="00003E81">
              <w:rPr>
                <w:rFonts w:ascii="Franklin Gothic Book" w:hAnsi="Franklin Gothic Book"/>
              </w:rPr>
              <w:fldChar w:fldCharType="separate"/>
            </w:r>
            <w:r w:rsidRPr="00003E81">
              <w:rPr>
                <w:rFonts w:ascii="Franklin Gothic Book" w:hAnsi="Franklin Gothic Book"/>
              </w:rPr>
              <w:fldChar w:fldCharType="end"/>
            </w:r>
            <w:r>
              <w:rPr>
                <w:rFonts w:ascii="Franklin Gothic Book" w:hAnsi="Franklin Gothic Book"/>
              </w:rPr>
              <w:t> Membre</w:t>
            </w:r>
            <w:r w:rsidR="00CB68F3">
              <w:rPr>
                <w:rFonts w:ascii="Franklin Gothic Book" w:hAnsi="Franklin Gothic Book"/>
              </w:rPr>
              <w:t>s</w:t>
            </w:r>
            <w:r>
              <w:rPr>
                <w:rFonts w:ascii="Franklin Gothic Book" w:hAnsi="Franklin Gothic Book"/>
              </w:rPr>
              <w:t xml:space="preserve"> de la famille des personnes </w:t>
            </w:r>
            <w:r w:rsidR="00CC542A">
              <w:rPr>
                <w:rFonts w:ascii="Franklin Gothic Book" w:hAnsi="Franklin Gothic Book"/>
              </w:rPr>
              <w:t>devant faire l’objet d’une protection</w:t>
            </w:r>
          </w:p>
        </w:tc>
      </w:tr>
      <w:tr w:rsidR="00D047F2" w:rsidRPr="003E30DC" w14:paraId="516181D8" w14:textId="77777777" w:rsidTr="00361CA2">
        <w:trPr>
          <w:trHeight w:val="397"/>
        </w:trPr>
        <w:tc>
          <w:tcPr>
            <w:tcW w:w="615" w:type="dxa"/>
            <w:vMerge/>
          </w:tcPr>
          <w:p w14:paraId="014ED405" w14:textId="77777777" w:rsidR="00D047F2" w:rsidRPr="003E30DC" w:rsidRDefault="00D047F2"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4828696E" w14:textId="6BECD840" w:rsidR="00D047F2" w:rsidRPr="00003E81" w:rsidRDefault="00003E81" w:rsidP="00866A3B">
            <w:pPr>
              <w:spacing w:line="240" w:lineRule="auto"/>
              <w:rPr>
                <w:rFonts w:ascii="Franklin Gothic Book" w:hAnsi="Franklin Gothic Book"/>
              </w:rPr>
            </w:pPr>
            <w:r w:rsidRPr="00003E81">
              <w:rPr>
                <w:rFonts w:ascii="Franklin Gothic Book" w:eastAsia="MS Gothic" w:hAnsi="Franklin Gothic Book" w:cs="Segoe UI Symbol"/>
              </w:rPr>
              <w:fldChar w:fldCharType="begin">
                <w:ffData>
                  <w:name w:val="Check7"/>
                  <w:enabled/>
                  <w:calcOnExit w:val="0"/>
                  <w:checkBox>
                    <w:sizeAuto/>
                    <w:default w:val="0"/>
                  </w:checkBox>
                </w:ffData>
              </w:fldChar>
            </w:r>
            <w:bookmarkStart w:id="2" w:name="Check7"/>
            <w:r w:rsidRPr="00003E81">
              <w:rPr>
                <w:rFonts w:ascii="Franklin Gothic Book" w:eastAsia="MS Gothic" w:hAnsi="Franklin Gothic Book" w:cs="Segoe UI Symbol"/>
              </w:rPr>
              <w:instrText xml:space="preserve"> FORMCHECKBOX </w:instrText>
            </w:r>
            <w:r w:rsidRPr="00003E81">
              <w:rPr>
                <w:rFonts w:ascii="Franklin Gothic Book" w:eastAsia="MS Gothic" w:hAnsi="Franklin Gothic Book" w:cs="Segoe UI Symbol"/>
              </w:rPr>
            </w:r>
            <w:r w:rsidRPr="00003E81">
              <w:rPr>
                <w:rFonts w:ascii="Franklin Gothic Book" w:eastAsia="MS Gothic" w:hAnsi="Franklin Gothic Book" w:cs="Segoe UI Symbol"/>
              </w:rPr>
              <w:fldChar w:fldCharType="separate"/>
            </w:r>
            <w:r w:rsidRPr="00003E81">
              <w:rPr>
                <w:rFonts w:ascii="Franklin Gothic Book" w:eastAsia="MS Gothic" w:hAnsi="Franklin Gothic Book" w:cs="Segoe UI Symbol"/>
              </w:rPr>
              <w:fldChar w:fldCharType="end"/>
            </w:r>
            <w:bookmarkEnd w:id="2"/>
            <w:r>
              <w:rPr>
                <w:rFonts w:ascii="Franklin Gothic Book" w:hAnsi="Franklin Gothic Book"/>
              </w:rPr>
              <w:t> </w:t>
            </w:r>
            <w:r w:rsidR="00307738">
              <w:rPr>
                <w:rFonts w:ascii="Franklin Gothic Book" w:hAnsi="Franklin Gothic Book"/>
              </w:rPr>
              <w:t>Officiers de police </w:t>
            </w:r>
            <w:r>
              <w:rPr>
                <w:rFonts w:ascii="Franklin Gothic Book" w:hAnsi="Franklin Gothic Book"/>
              </w:rPr>
              <w:t>/ forces de l</w:t>
            </w:r>
            <w:r w:rsidR="007609B0">
              <w:rPr>
                <w:rFonts w:ascii="Franklin Gothic Book" w:hAnsi="Franklin Gothic Book"/>
              </w:rPr>
              <w:t>’</w:t>
            </w:r>
            <w:r>
              <w:rPr>
                <w:rFonts w:ascii="Franklin Gothic Book" w:hAnsi="Franklin Gothic Book"/>
              </w:rPr>
              <w:t xml:space="preserve">ordre </w:t>
            </w:r>
          </w:p>
        </w:tc>
      </w:tr>
      <w:tr w:rsidR="00D047F2" w:rsidRPr="003E30DC" w14:paraId="074C978A" w14:textId="77777777" w:rsidTr="00361CA2">
        <w:trPr>
          <w:trHeight w:val="397"/>
        </w:trPr>
        <w:tc>
          <w:tcPr>
            <w:tcW w:w="615" w:type="dxa"/>
            <w:vMerge/>
          </w:tcPr>
          <w:p w14:paraId="31AC2BB2" w14:textId="77777777" w:rsidR="00D047F2" w:rsidRPr="003E30DC" w:rsidRDefault="00D047F2"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35152581" w14:textId="12779B5C" w:rsidR="00D047F2" w:rsidRPr="00003E81" w:rsidRDefault="00003E81" w:rsidP="00866A3B">
            <w:pPr>
              <w:spacing w:line="240" w:lineRule="auto"/>
              <w:rPr>
                <w:rFonts w:ascii="Franklin Gothic Book" w:hAnsi="Franklin Gothic Book"/>
                <w:i/>
              </w:rPr>
            </w:pPr>
            <w:r w:rsidRPr="00003E81">
              <w:rPr>
                <w:rFonts w:ascii="Franklin Gothic Book" w:eastAsia="MS Gothic" w:hAnsi="Franklin Gothic Book" w:cs="Segoe UI Symbol"/>
              </w:rPr>
              <w:fldChar w:fldCharType="begin">
                <w:ffData>
                  <w:name w:val="Check8"/>
                  <w:enabled/>
                  <w:calcOnExit w:val="0"/>
                  <w:checkBox>
                    <w:sizeAuto/>
                    <w:default w:val="0"/>
                  </w:checkBox>
                </w:ffData>
              </w:fldChar>
            </w:r>
            <w:bookmarkStart w:id="3" w:name="Check8"/>
            <w:r w:rsidRPr="00003E81">
              <w:rPr>
                <w:rFonts w:ascii="Franklin Gothic Book" w:eastAsia="MS Gothic" w:hAnsi="Franklin Gothic Book" w:cs="Segoe UI Symbol"/>
              </w:rPr>
              <w:instrText xml:space="preserve"> FORMCHECKBOX </w:instrText>
            </w:r>
            <w:r w:rsidRPr="00003E81">
              <w:rPr>
                <w:rFonts w:ascii="Franklin Gothic Book" w:eastAsia="MS Gothic" w:hAnsi="Franklin Gothic Book" w:cs="Segoe UI Symbol"/>
              </w:rPr>
            </w:r>
            <w:r w:rsidRPr="00003E81">
              <w:rPr>
                <w:rFonts w:ascii="Franklin Gothic Book" w:eastAsia="MS Gothic" w:hAnsi="Franklin Gothic Book" w:cs="Segoe UI Symbol"/>
              </w:rPr>
              <w:fldChar w:fldCharType="separate"/>
            </w:r>
            <w:r w:rsidRPr="00003E81">
              <w:rPr>
                <w:rFonts w:ascii="Franklin Gothic Book" w:eastAsia="MS Gothic" w:hAnsi="Franklin Gothic Book" w:cs="Segoe UI Symbol"/>
              </w:rPr>
              <w:fldChar w:fldCharType="end"/>
            </w:r>
            <w:bookmarkEnd w:id="3"/>
            <w:r>
              <w:rPr>
                <w:rFonts w:ascii="Franklin Gothic Book" w:hAnsi="Franklin Gothic Book"/>
              </w:rPr>
              <w:t> Le tribunal</w:t>
            </w:r>
            <w:r w:rsidR="00F15D94">
              <w:rPr>
                <w:rFonts w:ascii="Franklin Gothic Book" w:hAnsi="Franklin Gothic Book"/>
              </w:rPr>
              <w:t xml:space="preserve"> </w:t>
            </w:r>
            <w:r w:rsidR="00F15D94" w:rsidRPr="00F15D94">
              <w:rPr>
                <w:rFonts w:ascii="Franklin Gothic Book" w:hAnsi="Franklin Gothic Book"/>
                <w:i/>
                <w:iCs/>
              </w:rPr>
              <w:t xml:space="preserve">ex </w:t>
            </w:r>
            <w:proofErr w:type="spellStart"/>
            <w:r w:rsidR="00F15D94" w:rsidRPr="00F15D94">
              <w:rPr>
                <w:rFonts w:ascii="Franklin Gothic Book" w:hAnsi="Franklin Gothic Book"/>
                <w:i/>
                <w:iCs/>
              </w:rPr>
              <w:t>officio</w:t>
            </w:r>
            <w:proofErr w:type="spellEnd"/>
          </w:p>
        </w:tc>
      </w:tr>
      <w:tr w:rsidR="00D047F2" w:rsidRPr="003E30DC" w14:paraId="0782A89A" w14:textId="77777777" w:rsidTr="00361CA2">
        <w:trPr>
          <w:trHeight w:val="397"/>
        </w:trPr>
        <w:tc>
          <w:tcPr>
            <w:tcW w:w="615" w:type="dxa"/>
            <w:vMerge/>
          </w:tcPr>
          <w:p w14:paraId="4D4026AA" w14:textId="77777777" w:rsidR="00D047F2" w:rsidRPr="003E30DC" w:rsidRDefault="00D047F2"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31182CFD" w14:textId="0B17DEFC" w:rsidR="00D047F2" w:rsidRPr="00003E81" w:rsidRDefault="00003E81" w:rsidP="00866A3B">
            <w:pPr>
              <w:spacing w:line="240" w:lineRule="auto"/>
              <w:rPr>
                <w:rFonts w:ascii="Franklin Gothic Book" w:hAnsi="Franklin Gothic Book"/>
              </w:rPr>
            </w:pPr>
            <w:r w:rsidRPr="00003E81">
              <w:rPr>
                <w:rFonts w:ascii="Franklin Gothic Book" w:eastAsia="MS Gothic" w:hAnsi="Franklin Gothic Book"/>
              </w:rPr>
              <w:fldChar w:fldCharType="begin">
                <w:ffData>
                  <w:name w:val="Check9"/>
                  <w:enabled/>
                  <w:calcOnExit w:val="0"/>
                  <w:checkBox>
                    <w:sizeAuto/>
                    <w:default w:val="0"/>
                  </w:checkBox>
                </w:ffData>
              </w:fldChar>
            </w:r>
            <w:bookmarkStart w:id="4" w:name="Check9"/>
            <w:r w:rsidRPr="00003E81">
              <w:rPr>
                <w:rFonts w:ascii="Franklin Gothic Book" w:eastAsia="MS Gothic" w:hAnsi="Franklin Gothic Book"/>
              </w:rPr>
              <w:instrText xml:space="preserve"> FORMCHECKBOX </w:instrText>
            </w:r>
            <w:r w:rsidRPr="00003E81">
              <w:rPr>
                <w:rFonts w:ascii="Franklin Gothic Book" w:eastAsia="MS Gothic" w:hAnsi="Franklin Gothic Book"/>
              </w:rPr>
            </w:r>
            <w:r w:rsidRPr="00003E81">
              <w:rPr>
                <w:rFonts w:ascii="Franklin Gothic Book" w:eastAsia="MS Gothic" w:hAnsi="Franklin Gothic Book"/>
              </w:rPr>
              <w:fldChar w:fldCharType="separate"/>
            </w:r>
            <w:r w:rsidRPr="00003E81">
              <w:rPr>
                <w:rFonts w:ascii="Franklin Gothic Book" w:eastAsia="MS Gothic" w:hAnsi="Franklin Gothic Book"/>
              </w:rPr>
              <w:fldChar w:fldCharType="end"/>
            </w:r>
            <w:bookmarkEnd w:id="4"/>
            <w:r>
              <w:rPr>
                <w:rFonts w:ascii="Franklin Gothic Book" w:hAnsi="Franklin Gothic Book"/>
              </w:rPr>
              <w:t> Autre personne, autorité publique ou officielle (veuillez préciser) :</w:t>
            </w:r>
          </w:p>
        </w:tc>
      </w:tr>
      <w:tr w:rsidR="00F372E4" w:rsidRPr="003E30DC" w14:paraId="78535197" w14:textId="77777777" w:rsidTr="00361CA2">
        <w:trPr>
          <w:trHeight w:val="397"/>
        </w:trPr>
        <w:tc>
          <w:tcPr>
            <w:tcW w:w="615" w:type="dxa"/>
            <w:vMerge/>
          </w:tcPr>
          <w:p w14:paraId="7A1F6440" w14:textId="77777777" w:rsidR="00F372E4" w:rsidRPr="003E30DC" w:rsidRDefault="00F372E4" w:rsidP="00635515">
            <w:pPr>
              <w:numPr>
                <w:ilvl w:val="0"/>
                <w:numId w:val="1"/>
              </w:numPr>
              <w:spacing w:beforeLines="60" w:before="144" w:after="60" w:line="240" w:lineRule="auto"/>
              <w:ind w:left="357" w:hanging="357"/>
              <w:rPr>
                <w:rFonts w:ascii="Franklin Gothic Book" w:hAnsi="Franklin Gothic Book"/>
              </w:rPr>
            </w:pPr>
          </w:p>
        </w:tc>
        <w:tc>
          <w:tcPr>
            <w:tcW w:w="9297" w:type="dxa"/>
          </w:tcPr>
          <w:p w14:paraId="2155EC34" w14:textId="4361B59C" w:rsidR="00F372E4" w:rsidRPr="003E30DC" w:rsidRDefault="002A7B64" w:rsidP="00866A3B">
            <w:pPr>
              <w:spacing w:after="60" w:line="240" w:lineRule="auto"/>
              <w:ind w:left="2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231FD6B3" w14:textId="19441148" w:rsidR="00AF66F6" w:rsidRPr="00866A3B" w:rsidRDefault="00822BD0" w:rsidP="00872405">
      <w:pPr>
        <w:pStyle w:val="Heading2"/>
        <w:ind w:left="1134" w:hanging="425"/>
      </w:pPr>
      <w:r>
        <w:t>Personne(s) à l</w:t>
      </w:r>
      <w:r w:rsidR="007609B0">
        <w:t>’</w:t>
      </w:r>
      <w:r>
        <w:t>encontre de laquelle (desquelles) des ordonnances de protection peuvent être rendues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D622A" w:rsidRPr="00FB4488" w14:paraId="14A99D79" w14:textId="77777777" w:rsidTr="00096ACA">
        <w:trPr>
          <w:trHeight w:val="397"/>
        </w:trPr>
        <w:tc>
          <w:tcPr>
            <w:tcW w:w="615" w:type="dxa"/>
            <w:vMerge w:val="restart"/>
          </w:tcPr>
          <w:p w14:paraId="2BB78E79" w14:textId="77777777" w:rsidR="00CD622A" w:rsidRPr="00FB4488" w:rsidRDefault="00CD622A" w:rsidP="00635515">
            <w:pPr>
              <w:numPr>
                <w:ilvl w:val="0"/>
                <w:numId w:val="1"/>
              </w:numPr>
              <w:spacing w:before="60" w:after="60" w:line="240" w:lineRule="auto"/>
              <w:ind w:left="357" w:hanging="357"/>
              <w:rPr>
                <w:rFonts w:ascii="Franklin Gothic Book" w:hAnsi="Franklin Gothic Book"/>
              </w:rPr>
            </w:pPr>
          </w:p>
        </w:tc>
        <w:tc>
          <w:tcPr>
            <w:tcW w:w="9297" w:type="dxa"/>
          </w:tcPr>
          <w:p w14:paraId="34D75F76" w14:textId="6A557B70" w:rsidR="00CD440C" w:rsidRPr="00FB4488" w:rsidRDefault="00CD440C" w:rsidP="00866A3B">
            <w:pPr>
              <w:spacing w:before="60" w:line="240" w:lineRule="auto"/>
              <w:rPr>
                <w:rFonts w:ascii="Franklin Gothic Book" w:hAnsi="Franklin Gothic Book"/>
              </w:rPr>
            </w:pPr>
            <w:r>
              <w:rPr>
                <w:rFonts w:ascii="Franklin Gothic Book" w:hAnsi="Franklin Gothic Book"/>
              </w:rPr>
              <w:t>À l</w:t>
            </w:r>
            <w:r w:rsidR="007609B0">
              <w:rPr>
                <w:rFonts w:ascii="Franklin Gothic Book" w:hAnsi="Franklin Gothic Book"/>
              </w:rPr>
              <w:t>’</w:t>
            </w:r>
            <w:r>
              <w:rPr>
                <w:rFonts w:ascii="Franklin Gothic Book" w:hAnsi="Franklin Gothic Book"/>
              </w:rPr>
              <w:t xml:space="preserve">encontre de </w:t>
            </w:r>
            <w:r w:rsidR="00D03AFC">
              <w:rPr>
                <w:rFonts w:ascii="Franklin Gothic Book" w:hAnsi="Franklin Gothic Book"/>
              </w:rPr>
              <w:t>quelles personnes les</w:t>
            </w:r>
            <w:r>
              <w:rPr>
                <w:rFonts w:ascii="Franklin Gothic Book" w:hAnsi="Franklin Gothic Book"/>
              </w:rPr>
              <w:t xml:space="preserve"> ordonnance</w:t>
            </w:r>
            <w:r w:rsidR="00D03AFC">
              <w:rPr>
                <w:rFonts w:ascii="Franklin Gothic Book" w:hAnsi="Franklin Gothic Book"/>
              </w:rPr>
              <w:t>s</w:t>
            </w:r>
            <w:r>
              <w:rPr>
                <w:rFonts w:ascii="Franklin Gothic Book" w:hAnsi="Franklin Gothic Book"/>
              </w:rPr>
              <w:t xml:space="preserve"> de protection peu</w:t>
            </w:r>
            <w:r w:rsidR="00D03AFC">
              <w:rPr>
                <w:rFonts w:ascii="Franklin Gothic Book" w:hAnsi="Franklin Gothic Book"/>
              </w:rPr>
              <w:t>ven</w:t>
            </w:r>
            <w:r>
              <w:rPr>
                <w:rFonts w:ascii="Franklin Gothic Book" w:hAnsi="Franklin Gothic Book"/>
              </w:rPr>
              <w:t xml:space="preserve">t-elle être </w:t>
            </w:r>
            <w:r w:rsidR="00D03AFC">
              <w:rPr>
                <w:rFonts w:ascii="Franklin Gothic Book" w:hAnsi="Franklin Gothic Book"/>
              </w:rPr>
              <w:t xml:space="preserve">dirigées </w:t>
            </w:r>
            <w:r>
              <w:rPr>
                <w:rFonts w:ascii="Franklin Gothic Book" w:hAnsi="Franklin Gothic Book"/>
              </w:rPr>
              <w:t xml:space="preserve">dans votre </w:t>
            </w:r>
            <w:r w:rsidR="00584B05">
              <w:rPr>
                <w:rFonts w:ascii="Franklin Gothic Book" w:hAnsi="Franklin Gothic Book"/>
              </w:rPr>
              <w:t>ressort juridique</w:t>
            </w:r>
            <w:r w:rsidR="00B8420C">
              <w:rPr>
                <w:rFonts w:ascii="Franklin Gothic Book" w:hAnsi="Franklin Gothic Book"/>
              </w:rPr>
              <w:t> </w:t>
            </w:r>
            <w:r>
              <w:rPr>
                <w:rFonts w:ascii="Franklin Gothic Book" w:hAnsi="Franklin Gothic Book"/>
              </w:rPr>
              <w:t>?</w:t>
            </w:r>
          </w:p>
          <w:p w14:paraId="53FFBAAF" w14:textId="2E3E51F2" w:rsidR="00CD622A" w:rsidRPr="00FB4488" w:rsidRDefault="00CD440C" w:rsidP="009342C4">
            <w:pPr>
              <w:spacing w:after="120" w:line="240" w:lineRule="auto"/>
              <w:rPr>
                <w:rFonts w:ascii="Franklin Gothic Book" w:hAnsi="Franklin Gothic Book"/>
              </w:rPr>
            </w:pPr>
            <w:r>
              <w:rPr>
                <w:rFonts w:ascii="Franklin Gothic Book" w:hAnsi="Franklin Gothic Book"/>
                <w:i/>
              </w:rPr>
              <w:t>Veuillez cocher toutes les cases applicables.</w:t>
            </w:r>
          </w:p>
        </w:tc>
      </w:tr>
      <w:tr w:rsidR="009342C4" w:rsidRPr="00FB4488" w14:paraId="6BC93716" w14:textId="77777777" w:rsidTr="00096ACA">
        <w:trPr>
          <w:trHeight w:val="397"/>
        </w:trPr>
        <w:tc>
          <w:tcPr>
            <w:tcW w:w="615" w:type="dxa"/>
            <w:vMerge/>
          </w:tcPr>
          <w:p w14:paraId="056BDC46" w14:textId="77777777" w:rsidR="009342C4" w:rsidRPr="00FB4488" w:rsidRDefault="009342C4" w:rsidP="00635515">
            <w:pPr>
              <w:numPr>
                <w:ilvl w:val="0"/>
                <w:numId w:val="1"/>
              </w:numPr>
              <w:spacing w:before="60" w:after="60" w:line="240" w:lineRule="auto"/>
              <w:ind w:left="357" w:hanging="357"/>
              <w:rPr>
                <w:rFonts w:ascii="Franklin Gothic Book" w:hAnsi="Franklin Gothic Book"/>
              </w:rPr>
            </w:pPr>
          </w:p>
        </w:tc>
        <w:tc>
          <w:tcPr>
            <w:tcW w:w="9297" w:type="dxa"/>
          </w:tcPr>
          <w:p w14:paraId="15EE2334" w14:textId="220A125E" w:rsidR="009342C4" w:rsidRPr="00FB4488" w:rsidRDefault="009342C4" w:rsidP="007A2C86">
            <w:pPr>
              <w:spacing w:line="240" w:lineRule="auto"/>
              <w:rPr>
                <w:rFonts w:ascii="Franklin Gothic Book" w:hAnsi="Franklin Gothic Book"/>
              </w:rPr>
            </w:pPr>
            <w:r w:rsidRPr="00FB4488">
              <w:rPr>
                <w:rFonts w:ascii="Franklin Gothic Book" w:hAnsi="Franklin Gothic Book"/>
              </w:rPr>
              <w:fldChar w:fldCharType="begin">
                <w:ffData>
                  <w:name w:val="Check3"/>
                  <w:enabled/>
                  <w:calcOnExit w:val="0"/>
                  <w:checkBox>
                    <w:sizeAuto/>
                    <w:default w:val="0"/>
                  </w:checkBox>
                </w:ffData>
              </w:fldChar>
            </w:r>
            <w:r w:rsidRPr="00FB4488">
              <w:rPr>
                <w:rFonts w:ascii="Franklin Gothic Book" w:hAnsi="Franklin Gothic Book"/>
              </w:rPr>
              <w:instrText xml:space="preserve"> FORMCHECKBOX </w:instrText>
            </w:r>
            <w:r w:rsidRPr="00FB4488">
              <w:rPr>
                <w:rFonts w:ascii="Franklin Gothic Book" w:hAnsi="Franklin Gothic Book"/>
              </w:rPr>
            </w:r>
            <w:r w:rsidRPr="00FB4488">
              <w:rPr>
                <w:rFonts w:ascii="Franklin Gothic Book" w:hAnsi="Franklin Gothic Book"/>
              </w:rPr>
              <w:fldChar w:fldCharType="separate"/>
            </w:r>
            <w:r w:rsidRPr="00FB4488">
              <w:rPr>
                <w:rFonts w:ascii="Franklin Gothic Book" w:hAnsi="Franklin Gothic Book"/>
              </w:rPr>
              <w:fldChar w:fldCharType="end"/>
            </w:r>
            <w:r>
              <w:rPr>
                <w:rFonts w:ascii="Franklin Gothic Book" w:hAnsi="Franklin Gothic Book"/>
              </w:rPr>
              <w:t> Auteur</w:t>
            </w:r>
            <w:r w:rsidR="00E76F6C">
              <w:rPr>
                <w:rFonts w:ascii="Franklin Gothic Book" w:hAnsi="Franklin Gothic Book"/>
              </w:rPr>
              <w:t>s</w:t>
            </w:r>
            <w:r>
              <w:rPr>
                <w:rFonts w:ascii="Franklin Gothic Book" w:hAnsi="Franklin Gothic Book"/>
              </w:rPr>
              <w:t> / auteur</w:t>
            </w:r>
            <w:r w:rsidR="00E76F6C">
              <w:rPr>
                <w:rFonts w:ascii="Franklin Gothic Book" w:hAnsi="Franklin Gothic Book"/>
              </w:rPr>
              <w:t>s</w:t>
            </w:r>
            <w:r>
              <w:rPr>
                <w:rFonts w:ascii="Franklin Gothic Book" w:hAnsi="Franklin Gothic Book"/>
              </w:rPr>
              <w:t xml:space="preserve"> présumé</w:t>
            </w:r>
            <w:r w:rsidR="00E76F6C">
              <w:rPr>
                <w:rFonts w:ascii="Franklin Gothic Book" w:hAnsi="Franklin Gothic Book"/>
              </w:rPr>
              <w:t>s</w:t>
            </w:r>
            <w:r>
              <w:rPr>
                <w:rFonts w:ascii="Franklin Gothic Book" w:hAnsi="Franklin Gothic Book"/>
              </w:rPr>
              <w:t> / personne</w:t>
            </w:r>
            <w:r w:rsidR="003B165A">
              <w:rPr>
                <w:rFonts w:ascii="Franklin Gothic Book" w:hAnsi="Franklin Gothic Book"/>
              </w:rPr>
              <w:t>s</w:t>
            </w:r>
            <w:r>
              <w:rPr>
                <w:rFonts w:ascii="Franklin Gothic Book" w:hAnsi="Franklin Gothic Book"/>
              </w:rPr>
              <w:t xml:space="preserve"> à l</w:t>
            </w:r>
            <w:r w:rsidR="007609B0">
              <w:rPr>
                <w:rFonts w:ascii="Franklin Gothic Book" w:hAnsi="Franklin Gothic Book"/>
              </w:rPr>
              <w:t>’</w:t>
            </w:r>
            <w:r>
              <w:rPr>
                <w:rFonts w:ascii="Franklin Gothic Book" w:hAnsi="Franklin Gothic Book"/>
              </w:rPr>
              <w:t>origine du risque</w:t>
            </w:r>
          </w:p>
        </w:tc>
      </w:tr>
      <w:tr w:rsidR="00270081" w:rsidRPr="00FB4488" w14:paraId="238A9158" w14:textId="77777777" w:rsidTr="00096ACA">
        <w:trPr>
          <w:trHeight w:val="397"/>
        </w:trPr>
        <w:tc>
          <w:tcPr>
            <w:tcW w:w="615" w:type="dxa"/>
            <w:vMerge/>
          </w:tcPr>
          <w:p w14:paraId="703BF6AC" w14:textId="77777777" w:rsidR="00270081" w:rsidRPr="00FB4488" w:rsidRDefault="00270081" w:rsidP="00635515">
            <w:pPr>
              <w:numPr>
                <w:ilvl w:val="0"/>
                <w:numId w:val="1"/>
              </w:numPr>
              <w:spacing w:before="60" w:after="60" w:line="240" w:lineRule="auto"/>
              <w:ind w:left="357" w:hanging="357"/>
              <w:rPr>
                <w:rFonts w:ascii="Franklin Gothic Book" w:hAnsi="Franklin Gothic Book"/>
              </w:rPr>
            </w:pPr>
          </w:p>
        </w:tc>
        <w:tc>
          <w:tcPr>
            <w:tcW w:w="9297" w:type="dxa"/>
          </w:tcPr>
          <w:p w14:paraId="47730B70" w14:textId="05B4367C" w:rsidR="00270081" w:rsidRPr="00FB4488" w:rsidRDefault="00270081" w:rsidP="00830F9A">
            <w:pPr>
              <w:spacing w:line="240" w:lineRule="auto"/>
              <w:ind w:left="261" w:hanging="261"/>
              <w:rPr>
                <w:rFonts w:ascii="Franklin Gothic Book" w:hAnsi="Franklin Gothic Book"/>
              </w:rPr>
            </w:pPr>
            <w:r w:rsidRPr="00FB4488">
              <w:rPr>
                <w:rFonts w:ascii="Franklin Gothic Book" w:hAnsi="Franklin Gothic Book"/>
              </w:rPr>
              <w:fldChar w:fldCharType="begin">
                <w:ffData>
                  <w:name w:val="Check10"/>
                  <w:enabled/>
                  <w:calcOnExit w:val="0"/>
                  <w:checkBox>
                    <w:sizeAuto/>
                    <w:default w:val="0"/>
                  </w:checkBox>
                </w:ffData>
              </w:fldChar>
            </w:r>
            <w:r w:rsidRPr="00FB4488">
              <w:rPr>
                <w:rFonts w:ascii="Franklin Gothic Book" w:hAnsi="Franklin Gothic Book"/>
              </w:rPr>
              <w:instrText xml:space="preserve"> FORMCHECKBOX </w:instrText>
            </w:r>
            <w:r w:rsidRPr="00FB4488">
              <w:rPr>
                <w:rFonts w:ascii="Franklin Gothic Book" w:hAnsi="Franklin Gothic Book"/>
              </w:rPr>
            </w:r>
            <w:r w:rsidRPr="00FB4488">
              <w:rPr>
                <w:rFonts w:ascii="Franklin Gothic Book" w:hAnsi="Franklin Gothic Book"/>
              </w:rPr>
              <w:fldChar w:fldCharType="separate"/>
            </w:r>
            <w:r w:rsidRPr="00FB4488">
              <w:rPr>
                <w:rFonts w:ascii="Franklin Gothic Book" w:hAnsi="Franklin Gothic Book"/>
              </w:rPr>
              <w:fldChar w:fldCharType="end"/>
            </w:r>
            <w:r>
              <w:rPr>
                <w:rFonts w:ascii="Franklin Gothic Book" w:hAnsi="Franklin Gothic Book"/>
              </w:rPr>
              <w:t> Membres de la famille des auteur</w:t>
            </w:r>
            <w:r w:rsidR="008B5C54">
              <w:rPr>
                <w:rFonts w:ascii="Franklin Gothic Book" w:hAnsi="Franklin Gothic Book"/>
              </w:rPr>
              <w:t>s </w:t>
            </w:r>
            <w:r>
              <w:rPr>
                <w:rFonts w:ascii="Franklin Gothic Book" w:hAnsi="Franklin Gothic Book"/>
              </w:rPr>
              <w:t>/ des auteurs présumés / des personnes à l</w:t>
            </w:r>
            <w:r w:rsidR="007609B0">
              <w:rPr>
                <w:rFonts w:ascii="Franklin Gothic Book" w:hAnsi="Franklin Gothic Book"/>
              </w:rPr>
              <w:t>’</w:t>
            </w:r>
            <w:r>
              <w:rPr>
                <w:rFonts w:ascii="Franklin Gothic Book" w:hAnsi="Franklin Gothic Book"/>
              </w:rPr>
              <w:t>origine du risque</w:t>
            </w:r>
          </w:p>
        </w:tc>
      </w:tr>
      <w:tr w:rsidR="00CD622A" w:rsidRPr="00FB4488" w14:paraId="19D46086" w14:textId="77777777" w:rsidTr="00096ACA">
        <w:trPr>
          <w:trHeight w:val="397"/>
        </w:trPr>
        <w:tc>
          <w:tcPr>
            <w:tcW w:w="615" w:type="dxa"/>
            <w:vMerge/>
          </w:tcPr>
          <w:p w14:paraId="0CD70F90" w14:textId="77777777" w:rsidR="00CD622A" w:rsidRPr="00FB4488" w:rsidRDefault="00CD622A" w:rsidP="00635515">
            <w:pPr>
              <w:numPr>
                <w:ilvl w:val="0"/>
                <w:numId w:val="1"/>
              </w:numPr>
              <w:spacing w:before="60" w:after="60" w:line="240" w:lineRule="auto"/>
              <w:ind w:left="357" w:hanging="357"/>
              <w:rPr>
                <w:rFonts w:ascii="Franklin Gothic Book" w:hAnsi="Franklin Gothic Book"/>
              </w:rPr>
            </w:pPr>
          </w:p>
        </w:tc>
        <w:tc>
          <w:tcPr>
            <w:tcW w:w="9297" w:type="dxa"/>
          </w:tcPr>
          <w:p w14:paraId="317CBFBC" w14:textId="6662D1CA" w:rsidR="00CD622A" w:rsidRPr="00FB4488" w:rsidRDefault="00CD622A" w:rsidP="00866A3B">
            <w:pPr>
              <w:spacing w:after="60" w:line="240" w:lineRule="auto"/>
              <w:ind w:left="283" w:hanging="284"/>
              <w:rPr>
                <w:rFonts w:ascii="Franklin Gothic Book" w:hAnsi="Franklin Gothic Book"/>
              </w:rPr>
            </w:pPr>
            <w:r w:rsidRPr="00FB4488">
              <w:rPr>
                <w:rFonts w:ascii="Franklin Gothic Book" w:hAnsi="Franklin Gothic Book"/>
              </w:rPr>
              <w:fldChar w:fldCharType="begin">
                <w:ffData>
                  <w:name w:val="Check3"/>
                  <w:enabled/>
                  <w:calcOnExit w:val="0"/>
                  <w:checkBox>
                    <w:sizeAuto/>
                    <w:default w:val="0"/>
                  </w:checkBox>
                </w:ffData>
              </w:fldChar>
            </w:r>
            <w:r w:rsidRPr="00FB4488">
              <w:rPr>
                <w:rFonts w:ascii="Franklin Gothic Book" w:hAnsi="Franklin Gothic Book"/>
              </w:rPr>
              <w:instrText xml:space="preserve"> FORMCHECKBOX </w:instrText>
            </w:r>
            <w:r w:rsidRPr="00FB4488">
              <w:rPr>
                <w:rFonts w:ascii="Franklin Gothic Book" w:hAnsi="Franklin Gothic Book"/>
              </w:rPr>
            </w:r>
            <w:r w:rsidRPr="00FB4488">
              <w:rPr>
                <w:rFonts w:ascii="Franklin Gothic Book" w:hAnsi="Franklin Gothic Book"/>
              </w:rPr>
              <w:fldChar w:fldCharType="separate"/>
            </w:r>
            <w:r w:rsidRPr="00FB4488">
              <w:rPr>
                <w:rFonts w:ascii="Franklin Gothic Book" w:hAnsi="Franklin Gothic Book"/>
              </w:rPr>
              <w:fldChar w:fldCharType="end"/>
            </w:r>
            <w:r>
              <w:rPr>
                <w:rFonts w:ascii="Franklin Gothic Book" w:hAnsi="Franklin Gothic Book"/>
              </w:rPr>
              <w:t> Autres (veuillez préciser) :</w:t>
            </w:r>
          </w:p>
        </w:tc>
      </w:tr>
      <w:tr w:rsidR="00CD622A" w:rsidRPr="00FB4488" w14:paraId="1A0799F8" w14:textId="77777777" w:rsidTr="00096ACA">
        <w:trPr>
          <w:trHeight w:val="397"/>
        </w:trPr>
        <w:tc>
          <w:tcPr>
            <w:tcW w:w="615" w:type="dxa"/>
            <w:vMerge/>
          </w:tcPr>
          <w:p w14:paraId="0387A443" w14:textId="77777777" w:rsidR="00CD622A" w:rsidRPr="00FB4488" w:rsidRDefault="00CD622A" w:rsidP="00635515">
            <w:pPr>
              <w:numPr>
                <w:ilvl w:val="0"/>
                <w:numId w:val="1"/>
              </w:numPr>
              <w:spacing w:before="60" w:after="60" w:line="240" w:lineRule="auto"/>
              <w:ind w:left="357" w:hanging="357"/>
              <w:rPr>
                <w:rFonts w:ascii="Franklin Gothic Book" w:hAnsi="Franklin Gothic Book"/>
              </w:rPr>
            </w:pPr>
          </w:p>
        </w:tc>
        <w:tc>
          <w:tcPr>
            <w:tcW w:w="9297" w:type="dxa"/>
          </w:tcPr>
          <w:p w14:paraId="05B55EEF" w14:textId="09264285" w:rsidR="00CD622A" w:rsidRPr="00FB4488" w:rsidRDefault="002A7B64" w:rsidP="00866A3B">
            <w:pPr>
              <w:spacing w:before="60" w:after="6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7D5D8BE7" w14:textId="7EB623C8" w:rsidR="007D773E" w:rsidRPr="00EB2366" w:rsidRDefault="00520F9F" w:rsidP="004C7CB6">
      <w:pPr>
        <w:pStyle w:val="Heading2"/>
        <w:ind w:left="1134" w:hanging="425"/>
      </w:pPr>
      <w:r>
        <w:t>Autres paramètres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8D47FF" w:rsidRPr="004E2729" w14:paraId="6D5D99A7" w14:textId="77777777" w:rsidTr="00EB2366">
        <w:trPr>
          <w:trHeight w:val="304"/>
        </w:trPr>
        <w:tc>
          <w:tcPr>
            <w:tcW w:w="615" w:type="dxa"/>
            <w:vMerge w:val="restart"/>
          </w:tcPr>
          <w:p w14:paraId="08CD272A" w14:textId="77777777" w:rsidR="008D47FF" w:rsidRPr="004E2729" w:rsidRDefault="008D47FF" w:rsidP="00635515">
            <w:pPr>
              <w:numPr>
                <w:ilvl w:val="0"/>
                <w:numId w:val="1"/>
              </w:numPr>
              <w:spacing w:before="60" w:after="60" w:line="240" w:lineRule="auto"/>
              <w:ind w:left="357" w:hanging="357"/>
              <w:rPr>
                <w:rFonts w:ascii="Franklin Gothic Book" w:hAnsi="Franklin Gothic Book"/>
              </w:rPr>
            </w:pPr>
          </w:p>
        </w:tc>
        <w:tc>
          <w:tcPr>
            <w:tcW w:w="9297" w:type="dxa"/>
          </w:tcPr>
          <w:p w14:paraId="5DB46A44" w14:textId="5D20A2D0" w:rsidR="008D47FF" w:rsidRPr="004E2729" w:rsidRDefault="001555D5" w:rsidP="009342C4">
            <w:pPr>
              <w:spacing w:before="60" w:line="240" w:lineRule="auto"/>
              <w:rPr>
                <w:rFonts w:ascii="Franklin Gothic Book" w:hAnsi="Franklin Gothic Book"/>
              </w:rPr>
            </w:pPr>
            <w:r>
              <w:rPr>
                <w:rFonts w:ascii="Franklin Gothic Book" w:hAnsi="Franklin Gothic Book"/>
              </w:rPr>
              <w:t>D</w:t>
            </w:r>
            <w:r w:rsidR="007609B0">
              <w:rPr>
                <w:rFonts w:ascii="Franklin Gothic Book" w:hAnsi="Franklin Gothic Book"/>
              </w:rPr>
              <w:t>’</w:t>
            </w:r>
            <w:r>
              <w:rPr>
                <w:rFonts w:ascii="Franklin Gothic Book" w:hAnsi="Franklin Gothic Book"/>
              </w:rPr>
              <w:t xml:space="preserve">autres paramètres, directement ou indirectement liés à la sécurité immédiate des personnes </w:t>
            </w:r>
            <w:r w:rsidR="00E65615">
              <w:rPr>
                <w:rFonts w:ascii="Franklin Gothic Book" w:hAnsi="Franklin Gothic Book"/>
              </w:rPr>
              <w:t>protégées</w:t>
            </w:r>
            <w:r>
              <w:rPr>
                <w:rFonts w:ascii="Franklin Gothic Book" w:hAnsi="Franklin Gothic Book"/>
              </w:rPr>
              <w:t>, peuvent-ils figurer sur les ordonnances de protection ?</w:t>
            </w:r>
          </w:p>
        </w:tc>
      </w:tr>
      <w:tr w:rsidR="009342C4" w:rsidRPr="004E2729" w14:paraId="029FC860" w14:textId="77777777" w:rsidTr="00DF5C2B">
        <w:trPr>
          <w:trHeight w:val="397"/>
        </w:trPr>
        <w:tc>
          <w:tcPr>
            <w:tcW w:w="615" w:type="dxa"/>
            <w:vMerge/>
          </w:tcPr>
          <w:p w14:paraId="2D5C0912" w14:textId="77777777" w:rsidR="009342C4" w:rsidRPr="004E2729" w:rsidRDefault="009342C4" w:rsidP="00635515">
            <w:pPr>
              <w:numPr>
                <w:ilvl w:val="0"/>
                <w:numId w:val="1"/>
              </w:numPr>
              <w:spacing w:before="60" w:after="60" w:line="240" w:lineRule="auto"/>
              <w:ind w:left="357" w:hanging="357"/>
              <w:rPr>
                <w:rFonts w:ascii="Franklin Gothic Book" w:hAnsi="Franklin Gothic Book"/>
              </w:rPr>
            </w:pPr>
          </w:p>
        </w:tc>
        <w:tc>
          <w:tcPr>
            <w:tcW w:w="9297" w:type="dxa"/>
          </w:tcPr>
          <w:p w14:paraId="3ED4BE92" w14:textId="523CF4A9" w:rsidR="009342C4" w:rsidRPr="004E2729" w:rsidRDefault="009342C4" w:rsidP="00F54909">
            <w:pPr>
              <w:spacing w:line="240" w:lineRule="auto"/>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Pr>
                <w:rFonts w:ascii="Franklin Gothic Book" w:hAnsi="Franklin Gothic Book"/>
              </w:rPr>
              <w:t> </w:t>
            </w:r>
            <w:r>
              <w:rPr>
                <w:rStyle w:val="IntenseEmphasis"/>
                <w:rFonts w:ascii="Franklin Gothic Book" w:hAnsi="Franklin Gothic Book"/>
                <w:b w:val="0"/>
                <w:i w:val="0"/>
              </w:rPr>
              <w:t>Oui (veuillez préciser) :</w:t>
            </w:r>
          </w:p>
        </w:tc>
      </w:tr>
      <w:tr w:rsidR="00637541" w:rsidRPr="004E2729" w14:paraId="0D7306F0" w14:textId="77777777" w:rsidTr="00DF5C2B">
        <w:trPr>
          <w:trHeight w:val="397"/>
        </w:trPr>
        <w:tc>
          <w:tcPr>
            <w:tcW w:w="615" w:type="dxa"/>
            <w:vMerge/>
          </w:tcPr>
          <w:p w14:paraId="729D9014" w14:textId="77777777" w:rsidR="00637541" w:rsidRPr="004E2729" w:rsidRDefault="00637541" w:rsidP="00635515">
            <w:pPr>
              <w:numPr>
                <w:ilvl w:val="0"/>
                <w:numId w:val="1"/>
              </w:numPr>
              <w:spacing w:before="60" w:after="60" w:line="240" w:lineRule="auto"/>
              <w:ind w:left="357" w:hanging="357"/>
              <w:rPr>
                <w:rFonts w:ascii="Franklin Gothic Book" w:hAnsi="Franklin Gothic Book"/>
              </w:rPr>
            </w:pPr>
          </w:p>
        </w:tc>
        <w:tc>
          <w:tcPr>
            <w:tcW w:w="9297" w:type="dxa"/>
          </w:tcPr>
          <w:p w14:paraId="21AD3911" w14:textId="3A98485A" w:rsidR="00637541" w:rsidRPr="004E2729" w:rsidRDefault="000C3B20" w:rsidP="00EB2366">
            <w:pPr>
              <w:spacing w:line="240" w:lineRule="auto"/>
              <w:ind w:left="283"/>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Pr>
                <w:rFonts w:ascii="Franklin Gothic Book" w:hAnsi="Franklin Gothic Book"/>
              </w:rPr>
              <w:t xml:space="preserve"> Garde des enfants </w:t>
            </w:r>
          </w:p>
        </w:tc>
      </w:tr>
      <w:tr w:rsidR="00637541" w:rsidRPr="004E2729" w14:paraId="6E6CDCC7" w14:textId="77777777" w:rsidTr="00DF5C2B">
        <w:trPr>
          <w:trHeight w:val="397"/>
        </w:trPr>
        <w:tc>
          <w:tcPr>
            <w:tcW w:w="615" w:type="dxa"/>
            <w:vMerge/>
          </w:tcPr>
          <w:p w14:paraId="06EFEC57" w14:textId="77777777" w:rsidR="00637541" w:rsidRPr="004E2729" w:rsidRDefault="00637541" w:rsidP="00635515">
            <w:pPr>
              <w:numPr>
                <w:ilvl w:val="0"/>
                <w:numId w:val="1"/>
              </w:numPr>
              <w:spacing w:before="60" w:after="60" w:line="240" w:lineRule="auto"/>
              <w:ind w:left="357" w:hanging="357"/>
              <w:rPr>
                <w:rFonts w:ascii="Franklin Gothic Book" w:hAnsi="Franklin Gothic Book"/>
              </w:rPr>
            </w:pPr>
          </w:p>
        </w:tc>
        <w:tc>
          <w:tcPr>
            <w:tcW w:w="9297" w:type="dxa"/>
          </w:tcPr>
          <w:p w14:paraId="3D4A8213" w14:textId="640368BE" w:rsidR="00637541" w:rsidRPr="004E2729" w:rsidRDefault="000C3B20" w:rsidP="00EB2366">
            <w:pPr>
              <w:spacing w:line="240" w:lineRule="auto"/>
              <w:ind w:left="283"/>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Pr>
                <w:rFonts w:ascii="Franklin Gothic Book" w:hAnsi="Franklin Gothic Book"/>
              </w:rPr>
              <w:t> Aliments</w:t>
            </w:r>
          </w:p>
        </w:tc>
      </w:tr>
      <w:tr w:rsidR="00637541" w:rsidRPr="004E2729" w14:paraId="03694E0A" w14:textId="77777777" w:rsidTr="00DF5C2B">
        <w:trPr>
          <w:trHeight w:val="397"/>
        </w:trPr>
        <w:tc>
          <w:tcPr>
            <w:tcW w:w="615" w:type="dxa"/>
            <w:vMerge/>
          </w:tcPr>
          <w:p w14:paraId="61606FFE" w14:textId="77777777" w:rsidR="00637541" w:rsidRPr="004E2729" w:rsidRDefault="00637541" w:rsidP="00635515">
            <w:pPr>
              <w:numPr>
                <w:ilvl w:val="0"/>
                <w:numId w:val="1"/>
              </w:numPr>
              <w:spacing w:before="60" w:after="60" w:line="240" w:lineRule="auto"/>
              <w:ind w:left="357" w:hanging="357"/>
              <w:rPr>
                <w:rFonts w:ascii="Franklin Gothic Book" w:hAnsi="Franklin Gothic Book"/>
              </w:rPr>
            </w:pPr>
          </w:p>
        </w:tc>
        <w:tc>
          <w:tcPr>
            <w:tcW w:w="9297" w:type="dxa"/>
          </w:tcPr>
          <w:p w14:paraId="4BB5401C" w14:textId="2505E0C8" w:rsidR="00637541" w:rsidRPr="004E2729" w:rsidRDefault="000C3B20" w:rsidP="00EB2366">
            <w:pPr>
              <w:spacing w:line="240" w:lineRule="auto"/>
              <w:ind w:left="283"/>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Pr>
                <w:rFonts w:ascii="Franklin Gothic Book" w:hAnsi="Franklin Gothic Book"/>
              </w:rPr>
              <w:t> Protection des biens</w:t>
            </w:r>
          </w:p>
        </w:tc>
      </w:tr>
      <w:tr w:rsidR="00637541" w:rsidRPr="004E2729" w14:paraId="697C9641" w14:textId="77777777" w:rsidTr="00DF5C2B">
        <w:trPr>
          <w:trHeight w:val="397"/>
        </w:trPr>
        <w:tc>
          <w:tcPr>
            <w:tcW w:w="615" w:type="dxa"/>
            <w:vMerge/>
          </w:tcPr>
          <w:p w14:paraId="4E238522" w14:textId="77777777" w:rsidR="00637541" w:rsidRPr="004E2729" w:rsidRDefault="00637541" w:rsidP="00635515">
            <w:pPr>
              <w:numPr>
                <w:ilvl w:val="0"/>
                <w:numId w:val="1"/>
              </w:numPr>
              <w:spacing w:before="60" w:after="60" w:line="240" w:lineRule="auto"/>
              <w:ind w:left="357" w:hanging="357"/>
              <w:rPr>
                <w:rFonts w:ascii="Franklin Gothic Book" w:hAnsi="Franklin Gothic Book"/>
              </w:rPr>
            </w:pPr>
          </w:p>
        </w:tc>
        <w:tc>
          <w:tcPr>
            <w:tcW w:w="9297" w:type="dxa"/>
          </w:tcPr>
          <w:p w14:paraId="43B7491C" w14:textId="46343056" w:rsidR="00637541" w:rsidRPr="004E2729" w:rsidRDefault="000C3B20" w:rsidP="00EB2366">
            <w:pPr>
              <w:spacing w:line="240" w:lineRule="auto"/>
              <w:ind w:left="283"/>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Pr>
                <w:rFonts w:ascii="Franklin Gothic Book" w:hAnsi="Franklin Gothic Book"/>
              </w:rPr>
              <w:t> Obligation de se faire soigner (dans la mesure où ce point n</w:t>
            </w:r>
            <w:r w:rsidR="007609B0">
              <w:rPr>
                <w:rFonts w:ascii="Franklin Gothic Book" w:hAnsi="Franklin Gothic Book"/>
              </w:rPr>
              <w:t>’</w:t>
            </w:r>
            <w:r>
              <w:rPr>
                <w:rFonts w:ascii="Franklin Gothic Book" w:hAnsi="Franklin Gothic Book"/>
              </w:rPr>
              <w:t>est pas couvert par la question 1)</w:t>
            </w:r>
          </w:p>
        </w:tc>
      </w:tr>
      <w:tr w:rsidR="00637541" w:rsidRPr="004E2729" w14:paraId="0D731E20" w14:textId="77777777" w:rsidTr="00DF5C2B">
        <w:trPr>
          <w:trHeight w:val="397"/>
        </w:trPr>
        <w:tc>
          <w:tcPr>
            <w:tcW w:w="615" w:type="dxa"/>
            <w:vMerge/>
          </w:tcPr>
          <w:p w14:paraId="473D56ED" w14:textId="77777777" w:rsidR="00637541" w:rsidRPr="004E2729" w:rsidRDefault="00637541" w:rsidP="00635515">
            <w:pPr>
              <w:numPr>
                <w:ilvl w:val="0"/>
                <w:numId w:val="1"/>
              </w:numPr>
              <w:spacing w:before="60" w:after="60" w:line="240" w:lineRule="auto"/>
              <w:ind w:left="357" w:hanging="357"/>
              <w:rPr>
                <w:rFonts w:ascii="Franklin Gothic Book" w:hAnsi="Franklin Gothic Book"/>
              </w:rPr>
            </w:pPr>
          </w:p>
        </w:tc>
        <w:tc>
          <w:tcPr>
            <w:tcW w:w="9297" w:type="dxa"/>
          </w:tcPr>
          <w:p w14:paraId="173CAADA" w14:textId="4C73003D" w:rsidR="00637541" w:rsidRPr="004E2729" w:rsidRDefault="00FE7E48" w:rsidP="00EB2366">
            <w:pPr>
              <w:spacing w:after="120" w:line="240" w:lineRule="auto"/>
              <w:ind w:left="283"/>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Pr>
                <w:rFonts w:ascii="Franklin Gothic Book" w:hAnsi="Franklin Gothic Book"/>
              </w:rPr>
              <w:t xml:space="preserve"> Autre (veuillez préciser) : </w:t>
            </w:r>
          </w:p>
        </w:tc>
      </w:tr>
      <w:tr w:rsidR="008D47FF" w:rsidRPr="004E2729" w14:paraId="754FB56D" w14:textId="77777777" w:rsidTr="00DF5C2B">
        <w:trPr>
          <w:trHeight w:val="397"/>
        </w:trPr>
        <w:tc>
          <w:tcPr>
            <w:tcW w:w="615" w:type="dxa"/>
            <w:vMerge/>
          </w:tcPr>
          <w:p w14:paraId="1D4B9E56" w14:textId="77777777" w:rsidR="008D47FF" w:rsidRPr="004E2729" w:rsidRDefault="008D47FF" w:rsidP="00635515">
            <w:pPr>
              <w:numPr>
                <w:ilvl w:val="0"/>
                <w:numId w:val="1"/>
              </w:numPr>
              <w:spacing w:before="60" w:after="60" w:line="240" w:lineRule="auto"/>
              <w:ind w:left="357" w:hanging="357"/>
              <w:rPr>
                <w:rFonts w:ascii="Franklin Gothic Book" w:hAnsi="Franklin Gothic Book"/>
              </w:rPr>
            </w:pPr>
          </w:p>
        </w:tc>
        <w:tc>
          <w:tcPr>
            <w:tcW w:w="9297" w:type="dxa"/>
          </w:tcPr>
          <w:p w14:paraId="7905F9DE" w14:textId="202767DF" w:rsidR="008D47FF" w:rsidRPr="004E2729" w:rsidRDefault="002A7B64" w:rsidP="00EB2366">
            <w:pPr>
              <w:spacing w:line="240" w:lineRule="auto"/>
              <w:ind w:left="566"/>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8D47FF" w:rsidRPr="004E2729" w14:paraId="0E0890C5" w14:textId="77777777" w:rsidTr="00DF5C2B">
        <w:trPr>
          <w:trHeight w:val="397"/>
        </w:trPr>
        <w:tc>
          <w:tcPr>
            <w:tcW w:w="615" w:type="dxa"/>
            <w:vMerge/>
          </w:tcPr>
          <w:p w14:paraId="0DF01980" w14:textId="77777777" w:rsidR="008D47FF" w:rsidRPr="004E2729" w:rsidRDefault="008D47FF" w:rsidP="00635515">
            <w:pPr>
              <w:numPr>
                <w:ilvl w:val="0"/>
                <w:numId w:val="1"/>
              </w:numPr>
              <w:spacing w:before="60" w:after="60" w:line="240" w:lineRule="auto"/>
              <w:ind w:left="357" w:hanging="357"/>
              <w:rPr>
                <w:rFonts w:ascii="Franklin Gothic Book" w:hAnsi="Franklin Gothic Book"/>
              </w:rPr>
            </w:pPr>
          </w:p>
        </w:tc>
        <w:tc>
          <w:tcPr>
            <w:tcW w:w="9297" w:type="dxa"/>
          </w:tcPr>
          <w:p w14:paraId="4F0F0390" w14:textId="6788EF4D" w:rsidR="008D47FF" w:rsidRPr="00292980" w:rsidRDefault="008D47FF" w:rsidP="00EB2366">
            <w:pPr>
              <w:spacing w:line="240" w:lineRule="auto"/>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Pr>
                <w:rFonts w:ascii="Franklin Gothic Book" w:hAnsi="Franklin Gothic Book"/>
              </w:rPr>
              <w:t> </w:t>
            </w:r>
            <w:r>
              <w:rPr>
                <w:rStyle w:val="IntenseEmphasis"/>
                <w:rFonts w:ascii="Franklin Gothic Book" w:hAnsi="Franklin Gothic Book"/>
                <w:b w:val="0"/>
                <w:i w:val="0"/>
                <w:color w:val="000000" w:themeColor="text1"/>
              </w:rPr>
              <w:t>Non</w:t>
            </w:r>
          </w:p>
        </w:tc>
      </w:tr>
      <w:tr w:rsidR="001740F4" w:rsidRPr="004E2729" w14:paraId="1DB5511E" w14:textId="77777777" w:rsidTr="00DF5C2B">
        <w:trPr>
          <w:trHeight w:val="397"/>
        </w:trPr>
        <w:tc>
          <w:tcPr>
            <w:tcW w:w="615" w:type="dxa"/>
            <w:vMerge/>
          </w:tcPr>
          <w:p w14:paraId="79AA97A2" w14:textId="77777777" w:rsidR="001740F4" w:rsidRPr="004E2729" w:rsidRDefault="001740F4" w:rsidP="00635515">
            <w:pPr>
              <w:numPr>
                <w:ilvl w:val="0"/>
                <w:numId w:val="1"/>
              </w:numPr>
              <w:spacing w:before="60" w:after="60" w:line="240" w:lineRule="auto"/>
              <w:ind w:left="357" w:hanging="357"/>
              <w:rPr>
                <w:rFonts w:ascii="Franklin Gothic Book" w:hAnsi="Franklin Gothic Book"/>
              </w:rPr>
            </w:pPr>
          </w:p>
        </w:tc>
        <w:tc>
          <w:tcPr>
            <w:tcW w:w="9297" w:type="dxa"/>
          </w:tcPr>
          <w:p w14:paraId="2088085B" w14:textId="0BAAED90" w:rsidR="001740F4" w:rsidRPr="004E2729" w:rsidRDefault="004E2729" w:rsidP="00EB2366">
            <w:pPr>
              <w:spacing w:line="240" w:lineRule="auto"/>
              <w:rPr>
                <w:rFonts w:ascii="Franklin Gothic Book" w:hAnsi="Franklin Gothic Book"/>
              </w:rPr>
            </w:pPr>
            <w:r w:rsidRPr="004E2729">
              <w:rPr>
                <w:rFonts w:ascii="Franklin Gothic Book" w:hAnsi="Franklin Gothic Book"/>
              </w:rPr>
              <w:fldChar w:fldCharType="begin">
                <w:ffData>
                  <w:name w:val="Check3"/>
                  <w:enabled/>
                  <w:calcOnExit w:val="0"/>
                  <w:checkBox>
                    <w:sizeAuto/>
                    <w:default w:val="0"/>
                  </w:checkBox>
                </w:ffData>
              </w:fldChar>
            </w:r>
            <w:r w:rsidRPr="004E2729">
              <w:rPr>
                <w:rFonts w:ascii="Franklin Gothic Book" w:hAnsi="Franklin Gothic Book"/>
              </w:rPr>
              <w:instrText xml:space="preserve"> FORMCHECKBOX </w:instrText>
            </w:r>
            <w:r w:rsidRPr="004E2729">
              <w:rPr>
                <w:rFonts w:ascii="Franklin Gothic Book" w:hAnsi="Franklin Gothic Book"/>
              </w:rPr>
            </w:r>
            <w:r w:rsidRPr="004E2729">
              <w:rPr>
                <w:rFonts w:ascii="Franklin Gothic Book" w:hAnsi="Franklin Gothic Book"/>
              </w:rPr>
              <w:fldChar w:fldCharType="separate"/>
            </w:r>
            <w:r w:rsidRPr="004E2729">
              <w:rPr>
                <w:rFonts w:ascii="Franklin Gothic Book" w:hAnsi="Franklin Gothic Book"/>
              </w:rPr>
              <w:fldChar w:fldCharType="end"/>
            </w:r>
            <w:r>
              <w:rPr>
                <w:rFonts w:ascii="Franklin Gothic Book" w:hAnsi="Franklin Gothic Book"/>
              </w:rPr>
              <w:t xml:space="preserve"> Dans certains cas (veuillez préciser) : </w:t>
            </w:r>
          </w:p>
        </w:tc>
      </w:tr>
      <w:tr w:rsidR="008D47FF" w:rsidRPr="004E2729" w14:paraId="56B7DCCA" w14:textId="77777777" w:rsidTr="00DF5C2B">
        <w:trPr>
          <w:trHeight w:val="397"/>
        </w:trPr>
        <w:tc>
          <w:tcPr>
            <w:tcW w:w="615" w:type="dxa"/>
            <w:vMerge/>
          </w:tcPr>
          <w:p w14:paraId="79A686CB" w14:textId="77777777" w:rsidR="008D47FF" w:rsidRPr="004E2729" w:rsidRDefault="008D47FF" w:rsidP="00635515">
            <w:pPr>
              <w:numPr>
                <w:ilvl w:val="0"/>
                <w:numId w:val="1"/>
              </w:numPr>
              <w:spacing w:before="60" w:after="60" w:line="240" w:lineRule="auto"/>
              <w:ind w:left="357" w:hanging="357"/>
              <w:rPr>
                <w:rFonts w:ascii="Franklin Gothic Book" w:hAnsi="Franklin Gothic Book"/>
              </w:rPr>
            </w:pPr>
          </w:p>
        </w:tc>
        <w:tc>
          <w:tcPr>
            <w:tcW w:w="9297" w:type="dxa"/>
          </w:tcPr>
          <w:p w14:paraId="048E008D" w14:textId="0FE76BAC" w:rsidR="008D47FF" w:rsidRPr="004E2729" w:rsidRDefault="002A7B64" w:rsidP="00EB2366">
            <w:pPr>
              <w:spacing w:after="60" w:line="240" w:lineRule="auto"/>
              <w:ind w:left="284"/>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0C22971D" w14:textId="26D4693A" w:rsidR="009B6604" w:rsidRDefault="0025007D" w:rsidP="004C7CB6">
      <w:pPr>
        <w:pStyle w:val="Heading2"/>
        <w:ind w:left="1134" w:hanging="425"/>
        <w:rPr>
          <w:i/>
        </w:rPr>
      </w:pPr>
      <w:r>
        <w:t>Durée des ordonnances de protection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8D47FF" w:rsidRPr="00EB2366" w14:paraId="68BDBF7F" w14:textId="77777777" w:rsidTr="009B4B9C">
        <w:trPr>
          <w:trHeight w:val="404"/>
        </w:trPr>
        <w:tc>
          <w:tcPr>
            <w:tcW w:w="615" w:type="dxa"/>
            <w:vMerge w:val="restart"/>
          </w:tcPr>
          <w:p w14:paraId="1DC25B9A" w14:textId="77777777" w:rsidR="008D47FF" w:rsidRPr="00EB2366" w:rsidRDefault="008D47FF" w:rsidP="00635515">
            <w:pPr>
              <w:numPr>
                <w:ilvl w:val="0"/>
                <w:numId w:val="1"/>
              </w:numPr>
              <w:spacing w:before="60" w:after="60" w:line="240" w:lineRule="auto"/>
              <w:ind w:left="357" w:hanging="357"/>
              <w:rPr>
                <w:rFonts w:ascii="Franklin Gothic Book" w:hAnsi="Franklin Gothic Book"/>
              </w:rPr>
            </w:pPr>
          </w:p>
        </w:tc>
        <w:tc>
          <w:tcPr>
            <w:tcW w:w="9297" w:type="dxa"/>
          </w:tcPr>
          <w:p w14:paraId="0AF80AAA" w14:textId="002EFA07" w:rsidR="008D47FF" w:rsidRPr="00B26B3A" w:rsidRDefault="00CD19D2" w:rsidP="00B26B3A">
            <w:pPr>
              <w:spacing w:before="60" w:line="240" w:lineRule="auto"/>
              <w:rPr>
                <w:rFonts w:ascii="Franklin Gothic Book" w:hAnsi="Franklin Gothic Book"/>
              </w:rPr>
            </w:pPr>
            <w:r>
              <w:rPr>
                <w:rFonts w:ascii="Franklin Gothic Book" w:hAnsi="Franklin Gothic Book"/>
              </w:rPr>
              <w:t>Veuillez fournir des précisions concernant la durée potentielle des ordonnances de protection rendues dans votre ressort juridique.</w:t>
            </w:r>
          </w:p>
        </w:tc>
      </w:tr>
      <w:tr w:rsidR="00B26B3A" w:rsidRPr="00EB2366" w14:paraId="2D0CA4E6" w14:textId="77777777" w:rsidTr="00DF5C2B">
        <w:trPr>
          <w:trHeight w:val="397"/>
        </w:trPr>
        <w:tc>
          <w:tcPr>
            <w:tcW w:w="615" w:type="dxa"/>
            <w:vMerge/>
          </w:tcPr>
          <w:p w14:paraId="094542A5" w14:textId="77777777" w:rsidR="00B26B3A" w:rsidRPr="00EB2366" w:rsidRDefault="00B26B3A" w:rsidP="00635515">
            <w:pPr>
              <w:numPr>
                <w:ilvl w:val="0"/>
                <w:numId w:val="1"/>
              </w:numPr>
              <w:spacing w:before="60" w:after="60" w:line="240" w:lineRule="auto"/>
              <w:ind w:left="357" w:hanging="357"/>
              <w:rPr>
                <w:rFonts w:ascii="Franklin Gothic Book" w:hAnsi="Franklin Gothic Book"/>
              </w:rPr>
            </w:pPr>
          </w:p>
        </w:tc>
        <w:tc>
          <w:tcPr>
            <w:tcW w:w="9297" w:type="dxa"/>
          </w:tcPr>
          <w:p w14:paraId="411A67CB" w14:textId="67508AEA" w:rsidR="00B26B3A" w:rsidRPr="00EB2366" w:rsidRDefault="00B26B3A" w:rsidP="00B26B3A">
            <w:pPr>
              <w:spacing w:line="240" w:lineRule="auto"/>
              <w:rPr>
                <w:rFonts w:ascii="Franklin Gothic Book" w:hAnsi="Franklin Gothic Book"/>
              </w:rPr>
            </w:pPr>
            <w:r>
              <w:rPr>
                <w:rFonts w:ascii="Franklin Gothic Book" w:hAnsi="Franklin Gothic Book"/>
                <w:b/>
              </w:rPr>
              <w:t>Durée minimale des ordonnances à durée déterminée (par ex., ordonnances provisoires ou d</w:t>
            </w:r>
            <w:r w:rsidR="007609B0">
              <w:rPr>
                <w:rFonts w:ascii="Franklin Gothic Book" w:hAnsi="Franklin Gothic Book"/>
                <w:b/>
              </w:rPr>
              <w:t>’</w:t>
            </w:r>
            <w:r>
              <w:rPr>
                <w:rFonts w:ascii="Franklin Gothic Book" w:hAnsi="Franklin Gothic Book"/>
                <w:b/>
              </w:rPr>
              <w:t>urgence) :</w:t>
            </w:r>
          </w:p>
        </w:tc>
      </w:tr>
      <w:tr w:rsidR="006E12A6" w:rsidRPr="00EB2366" w14:paraId="648B8B44" w14:textId="77777777" w:rsidTr="00DF5C2B">
        <w:trPr>
          <w:trHeight w:val="397"/>
        </w:trPr>
        <w:tc>
          <w:tcPr>
            <w:tcW w:w="615" w:type="dxa"/>
            <w:vMerge/>
          </w:tcPr>
          <w:p w14:paraId="4A6FA251" w14:textId="77777777" w:rsidR="006E12A6" w:rsidRPr="00EB2366" w:rsidRDefault="006E12A6" w:rsidP="00635515">
            <w:pPr>
              <w:numPr>
                <w:ilvl w:val="0"/>
                <w:numId w:val="1"/>
              </w:numPr>
              <w:spacing w:before="60" w:after="60" w:line="240" w:lineRule="auto"/>
              <w:ind w:left="357" w:hanging="357"/>
              <w:rPr>
                <w:rFonts w:ascii="Franklin Gothic Book" w:hAnsi="Franklin Gothic Book"/>
              </w:rPr>
            </w:pPr>
          </w:p>
        </w:tc>
        <w:tc>
          <w:tcPr>
            <w:tcW w:w="9297" w:type="dxa"/>
          </w:tcPr>
          <w:p w14:paraId="37B2E1C1" w14:textId="27FA74DD" w:rsidR="006E12A6" w:rsidRPr="00EB2366" w:rsidRDefault="009E2763" w:rsidP="00EB2366">
            <w:pPr>
              <w:spacing w:after="120" w:line="240" w:lineRule="auto"/>
              <w:rPr>
                <w:rFonts w:ascii="Franklin Gothic Book" w:hAnsi="Franklin Gothic Book"/>
              </w:rPr>
            </w:pPr>
            <w:r>
              <w:rPr>
                <w:rFonts w:ascii="Franklin Gothic Book" w:hAnsi="Franklin Gothic Book"/>
              </w:rPr>
              <w:t>Veuillez indiquer la durée la plus courte pour ce type d</w:t>
            </w:r>
            <w:r w:rsidR="007609B0">
              <w:rPr>
                <w:rFonts w:ascii="Franklin Gothic Book" w:hAnsi="Franklin Gothic Book"/>
              </w:rPr>
              <w:t>’</w:t>
            </w:r>
            <w:r>
              <w:rPr>
                <w:rFonts w:ascii="Franklin Gothic Book" w:hAnsi="Franklin Gothic Book"/>
              </w:rPr>
              <w:t>ordonnances :</w:t>
            </w:r>
          </w:p>
        </w:tc>
      </w:tr>
      <w:tr w:rsidR="009E2763" w:rsidRPr="00EB2366" w14:paraId="4139D2D7" w14:textId="77777777" w:rsidTr="00DF5C2B">
        <w:trPr>
          <w:trHeight w:val="397"/>
        </w:trPr>
        <w:tc>
          <w:tcPr>
            <w:tcW w:w="615" w:type="dxa"/>
            <w:vMerge/>
          </w:tcPr>
          <w:p w14:paraId="360FF3DA" w14:textId="77777777" w:rsidR="009E2763" w:rsidRPr="00EB2366" w:rsidRDefault="009E2763" w:rsidP="00635515">
            <w:pPr>
              <w:numPr>
                <w:ilvl w:val="0"/>
                <w:numId w:val="1"/>
              </w:numPr>
              <w:spacing w:before="60" w:after="60" w:line="240" w:lineRule="auto"/>
              <w:ind w:left="357" w:hanging="357"/>
              <w:rPr>
                <w:rFonts w:ascii="Franklin Gothic Book" w:hAnsi="Franklin Gothic Book"/>
              </w:rPr>
            </w:pPr>
          </w:p>
        </w:tc>
        <w:tc>
          <w:tcPr>
            <w:tcW w:w="9297" w:type="dxa"/>
          </w:tcPr>
          <w:p w14:paraId="1D0AC525" w14:textId="7C74261C" w:rsidR="009E2763" w:rsidRPr="00EB2366" w:rsidRDefault="002A7B64" w:rsidP="00EB2366">
            <w:pPr>
              <w:spacing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E12A6" w:rsidRPr="00EB2366" w14:paraId="40DE6383" w14:textId="77777777" w:rsidTr="00DF5C2B">
        <w:trPr>
          <w:trHeight w:val="397"/>
        </w:trPr>
        <w:tc>
          <w:tcPr>
            <w:tcW w:w="615" w:type="dxa"/>
            <w:vMerge/>
          </w:tcPr>
          <w:p w14:paraId="186830E0" w14:textId="77777777" w:rsidR="006E12A6" w:rsidRPr="00EB2366" w:rsidRDefault="006E12A6" w:rsidP="00635515">
            <w:pPr>
              <w:numPr>
                <w:ilvl w:val="0"/>
                <w:numId w:val="1"/>
              </w:numPr>
              <w:spacing w:before="60" w:after="60" w:line="240" w:lineRule="auto"/>
              <w:ind w:left="357" w:hanging="357"/>
              <w:rPr>
                <w:rFonts w:ascii="Franklin Gothic Book" w:hAnsi="Franklin Gothic Book"/>
              </w:rPr>
            </w:pPr>
          </w:p>
        </w:tc>
        <w:tc>
          <w:tcPr>
            <w:tcW w:w="9297" w:type="dxa"/>
          </w:tcPr>
          <w:p w14:paraId="7027C5DB" w14:textId="24AFCB5E" w:rsidR="006E12A6" w:rsidRPr="00EB2366" w:rsidRDefault="00204BEB" w:rsidP="00EB2366">
            <w:pPr>
              <w:spacing w:line="240" w:lineRule="auto"/>
              <w:rPr>
                <w:rFonts w:ascii="Franklin Gothic Book" w:hAnsi="Franklin Gothic Book"/>
              </w:rPr>
            </w:pPr>
            <w:r>
              <w:rPr>
                <w:rFonts w:ascii="Franklin Gothic Book" w:hAnsi="Franklin Gothic Book"/>
              </w:rPr>
              <w:t>Veuillez donner des exemples de ce type d</w:t>
            </w:r>
            <w:r w:rsidR="007609B0">
              <w:rPr>
                <w:rFonts w:ascii="Franklin Gothic Book" w:hAnsi="Franklin Gothic Book"/>
              </w:rPr>
              <w:t>’</w:t>
            </w:r>
            <w:r>
              <w:rPr>
                <w:rFonts w:ascii="Franklin Gothic Book" w:hAnsi="Franklin Gothic Book"/>
              </w:rPr>
              <w:t>ordonnances :</w:t>
            </w:r>
          </w:p>
        </w:tc>
      </w:tr>
      <w:tr w:rsidR="006E12A6" w:rsidRPr="00EB2366" w14:paraId="39EE0C1E" w14:textId="77777777" w:rsidTr="00DF5C2B">
        <w:trPr>
          <w:trHeight w:val="397"/>
        </w:trPr>
        <w:tc>
          <w:tcPr>
            <w:tcW w:w="615" w:type="dxa"/>
            <w:vMerge/>
          </w:tcPr>
          <w:p w14:paraId="71A80D53" w14:textId="77777777" w:rsidR="006E12A6" w:rsidRPr="00EB2366" w:rsidRDefault="006E12A6" w:rsidP="00635515">
            <w:pPr>
              <w:numPr>
                <w:ilvl w:val="0"/>
                <w:numId w:val="1"/>
              </w:numPr>
              <w:spacing w:before="60" w:after="60" w:line="240" w:lineRule="auto"/>
              <w:ind w:left="357" w:hanging="357"/>
              <w:rPr>
                <w:rFonts w:ascii="Franklin Gothic Book" w:hAnsi="Franklin Gothic Book"/>
              </w:rPr>
            </w:pPr>
          </w:p>
        </w:tc>
        <w:tc>
          <w:tcPr>
            <w:tcW w:w="9297" w:type="dxa"/>
          </w:tcPr>
          <w:p w14:paraId="57141ECA" w14:textId="5A577F54" w:rsidR="006E12A6" w:rsidRPr="00EB2366" w:rsidRDefault="002A7B64" w:rsidP="00EB2366">
            <w:pPr>
              <w:spacing w:after="120"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E12A6" w:rsidRPr="00EB2366" w14:paraId="3B606F7A" w14:textId="77777777" w:rsidTr="00DF5C2B">
        <w:trPr>
          <w:trHeight w:val="397"/>
        </w:trPr>
        <w:tc>
          <w:tcPr>
            <w:tcW w:w="615" w:type="dxa"/>
            <w:vMerge/>
          </w:tcPr>
          <w:p w14:paraId="7854AC19" w14:textId="77777777" w:rsidR="006E12A6" w:rsidRPr="00EB2366" w:rsidRDefault="006E12A6" w:rsidP="00635515">
            <w:pPr>
              <w:numPr>
                <w:ilvl w:val="0"/>
                <w:numId w:val="1"/>
              </w:numPr>
              <w:spacing w:before="60" w:after="60" w:line="240" w:lineRule="auto"/>
              <w:ind w:left="357" w:hanging="357"/>
              <w:rPr>
                <w:rFonts w:ascii="Franklin Gothic Book" w:hAnsi="Franklin Gothic Book"/>
              </w:rPr>
            </w:pPr>
          </w:p>
        </w:tc>
        <w:tc>
          <w:tcPr>
            <w:tcW w:w="9297" w:type="dxa"/>
          </w:tcPr>
          <w:p w14:paraId="635B29D3" w14:textId="7775A1B1" w:rsidR="006E12A6" w:rsidRPr="00EB2366" w:rsidRDefault="009E2763" w:rsidP="00EB2366">
            <w:pPr>
              <w:spacing w:after="120" w:line="240" w:lineRule="auto"/>
              <w:rPr>
                <w:rFonts w:ascii="Franklin Gothic Book" w:hAnsi="Franklin Gothic Book"/>
                <w:b/>
                <w:bCs/>
              </w:rPr>
            </w:pPr>
            <w:r>
              <w:rPr>
                <w:rFonts w:ascii="Franklin Gothic Book" w:hAnsi="Franklin Gothic Book"/>
                <w:b/>
              </w:rPr>
              <w:t>Durée maximale des ordonnances à durée déterminée :</w:t>
            </w:r>
          </w:p>
        </w:tc>
      </w:tr>
      <w:tr w:rsidR="00145A2B" w:rsidRPr="00EB2366" w14:paraId="1441E5BA" w14:textId="77777777" w:rsidTr="00DF5C2B">
        <w:trPr>
          <w:trHeight w:val="397"/>
        </w:trPr>
        <w:tc>
          <w:tcPr>
            <w:tcW w:w="615" w:type="dxa"/>
            <w:vMerge/>
          </w:tcPr>
          <w:p w14:paraId="4AE6F18B"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18CD3A4A" w14:textId="7DABC4FA" w:rsidR="00145A2B" w:rsidRPr="00EB2366" w:rsidRDefault="00145A2B" w:rsidP="00EB2366">
            <w:pPr>
              <w:spacing w:after="120" w:line="240" w:lineRule="auto"/>
              <w:ind w:left="-17"/>
              <w:rPr>
                <w:rFonts w:ascii="Franklin Gothic Book" w:hAnsi="Franklin Gothic Book"/>
              </w:rPr>
            </w:pPr>
            <w:r>
              <w:rPr>
                <w:rFonts w:ascii="Franklin Gothic Book" w:hAnsi="Franklin Gothic Book"/>
              </w:rPr>
              <w:t>Veuillez indiquer la durée maximale pour ce type d</w:t>
            </w:r>
            <w:r w:rsidR="007609B0">
              <w:rPr>
                <w:rFonts w:ascii="Franklin Gothic Book" w:hAnsi="Franklin Gothic Book"/>
              </w:rPr>
              <w:t>’</w:t>
            </w:r>
            <w:r>
              <w:rPr>
                <w:rFonts w:ascii="Franklin Gothic Book" w:hAnsi="Franklin Gothic Book"/>
              </w:rPr>
              <w:t>ordonnances :</w:t>
            </w:r>
          </w:p>
        </w:tc>
      </w:tr>
      <w:tr w:rsidR="00145A2B" w:rsidRPr="00EB2366" w14:paraId="789F317A" w14:textId="77777777" w:rsidTr="00DF5C2B">
        <w:trPr>
          <w:trHeight w:val="397"/>
        </w:trPr>
        <w:tc>
          <w:tcPr>
            <w:tcW w:w="615" w:type="dxa"/>
            <w:vMerge/>
          </w:tcPr>
          <w:p w14:paraId="3BB592BE"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3FCB62EF" w14:textId="39C27143" w:rsidR="00145A2B" w:rsidRPr="00EB2366" w:rsidRDefault="002A7B64" w:rsidP="00EB2366">
            <w:pPr>
              <w:spacing w:line="240" w:lineRule="auto"/>
              <w:ind w:left="-1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145A2B" w:rsidRPr="00EB2366" w14:paraId="751D16BE" w14:textId="77777777" w:rsidTr="00DF5C2B">
        <w:trPr>
          <w:trHeight w:val="397"/>
        </w:trPr>
        <w:tc>
          <w:tcPr>
            <w:tcW w:w="615" w:type="dxa"/>
            <w:vMerge/>
          </w:tcPr>
          <w:p w14:paraId="62C1EEC0"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44F138CE" w14:textId="32335034" w:rsidR="00145A2B" w:rsidRPr="00EB2366" w:rsidRDefault="00145A2B" w:rsidP="00EB2366">
            <w:pPr>
              <w:spacing w:after="120" w:line="240" w:lineRule="auto"/>
              <w:ind w:left="-17"/>
              <w:rPr>
                <w:rFonts w:ascii="Franklin Gothic Book" w:hAnsi="Franklin Gothic Book"/>
              </w:rPr>
            </w:pPr>
            <w:r>
              <w:rPr>
                <w:rFonts w:ascii="Franklin Gothic Book" w:hAnsi="Franklin Gothic Book"/>
              </w:rPr>
              <w:t>Veuillez donner des exemples de ce type d</w:t>
            </w:r>
            <w:r w:rsidR="007609B0">
              <w:rPr>
                <w:rFonts w:ascii="Franklin Gothic Book" w:hAnsi="Franklin Gothic Book"/>
              </w:rPr>
              <w:t>’</w:t>
            </w:r>
            <w:r>
              <w:rPr>
                <w:rFonts w:ascii="Franklin Gothic Book" w:hAnsi="Franklin Gothic Book"/>
              </w:rPr>
              <w:t>ordonnances :</w:t>
            </w:r>
          </w:p>
        </w:tc>
      </w:tr>
      <w:tr w:rsidR="00145A2B" w:rsidRPr="00EB2366" w14:paraId="3E0A368D" w14:textId="77777777" w:rsidTr="00DF5C2B">
        <w:trPr>
          <w:trHeight w:val="397"/>
        </w:trPr>
        <w:tc>
          <w:tcPr>
            <w:tcW w:w="615" w:type="dxa"/>
            <w:vMerge/>
          </w:tcPr>
          <w:p w14:paraId="3A84F759"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1A11F5AA" w14:textId="36580036" w:rsidR="00145A2B" w:rsidRPr="00EB2366" w:rsidRDefault="002A7B64" w:rsidP="00EB2366">
            <w:pPr>
              <w:spacing w:line="240" w:lineRule="auto"/>
              <w:ind w:left="-1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145A2B" w:rsidRPr="00EB2366" w14:paraId="3F38F936" w14:textId="77777777" w:rsidTr="00DF5C2B">
        <w:trPr>
          <w:trHeight w:val="397"/>
        </w:trPr>
        <w:tc>
          <w:tcPr>
            <w:tcW w:w="615" w:type="dxa"/>
            <w:vMerge/>
          </w:tcPr>
          <w:p w14:paraId="4AAF25EE"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3C4F09D5" w14:textId="7C4A8F47" w:rsidR="00145A2B" w:rsidRPr="00EB2366" w:rsidRDefault="00145A2B" w:rsidP="00EB2366">
            <w:pPr>
              <w:spacing w:line="240" w:lineRule="auto"/>
              <w:rPr>
                <w:rFonts w:ascii="Franklin Gothic Book" w:hAnsi="Franklin Gothic Book"/>
                <w:b/>
                <w:bCs/>
              </w:rPr>
            </w:pPr>
            <w:r>
              <w:rPr>
                <w:rFonts w:ascii="Franklin Gothic Book" w:hAnsi="Franklin Gothic Book"/>
                <w:b/>
              </w:rPr>
              <w:t>Durée indéterminée :</w:t>
            </w:r>
          </w:p>
        </w:tc>
      </w:tr>
      <w:tr w:rsidR="00145A2B" w:rsidRPr="00EB2366" w14:paraId="29A162B7" w14:textId="77777777" w:rsidTr="00DF5C2B">
        <w:trPr>
          <w:trHeight w:val="397"/>
        </w:trPr>
        <w:tc>
          <w:tcPr>
            <w:tcW w:w="615" w:type="dxa"/>
            <w:vMerge/>
          </w:tcPr>
          <w:p w14:paraId="7AE81793"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34DD520C" w14:textId="5F43FA2B" w:rsidR="00145A2B" w:rsidRPr="00EB2366" w:rsidRDefault="001F6221" w:rsidP="004C7CB6">
            <w:pPr>
              <w:spacing w:line="240" w:lineRule="auto"/>
              <w:rPr>
                <w:rFonts w:ascii="Franklin Gothic Book" w:hAnsi="Franklin Gothic Book"/>
              </w:rPr>
            </w:pPr>
            <w:r w:rsidRPr="00EB2366">
              <w:rPr>
                <w:rFonts w:ascii="Franklin Gothic Book" w:hAnsi="Franklin Gothic Book"/>
              </w:rPr>
              <w:fldChar w:fldCharType="begin">
                <w:ffData>
                  <w:name w:val="Check12"/>
                  <w:enabled/>
                  <w:calcOnExit w:val="0"/>
                  <w:checkBox>
                    <w:sizeAuto/>
                    <w:default w:val="0"/>
                  </w:checkBox>
                </w:ffData>
              </w:fldChar>
            </w:r>
            <w:r w:rsidRPr="00EB2366">
              <w:rPr>
                <w:rFonts w:ascii="Franklin Gothic Book" w:hAnsi="Franklin Gothic Book"/>
              </w:rPr>
              <w:instrText xml:space="preserve"> FORMCHECKBOX </w:instrText>
            </w:r>
            <w:r w:rsidRPr="00EB2366">
              <w:rPr>
                <w:rFonts w:ascii="Franklin Gothic Book" w:hAnsi="Franklin Gothic Book"/>
              </w:rPr>
            </w:r>
            <w:r w:rsidRPr="00EB2366">
              <w:rPr>
                <w:rFonts w:ascii="Franklin Gothic Book" w:hAnsi="Franklin Gothic Book"/>
              </w:rPr>
              <w:fldChar w:fldCharType="separate"/>
            </w:r>
            <w:r w:rsidRPr="00EB2366">
              <w:rPr>
                <w:rFonts w:ascii="Franklin Gothic Book" w:hAnsi="Franklin Gothic Book"/>
              </w:rPr>
              <w:fldChar w:fldCharType="end"/>
            </w:r>
            <w:r>
              <w:rPr>
                <w:rFonts w:ascii="Franklin Gothic Book" w:hAnsi="Franklin Gothic Book"/>
              </w:rPr>
              <w:t> Oui</w:t>
            </w:r>
          </w:p>
        </w:tc>
      </w:tr>
      <w:tr w:rsidR="007C07D1" w:rsidRPr="00EB2366" w14:paraId="14CED8D8" w14:textId="77777777" w:rsidTr="00DF5C2B">
        <w:trPr>
          <w:trHeight w:val="397"/>
        </w:trPr>
        <w:tc>
          <w:tcPr>
            <w:tcW w:w="615" w:type="dxa"/>
            <w:vMerge/>
          </w:tcPr>
          <w:p w14:paraId="6FB247DC" w14:textId="77777777" w:rsidR="007C07D1" w:rsidRPr="00EB2366" w:rsidRDefault="007C07D1" w:rsidP="00635515">
            <w:pPr>
              <w:numPr>
                <w:ilvl w:val="0"/>
                <w:numId w:val="1"/>
              </w:numPr>
              <w:spacing w:before="60" w:after="60" w:line="240" w:lineRule="auto"/>
              <w:ind w:left="357" w:hanging="357"/>
              <w:rPr>
                <w:rFonts w:ascii="Franklin Gothic Book" w:hAnsi="Franklin Gothic Book"/>
              </w:rPr>
            </w:pPr>
          </w:p>
        </w:tc>
        <w:tc>
          <w:tcPr>
            <w:tcW w:w="9297" w:type="dxa"/>
          </w:tcPr>
          <w:p w14:paraId="257BADFF" w14:textId="05C5ACF4" w:rsidR="007C07D1" w:rsidRPr="00EB2366" w:rsidRDefault="002A7B64" w:rsidP="004C7CB6">
            <w:pPr>
              <w:spacing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1F6221" w:rsidRPr="00EB2366" w14:paraId="69294F3B" w14:textId="77777777" w:rsidTr="00DF5C2B">
        <w:trPr>
          <w:trHeight w:val="397"/>
        </w:trPr>
        <w:tc>
          <w:tcPr>
            <w:tcW w:w="615" w:type="dxa"/>
            <w:vMerge/>
          </w:tcPr>
          <w:p w14:paraId="4223CC00" w14:textId="77777777" w:rsidR="001F6221" w:rsidRPr="00EB2366" w:rsidRDefault="001F6221" w:rsidP="00635515">
            <w:pPr>
              <w:numPr>
                <w:ilvl w:val="0"/>
                <w:numId w:val="1"/>
              </w:numPr>
              <w:spacing w:before="60" w:after="60" w:line="240" w:lineRule="auto"/>
              <w:ind w:left="357" w:hanging="357"/>
              <w:rPr>
                <w:rFonts w:ascii="Franklin Gothic Book" w:hAnsi="Franklin Gothic Book"/>
              </w:rPr>
            </w:pPr>
          </w:p>
        </w:tc>
        <w:tc>
          <w:tcPr>
            <w:tcW w:w="9297" w:type="dxa"/>
          </w:tcPr>
          <w:p w14:paraId="725605CC" w14:textId="4A488862" w:rsidR="001F6221" w:rsidRPr="00EB2366" w:rsidRDefault="001F6221" w:rsidP="004C7CB6">
            <w:pPr>
              <w:spacing w:line="240" w:lineRule="auto"/>
              <w:rPr>
                <w:rFonts w:ascii="Franklin Gothic Book" w:hAnsi="Franklin Gothic Book"/>
              </w:rPr>
            </w:pPr>
            <w:r w:rsidRPr="00EB2366">
              <w:rPr>
                <w:rFonts w:ascii="Franklin Gothic Book" w:hAnsi="Franklin Gothic Book"/>
              </w:rPr>
              <w:fldChar w:fldCharType="begin">
                <w:ffData>
                  <w:name w:val="Check12"/>
                  <w:enabled/>
                  <w:calcOnExit w:val="0"/>
                  <w:checkBox>
                    <w:sizeAuto/>
                    <w:default w:val="0"/>
                  </w:checkBox>
                </w:ffData>
              </w:fldChar>
            </w:r>
            <w:r w:rsidRPr="00EB2366">
              <w:rPr>
                <w:rFonts w:ascii="Franklin Gothic Book" w:hAnsi="Franklin Gothic Book"/>
              </w:rPr>
              <w:instrText xml:space="preserve"> FORMCHECKBOX </w:instrText>
            </w:r>
            <w:r w:rsidRPr="00EB2366">
              <w:rPr>
                <w:rFonts w:ascii="Franklin Gothic Book" w:hAnsi="Franklin Gothic Book"/>
              </w:rPr>
            </w:r>
            <w:r w:rsidRPr="00EB2366">
              <w:rPr>
                <w:rFonts w:ascii="Franklin Gothic Book" w:hAnsi="Franklin Gothic Book"/>
              </w:rPr>
              <w:fldChar w:fldCharType="separate"/>
            </w:r>
            <w:r w:rsidRPr="00EB2366">
              <w:rPr>
                <w:rFonts w:ascii="Franklin Gothic Book" w:hAnsi="Franklin Gothic Book"/>
              </w:rPr>
              <w:fldChar w:fldCharType="end"/>
            </w:r>
            <w:r>
              <w:rPr>
                <w:rFonts w:ascii="Franklin Gothic Book" w:hAnsi="Franklin Gothic Book"/>
              </w:rPr>
              <w:t> Non</w:t>
            </w:r>
          </w:p>
        </w:tc>
      </w:tr>
      <w:tr w:rsidR="007C07D1" w:rsidRPr="00EB2366" w14:paraId="769DADB8" w14:textId="77777777" w:rsidTr="00DF5C2B">
        <w:trPr>
          <w:trHeight w:val="397"/>
        </w:trPr>
        <w:tc>
          <w:tcPr>
            <w:tcW w:w="615" w:type="dxa"/>
            <w:vMerge/>
          </w:tcPr>
          <w:p w14:paraId="2FFF8DF8" w14:textId="77777777" w:rsidR="007C07D1" w:rsidRPr="00EB2366" w:rsidRDefault="007C07D1" w:rsidP="00635515">
            <w:pPr>
              <w:numPr>
                <w:ilvl w:val="0"/>
                <w:numId w:val="1"/>
              </w:numPr>
              <w:spacing w:before="60" w:after="60" w:line="240" w:lineRule="auto"/>
              <w:ind w:left="357" w:hanging="357"/>
              <w:rPr>
                <w:rFonts w:ascii="Franklin Gothic Book" w:hAnsi="Franklin Gothic Book"/>
              </w:rPr>
            </w:pPr>
          </w:p>
        </w:tc>
        <w:tc>
          <w:tcPr>
            <w:tcW w:w="9297" w:type="dxa"/>
          </w:tcPr>
          <w:p w14:paraId="79F63D61" w14:textId="099375E5" w:rsidR="007C07D1" w:rsidRPr="00EB2366" w:rsidRDefault="002A7B64" w:rsidP="004C7CB6">
            <w:pPr>
              <w:spacing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145A2B" w:rsidRPr="00EB2366" w14:paraId="43F93D0F" w14:textId="77777777" w:rsidTr="00DF5C2B">
        <w:trPr>
          <w:trHeight w:val="397"/>
        </w:trPr>
        <w:tc>
          <w:tcPr>
            <w:tcW w:w="615" w:type="dxa"/>
            <w:vMerge/>
          </w:tcPr>
          <w:p w14:paraId="525CE019"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500DFEEA" w14:textId="32A91CC7" w:rsidR="00145A2B" w:rsidRPr="00EB2366" w:rsidRDefault="000E2F55" w:rsidP="00EB2366">
            <w:pPr>
              <w:spacing w:line="240" w:lineRule="auto"/>
              <w:rPr>
                <w:rFonts w:ascii="Franklin Gothic Book" w:hAnsi="Franklin Gothic Book"/>
                <w:b/>
                <w:bCs/>
              </w:rPr>
            </w:pPr>
            <w:r>
              <w:rPr>
                <w:rFonts w:ascii="Franklin Gothic Book" w:hAnsi="Franklin Gothic Book"/>
                <w:b/>
              </w:rPr>
              <w:t xml:space="preserve">Renouvellement des ordonnances de protection : </w:t>
            </w:r>
          </w:p>
        </w:tc>
      </w:tr>
      <w:tr w:rsidR="00EF62B7" w:rsidRPr="00EB2366" w14:paraId="463C8E29" w14:textId="77777777" w:rsidTr="00DF5C2B">
        <w:trPr>
          <w:trHeight w:val="397"/>
        </w:trPr>
        <w:tc>
          <w:tcPr>
            <w:tcW w:w="615" w:type="dxa"/>
            <w:vMerge/>
          </w:tcPr>
          <w:p w14:paraId="6BA6EAB6" w14:textId="77777777" w:rsidR="00EF62B7" w:rsidRPr="00EB2366" w:rsidRDefault="00EF62B7" w:rsidP="00635515">
            <w:pPr>
              <w:numPr>
                <w:ilvl w:val="0"/>
                <w:numId w:val="1"/>
              </w:numPr>
              <w:spacing w:before="60" w:after="60" w:line="240" w:lineRule="auto"/>
              <w:ind w:left="357" w:hanging="357"/>
              <w:rPr>
                <w:rFonts w:ascii="Franklin Gothic Book" w:hAnsi="Franklin Gothic Book"/>
              </w:rPr>
            </w:pPr>
          </w:p>
        </w:tc>
        <w:tc>
          <w:tcPr>
            <w:tcW w:w="9297" w:type="dxa"/>
          </w:tcPr>
          <w:p w14:paraId="7D872FAA" w14:textId="0CEAE23D" w:rsidR="00EF62B7" w:rsidRPr="00EB2366" w:rsidRDefault="00EF62B7" w:rsidP="00830F9A">
            <w:pPr>
              <w:spacing w:line="240" w:lineRule="auto"/>
              <w:ind w:left="284" w:hanging="284"/>
              <w:rPr>
                <w:rFonts w:ascii="Franklin Gothic Book" w:hAnsi="Franklin Gothic Book"/>
              </w:rPr>
            </w:pPr>
            <w:r w:rsidRPr="00EB2366">
              <w:rPr>
                <w:rFonts w:ascii="Franklin Gothic Book" w:hAnsi="Franklin Gothic Book"/>
              </w:rPr>
              <w:fldChar w:fldCharType="begin">
                <w:ffData>
                  <w:name w:val="Check12"/>
                  <w:enabled/>
                  <w:calcOnExit w:val="0"/>
                  <w:checkBox>
                    <w:sizeAuto/>
                    <w:default w:val="0"/>
                  </w:checkBox>
                </w:ffData>
              </w:fldChar>
            </w:r>
            <w:r w:rsidRPr="00EB2366">
              <w:rPr>
                <w:rFonts w:ascii="Franklin Gothic Book" w:hAnsi="Franklin Gothic Book"/>
              </w:rPr>
              <w:instrText xml:space="preserve"> FORMCHECKBOX </w:instrText>
            </w:r>
            <w:r w:rsidRPr="00EB2366">
              <w:rPr>
                <w:rFonts w:ascii="Franklin Gothic Book" w:hAnsi="Franklin Gothic Book"/>
              </w:rPr>
            </w:r>
            <w:r w:rsidRPr="00EB2366">
              <w:rPr>
                <w:rFonts w:ascii="Franklin Gothic Book" w:hAnsi="Franklin Gothic Book"/>
              </w:rPr>
              <w:fldChar w:fldCharType="separate"/>
            </w:r>
            <w:r w:rsidRPr="00EB2366">
              <w:rPr>
                <w:rFonts w:ascii="Franklin Gothic Book" w:hAnsi="Franklin Gothic Book"/>
              </w:rPr>
              <w:fldChar w:fldCharType="end"/>
            </w:r>
            <w:r>
              <w:rPr>
                <w:rFonts w:ascii="Franklin Gothic Book" w:hAnsi="Franklin Gothic Book"/>
              </w:rPr>
              <w:t> Toutes les ordonnances de protection sont potentiellement renouvelables (veuillez préciser les conditions ou restrictions éventuelles) :</w:t>
            </w:r>
          </w:p>
        </w:tc>
      </w:tr>
      <w:tr w:rsidR="00EF62B7" w:rsidRPr="00EB2366" w14:paraId="2D28229F" w14:textId="77777777" w:rsidTr="00DF5C2B">
        <w:trPr>
          <w:trHeight w:val="397"/>
        </w:trPr>
        <w:tc>
          <w:tcPr>
            <w:tcW w:w="615" w:type="dxa"/>
            <w:vMerge w:val="restart"/>
          </w:tcPr>
          <w:p w14:paraId="5D49998A" w14:textId="2E75E707" w:rsidR="00EF62B7" w:rsidRPr="00EB2366" w:rsidRDefault="00096ACA" w:rsidP="00096ACA">
            <w:pPr>
              <w:spacing w:before="60" w:after="60" w:line="240" w:lineRule="auto"/>
              <w:ind w:left="357"/>
              <w:rPr>
                <w:rFonts w:ascii="Franklin Gothic Book" w:hAnsi="Franklin Gothic Book"/>
              </w:rPr>
            </w:pPr>
            <w:r>
              <w:br w:type="page"/>
            </w:r>
          </w:p>
        </w:tc>
        <w:tc>
          <w:tcPr>
            <w:tcW w:w="9297" w:type="dxa"/>
          </w:tcPr>
          <w:p w14:paraId="6B9423A3" w14:textId="72FF9354" w:rsidR="00EF62B7" w:rsidRPr="00EB2366" w:rsidRDefault="002A7B64" w:rsidP="00EB2366">
            <w:pPr>
              <w:spacing w:line="240" w:lineRule="auto"/>
              <w:rPr>
                <w:rFonts w:ascii="Franklin Gothic Book" w:hAnsi="Franklin Gothic Book"/>
                <w:b/>
                <w:bCs/>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EF62B7" w:rsidRPr="00EB2366" w14:paraId="2B95A576" w14:textId="77777777" w:rsidTr="00DF5C2B">
        <w:trPr>
          <w:trHeight w:val="397"/>
        </w:trPr>
        <w:tc>
          <w:tcPr>
            <w:tcW w:w="615" w:type="dxa"/>
            <w:vMerge/>
          </w:tcPr>
          <w:p w14:paraId="3BB96EDD" w14:textId="77777777" w:rsidR="00EF62B7" w:rsidRPr="00EB2366" w:rsidRDefault="00EF62B7" w:rsidP="00635515">
            <w:pPr>
              <w:numPr>
                <w:ilvl w:val="0"/>
                <w:numId w:val="1"/>
              </w:numPr>
              <w:spacing w:before="60" w:after="60" w:line="240" w:lineRule="auto"/>
              <w:ind w:left="357" w:hanging="357"/>
              <w:rPr>
                <w:rFonts w:ascii="Franklin Gothic Book" w:hAnsi="Franklin Gothic Book"/>
              </w:rPr>
            </w:pPr>
          </w:p>
        </w:tc>
        <w:tc>
          <w:tcPr>
            <w:tcW w:w="9297" w:type="dxa"/>
          </w:tcPr>
          <w:p w14:paraId="53DEF624" w14:textId="4EFDAC8D" w:rsidR="00EF62B7" w:rsidRPr="00EB2366" w:rsidRDefault="00A5732E" w:rsidP="00EB2366">
            <w:pPr>
              <w:spacing w:line="240" w:lineRule="auto"/>
              <w:rPr>
                <w:rFonts w:ascii="Franklin Gothic Book" w:hAnsi="Franklin Gothic Book"/>
                <w:b/>
                <w:bCs/>
              </w:rPr>
            </w:pPr>
            <w:r w:rsidRPr="00EB2366">
              <w:rPr>
                <w:rFonts w:ascii="Franklin Gothic Book" w:hAnsi="Franklin Gothic Book"/>
              </w:rPr>
              <w:fldChar w:fldCharType="begin">
                <w:ffData>
                  <w:name w:val="Check12"/>
                  <w:enabled/>
                  <w:calcOnExit w:val="0"/>
                  <w:checkBox>
                    <w:sizeAuto/>
                    <w:default w:val="0"/>
                  </w:checkBox>
                </w:ffData>
              </w:fldChar>
            </w:r>
            <w:r w:rsidRPr="00EB2366">
              <w:rPr>
                <w:rFonts w:ascii="Franklin Gothic Book" w:hAnsi="Franklin Gothic Book"/>
              </w:rPr>
              <w:instrText xml:space="preserve"> FORMCHECKBOX </w:instrText>
            </w:r>
            <w:r w:rsidRPr="00EB2366">
              <w:rPr>
                <w:rFonts w:ascii="Franklin Gothic Book" w:hAnsi="Franklin Gothic Book"/>
              </w:rPr>
            </w:r>
            <w:r w:rsidRPr="00EB2366">
              <w:rPr>
                <w:rFonts w:ascii="Franklin Gothic Book" w:hAnsi="Franklin Gothic Book"/>
              </w:rPr>
              <w:fldChar w:fldCharType="separate"/>
            </w:r>
            <w:r w:rsidRPr="00EB2366">
              <w:rPr>
                <w:rFonts w:ascii="Franklin Gothic Book" w:hAnsi="Franklin Gothic Book"/>
              </w:rPr>
              <w:fldChar w:fldCharType="end"/>
            </w:r>
            <w:r>
              <w:rPr>
                <w:rFonts w:ascii="Franklin Gothic Book" w:hAnsi="Franklin Gothic Book"/>
              </w:rPr>
              <w:t> Certaines ordonnances de protection sont renouvelables (veuillez préciser) :</w:t>
            </w:r>
          </w:p>
        </w:tc>
      </w:tr>
      <w:tr w:rsidR="00EF62B7" w:rsidRPr="00EB2366" w14:paraId="265E99E6" w14:textId="77777777" w:rsidTr="00DF5C2B">
        <w:trPr>
          <w:trHeight w:val="397"/>
        </w:trPr>
        <w:tc>
          <w:tcPr>
            <w:tcW w:w="615" w:type="dxa"/>
            <w:vMerge/>
          </w:tcPr>
          <w:p w14:paraId="645D9B4E" w14:textId="77777777" w:rsidR="00EF62B7" w:rsidRPr="00EB2366" w:rsidRDefault="00EF62B7" w:rsidP="00635515">
            <w:pPr>
              <w:numPr>
                <w:ilvl w:val="0"/>
                <w:numId w:val="1"/>
              </w:numPr>
              <w:spacing w:before="60" w:after="60" w:line="240" w:lineRule="auto"/>
              <w:ind w:left="357" w:hanging="357"/>
              <w:rPr>
                <w:rFonts w:ascii="Franklin Gothic Book" w:hAnsi="Franklin Gothic Book"/>
              </w:rPr>
            </w:pPr>
          </w:p>
        </w:tc>
        <w:tc>
          <w:tcPr>
            <w:tcW w:w="9297" w:type="dxa"/>
          </w:tcPr>
          <w:p w14:paraId="761BDF9E" w14:textId="00C8EED3" w:rsidR="00EF62B7" w:rsidRPr="00EB2366" w:rsidRDefault="002A7B64" w:rsidP="00EB2366">
            <w:pPr>
              <w:spacing w:line="240" w:lineRule="auto"/>
              <w:rPr>
                <w:rFonts w:ascii="Franklin Gothic Book" w:hAnsi="Franklin Gothic Book"/>
                <w:b/>
                <w:bCs/>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EF62B7" w:rsidRPr="00EB2366" w14:paraId="5E595AEC" w14:textId="77777777" w:rsidTr="00DF5C2B">
        <w:trPr>
          <w:trHeight w:val="397"/>
        </w:trPr>
        <w:tc>
          <w:tcPr>
            <w:tcW w:w="615" w:type="dxa"/>
            <w:vMerge/>
          </w:tcPr>
          <w:p w14:paraId="6F9A112B" w14:textId="77777777" w:rsidR="00EF62B7" w:rsidRPr="00EB2366" w:rsidRDefault="00EF62B7" w:rsidP="00635515">
            <w:pPr>
              <w:numPr>
                <w:ilvl w:val="0"/>
                <w:numId w:val="1"/>
              </w:numPr>
              <w:spacing w:before="60" w:after="60" w:line="240" w:lineRule="auto"/>
              <w:ind w:left="357" w:hanging="357"/>
              <w:rPr>
                <w:rFonts w:ascii="Franklin Gothic Book" w:hAnsi="Franklin Gothic Book"/>
              </w:rPr>
            </w:pPr>
          </w:p>
        </w:tc>
        <w:tc>
          <w:tcPr>
            <w:tcW w:w="9297" w:type="dxa"/>
          </w:tcPr>
          <w:p w14:paraId="0491899F" w14:textId="3045E05B" w:rsidR="00EF62B7" w:rsidRPr="00EB2366" w:rsidRDefault="00A5732E" w:rsidP="00EB2366">
            <w:pPr>
              <w:spacing w:line="240" w:lineRule="auto"/>
              <w:rPr>
                <w:rFonts w:ascii="Franklin Gothic Book" w:hAnsi="Franklin Gothic Book"/>
                <w:b/>
                <w:bCs/>
              </w:rPr>
            </w:pPr>
            <w:r w:rsidRPr="00EB2366">
              <w:rPr>
                <w:rFonts w:ascii="Franklin Gothic Book" w:hAnsi="Franklin Gothic Book"/>
              </w:rPr>
              <w:fldChar w:fldCharType="begin">
                <w:ffData>
                  <w:name w:val="Check12"/>
                  <w:enabled/>
                  <w:calcOnExit w:val="0"/>
                  <w:checkBox>
                    <w:sizeAuto/>
                    <w:default w:val="0"/>
                  </w:checkBox>
                </w:ffData>
              </w:fldChar>
            </w:r>
            <w:r w:rsidRPr="00EB2366">
              <w:rPr>
                <w:rFonts w:ascii="Franklin Gothic Book" w:hAnsi="Franklin Gothic Book"/>
              </w:rPr>
              <w:instrText xml:space="preserve"> FORMCHECKBOX </w:instrText>
            </w:r>
            <w:r w:rsidRPr="00EB2366">
              <w:rPr>
                <w:rFonts w:ascii="Franklin Gothic Book" w:hAnsi="Franklin Gothic Book"/>
              </w:rPr>
            </w:r>
            <w:r w:rsidRPr="00EB2366">
              <w:rPr>
                <w:rFonts w:ascii="Franklin Gothic Book" w:hAnsi="Franklin Gothic Book"/>
              </w:rPr>
              <w:fldChar w:fldCharType="separate"/>
            </w:r>
            <w:r w:rsidRPr="00EB2366">
              <w:rPr>
                <w:rFonts w:ascii="Franklin Gothic Book" w:hAnsi="Franklin Gothic Book"/>
              </w:rPr>
              <w:fldChar w:fldCharType="end"/>
            </w:r>
            <w:r>
              <w:rPr>
                <w:rFonts w:ascii="Franklin Gothic Book" w:hAnsi="Franklin Gothic Book"/>
              </w:rPr>
              <w:t> Les ordonnances de protection ne sont pas renouvelables :</w:t>
            </w:r>
          </w:p>
        </w:tc>
      </w:tr>
      <w:tr w:rsidR="00145A2B" w:rsidRPr="00EB2366" w14:paraId="400E3716" w14:textId="77777777" w:rsidTr="00DF5C2B">
        <w:trPr>
          <w:trHeight w:val="397"/>
        </w:trPr>
        <w:tc>
          <w:tcPr>
            <w:tcW w:w="615" w:type="dxa"/>
            <w:vMerge/>
          </w:tcPr>
          <w:p w14:paraId="41C310AB" w14:textId="77777777" w:rsidR="00145A2B" w:rsidRPr="00EB2366" w:rsidRDefault="00145A2B" w:rsidP="00635515">
            <w:pPr>
              <w:numPr>
                <w:ilvl w:val="0"/>
                <w:numId w:val="1"/>
              </w:numPr>
              <w:spacing w:before="60" w:after="60" w:line="240" w:lineRule="auto"/>
              <w:ind w:left="357" w:hanging="357"/>
              <w:rPr>
                <w:rFonts w:ascii="Franklin Gothic Book" w:hAnsi="Franklin Gothic Book"/>
              </w:rPr>
            </w:pPr>
          </w:p>
        </w:tc>
        <w:tc>
          <w:tcPr>
            <w:tcW w:w="9297" w:type="dxa"/>
          </w:tcPr>
          <w:p w14:paraId="736335A7" w14:textId="41B8F5BF" w:rsidR="007B607B" w:rsidRPr="00EB2366" w:rsidRDefault="002A7B64" w:rsidP="00EB2366">
            <w:pPr>
              <w:spacing w:after="60" w:line="240" w:lineRule="auto"/>
              <w:ind w:left="-1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328303C2" w14:textId="28479937" w:rsidR="007C615F" w:rsidRDefault="002C5C06" w:rsidP="004C7CB6">
      <w:pPr>
        <w:pStyle w:val="Heading2"/>
        <w:ind w:left="1134" w:hanging="425"/>
      </w:pPr>
      <w:r>
        <w:lastRenderedPageBreak/>
        <w:t>Transférabilité des ordonnances de protection nationales</w:t>
      </w:r>
    </w:p>
    <w:p w14:paraId="19724578" w14:textId="066564AE" w:rsidR="00010C52" w:rsidRPr="00216F8D" w:rsidRDefault="00AB7F9D" w:rsidP="00EE435C">
      <w:pPr>
        <w:ind w:left="709"/>
        <w:rPr>
          <w:rFonts w:ascii="Franklin Gothic Book" w:hAnsi="Franklin Gothic Book"/>
        </w:rPr>
      </w:pPr>
      <w:r>
        <w:rPr>
          <w:rFonts w:ascii="Franklin Gothic Book" w:hAnsi="Franklin Gothic Book"/>
        </w:rPr>
        <w:t xml:space="preserve">Veuillez remplir cette section si votre </w:t>
      </w:r>
      <w:r w:rsidR="00584B05">
        <w:rPr>
          <w:rFonts w:ascii="Franklin Gothic Book" w:hAnsi="Franklin Gothic Book"/>
        </w:rPr>
        <w:t xml:space="preserve">ressort juridique </w:t>
      </w:r>
      <w:r>
        <w:rPr>
          <w:rFonts w:ascii="Franklin Gothic Book" w:hAnsi="Franklin Gothic Book"/>
        </w:rPr>
        <w:t>dispose d</w:t>
      </w:r>
      <w:r w:rsidR="007609B0">
        <w:rPr>
          <w:rFonts w:ascii="Franklin Gothic Book" w:hAnsi="Franklin Gothic Book"/>
        </w:rPr>
        <w:t>’</w:t>
      </w:r>
      <w:r>
        <w:rPr>
          <w:rFonts w:ascii="Franklin Gothic Book" w:hAnsi="Franklin Gothic Book"/>
        </w:rPr>
        <w:t>un cadre régissant la reconnaissance et l</w:t>
      </w:r>
      <w:r w:rsidR="007609B0">
        <w:rPr>
          <w:rFonts w:ascii="Franklin Gothic Book" w:hAnsi="Franklin Gothic Book"/>
        </w:rPr>
        <w:t>’</w:t>
      </w:r>
      <w:r>
        <w:rPr>
          <w:rFonts w:ascii="Franklin Gothic Book" w:hAnsi="Franklin Gothic Book"/>
        </w:rPr>
        <w:t>exécution transfrontières des ordonnances de protection rendues sur son territoire.</w:t>
      </w:r>
    </w:p>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3220DD" w:rsidRPr="005415D9" w14:paraId="1CF4CB3C" w14:textId="77777777" w:rsidTr="00597701">
        <w:trPr>
          <w:trHeight w:val="363"/>
        </w:trPr>
        <w:tc>
          <w:tcPr>
            <w:tcW w:w="582" w:type="dxa"/>
            <w:vMerge w:val="restart"/>
          </w:tcPr>
          <w:p w14:paraId="1BAD041A"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57831862" w14:textId="1E3479FB" w:rsidR="003220DD" w:rsidRDefault="00201650" w:rsidP="009B4B9C">
            <w:pPr>
              <w:spacing w:before="60" w:line="240" w:lineRule="auto"/>
              <w:rPr>
                <w:rFonts w:ascii="Franklin Gothic Book" w:hAnsi="Franklin Gothic Book"/>
                <w:color w:val="000000" w:themeColor="text1"/>
              </w:rPr>
            </w:pPr>
            <w:r>
              <w:rPr>
                <w:rFonts w:ascii="Franklin Gothic Book" w:hAnsi="Franklin Gothic Book"/>
                <w:color w:val="000000" w:themeColor="text1"/>
              </w:rPr>
              <w:t xml:space="preserve">Quelles mesures, le cas échéant, doivent être prises dans votre </w:t>
            </w:r>
            <w:r w:rsidR="00324521">
              <w:rPr>
                <w:rFonts w:ascii="Franklin Gothic Book" w:hAnsi="Franklin Gothic Book"/>
              </w:rPr>
              <w:t xml:space="preserve">ressort juridique </w:t>
            </w:r>
            <w:r>
              <w:rPr>
                <w:rFonts w:ascii="Franklin Gothic Book" w:hAnsi="Franklin Gothic Book"/>
                <w:color w:val="000000" w:themeColor="text1"/>
              </w:rPr>
              <w:t xml:space="preserve">pour que </w:t>
            </w:r>
            <w:r w:rsidR="00C60426">
              <w:rPr>
                <w:rFonts w:ascii="Franklin Gothic Book" w:hAnsi="Franklin Gothic Book"/>
                <w:color w:val="000000" w:themeColor="text1"/>
              </w:rPr>
              <w:t>les ordonnances</w:t>
            </w:r>
            <w:r>
              <w:rPr>
                <w:rFonts w:ascii="Franklin Gothic Book" w:hAnsi="Franklin Gothic Book"/>
                <w:color w:val="000000" w:themeColor="text1"/>
              </w:rPr>
              <w:t xml:space="preserve"> de protection rendue</w:t>
            </w:r>
            <w:r w:rsidR="00AC6745">
              <w:rPr>
                <w:rFonts w:ascii="Franklin Gothic Book" w:hAnsi="Franklin Gothic Book"/>
                <w:color w:val="000000" w:themeColor="text1"/>
              </w:rPr>
              <w:t>s</w:t>
            </w:r>
            <w:r>
              <w:rPr>
                <w:rFonts w:ascii="Franklin Gothic Book" w:hAnsi="Franklin Gothic Book"/>
                <w:color w:val="000000" w:themeColor="text1"/>
              </w:rPr>
              <w:t xml:space="preserve"> dans votre </w:t>
            </w:r>
            <w:r w:rsidR="00324521">
              <w:rPr>
                <w:rFonts w:ascii="Franklin Gothic Book" w:hAnsi="Franklin Gothic Book"/>
              </w:rPr>
              <w:t>ressort</w:t>
            </w:r>
            <w:r w:rsidR="00B8420C">
              <w:rPr>
                <w:rFonts w:ascii="Franklin Gothic Book" w:hAnsi="Franklin Gothic Book"/>
              </w:rPr>
              <w:t xml:space="preserve"> </w:t>
            </w:r>
            <w:r>
              <w:rPr>
                <w:rFonts w:ascii="Franklin Gothic Book" w:hAnsi="Franklin Gothic Book"/>
                <w:color w:val="000000" w:themeColor="text1"/>
              </w:rPr>
              <w:t>soi</w:t>
            </w:r>
            <w:r w:rsidR="00AC6745">
              <w:rPr>
                <w:rFonts w:ascii="Franklin Gothic Book" w:hAnsi="Franklin Gothic Book"/>
                <w:color w:val="000000" w:themeColor="text1"/>
              </w:rPr>
              <w:t>en</w:t>
            </w:r>
            <w:r>
              <w:rPr>
                <w:rFonts w:ascii="Franklin Gothic Book" w:hAnsi="Franklin Gothic Book"/>
                <w:color w:val="000000" w:themeColor="text1"/>
              </w:rPr>
              <w:t xml:space="preserve">t </w:t>
            </w:r>
            <w:r w:rsidR="00AC6745">
              <w:rPr>
                <w:rFonts w:ascii="Franklin Gothic Book" w:hAnsi="Franklin Gothic Book"/>
                <w:color w:val="000000" w:themeColor="text1"/>
              </w:rPr>
              <w:t>valables</w:t>
            </w:r>
            <w:r>
              <w:rPr>
                <w:rFonts w:ascii="Franklin Gothic Book" w:hAnsi="Franklin Gothic Book"/>
                <w:color w:val="000000" w:themeColor="text1"/>
              </w:rPr>
              <w:t xml:space="preserve"> à l</w:t>
            </w:r>
            <w:r w:rsidR="007609B0">
              <w:rPr>
                <w:rFonts w:ascii="Franklin Gothic Book" w:hAnsi="Franklin Gothic Book"/>
                <w:color w:val="000000" w:themeColor="text1"/>
              </w:rPr>
              <w:t>’</w:t>
            </w:r>
            <w:r>
              <w:rPr>
                <w:rFonts w:ascii="Franklin Gothic Book" w:hAnsi="Franklin Gothic Book"/>
                <w:color w:val="000000" w:themeColor="text1"/>
              </w:rPr>
              <w:t>étranger ?</w:t>
            </w:r>
          </w:p>
          <w:p w14:paraId="746D3770" w14:textId="21B574D2" w:rsidR="003220DD" w:rsidRPr="006F781F" w:rsidRDefault="00CA750F" w:rsidP="00661FCB">
            <w:pPr>
              <w:spacing w:before="60" w:line="240" w:lineRule="auto"/>
              <w:rPr>
                <w:rFonts w:ascii="Franklin Gothic Book" w:hAnsi="Franklin Gothic Book"/>
                <w:color w:val="000000" w:themeColor="text1"/>
              </w:rPr>
            </w:pPr>
            <w:r>
              <w:rPr>
                <w:rFonts w:ascii="Franklin Gothic Book" w:hAnsi="Franklin Gothic Book"/>
                <w:i/>
              </w:rPr>
              <w:t>Veuillez fournir des précisions supplémentaires si nécessaire.</w:t>
            </w:r>
          </w:p>
        </w:tc>
      </w:tr>
      <w:tr w:rsidR="003C0DC6" w:rsidRPr="005415D9" w14:paraId="596A2006" w14:textId="77777777" w:rsidTr="00597701">
        <w:trPr>
          <w:trHeight w:val="397"/>
        </w:trPr>
        <w:tc>
          <w:tcPr>
            <w:tcW w:w="582" w:type="dxa"/>
            <w:vMerge/>
          </w:tcPr>
          <w:p w14:paraId="2125F46C" w14:textId="77777777" w:rsidR="003C0DC6" w:rsidRPr="006F781F" w:rsidRDefault="003C0DC6"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481E9C97" w14:textId="4ABBCF45" w:rsidR="003C0DC6" w:rsidRPr="006F781F" w:rsidRDefault="00661FCB" w:rsidP="006F7861">
            <w:pPr>
              <w:spacing w:after="0" w:line="240" w:lineRule="auto"/>
              <w:ind w:left="305" w:hanging="284"/>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xml:space="preserve"> Un certificat, un extrait ou tout autre document est délivré </w:t>
            </w:r>
            <w:r>
              <w:rPr>
                <w:rFonts w:ascii="Franklin Gothic Book" w:hAnsi="Franklin Gothic Book"/>
                <w:b/>
                <w:color w:val="000000" w:themeColor="text1"/>
              </w:rPr>
              <w:t xml:space="preserve">automatiquement </w:t>
            </w:r>
            <w:r>
              <w:rPr>
                <w:rFonts w:ascii="Franklin Gothic Book" w:hAnsi="Franklin Gothic Book"/>
                <w:color w:val="000000" w:themeColor="text1"/>
              </w:rPr>
              <w:t>pour accompagner l</w:t>
            </w:r>
            <w:r w:rsidR="007609B0">
              <w:rPr>
                <w:rFonts w:ascii="Franklin Gothic Book" w:hAnsi="Franklin Gothic Book"/>
                <w:color w:val="000000" w:themeColor="text1"/>
              </w:rPr>
              <w:t>’</w:t>
            </w:r>
            <w:r>
              <w:rPr>
                <w:rFonts w:ascii="Franklin Gothic Book" w:hAnsi="Franklin Gothic Book"/>
                <w:color w:val="000000" w:themeColor="text1"/>
              </w:rPr>
              <w:t>ordonnance</w:t>
            </w:r>
          </w:p>
        </w:tc>
      </w:tr>
      <w:tr w:rsidR="003220DD" w:rsidRPr="005415D9" w14:paraId="1252089B" w14:textId="77777777" w:rsidTr="00597701">
        <w:trPr>
          <w:trHeight w:val="397"/>
        </w:trPr>
        <w:tc>
          <w:tcPr>
            <w:tcW w:w="582" w:type="dxa"/>
            <w:vMerge/>
          </w:tcPr>
          <w:p w14:paraId="60267988"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3F113604" w14:textId="3982D706" w:rsidR="003220DD" w:rsidRPr="006F781F" w:rsidRDefault="002A7B64" w:rsidP="009B4B9C">
            <w:pPr>
              <w:spacing w:line="240" w:lineRule="auto"/>
              <w:ind w:left="283"/>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3220DD" w:rsidRPr="005415D9" w14:paraId="1586D29F" w14:textId="77777777" w:rsidTr="00597701">
        <w:trPr>
          <w:trHeight w:val="397"/>
        </w:trPr>
        <w:tc>
          <w:tcPr>
            <w:tcW w:w="582" w:type="dxa"/>
            <w:vMerge/>
          </w:tcPr>
          <w:p w14:paraId="7020CAEB"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35158472" w14:textId="2BD63801" w:rsidR="003220DD" w:rsidRPr="006F781F" w:rsidRDefault="004D332D" w:rsidP="006F7861">
            <w:pPr>
              <w:spacing w:line="240" w:lineRule="auto"/>
              <w:ind w:left="305" w:hanging="305"/>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xml:space="preserve"> Un certificat, un extrait ou tout autre document est délivré </w:t>
            </w:r>
            <w:r>
              <w:rPr>
                <w:rFonts w:ascii="Franklin Gothic Book" w:hAnsi="Franklin Gothic Book"/>
                <w:b/>
                <w:color w:val="000000" w:themeColor="text1"/>
              </w:rPr>
              <w:t xml:space="preserve">sur demande </w:t>
            </w:r>
            <w:r>
              <w:rPr>
                <w:rFonts w:ascii="Franklin Gothic Book" w:hAnsi="Franklin Gothic Book"/>
                <w:color w:val="000000" w:themeColor="text1"/>
              </w:rPr>
              <w:t>pour accompagner l</w:t>
            </w:r>
            <w:r w:rsidR="007609B0">
              <w:rPr>
                <w:rFonts w:ascii="Franklin Gothic Book" w:hAnsi="Franklin Gothic Book"/>
                <w:color w:val="000000" w:themeColor="text1"/>
              </w:rPr>
              <w:t>’</w:t>
            </w:r>
            <w:r>
              <w:rPr>
                <w:rFonts w:ascii="Franklin Gothic Book" w:hAnsi="Franklin Gothic Book"/>
                <w:color w:val="000000" w:themeColor="text1"/>
              </w:rPr>
              <w:t>ordonnance</w:t>
            </w:r>
          </w:p>
        </w:tc>
      </w:tr>
      <w:tr w:rsidR="003220DD" w:rsidRPr="005415D9" w14:paraId="21BFE6EF" w14:textId="77777777" w:rsidTr="00597701">
        <w:trPr>
          <w:trHeight w:val="397"/>
        </w:trPr>
        <w:tc>
          <w:tcPr>
            <w:tcW w:w="582" w:type="dxa"/>
            <w:vMerge/>
          </w:tcPr>
          <w:p w14:paraId="704AE2FE"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03F32430" w14:textId="386A2BD2" w:rsidR="003220DD" w:rsidRPr="006F781F" w:rsidRDefault="002A7B64" w:rsidP="009B4B9C">
            <w:pPr>
              <w:spacing w:line="240" w:lineRule="auto"/>
              <w:ind w:left="283"/>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597701" w:rsidRPr="005415D9" w14:paraId="2C0B8462" w14:textId="77777777" w:rsidTr="00597701">
        <w:trPr>
          <w:trHeight w:val="397"/>
        </w:trPr>
        <w:tc>
          <w:tcPr>
            <w:tcW w:w="582" w:type="dxa"/>
            <w:vMerge/>
          </w:tcPr>
          <w:p w14:paraId="226970F1" w14:textId="77777777" w:rsidR="00597701" w:rsidRPr="006F781F" w:rsidRDefault="00597701"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421EA0CC" w14:textId="34F62FFB" w:rsidR="00597701" w:rsidRPr="00B118AA" w:rsidRDefault="00F93754" w:rsidP="00F93754">
            <w:pPr>
              <w:spacing w:line="240" w:lineRule="auto"/>
              <w:rPr>
                <w:rFonts w:ascii="Franklin Gothic Book" w:hAnsi="Franklin Gothic Book"/>
              </w:rPr>
            </w:pPr>
            <w:r w:rsidRPr="00B118AA">
              <w:rPr>
                <w:rFonts w:ascii="Franklin Gothic Book" w:hAnsi="Franklin Gothic Book"/>
              </w:rPr>
              <w:fldChar w:fldCharType="begin">
                <w:ffData>
                  <w:name w:val="Check3"/>
                  <w:enabled/>
                  <w:calcOnExit w:val="0"/>
                  <w:checkBox>
                    <w:sizeAuto/>
                    <w:default w:val="0"/>
                  </w:checkBox>
                </w:ffData>
              </w:fldChar>
            </w:r>
            <w:r w:rsidRPr="00B118AA">
              <w:rPr>
                <w:rFonts w:ascii="Franklin Gothic Book" w:hAnsi="Franklin Gothic Book"/>
              </w:rPr>
              <w:instrText xml:space="preserve"> FORMCHECKBOX </w:instrText>
            </w:r>
            <w:r w:rsidRPr="00B118AA">
              <w:rPr>
                <w:rFonts w:ascii="Franklin Gothic Book" w:hAnsi="Franklin Gothic Book"/>
              </w:rPr>
            </w:r>
            <w:r w:rsidRPr="00B118AA">
              <w:rPr>
                <w:rFonts w:ascii="Franklin Gothic Book" w:hAnsi="Franklin Gothic Book"/>
              </w:rPr>
              <w:fldChar w:fldCharType="separate"/>
            </w:r>
            <w:r w:rsidRPr="00B118AA">
              <w:rPr>
                <w:rFonts w:ascii="Franklin Gothic Book" w:hAnsi="Franklin Gothic Book"/>
              </w:rPr>
              <w:fldChar w:fldCharType="end"/>
            </w:r>
            <w:r>
              <w:rPr>
                <w:rFonts w:ascii="Franklin Gothic Book" w:hAnsi="Franklin Gothic Book"/>
              </w:rPr>
              <w:t> Une signature ou un cachet apposé par une Autorité compétente sur l</w:t>
            </w:r>
            <w:r w:rsidR="007609B0">
              <w:rPr>
                <w:rFonts w:ascii="Franklin Gothic Book" w:hAnsi="Franklin Gothic Book"/>
              </w:rPr>
              <w:t>’</w:t>
            </w:r>
            <w:r>
              <w:rPr>
                <w:rFonts w:ascii="Franklin Gothic Book" w:hAnsi="Franklin Gothic Book"/>
              </w:rPr>
              <w:t>ordonnance elle-même</w:t>
            </w:r>
          </w:p>
        </w:tc>
      </w:tr>
      <w:tr w:rsidR="00597701" w:rsidRPr="005415D9" w14:paraId="3E95388B" w14:textId="77777777" w:rsidTr="00597701">
        <w:trPr>
          <w:trHeight w:val="397"/>
        </w:trPr>
        <w:tc>
          <w:tcPr>
            <w:tcW w:w="582" w:type="dxa"/>
            <w:vMerge/>
          </w:tcPr>
          <w:p w14:paraId="35308A3C" w14:textId="77777777" w:rsidR="00597701" w:rsidRPr="006F781F" w:rsidRDefault="00597701"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2233F6F1" w14:textId="17EC2AEC" w:rsidR="00597701" w:rsidRPr="009B4B9C" w:rsidRDefault="002A7B64" w:rsidP="009B4B9C">
            <w:pPr>
              <w:spacing w:line="240" w:lineRule="auto"/>
              <w:ind w:left="283"/>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3220DD" w:rsidRPr="005415D9" w14:paraId="02B6B783" w14:textId="77777777" w:rsidTr="00597701">
        <w:trPr>
          <w:trHeight w:val="397"/>
        </w:trPr>
        <w:tc>
          <w:tcPr>
            <w:tcW w:w="582" w:type="dxa"/>
            <w:vMerge/>
          </w:tcPr>
          <w:p w14:paraId="5A0B19B7"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76E678D7" w14:textId="0E209FC2" w:rsidR="003220DD" w:rsidRPr="006F781F" w:rsidRDefault="00707CB8" w:rsidP="006F7861">
            <w:pPr>
              <w:spacing w:line="240" w:lineRule="auto"/>
              <w:ind w:left="305" w:hanging="305"/>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13"/>
                  <w:enabled/>
                  <w:calcOnExit w:val="0"/>
                  <w:checkBox>
                    <w:sizeAuto/>
                    <w:default w:val="0"/>
                  </w:checkBox>
                </w:ffData>
              </w:fldChar>
            </w:r>
            <w:bookmarkStart w:id="5" w:name="Check13"/>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bookmarkEnd w:id="5"/>
            <w:r>
              <w:rPr>
                <w:rFonts w:ascii="Franklin Gothic Book" w:hAnsi="Franklin Gothic Book"/>
                <w:color w:val="000000" w:themeColor="text1"/>
              </w:rPr>
              <w:t> Il n</w:t>
            </w:r>
            <w:r w:rsidR="007609B0">
              <w:rPr>
                <w:rFonts w:ascii="Franklin Gothic Book" w:hAnsi="Franklin Gothic Book"/>
                <w:color w:val="000000" w:themeColor="text1"/>
              </w:rPr>
              <w:t>’</w:t>
            </w:r>
            <w:r>
              <w:rPr>
                <w:rFonts w:ascii="Franklin Gothic Book" w:hAnsi="Franklin Gothic Book"/>
                <w:color w:val="000000" w:themeColor="text1"/>
              </w:rPr>
              <w:t xml:space="preserve">existe </w:t>
            </w:r>
            <w:r w:rsidR="00C12FFF">
              <w:rPr>
                <w:rFonts w:ascii="Franklin Gothic Book" w:hAnsi="Franklin Gothic Book"/>
                <w:color w:val="000000" w:themeColor="text1"/>
              </w:rPr>
              <w:t>pas de</w:t>
            </w:r>
            <w:r>
              <w:rPr>
                <w:rFonts w:ascii="Franklin Gothic Book" w:hAnsi="Franklin Gothic Book"/>
                <w:color w:val="000000" w:themeColor="text1"/>
              </w:rPr>
              <w:t xml:space="preserve"> procédure permettant de </w:t>
            </w:r>
            <w:r w:rsidR="00BC5F51" w:rsidRPr="00BC5F51">
              <w:rPr>
                <w:rFonts w:ascii="Franklin Gothic Book" w:hAnsi="Franklin Gothic Book"/>
                <w:color w:val="000000" w:themeColor="text1"/>
              </w:rPr>
              <w:t>rendre l’ordonnance de protection valable à l’étranger</w:t>
            </w:r>
          </w:p>
        </w:tc>
      </w:tr>
      <w:tr w:rsidR="003220DD" w:rsidRPr="005415D9" w14:paraId="57EE6907" w14:textId="77777777" w:rsidTr="00597701">
        <w:trPr>
          <w:trHeight w:val="397"/>
        </w:trPr>
        <w:tc>
          <w:tcPr>
            <w:tcW w:w="582" w:type="dxa"/>
            <w:vMerge/>
          </w:tcPr>
          <w:p w14:paraId="36AAC32E"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500E8418" w14:textId="44E2B5A4" w:rsidR="003220DD" w:rsidRPr="006F781F" w:rsidRDefault="002A7B64" w:rsidP="009B4B9C">
            <w:pPr>
              <w:spacing w:line="240" w:lineRule="auto"/>
              <w:ind w:left="283"/>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3220DD" w:rsidRPr="005415D9" w14:paraId="76A84B3B" w14:textId="77777777" w:rsidTr="00597701">
        <w:trPr>
          <w:trHeight w:val="397"/>
        </w:trPr>
        <w:tc>
          <w:tcPr>
            <w:tcW w:w="582" w:type="dxa"/>
            <w:vMerge/>
          </w:tcPr>
          <w:p w14:paraId="7040295A" w14:textId="77777777" w:rsidR="003220DD" w:rsidRPr="006F781F" w:rsidRDefault="003220DD" w:rsidP="00635515">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687F4C8A" w14:textId="19C199CF" w:rsidR="003220DD" w:rsidRPr="006F781F" w:rsidRDefault="00AA180A" w:rsidP="009B4B9C">
            <w:pPr>
              <w:spacing w:line="240" w:lineRule="auto"/>
              <w:rPr>
                <w:rFonts w:ascii="Franklin Gothic Book" w:hAnsi="Franklin Gothic Book"/>
                <w:color w:val="000000" w:themeColor="text1"/>
              </w:rPr>
            </w:pPr>
            <w:r w:rsidRPr="006F781F">
              <w:rPr>
                <w:rStyle w:val="IntenseEmphasis"/>
                <w:rFonts w:ascii="Franklin Gothic Book" w:hAnsi="Franklin Gothic Book"/>
                <w:color w:val="000000" w:themeColor="text1"/>
              </w:rPr>
              <w:fldChar w:fldCharType="begin">
                <w:ffData>
                  <w:name w:val="Check14"/>
                  <w:enabled/>
                  <w:calcOnExit w:val="0"/>
                  <w:checkBox>
                    <w:sizeAuto/>
                    <w:default w:val="0"/>
                  </w:checkBox>
                </w:ffData>
              </w:fldChar>
            </w:r>
            <w:bookmarkStart w:id="6" w:name="Check14"/>
            <w:r w:rsidRPr="006F781F">
              <w:rPr>
                <w:rStyle w:val="IntenseEmphasis"/>
                <w:rFonts w:ascii="Franklin Gothic Book" w:hAnsi="Franklin Gothic Book"/>
                <w:color w:val="000000" w:themeColor="text1"/>
              </w:rPr>
              <w:instrText xml:space="preserve"> FORMCHECKBOX </w:instrText>
            </w:r>
            <w:r w:rsidRPr="006F781F">
              <w:rPr>
                <w:rStyle w:val="IntenseEmphasis"/>
                <w:rFonts w:ascii="Franklin Gothic Book" w:hAnsi="Franklin Gothic Book"/>
                <w:color w:val="000000" w:themeColor="text1"/>
              </w:rPr>
            </w:r>
            <w:r w:rsidRPr="006F781F">
              <w:rPr>
                <w:rStyle w:val="IntenseEmphasis"/>
                <w:rFonts w:ascii="Franklin Gothic Book" w:hAnsi="Franklin Gothic Book"/>
                <w:color w:val="000000" w:themeColor="text1"/>
              </w:rPr>
              <w:fldChar w:fldCharType="separate"/>
            </w:r>
            <w:r w:rsidRPr="006F781F">
              <w:rPr>
                <w:rStyle w:val="IntenseEmphasis"/>
                <w:rFonts w:ascii="Franklin Gothic Book" w:hAnsi="Franklin Gothic Book"/>
                <w:color w:val="000000" w:themeColor="text1"/>
              </w:rPr>
              <w:fldChar w:fldCharType="end"/>
            </w:r>
            <w:bookmarkEnd w:id="6"/>
            <w:r>
              <w:rPr>
                <w:rStyle w:val="IntenseEmphasis"/>
                <w:rFonts w:ascii="Franklin Gothic Book" w:hAnsi="Franklin Gothic Book"/>
                <w:color w:val="000000" w:themeColor="text1"/>
              </w:rPr>
              <w:t> </w:t>
            </w:r>
            <w:r>
              <w:rPr>
                <w:rFonts w:ascii="Franklin Gothic Book" w:hAnsi="Franklin Gothic Book"/>
                <w:color w:val="000000" w:themeColor="text1"/>
              </w:rPr>
              <w:t>Autre (veuillez préciser) :</w:t>
            </w:r>
          </w:p>
        </w:tc>
      </w:tr>
      <w:tr w:rsidR="003220DD" w:rsidRPr="005415D9" w14:paraId="16056175" w14:textId="77777777" w:rsidTr="00597701">
        <w:trPr>
          <w:trHeight w:val="397"/>
        </w:trPr>
        <w:tc>
          <w:tcPr>
            <w:tcW w:w="582" w:type="dxa"/>
            <w:vMerge/>
          </w:tcPr>
          <w:p w14:paraId="315B155D" w14:textId="77777777" w:rsidR="003220DD" w:rsidRPr="005415D9" w:rsidRDefault="003220DD" w:rsidP="00635515">
            <w:pPr>
              <w:numPr>
                <w:ilvl w:val="0"/>
                <w:numId w:val="1"/>
              </w:numPr>
              <w:spacing w:before="60" w:after="60" w:line="240" w:lineRule="auto"/>
              <w:ind w:left="357" w:hanging="357"/>
              <w:rPr>
                <w:rFonts w:ascii="Franklin Gothic Book" w:hAnsi="Franklin Gothic Book"/>
              </w:rPr>
            </w:pPr>
          </w:p>
        </w:tc>
        <w:tc>
          <w:tcPr>
            <w:tcW w:w="9330" w:type="dxa"/>
          </w:tcPr>
          <w:p w14:paraId="0E4F5F3D" w14:textId="581AC9FA" w:rsidR="003220DD" w:rsidRPr="005415D9" w:rsidRDefault="002A7B64" w:rsidP="009B4B9C">
            <w:pPr>
              <w:spacing w:after="60" w:line="240" w:lineRule="auto"/>
              <w:ind w:left="284"/>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3F626A45" w14:textId="77777777" w:rsidR="00354FFA" w:rsidRPr="00B63A8A" w:rsidRDefault="00354FFA" w:rsidP="00B63A8A">
      <w:pPr>
        <w:pStyle w:val="Heading1"/>
        <w:numPr>
          <w:ilvl w:val="0"/>
          <w:numId w:val="0"/>
        </w:numPr>
        <w:spacing w:before="0"/>
        <w:rPr>
          <w:rFonts w:ascii="Franklin Gothic Book" w:hAnsi="Franklin Gothic Book"/>
          <w:color w:val="auto"/>
          <w:sz w:val="22"/>
          <w:szCs w:val="22"/>
        </w:rPr>
      </w:pPr>
    </w:p>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B41A65" w:rsidRPr="006917BA" w14:paraId="0171BDED" w14:textId="77777777" w:rsidTr="002E3CC0">
        <w:trPr>
          <w:trHeight w:val="363"/>
        </w:trPr>
        <w:tc>
          <w:tcPr>
            <w:tcW w:w="582" w:type="dxa"/>
            <w:vMerge w:val="restart"/>
          </w:tcPr>
          <w:p w14:paraId="20474F4F" w14:textId="77777777" w:rsidR="00B41A65" w:rsidRPr="006F781F" w:rsidRDefault="00B41A65"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2E3F515E" w14:textId="361B747C" w:rsidR="009B7658" w:rsidRPr="00B118AA" w:rsidRDefault="00A70E66" w:rsidP="002E3CC0">
            <w:pPr>
              <w:spacing w:before="60" w:line="240" w:lineRule="auto"/>
              <w:rPr>
                <w:rFonts w:ascii="Franklin Gothic Book" w:hAnsi="Franklin Gothic Book"/>
              </w:rPr>
            </w:pPr>
            <w:r>
              <w:rPr>
                <w:rFonts w:ascii="Franklin Gothic Book" w:hAnsi="Franklin Gothic Book"/>
              </w:rPr>
              <w:t>Lorsque l</w:t>
            </w:r>
            <w:r w:rsidR="007609B0">
              <w:rPr>
                <w:rFonts w:ascii="Franklin Gothic Book" w:hAnsi="Franklin Gothic Book"/>
              </w:rPr>
              <w:t>’</w:t>
            </w:r>
            <w:r>
              <w:rPr>
                <w:rFonts w:ascii="Franklin Gothic Book" w:hAnsi="Franklin Gothic Book"/>
              </w:rPr>
              <w:t xml:space="preserve">ordonnance de protection est rendue, les personnes </w:t>
            </w:r>
            <w:r w:rsidR="00EA4886">
              <w:rPr>
                <w:rFonts w:ascii="Franklin Gothic Book" w:hAnsi="Franklin Gothic Book"/>
              </w:rPr>
              <w:t>protégées</w:t>
            </w:r>
            <w:r w:rsidR="00BA763A">
              <w:rPr>
                <w:rFonts w:ascii="Franklin Gothic Book" w:hAnsi="Franklin Gothic Book"/>
              </w:rPr>
              <w:t xml:space="preserve"> </w:t>
            </w:r>
            <w:r>
              <w:rPr>
                <w:rFonts w:ascii="Franklin Gothic Book" w:hAnsi="Franklin Gothic Book"/>
              </w:rPr>
              <w:t>sont-elles informées que celle-ci peut faire l</w:t>
            </w:r>
            <w:r w:rsidR="007609B0">
              <w:rPr>
                <w:rFonts w:ascii="Franklin Gothic Book" w:hAnsi="Franklin Gothic Book"/>
              </w:rPr>
              <w:t>’</w:t>
            </w:r>
            <w:r>
              <w:rPr>
                <w:rFonts w:ascii="Franklin Gothic Book" w:hAnsi="Franklin Gothic Book"/>
              </w:rPr>
              <w:t>objet d</w:t>
            </w:r>
            <w:r w:rsidR="007609B0">
              <w:rPr>
                <w:rFonts w:ascii="Franklin Gothic Book" w:hAnsi="Franklin Gothic Book"/>
              </w:rPr>
              <w:t>’</w:t>
            </w:r>
            <w:r>
              <w:rPr>
                <w:rFonts w:ascii="Franklin Gothic Book" w:hAnsi="Franklin Gothic Book"/>
              </w:rPr>
              <w:t>une exécution à l</w:t>
            </w:r>
            <w:r w:rsidR="007609B0">
              <w:rPr>
                <w:rFonts w:ascii="Franklin Gothic Book" w:hAnsi="Franklin Gothic Book"/>
              </w:rPr>
              <w:t>’</w:t>
            </w:r>
            <w:r>
              <w:rPr>
                <w:rFonts w:ascii="Franklin Gothic Book" w:hAnsi="Franklin Gothic Book"/>
              </w:rPr>
              <w:t>étranger ?</w:t>
            </w:r>
          </w:p>
          <w:p w14:paraId="0567FD6C" w14:textId="5470784F" w:rsidR="00B41A65" w:rsidRPr="00B118AA" w:rsidRDefault="009B7658" w:rsidP="002E3CC0">
            <w:pPr>
              <w:spacing w:before="60" w:line="240" w:lineRule="auto"/>
              <w:rPr>
                <w:rFonts w:ascii="Franklin Gothic Book" w:hAnsi="Franklin Gothic Book"/>
                <w:color w:val="000000" w:themeColor="text1"/>
              </w:rPr>
            </w:pPr>
            <w:r>
              <w:rPr>
                <w:rFonts w:ascii="Franklin Gothic Book" w:hAnsi="Franklin Gothic Book"/>
                <w:i/>
              </w:rPr>
              <w:t>Veuillez fournir des précisions supplémentaires si nécessaire.</w:t>
            </w:r>
          </w:p>
        </w:tc>
      </w:tr>
      <w:tr w:rsidR="00B41A65" w:rsidRPr="006917BA" w14:paraId="54B4CC57" w14:textId="77777777" w:rsidTr="002E3CC0">
        <w:trPr>
          <w:trHeight w:val="397"/>
        </w:trPr>
        <w:tc>
          <w:tcPr>
            <w:tcW w:w="582" w:type="dxa"/>
            <w:vMerge/>
          </w:tcPr>
          <w:p w14:paraId="038FEE97" w14:textId="77777777" w:rsidR="00B41A65" w:rsidRPr="00B118AA" w:rsidRDefault="00B41A65"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43C0C0E4" w14:textId="6626AA54" w:rsidR="00B41A65" w:rsidRPr="00B118AA" w:rsidRDefault="00B41A65" w:rsidP="00830F9A">
            <w:pPr>
              <w:spacing w:line="240" w:lineRule="auto"/>
              <w:ind w:left="284" w:hanging="284"/>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Oui – veuillez expliquer comment et à quel moment</w:t>
            </w:r>
            <w:r w:rsidR="00B44BB3">
              <w:rPr>
                <w:rFonts w:ascii="Franklin Gothic Book" w:hAnsi="Franklin Gothic Book"/>
                <w:color w:val="000000" w:themeColor="text1"/>
              </w:rPr>
              <w:t xml:space="preserve"> </w:t>
            </w:r>
            <w:r>
              <w:rPr>
                <w:rFonts w:ascii="Franklin Gothic Book" w:hAnsi="Franklin Gothic Book"/>
                <w:color w:val="000000" w:themeColor="text1"/>
              </w:rPr>
              <w:t xml:space="preserve">les personnes </w:t>
            </w:r>
            <w:r w:rsidR="00A26657">
              <w:rPr>
                <w:rFonts w:ascii="Franklin Gothic Book" w:hAnsi="Franklin Gothic Book"/>
              </w:rPr>
              <w:t>protégées</w:t>
            </w:r>
            <w:r w:rsidR="00AE7F5A">
              <w:rPr>
                <w:rFonts w:ascii="Franklin Gothic Book" w:hAnsi="Franklin Gothic Book"/>
              </w:rPr>
              <w:t xml:space="preserve"> </w:t>
            </w:r>
            <w:r>
              <w:rPr>
                <w:rFonts w:ascii="Franklin Gothic Book" w:hAnsi="Franklin Gothic Book"/>
                <w:color w:val="000000" w:themeColor="text1"/>
              </w:rPr>
              <w:t xml:space="preserve">en sont informées </w:t>
            </w:r>
            <w:r>
              <w:rPr>
                <w:rFonts w:ascii="Franklin Gothic Book" w:hAnsi="Franklin Gothic Book"/>
                <w:i/>
                <w:color w:val="000000" w:themeColor="text1"/>
              </w:rPr>
              <w:t>(</w:t>
            </w:r>
            <w:r>
              <w:rPr>
                <w:rFonts w:ascii="Franklin Gothic Book" w:hAnsi="Franklin Gothic Book"/>
                <w:color w:val="000000" w:themeColor="text1"/>
              </w:rPr>
              <w:t>par e</w:t>
            </w:r>
            <w:r w:rsidR="003F032E">
              <w:rPr>
                <w:rFonts w:ascii="Franklin Gothic Book" w:hAnsi="Franklin Gothic Book"/>
                <w:color w:val="000000" w:themeColor="text1"/>
              </w:rPr>
              <w:t>x</w:t>
            </w:r>
            <w:r>
              <w:rPr>
                <w:rFonts w:ascii="Franklin Gothic Book" w:hAnsi="Franklin Gothic Book"/>
                <w:color w:val="000000" w:themeColor="text1"/>
              </w:rPr>
              <w:t>.</w:t>
            </w:r>
            <w:r w:rsidR="003F032E">
              <w:rPr>
                <w:rFonts w:ascii="Franklin Gothic Book" w:hAnsi="Franklin Gothic Book"/>
                <w:color w:val="000000" w:themeColor="text1"/>
              </w:rPr>
              <w:t>,</w:t>
            </w:r>
            <w:r>
              <w:rPr>
                <w:rFonts w:ascii="Franklin Gothic Book" w:hAnsi="Franklin Gothic Book"/>
                <w:color w:val="000000" w:themeColor="text1"/>
              </w:rPr>
              <w:t xml:space="preserve"> lors du prononcé de l</w:t>
            </w:r>
            <w:r w:rsidR="007609B0">
              <w:rPr>
                <w:rFonts w:ascii="Franklin Gothic Book" w:hAnsi="Franklin Gothic Book"/>
                <w:color w:val="000000" w:themeColor="text1"/>
              </w:rPr>
              <w:t>’</w:t>
            </w:r>
            <w:r>
              <w:rPr>
                <w:rFonts w:ascii="Franklin Gothic Book" w:hAnsi="Franklin Gothic Book"/>
                <w:color w:val="000000" w:themeColor="text1"/>
              </w:rPr>
              <w:t>ordonnance, par écrit ou dans le cadre d</w:t>
            </w:r>
            <w:r w:rsidR="007609B0">
              <w:rPr>
                <w:rFonts w:ascii="Franklin Gothic Book" w:hAnsi="Franklin Gothic Book"/>
                <w:color w:val="000000" w:themeColor="text1"/>
              </w:rPr>
              <w:t>’</w:t>
            </w:r>
            <w:r>
              <w:rPr>
                <w:rFonts w:ascii="Franklin Gothic Book" w:hAnsi="Franklin Gothic Book"/>
                <w:color w:val="000000" w:themeColor="text1"/>
              </w:rPr>
              <w:t>un suivi avec les autorités) ?</w:t>
            </w:r>
          </w:p>
        </w:tc>
      </w:tr>
      <w:tr w:rsidR="00B41A65" w:rsidRPr="006917BA" w14:paraId="209B03CE" w14:textId="77777777" w:rsidTr="002E3CC0">
        <w:trPr>
          <w:trHeight w:val="397"/>
        </w:trPr>
        <w:tc>
          <w:tcPr>
            <w:tcW w:w="582" w:type="dxa"/>
            <w:vMerge/>
          </w:tcPr>
          <w:p w14:paraId="37101A92" w14:textId="77777777" w:rsidR="00B41A65" w:rsidRPr="00B118AA" w:rsidRDefault="00B41A65"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7FD81B44" w14:textId="0D60A724" w:rsidR="00B41A65" w:rsidRPr="00B118AA" w:rsidRDefault="002A7B64" w:rsidP="002E3CC0">
            <w:pPr>
              <w:spacing w:line="240" w:lineRule="auto"/>
              <w:ind w:left="283"/>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B41A65" w:rsidRPr="005415D9" w14:paraId="77202FB6" w14:textId="77777777" w:rsidTr="002E3CC0">
        <w:trPr>
          <w:trHeight w:val="397"/>
        </w:trPr>
        <w:tc>
          <w:tcPr>
            <w:tcW w:w="582" w:type="dxa"/>
            <w:vMerge/>
          </w:tcPr>
          <w:p w14:paraId="75EDB24D" w14:textId="77777777" w:rsidR="00B41A65" w:rsidRPr="00B118AA" w:rsidRDefault="00B41A65"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3ADE2437" w14:textId="4D28173E" w:rsidR="00B41A65" w:rsidRPr="006F781F" w:rsidRDefault="00B41A65" w:rsidP="002E3CC0">
            <w:pPr>
              <w:spacing w:line="240" w:lineRule="auto"/>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Non</w:t>
            </w:r>
          </w:p>
        </w:tc>
      </w:tr>
    </w:tbl>
    <w:p w14:paraId="183ABBE7" w14:textId="77777777" w:rsidR="00B41A65" w:rsidRDefault="00B41A65" w:rsidP="00B41A65"/>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B41A65" w:rsidRPr="003A39F4" w14:paraId="4230CD74" w14:textId="77777777" w:rsidTr="002E3CC0">
        <w:trPr>
          <w:trHeight w:val="363"/>
        </w:trPr>
        <w:tc>
          <w:tcPr>
            <w:tcW w:w="582" w:type="dxa"/>
            <w:vMerge w:val="restart"/>
          </w:tcPr>
          <w:p w14:paraId="10A10019" w14:textId="77777777" w:rsidR="00B41A65" w:rsidRPr="006F781F" w:rsidRDefault="00B41A65"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4136CED3" w14:textId="3F6A58F8" w:rsidR="003A39F4" w:rsidRPr="00B118AA" w:rsidRDefault="00B26146" w:rsidP="002E3CC0">
            <w:pPr>
              <w:spacing w:before="60" w:line="240" w:lineRule="auto"/>
              <w:rPr>
                <w:rFonts w:ascii="Franklin Gothic Book" w:hAnsi="Franklin Gothic Book"/>
              </w:rPr>
            </w:pPr>
            <w:r>
              <w:rPr>
                <w:rFonts w:ascii="Franklin Gothic Book" w:hAnsi="Franklin Gothic Book"/>
              </w:rPr>
              <w:t>Les</w:t>
            </w:r>
            <w:r w:rsidR="002E2135">
              <w:rPr>
                <w:rFonts w:ascii="Franklin Gothic Book" w:hAnsi="Franklin Gothic Book"/>
              </w:rPr>
              <w:t xml:space="preserve"> personnes </w:t>
            </w:r>
            <w:r w:rsidR="00155B18">
              <w:rPr>
                <w:rFonts w:ascii="Franklin Gothic Book" w:hAnsi="Franklin Gothic Book"/>
              </w:rPr>
              <w:t>protégées</w:t>
            </w:r>
            <w:r>
              <w:rPr>
                <w:rFonts w:ascii="Franklin Gothic Book" w:hAnsi="Franklin Gothic Book"/>
              </w:rPr>
              <w:t xml:space="preserve"> </w:t>
            </w:r>
            <w:r w:rsidR="002E2135">
              <w:rPr>
                <w:rFonts w:ascii="Franklin Gothic Book" w:hAnsi="Franklin Gothic Book"/>
              </w:rPr>
              <w:t>sont-elles informées des éventuelles limites que peuvent présenter les ordonnances protection dans d</w:t>
            </w:r>
            <w:r w:rsidR="007609B0">
              <w:rPr>
                <w:rFonts w:ascii="Franklin Gothic Book" w:hAnsi="Franklin Gothic Book"/>
              </w:rPr>
              <w:t>’</w:t>
            </w:r>
            <w:r w:rsidR="002E2135">
              <w:rPr>
                <w:rFonts w:ascii="Franklin Gothic Book" w:hAnsi="Franklin Gothic Book"/>
              </w:rPr>
              <w:t>autres États (par ex., l</w:t>
            </w:r>
            <w:r w:rsidR="007609B0">
              <w:rPr>
                <w:rFonts w:ascii="Franklin Gothic Book" w:hAnsi="Franklin Gothic Book"/>
              </w:rPr>
              <w:t>’</w:t>
            </w:r>
            <w:r w:rsidR="002E2135">
              <w:rPr>
                <w:rFonts w:ascii="Franklin Gothic Book" w:hAnsi="Franklin Gothic Book"/>
              </w:rPr>
              <w:t>absence de surveillance électronique) ?</w:t>
            </w:r>
          </w:p>
          <w:p w14:paraId="4E5C3381" w14:textId="631F3784" w:rsidR="00B41A65" w:rsidRPr="00B118AA" w:rsidRDefault="003A39F4" w:rsidP="002E3CC0">
            <w:pPr>
              <w:spacing w:before="60" w:line="240" w:lineRule="auto"/>
              <w:rPr>
                <w:rFonts w:ascii="Franklin Gothic Book" w:hAnsi="Franklin Gothic Book"/>
                <w:color w:val="000000" w:themeColor="text1"/>
              </w:rPr>
            </w:pPr>
            <w:r>
              <w:rPr>
                <w:rFonts w:ascii="Franklin Gothic Book" w:hAnsi="Franklin Gothic Book"/>
                <w:i/>
              </w:rPr>
              <w:t>Veuillez fournir des précisions supplémentaires si nécessaire.</w:t>
            </w:r>
          </w:p>
        </w:tc>
      </w:tr>
      <w:tr w:rsidR="002E2135" w:rsidRPr="005415D9" w14:paraId="6BF05EA8" w14:textId="77777777" w:rsidTr="002E3CC0">
        <w:trPr>
          <w:trHeight w:val="397"/>
        </w:trPr>
        <w:tc>
          <w:tcPr>
            <w:tcW w:w="582" w:type="dxa"/>
            <w:vMerge/>
          </w:tcPr>
          <w:p w14:paraId="683CDA33" w14:textId="77777777" w:rsidR="002E2135" w:rsidRPr="00B118AA" w:rsidRDefault="002E2135" w:rsidP="002E3CC0">
            <w:pPr>
              <w:numPr>
                <w:ilvl w:val="0"/>
                <w:numId w:val="1"/>
              </w:numPr>
              <w:spacing w:before="60" w:after="60" w:line="240" w:lineRule="auto"/>
              <w:ind w:left="357" w:hanging="357"/>
              <w:rPr>
                <w:rFonts w:ascii="Franklin Gothic Book" w:hAnsi="Franklin Gothic Book"/>
              </w:rPr>
            </w:pPr>
          </w:p>
        </w:tc>
        <w:tc>
          <w:tcPr>
            <w:tcW w:w="9330" w:type="dxa"/>
          </w:tcPr>
          <w:p w14:paraId="018BD17D" w14:textId="393C5116" w:rsidR="002E2135" w:rsidRPr="00B118AA" w:rsidRDefault="002E2135" w:rsidP="003A39F4">
            <w:pPr>
              <w:spacing w:after="60" w:line="240" w:lineRule="auto"/>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xml:space="preserve"> Oui – veuillez préciser comment </w:t>
            </w:r>
            <w:r w:rsidR="007F14D6">
              <w:rPr>
                <w:rFonts w:ascii="Franklin Gothic Book" w:hAnsi="Franklin Gothic Book"/>
                <w:color w:val="000000" w:themeColor="text1"/>
              </w:rPr>
              <w:t>elles</w:t>
            </w:r>
            <w:r>
              <w:rPr>
                <w:rFonts w:ascii="Franklin Gothic Book" w:hAnsi="Franklin Gothic Book"/>
                <w:color w:val="000000" w:themeColor="text1"/>
              </w:rPr>
              <w:t xml:space="preserve"> sont </w:t>
            </w:r>
            <w:r w:rsidR="009A3F69">
              <w:rPr>
                <w:rFonts w:ascii="Franklin Gothic Book" w:hAnsi="Franklin Gothic Book"/>
                <w:color w:val="000000" w:themeColor="text1"/>
              </w:rPr>
              <w:t>informées</w:t>
            </w:r>
            <w:r>
              <w:rPr>
                <w:rFonts w:ascii="Franklin Gothic Book" w:hAnsi="Franklin Gothic Book"/>
                <w:color w:val="000000" w:themeColor="text1"/>
              </w:rPr>
              <w:t> :</w:t>
            </w:r>
          </w:p>
        </w:tc>
      </w:tr>
      <w:tr w:rsidR="00B41A65" w:rsidRPr="005415D9" w14:paraId="1566216F" w14:textId="77777777" w:rsidTr="002E3CC0">
        <w:trPr>
          <w:trHeight w:val="397"/>
        </w:trPr>
        <w:tc>
          <w:tcPr>
            <w:tcW w:w="582" w:type="dxa"/>
            <w:vMerge/>
          </w:tcPr>
          <w:p w14:paraId="1D10CAC1" w14:textId="77777777" w:rsidR="00B41A65" w:rsidRPr="00B118AA" w:rsidRDefault="00B41A65" w:rsidP="002E3CC0">
            <w:pPr>
              <w:numPr>
                <w:ilvl w:val="0"/>
                <w:numId w:val="1"/>
              </w:numPr>
              <w:spacing w:before="60" w:after="60" w:line="240" w:lineRule="auto"/>
              <w:ind w:left="357" w:hanging="357"/>
              <w:rPr>
                <w:rFonts w:ascii="Franklin Gothic Book" w:hAnsi="Franklin Gothic Book"/>
              </w:rPr>
            </w:pPr>
          </w:p>
        </w:tc>
        <w:tc>
          <w:tcPr>
            <w:tcW w:w="9330" w:type="dxa"/>
          </w:tcPr>
          <w:p w14:paraId="283F09C2" w14:textId="0A3A6488" w:rsidR="00B41A65" w:rsidRPr="005415D9" w:rsidRDefault="002A7B64" w:rsidP="003A39F4">
            <w:pPr>
              <w:spacing w:after="60"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2E2135" w:rsidRPr="005415D9" w14:paraId="45A9254F" w14:textId="77777777">
        <w:trPr>
          <w:trHeight w:val="397"/>
        </w:trPr>
        <w:tc>
          <w:tcPr>
            <w:tcW w:w="582" w:type="dxa"/>
          </w:tcPr>
          <w:p w14:paraId="65C83E3F" w14:textId="77777777" w:rsidR="002E2135" w:rsidRPr="00B118AA" w:rsidRDefault="002E2135" w:rsidP="002E2135">
            <w:pPr>
              <w:spacing w:before="60" w:after="60" w:line="240" w:lineRule="auto"/>
              <w:rPr>
                <w:rFonts w:ascii="Franklin Gothic Book" w:hAnsi="Franklin Gothic Book"/>
              </w:rPr>
            </w:pPr>
          </w:p>
        </w:tc>
        <w:tc>
          <w:tcPr>
            <w:tcW w:w="9330" w:type="dxa"/>
          </w:tcPr>
          <w:p w14:paraId="4E08E0E9" w14:textId="723BAB5F" w:rsidR="002E2135" w:rsidRPr="00B118AA" w:rsidRDefault="002E2135" w:rsidP="003A39F4">
            <w:pPr>
              <w:spacing w:after="60" w:line="240" w:lineRule="auto"/>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Non</w:t>
            </w:r>
          </w:p>
        </w:tc>
      </w:tr>
    </w:tbl>
    <w:p w14:paraId="13CF3E98" w14:textId="77777777" w:rsidR="00B41A65" w:rsidRDefault="00B41A65" w:rsidP="00B41A65"/>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3A39F4" w:rsidRPr="003A39F4" w14:paraId="03D9657F" w14:textId="77777777" w:rsidTr="002E3CC0">
        <w:trPr>
          <w:trHeight w:val="363"/>
        </w:trPr>
        <w:tc>
          <w:tcPr>
            <w:tcW w:w="582" w:type="dxa"/>
            <w:vMerge w:val="restart"/>
          </w:tcPr>
          <w:p w14:paraId="35C8F5C0" w14:textId="77777777" w:rsidR="003A39F4" w:rsidRPr="006F781F" w:rsidRDefault="003A39F4"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79889FE9" w14:textId="3EE9B80F" w:rsidR="003A39F4" w:rsidRPr="00B118AA" w:rsidRDefault="00A45DEC" w:rsidP="002E3CC0">
            <w:pPr>
              <w:spacing w:before="60" w:line="240" w:lineRule="auto"/>
              <w:rPr>
                <w:rFonts w:ascii="Franklin Gothic Book" w:hAnsi="Franklin Gothic Book"/>
              </w:rPr>
            </w:pPr>
            <w:r>
              <w:rPr>
                <w:rFonts w:ascii="Franklin Gothic Book" w:hAnsi="Franklin Gothic Book"/>
              </w:rPr>
              <w:t>Lorsqu</w:t>
            </w:r>
            <w:r w:rsidR="007609B0">
              <w:rPr>
                <w:rFonts w:ascii="Franklin Gothic Book" w:hAnsi="Franklin Gothic Book"/>
              </w:rPr>
              <w:t>’</w:t>
            </w:r>
            <w:r>
              <w:rPr>
                <w:rFonts w:ascii="Franklin Gothic Book" w:hAnsi="Franklin Gothic Book"/>
              </w:rPr>
              <w:t>une ordonnance de protection est rendue, les auteurs (présumés) de violences ou les personnes à l</w:t>
            </w:r>
            <w:r w:rsidR="007609B0">
              <w:rPr>
                <w:rFonts w:ascii="Franklin Gothic Book" w:hAnsi="Franklin Gothic Book"/>
              </w:rPr>
              <w:t>’</w:t>
            </w:r>
            <w:r>
              <w:rPr>
                <w:rFonts w:ascii="Franklin Gothic Book" w:hAnsi="Franklin Gothic Book"/>
              </w:rPr>
              <w:t>origine du risque sont-ils informés que cette ordonnance peut être exécutée à l</w:t>
            </w:r>
            <w:r w:rsidR="007609B0">
              <w:rPr>
                <w:rFonts w:ascii="Franklin Gothic Book" w:hAnsi="Franklin Gothic Book"/>
              </w:rPr>
              <w:t>’</w:t>
            </w:r>
            <w:r>
              <w:rPr>
                <w:rFonts w:ascii="Franklin Gothic Book" w:hAnsi="Franklin Gothic Book"/>
              </w:rPr>
              <w:t>étranger ?</w:t>
            </w:r>
          </w:p>
          <w:p w14:paraId="096BB3B2" w14:textId="77777777" w:rsidR="003A39F4" w:rsidRPr="00B118AA" w:rsidRDefault="003A39F4" w:rsidP="002E3CC0">
            <w:pPr>
              <w:spacing w:before="60" w:line="240" w:lineRule="auto"/>
              <w:rPr>
                <w:rFonts w:ascii="Franklin Gothic Book" w:hAnsi="Franklin Gothic Book"/>
                <w:color w:val="000000" w:themeColor="text1"/>
              </w:rPr>
            </w:pPr>
            <w:r>
              <w:rPr>
                <w:rFonts w:ascii="Franklin Gothic Book" w:hAnsi="Franklin Gothic Book"/>
                <w:i/>
              </w:rPr>
              <w:lastRenderedPageBreak/>
              <w:t>Veuillez fournir des précisions supplémentaires si nécessaire.</w:t>
            </w:r>
          </w:p>
        </w:tc>
      </w:tr>
      <w:tr w:rsidR="003C3EBB" w:rsidRPr="005415D9" w14:paraId="0D88EA30" w14:textId="77777777" w:rsidTr="002E3CC0">
        <w:trPr>
          <w:trHeight w:val="397"/>
        </w:trPr>
        <w:tc>
          <w:tcPr>
            <w:tcW w:w="582" w:type="dxa"/>
            <w:vMerge/>
          </w:tcPr>
          <w:p w14:paraId="467596B9" w14:textId="77777777" w:rsidR="003C3EBB" w:rsidRPr="00B118AA" w:rsidRDefault="003C3EBB" w:rsidP="002E3CC0">
            <w:pPr>
              <w:numPr>
                <w:ilvl w:val="0"/>
                <w:numId w:val="1"/>
              </w:numPr>
              <w:spacing w:before="60" w:after="60" w:line="240" w:lineRule="auto"/>
              <w:ind w:left="357" w:hanging="357"/>
              <w:rPr>
                <w:rFonts w:ascii="Franklin Gothic Book" w:hAnsi="Franklin Gothic Book"/>
              </w:rPr>
            </w:pPr>
          </w:p>
        </w:tc>
        <w:tc>
          <w:tcPr>
            <w:tcW w:w="9330" w:type="dxa"/>
          </w:tcPr>
          <w:p w14:paraId="28242414" w14:textId="758B3D5F" w:rsidR="003C3EBB" w:rsidRPr="00B118AA" w:rsidRDefault="003C3EBB" w:rsidP="002E3CC0">
            <w:pPr>
              <w:spacing w:after="60" w:line="240" w:lineRule="auto"/>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Oui</w:t>
            </w:r>
          </w:p>
        </w:tc>
      </w:tr>
      <w:tr w:rsidR="003A39F4" w:rsidRPr="005415D9" w14:paraId="2C1D7AD8" w14:textId="77777777" w:rsidTr="002E3CC0">
        <w:trPr>
          <w:trHeight w:val="397"/>
        </w:trPr>
        <w:tc>
          <w:tcPr>
            <w:tcW w:w="582" w:type="dxa"/>
            <w:vMerge/>
          </w:tcPr>
          <w:p w14:paraId="46176498" w14:textId="77777777" w:rsidR="003A39F4" w:rsidRPr="00B118AA" w:rsidRDefault="003A39F4" w:rsidP="002E3CC0">
            <w:pPr>
              <w:numPr>
                <w:ilvl w:val="0"/>
                <w:numId w:val="1"/>
              </w:numPr>
              <w:spacing w:before="60" w:after="60" w:line="240" w:lineRule="auto"/>
              <w:ind w:left="357" w:hanging="357"/>
              <w:rPr>
                <w:rFonts w:ascii="Franklin Gothic Book" w:hAnsi="Franklin Gothic Book"/>
              </w:rPr>
            </w:pPr>
          </w:p>
        </w:tc>
        <w:tc>
          <w:tcPr>
            <w:tcW w:w="9330" w:type="dxa"/>
          </w:tcPr>
          <w:p w14:paraId="0A7B028C" w14:textId="2BF92475" w:rsidR="003A39F4" w:rsidRPr="005415D9" w:rsidRDefault="002A7B64" w:rsidP="008A7CE6">
            <w:pPr>
              <w:spacing w:after="60" w:line="240" w:lineRule="auto"/>
              <w:ind w:left="303"/>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3C3EBB" w:rsidRPr="005415D9" w14:paraId="57186027" w14:textId="77777777" w:rsidTr="002E3CC0">
        <w:trPr>
          <w:trHeight w:val="397"/>
        </w:trPr>
        <w:tc>
          <w:tcPr>
            <w:tcW w:w="582" w:type="dxa"/>
          </w:tcPr>
          <w:p w14:paraId="1941B66A" w14:textId="3C2C9B86" w:rsidR="003C3EBB" w:rsidRPr="00B118AA" w:rsidRDefault="003C3EBB" w:rsidP="003C3EBB">
            <w:pPr>
              <w:spacing w:before="60" w:after="60" w:line="240" w:lineRule="auto"/>
              <w:rPr>
                <w:rFonts w:ascii="Franklin Gothic Book" w:hAnsi="Franklin Gothic Book"/>
              </w:rPr>
            </w:pPr>
          </w:p>
        </w:tc>
        <w:tc>
          <w:tcPr>
            <w:tcW w:w="9330" w:type="dxa"/>
          </w:tcPr>
          <w:p w14:paraId="08FFC43F" w14:textId="25808583" w:rsidR="003C3EBB" w:rsidRPr="00B118AA" w:rsidRDefault="003C3EBB" w:rsidP="002E3CC0">
            <w:pPr>
              <w:spacing w:after="60" w:line="240" w:lineRule="auto"/>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Non</w:t>
            </w:r>
          </w:p>
        </w:tc>
      </w:tr>
    </w:tbl>
    <w:p w14:paraId="4949F857" w14:textId="77777777" w:rsidR="003A39F4" w:rsidRDefault="003A39F4" w:rsidP="00B41A65"/>
    <w:tbl>
      <w:tblPr>
        <w:tblW w:w="5000" w:type="pct"/>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1D33DC" w:rsidRPr="003A39F4" w14:paraId="03786377" w14:textId="77777777" w:rsidTr="002E3CC0">
        <w:trPr>
          <w:trHeight w:val="363"/>
        </w:trPr>
        <w:tc>
          <w:tcPr>
            <w:tcW w:w="582" w:type="dxa"/>
            <w:vMerge w:val="restart"/>
          </w:tcPr>
          <w:p w14:paraId="0AC034CE" w14:textId="77777777" w:rsidR="001D33DC" w:rsidRPr="006F781F" w:rsidRDefault="001D33DC" w:rsidP="002E3CC0">
            <w:pPr>
              <w:numPr>
                <w:ilvl w:val="0"/>
                <w:numId w:val="1"/>
              </w:numPr>
              <w:spacing w:before="60" w:after="60" w:line="240" w:lineRule="auto"/>
              <w:ind w:left="357" w:hanging="357"/>
              <w:rPr>
                <w:rFonts w:ascii="Franklin Gothic Book" w:hAnsi="Franklin Gothic Book"/>
                <w:color w:val="000000" w:themeColor="text1"/>
              </w:rPr>
            </w:pPr>
          </w:p>
        </w:tc>
        <w:tc>
          <w:tcPr>
            <w:tcW w:w="9330" w:type="dxa"/>
          </w:tcPr>
          <w:p w14:paraId="0AB66CE0" w14:textId="2741635E" w:rsidR="001D33DC" w:rsidRPr="00B118AA" w:rsidRDefault="00F9109C" w:rsidP="002E3CC0">
            <w:pPr>
              <w:spacing w:before="60" w:line="240" w:lineRule="auto"/>
              <w:rPr>
                <w:rFonts w:ascii="Franklin Gothic Book" w:hAnsi="Franklin Gothic Book"/>
              </w:rPr>
            </w:pPr>
            <w:r>
              <w:rPr>
                <w:rFonts w:ascii="Franklin Gothic Book" w:hAnsi="Franklin Gothic Book"/>
              </w:rPr>
              <w:t xml:space="preserve">Votre </w:t>
            </w:r>
            <w:r w:rsidR="00324521">
              <w:rPr>
                <w:rFonts w:ascii="Franklin Gothic Book" w:hAnsi="Franklin Gothic Book"/>
              </w:rPr>
              <w:t xml:space="preserve">ressort juridique </w:t>
            </w:r>
            <w:r>
              <w:rPr>
                <w:rFonts w:ascii="Franklin Gothic Book" w:hAnsi="Franklin Gothic Book"/>
              </w:rPr>
              <w:t xml:space="preserve">a-t-il publié des orientations afin de faire savoir </w:t>
            </w:r>
            <w:r w:rsidR="00C94E59" w:rsidRPr="00C94E59">
              <w:rPr>
                <w:rFonts w:ascii="Franklin Gothic Book" w:hAnsi="Franklin Gothic Book"/>
              </w:rPr>
              <w:t>que des ordonnances de protection peuvent être demandées et qu'elles peuvent être valables à l'étranger</w:t>
            </w:r>
            <w:r w:rsidR="00C94E59">
              <w:rPr>
                <w:rFonts w:ascii="Franklin Gothic Book" w:hAnsi="Franklin Gothic Book"/>
              </w:rPr>
              <w:t> ?</w:t>
            </w:r>
          </w:p>
          <w:p w14:paraId="137B7D08" w14:textId="77777777" w:rsidR="001D33DC" w:rsidRPr="00B118AA" w:rsidRDefault="001D33DC" w:rsidP="002E3CC0">
            <w:pPr>
              <w:spacing w:before="60" w:line="240" w:lineRule="auto"/>
              <w:rPr>
                <w:rFonts w:ascii="Franklin Gothic Book" w:hAnsi="Franklin Gothic Book"/>
                <w:color w:val="000000" w:themeColor="text1"/>
              </w:rPr>
            </w:pPr>
            <w:r>
              <w:rPr>
                <w:rFonts w:ascii="Franklin Gothic Book" w:hAnsi="Franklin Gothic Book"/>
                <w:i/>
              </w:rPr>
              <w:t>Veuillez fournir des précisions supplémentaires si nécessaire.</w:t>
            </w:r>
          </w:p>
        </w:tc>
      </w:tr>
      <w:tr w:rsidR="001D33DC" w:rsidRPr="005415D9" w14:paraId="5F354EDB" w14:textId="77777777" w:rsidTr="002E3CC0">
        <w:trPr>
          <w:trHeight w:val="397"/>
        </w:trPr>
        <w:tc>
          <w:tcPr>
            <w:tcW w:w="582" w:type="dxa"/>
            <w:vMerge/>
          </w:tcPr>
          <w:p w14:paraId="3C8C919D" w14:textId="77777777" w:rsidR="001D33DC" w:rsidRPr="00B118AA" w:rsidRDefault="001D33DC" w:rsidP="002E3CC0">
            <w:pPr>
              <w:numPr>
                <w:ilvl w:val="0"/>
                <w:numId w:val="1"/>
              </w:numPr>
              <w:spacing w:before="60" w:after="60" w:line="240" w:lineRule="auto"/>
              <w:ind w:left="357" w:hanging="357"/>
              <w:rPr>
                <w:rFonts w:ascii="Franklin Gothic Book" w:hAnsi="Franklin Gothic Book"/>
              </w:rPr>
            </w:pPr>
          </w:p>
        </w:tc>
        <w:tc>
          <w:tcPr>
            <w:tcW w:w="9330" w:type="dxa"/>
          </w:tcPr>
          <w:p w14:paraId="77BB1584" w14:textId="78429884" w:rsidR="001D33DC" w:rsidRPr="00B118AA" w:rsidRDefault="001D33DC" w:rsidP="00830F9A">
            <w:pPr>
              <w:spacing w:after="60" w:line="240" w:lineRule="auto"/>
              <w:ind w:left="299" w:hanging="284"/>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Oui – veuillez décrire ces orientations (par ex., instructions, documents non contraignants, etc.)</w:t>
            </w:r>
          </w:p>
        </w:tc>
      </w:tr>
      <w:tr w:rsidR="001D33DC" w:rsidRPr="005415D9" w14:paraId="72B59235" w14:textId="77777777" w:rsidTr="002E3CC0">
        <w:trPr>
          <w:trHeight w:val="397"/>
        </w:trPr>
        <w:tc>
          <w:tcPr>
            <w:tcW w:w="582" w:type="dxa"/>
            <w:vMerge/>
          </w:tcPr>
          <w:p w14:paraId="1B1F0299" w14:textId="77777777" w:rsidR="001D33DC" w:rsidRPr="00B118AA" w:rsidRDefault="001D33DC" w:rsidP="002E3CC0">
            <w:pPr>
              <w:numPr>
                <w:ilvl w:val="0"/>
                <w:numId w:val="1"/>
              </w:numPr>
              <w:spacing w:before="60" w:after="60" w:line="240" w:lineRule="auto"/>
              <w:ind w:left="357" w:hanging="357"/>
              <w:rPr>
                <w:rFonts w:ascii="Franklin Gothic Book" w:hAnsi="Franklin Gothic Book"/>
              </w:rPr>
            </w:pPr>
          </w:p>
        </w:tc>
        <w:tc>
          <w:tcPr>
            <w:tcW w:w="9330" w:type="dxa"/>
          </w:tcPr>
          <w:p w14:paraId="0FB375A9" w14:textId="37726834" w:rsidR="001D33DC" w:rsidRPr="005415D9" w:rsidRDefault="002A7B64" w:rsidP="008A7CE6">
            <w:pPr>
              <w:spacing w:after="60" w:line="240" w:lineRule="auto"/>
              <w:ind w:left="303"/>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1D33DC" w:rsidRPr="005415D9" w14:paraId="1DCF56F1" w14:textId="77777777" w:rsidTr="002E3CC0">
        <w:trPr>
          <w:trHeight w:val="397"/>
        </w:trPr>
        <w:tc>
          <w:tcPr>
            <w:tcW w:w="582" w:type="dxa"/>
          </w:tcPr>
          <w:p w14:paraId="3AB6F5D6" w14:textId="77777777" w:rsidR="001D33DC" w:rsidRPr="00B118AA" w:rsidRDefault="001D33DC" w:rsidP="002E3CC0">
            <w:pPr>
              <w:spacing w:before="60" w:after="60" w:line="240" w:lineRule="auto"/>
              <w:rPr>
                <w:rFonts w:ascii="Franklin Gothic Book" w:hAnsi="Franklin Gothic Book"/>
              </w:rPr>
            </w:pPr>
          </w:p>
        </w:tc>
        <w:tc>
          <w:tcPr>
            <w:tcW w:w="9330" w:type="dxa"/>
          </w:tcPr>
          <w:p w14:paraId="1801F2E1" w14:textId="77777777" w:rsidR="001D33DC" w:rsidRPr="00B118AA" w:rsidRDefault="001D33DC" w:rsidP="002E3CC0">
            <w:pPr>
              <w:spacing w:after="60" w:line="240" w:lineRule="auto"/>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Non</w:t>
            </w:r>
          </w:p>
        </w:tc>
      </w:tr>
    </w:tbl>
    <w:p w14:paraId="1A41381F" w14:textId="3B881880" w:rsidR="00670C8A" w:rsidRPr="00643D85" w:rsidRDefault="00670C8A" w:rsidP="000D41E1">
      <w:pPr>
        <w:pStyle w:val="Heading1"/>
        <w:numPr>
          <w:ilvl w:val="0"/>
          <w:numId w:val="7"/>
        </w:numPr>
        <w:ind w:left="709" w:hanging="425"/>
      </w:pPr>
      <w:r>
        <w:t>Garantir et contrôler le respect des ordonnances de protection internes</w:t>
      </w:r>
    </w:p>
    <w:p w14:paraId="3B009467" w14:textId="319F0F07" w:rsidR="001F7AE3" w:rsidRPr="001816EC" w:rsidRDefault="005456EC" w:rsidP="00165735">
      <w:pPr>
        <w:pStyle w:val="Heading2"/>
        <w:numPr>
          <w:ilvl w:val="0"/>
          <w:numId w:val="11"/>
        </w:numPr>
        <w:ind w:left="1134" w:hanging="425"/>
      </w:pPr>
      <w:r>
        <w:t>Registres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6429D" w:rsidRPr="00645A82" w14:paraId="73C0CFA1" w14:textId="77777777" w:rsidTr="001816EC">
        <w:trPr>
          <w:trHeight w:val="373"/>
        </w:trPr>
        <w:tc>
          <w:tcPr>
            <w:tcW w:w="615" w:type="dxa"/>
            <w:vMerge w:val="restart"/>
          </w:tcPr>
          <w:p w14:paraId="0D4E3798" w14:textId="77777777" w:rsidR="00F6429D" w:rsidRPr="00645A82" w:rsidRDefault="00F6429D" w:rsidP="00635515">
            <w:pPr>
              <w:numPr>
                <w:ilvl w:val="0"/>
                <w:numId w:val="1"/>
              </w:numPr>
              <w:spacing w:before="60" w:after="60" w:line="240" w:lineRule="auto"/>
              <w:ind w:left="357" w:hanging="357"/>
              <w:rPr>
                <w:rFonts w:ascii="Franklin Gothic Book" w:hAnsi="Franklin Gothic Book"/>
              </w:rPr>
            </w:pPr>
          </w:p>
        </w:tc>
        <w:tc>
          <w:tcPr>
            <w:tcW w:w="9297" w:type="dxa"/>
          </w:tcPr>
          <w:p w14:paraId="0CB76C42" w14:textId="650C35CF" w:rsidR="00F6429D" w:rsidRPr="006F781F" w:rsidRDefault="000D7D19" w:rsidP="0035518D">
            <w:pPr>
              <w:spacing w:before="60" w:line="240" w:lineRule="auto"/>
              <w:rPr>
                <w:rFonts w:ascii="Franklin Gothic Book" w:hAnsi="Franklin Gothic Book"/>
                <w:color w:val="000000" w:themeColor="text1"/>
              </w:rPr>
            </w:pPr>
            <w:r>
              <w:rPr>
                <w:rFonts w:ascii="Franklin Gothic Book" w:hAnsi="Franklin Gothic Book"/>
                <w:color w:val="000000" w:themeColor="text1"/>
              </w:rPr>
              <w:t xml:space="preserve">Existe-t-il dans votre </w:t>
            </w:r>
            <w:r w:rsidR="00324521">
              <w:rPr>
                <w:rFonts w:ascii="Franklin Gothic Book" w:hAnsi="Franklin Gothic Book"/>
              </w:rPr>
              <w:t xml:space="preserve">ressort juridique </w:t>
            </w:r>
            <w:r>
              <w:rPr>
                <w:rFonts w:ascii="Franklin Gothic Book" w:hAnsi="Franklin Gothic Book"/>
                <w:color w:val="000000" w:themeColor="text1"/>
              </w:rPr>
              <w:t>des registres permettant de contrôler le respect des ordonnances de protection ?</w:t>
            </w:r>
          </w:p>
        </w:tc>
      </w:tr>
      <w:tr w:rsidR="0035518D" w:rsidRPr="00645A82" w14:paraId="44BD100D" w14:textId="77777777" w:rsidTr="00DF5C2B">
        <w:trPr>
          <w:trHeight w:val="397"/>
        </w:trPr>
        <w:tc>
          <w:tcPr>
            <w:tcW w:w="615" w:type="dxa"/>
            <w:vMerge/>
          </w:tcPr>
          <w:p w14:paraId="7AAD99EB" w14:textId="77777777" w:rsidR="0035518D" w:rsidRPr="00645A82" w:rsidRDefault="0035518D" w:rsidP="00635515">
            <w:pPr>
              <w:numPr>
                <w:ilvl w:val="0"/>
                <w:numId w:val="1"/>
              </w:numPr>
              <w:spacing w:before="60" w:after="60" w:line="240" w:lineRule="auto"/>
              <w:ind w:left="357" w:hanging="357"/>
              <w:rPr>
                <w:rFonts w:ascii="Franklin Gothic Book" w:hAnsi="Franklin Gothic Book"/>
              </w:rPr>
            </w:pPr>
          </w:p>
        </w:tc>
        <w:tc>
          <w:tcPr>
            <w:tcW w:w="9297" w:type="dxa"/>
          </w:tcPr>
          <w:p w14:paraId="70F6BCFC" w14:textId="66DFE34B" w:rsidR="0035518D" w:rsidRPr="006F781F" w:rsidRDefault="0035518D" w:rsidP="001816EC">
            <w:pPr>
              <w:spacing w:before="6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w:t>
            </w:r>
            <w:r>
              <w:rPr>
                <w:rStyle w:val="IntenseEmphasis"/>
                <w:rFonts w:ascii="Franklin Gothic Book" w:hAnsi="Franklin Gothic Book"/>
                <w:b w:val="0"/>
                <w:i w:val="0"/>
                <w:color w:val="000000" w:themeColor="text1"/>
              </w:rPr>
              <w:t>Oui (veuillez préciser) :</w:t>
            </w:r>
          </w:p>
        </w:tc>
      </w:tr>
      <w:tr w:rsidR="00F6429D" w:rsidRPr="00645A82" w14:paraId="01AF2372" w14:textId="77777777" w:rsidTr="00DF5C2B">
        <w:trPr>
          <w:trHeight w:val="397"/>
        </w:trPr>
        <w:tc>
          <w:tcPr>
            <w:tcW w:w="615" w:type="dxa"/>
            <w:vMerge/>
          </w:tcPr>
          <w:p w14:paraId="5F747BC6" w14:textId="77777777" w:rsidR="00F6429D" w:rsidRPr="00645A82" w:rsidRDefault="00F6429D" w:rsidP="00635515">
            <w:pPr>
              <w:numPr>
                <w:ilvl w:val="0"/>
                <w:numId w:val="1"/>
              </w:numPr>
              <w:spacing w:before="60" w:after="60" w:line="240" w:lineRule="auto"/>
              <w:ind w:left="357" w:hanging="357"/>
              <w:rPr>
                <w:rFonts w:ascii="Franklin Gothic Book" w:hAnsi="Franklin Gothic Book"/>
              </w:rPr>
            </w:pPr>
          </w:p>
        </w:tc>
        <w:tc>
          <w:tcPr>
            <w:tcW w:w="9297" w:type="dxa"/>
          </w:tcPr>
          <w:p w14:paraId="12BD428F" w14:textId="24783E73" w:rsidR="00F6429D" w:rsidRPr="006F781F" w:rsidRDefault="00CB7E13" w:rsidP="00165735">
            <w:pPr>
              <w:spacing w:line="240" w:lineRule="auto"/>
              <w:ind w:left="259"/>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Base de données nationale :</w:t>
            </w:r>
          </w:p>
        </w:tc>
      </w:tr>
      <w:tr w:rsidR="00521BC3" w:rsidRPr="00645A82" w14:paraId="3FF66015" w14:textId="77777777" w:rsidTr="00DF5C2B">
        <w:trPr>
          <w:trHeight w:val="397"/>
        </w:trPr>
        <w:tc>
          <w:tcPr>
            <w:tcW w:w="615" w:type="dxa"/>
            <w:vMerge/>
          </w:tcPr>
          <w:p w14:paraId="23E8EC4B" w14:textId="77777777" w:rsidR="00521BC3" w:rsidRPr="00645A82" w:rsidRDefault="00521BC3" w:rsidP="00635515">
            <w:pPr>
              <w:numPr>
                <w:ilvl w:val="0"/>
                <w:numId w:val="1"/>
              </w:numPr>
              <w:spacing w:before="60" w:after="60" w:line="240" w:lineRule="auto"/>
              <w:ind w:left="357" w:hanging="357"/>
              <w:rPr>
                <w:rFonts w:ascii="Franklin Gothic Book" w:hAnsi="Franklin Gothic Book"/>
              </w:rPr>
            </w:pPr>
          </w:p>
        </w:tc>
        <w:tc>
          <w:tcPr>
            <w:tcW w:w="9297" w:type="dxa"/>
          </w:tcPr>
          <w:p w14:paraId="39BDC333" w14:textId="2381DE16" w:rsidR="00521BC3" w:rsidRPr="006F781F" w:rsidRDefault="00EF65DD" w:rsidP="00165735">
            <w:pPr>
              <w:spacing w:line="240" w:lineRule="auto"/>
              <w:ind w:left="542"/>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xml:space="preserve"> À laquelle </w:t>
            </w:r>
            <w:r w:rsidR="00307738">
              <w:rPr>
                <w:rFonts w:ascii="Franklin Gothic Book" w:hAnsi="Franklin Gothic Book"/>
              </w:rPr>
              <w:t>les officiers de police</w:t>
            </w:r>
            <w:r w:rsidR="00307738">
              <w:rPr>
                <w:rFonts w:ascii="Franklin Gothic Book" w:hAnsi="Franklin Gothic Book"/>
                <w:color w:val="000000" w:themeColor="text1"/>
              </w:rPr>
              <w:t xml:space="preserve"> ont</w:t>
            </w:r>
            <w:r>
              <w:rPr>
                <w:rFonts w:ascii="Franklin Gothic Book" w:hAnsi="Franklin Gothic Book"/>
                <w:color w:val="000000" w:themeColor="text1"/>
              </w:rPr>
              <w:t xml:space="preserve"> accè</w:t>
            </w:r>
            <w:r w:rsidR="007C1C30">
              <w:rPr>
                <w:rFonts w:ascii="Franklin Gothic Book" w:hAnsi="Franklin Gothic Book"/>
                <w:color w:val="000000" w:themeColor="text1"/>
              </w:rPr>
              <w:t>s</w:t>
            </w:r>
          </w:p>
        </w:tc>
      </w:tr>
      <w:tr w:rsidR="00521BC3" w:rsidRPr="00645A82" w14:paraId="501D64A6" w14:textId="77777777" w:rsidTr="00DF5C2B">
        <w:trPr>
          <w:trHeight w:val="397"/>
        </w:trPr>
        <w:tc>
          <w:tcPr>
            <w:tcW w:w="615" w:type="dxa"/>
            <w:vMerge/>
          </w:tcPr>
          <w:p w14:paraId="24C9236F" w14:textId="77777777" w:rsidR="00521BC3" w:rsidRPr="00645A82" w:rsidRDefault="00521BC3" w:rsidP="00635515">
            <w:pPr>
              <w:numPr>
                <w:ilvl w:val="0"/>
                <w:numId w:val="1"/>
              </w:numPr>
              <w:spacing w:before="60" w:after="60" w:line="240" w:lineRule="auto"/>
              <w:ind w:left="357" w:hanging="357"/>
              <w:rPr>
                <w:rFonts w:ascii="Franklin Gothic Book" w:hAnsi="Franklin Gothic Book"/>
              </w:rPr>
            </w:pPr>
          </w:p>
        </w:tc>
        <w:tc>
          <w:tcPr>
            <w:tcW w:w="9297" w:type="dxa"/>
          </w:tcPr>
          <w:p w14:paraId="53612035" w14:textId="3F7D9ACC" w:rsidR="00521BC3" w:rsidRPr="006F781F" w:rsidRDefault="00EF65DD" w:rsidP="00165735">
            <w:pPr>
              <w:spacing w:line="240" w:lineRule="auto"/>
              <w:ind w:left="542"/>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À laquelle les tribunaux ont accès</w:t>
            </w:r>
          </w:p>
        </w:tc>
      </w:tr>
      <w:tr w:rsidR="00521BC3" w:rsidRPr="00645A82" w14:paraId="33334045" w14:textId="77777777" w:rsidTr="00DF5C2B">
        <w:trPr>
          <w:trHeight w:val="397"/>
        </w:trPr>
        <w:tc>
          <w:tcPr>
            <w:tcW w:w="615" w:type="dxa"/>
            <w:vMerge/>
          </w:tcPr>
          <w:p w14:paraId="2B9021A2" w14:textId="77777777" w:rsidR="00521BC3" w:rsidRPr="00645A82" w:rsidRDefault="00521BC3" w:rsidP="00635515">
            <w:pPr>
              <w:numPr>
                <w:ilvl w:val="0"/>
                <w:numId w:val="1"/>
              </w:numPr>
              <w:spacing w:before="60" w:after="60" w:line="240" w:lineRule="auto"/>
              <w:ind w:left="357" w:hanging="357"/>
              <w:rPr>
                <w:rFonts w:ascii="Franklin Gothic Book" w:hAnsi="Franklin Gothic Book"/>
              </w:rPr>
            </w:pPr>
          </w:p>
        </w:tc>
        <w:tc>
          <w:tcPr>
            <w:tcW w:w="9297" w:type="dxa"/>
          </w:tcPr>
          <w:p w14:paraId="53670B8F" w14:textId="35A0A35B" w:rsidR="00521BC3" w:rsidRPr="006F781F" w:rsidRDefault="00EF65DD" w:rsidP="00165735">
            <w:pPr>
              <w:spacing w:line="240" w:lineRule="auto"/>
              <w:ind w:left="542"/>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À laquelle d</w:t>
            </w:r>
            <w:r w:rsidR="007609B0">
              <w:rPr>
                <w:rFonts w:ascii="Franklin Gothic Book" w:hAnsi="Franklin Gothic Book"/>
                <w:color w:val="000000" w:themeColor="text1"/>
              </w:rPr>
              <w:t>’</w:t>
            </w:r>
            <w:r>
              <w:rPr>
                <w:rFonts w:ascii="Franklin Gothic Book" w:hAnsi="Franklin Gothic Book"/>
                <w:color w:val="000000" w:themeColor="text1"/>
              </w:rPr>
              <w:t xml:space="preserve">autres personnes ont accès (veuillez préciser) : </w:t>
            </w:r>
          </w:p>
        </w:tc>
      </w:tr>
      <w:tr w:rsidR="00521BC3" w:rsidRPr="00645A82" w14:paraId="385C1927" w14:textId="77777777" w:rsidTr="00DF5C2B">
        <w:trPr>
          <w:trHeight w:val="397"/>
        </w:trPr>
        <w:tc>
          <w:tcPr>
            <w:tcW w:w="615" w:type="dxa"/>
            <w:vMerge/>
          </w:tcPr>
          <w:p w14:paraId="170A2BE8" w14:textId="77777777" w:rsidR="00521BC3" w:rsidRPr="00645A82" w:rsidRDefault="00521BC3" w:rsidP="00635515">
            <w:pPr>
              <w:numPr>
                <w:ilvl w:val="0"/>
                <w:numId w:val="1"/>
              </w:numPr>
              <w:spacing w:before="60" w:after="60" w:line="240" w:lineRule="auto"/>
              <w:ind w:left="357" w:hanging="357"/>
              <w:rPr>
                <w:rFonts w:ascii="Franklin Gothic Book" w:hAnsi="Franklin Gothic Book"/>
              </w:rPr>
            </w:pPr>
          </w:p>
        </w:tc>
        <w:tc>
          <w:tcPr>
            <w:tcW w:w="9297" w:type="dxa"/>
          </w:tcPr>
          <w:p w14:paraId="7C432E82" w14:textId="3504FE5D" w:rsidR="00521BC3" w:rsidRPr="006F781F" w:rsidRDefault="002A7B64" w:rsidP="00165735">
            <w:pPr>
              <w:spacing w:line="240" w:lineRule="auto"/>
              <w:ind w:left="82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60E80" w:rsidRPr="00645A82" w14:paraId="2AFAA986" w14:textId="77777777" w:rsidTr="00DF5C2B">
        <w:trPr>
          <w:trHeight w:val="397"/>
        </w:trPr>
        <w:tc>
          <w:tcPr>
            <w:tcW w:w="615" w:type="dxa"/>
            <w:vMerge/>
          </w:tcPr>
          <w:p w14:paraId="1DF30AF2" w14:textId="77777777" w:rsidR="00C60E80" w:rsidRPr="00645A82"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0FF7A827" w14:textId="44267B68" w:rsidR="00C60E80" w:rsidRPr="00B118AA" w:rsidRDefault="00C60E80" w:rsidP="00165735">
            <w:pPr>
              <w:spacing w:line="240" w:lineRule="auto"/>
              <w:ind w:left="259"/>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Base de donnée</w:t>
            </w:r>
            <w:r w:rsidR="00307738">
              <w:rPr>
                <w:rFonts w:ascii="Franklin Gothic Book" w:hAnsi="Franklin Gothic Book"/>
                <w:color w:val="000000" w:themeColor="text1"/>
              </w:rPr>
              <w:t>s</w:t>
            </w:r>
            <w:r>
              <w:rPr>
                <w:rFonts w:ascii="Franklin Gothic Book" w:hAnsi="Franklin Gothic Book"/>
                <w:color w:val="000000" w:themeColor="text1"/>
              </w:rPr>
              <w:t xml:space="preserve"> régionale :</w:t>
            </w:r>
          </w:p>
        </w:tc>
      </w:tr>
      <w:tr w:rsidR="00C60E80" w:rsidRPr="00645A82" w14:paraId="6DD48B54" w14:textId="77777777" w:rsidTr="00DF5C2B">
        <w:trPr>
          <w:trHeight w:val="397"/>
        </w:trPr>
        <w:tc>
          <w:tcPr>
            <w:tcW w:w="615" w:type="dxa"/>
            <w:vMerge/>
          </w:tcPr>
          <w:p w14:paraId="2075811C" w14:textId="77777777" w:rsidR="00C60E80" w:rsidRPr="00645A82"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56E6C305" w14:textId="160A3E93" w:rsidR="00C60E80" w:rsidRPr="00B118AA" w:rsidRDefault="00C60E80" w:rsidP="00165735">
            <w:pPr>
              <w:spacing w:line="240" w:lineRule="auto"/>
              <w:ind w:left="542"/>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xml:space="preserve"> À laquelle </w:t>
            </w:r>
            <w:r w:rsidR="00307738">
              <w:rPr>
                <w:rFonts w:ascii="Franklin Gothic Book" w:hAnsi="Franklin Gothic Book"/>
              </w:rPr>
              <w:t>les officiers de police</w:t>
            </w:r>
            <w:r w:rsidR="00307738">
              <w:rPr>
                <w:rFonts w:ascii="Franklin Gothic Book" w:hAnsi="Franklin Gothic Book"/>
                <w:color w:val="000000" w:themeColor="text1"/>
              </w:rPr>
              <w:t xml:space="preserve"> ont </w:t>
            </w:r>
            <w:r>
              <w:rPr>
                <w:rFonts w:ascii="Franklin Gothic Book" w:hAnsi="Franklin Gothic Book"/>
                <w:color w:val="000000" w:themeColor="text1"/>
              </w:rPr>
              <w:t>accès</w:t>
            </w:r>
          </w:p>
        </w:tc>
      </w:tr>
      <w:tr w:rsidR="00C60E80" w:rsidRPr="00645A82" w14:paraId="7CC14BA2" w14:textId="77777777" w:rsidTr="00DF5C2B">
        <w:trPr>
          <w:trHeight w:val="397"/>
        </w:trPr>
        <w:tc>
          <w:tcPr>
            <w:tcW w:w="615" w:type="dxa"/>
            <w:vMerge/>
          </w:tcPr>
          <w:p w14:paraId="43F3F6CF" w14:textId="77777777" w:rsidR="00C60E80" w:rsidRPr="00645A82"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01503301" w14:textId="220F4959" w:rsidR="00C60E80" w:rsidRPr="00B118AA" w:rsidRDefault="00C60E80" w:rsidP="00165735">
            <w:pPr>
              <w:spacing w:line="240" w:lineRule="auto"/>
              <w:ind w:left="542"/>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À laquelle les tribunaux ont accès</w:t>
            </w:r>
          </w:p>
        </w:tc>
      </w:tr>
      <w:tr w:rsidR="00C60E80" w:rsidRPr="00645A82" w14:paraId="3ECB18F4" w14:textId="77777777" w:rsidTr="00DF5C2B">
        <w:trPr>
          <w:trHeight w:val="397"/>
        </w:trPr>
        <w:tc>
          <w:tcPr>
            <w:tcW w:w="615" w:type="dxa"/>
            <w:vMerge/>
          </w:tcPr>
          <w:p w14:paraId="1B31FA60" w14:textId="77777777" w:rsidR="00C60E80" w:rsidRPr="00645A82"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675EE6DA" w14:textId="2F323852" w:rsidR="00C60E80" w:rsidRPr="00B118AA" w:rsidRDefault="00C60E80" w:rsidP="00165735">
            <w:pPr>
              <w:spacing w:line="240" w:lineRule="auto"/>
              <w:ind w:left="542"/>
              <w:rPr>
                <w:rFonts w:ascii="Franklin Gothic Book" w:hAnsi="Franklin Gothic Book"/>
                <w:color w:val="000000" w:themeColor="text1"/>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À laquelle d</w:t>
            </w:r>
            <w:r w:rsidR="007609B0">
              <w:rPr>
                <w:rFonts w:ascii="Franklin Gothic Book" w:hAnsi="Franklin Gothic Book"/>
                <w:color w:val="000000" w:themeColor="text1"/>
              </w:rPr>
              <w:t>’</w:t>
            </w:r>
            <w:r>
              <w:rPr>
                <w:rFonts w:ascii="Franklin Gothic Book" w:hAnsi="Franklin Gothic Book"/>
                <w:color w:val="000000" w:themeColor="text1"/>
              </w:rPr>
              <w:t xml:space="preserve">autres personnes ont accès (veuillez préciser) : </w:t>
            </w:r>
          </w:p>
        </w:tc>
      </w:tr>
      <w:tr w:rsidR="00C60E80" w:rsidRPr="00645A82" w14:paraId="3206B5D1" w14:textId="77777777" w:rsidTr="00DF5C2B">
        <w:trPr>
          <w:trHeight w:val="397"/>
        </w:trPr>
        <w:tc>
          <w:tcPr>
            <w:tcW w:w="615" w:type="dxa"/>
            <w:vMerge/>
          </w:tcPr>
          <w:p w14:paraId="57FB62CB" w14:textId="77777777" w:rsidR="00C60E80" w:rsidRPr="00645A82"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6209EE45" w14:textId="467908A4" w:rsidR="00C60E80" w:rsidRPr="00B118AA" w:rsidRDefault="002A7B64" w:rsidP="00165735">
            <w:pPr>
              <w:spacing w:line="240" w:lineRule="auto"/>
              <w:ind w:left="82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71E77" w:rsidRPr="00645A82" w14:paraId="72F22449" w14:textId="77777777" w:rsidTr="00DF5C2B">
        <w:trPr>
          <w:trHeight w:val="397"/>
        </w:trPr>
        <w:tc>
          <w:tcPr>
            <w:tcW w:w="615" w:type="dxa"/>
            <w:vMerge/>
          </w:tcPr>
          <w:p w14:paraId="4FAC3E1C" w14:textId="77777777" w:rsidR="00671E77" w:rsidRPr="00645A82" w:rsidRDefault="00671E77" w:rsidP="00635515">
            <w:pPr>
              <w:numPr>
                <w:ilvl w:val="0"/>
                <w:numId w:val="1"/>
              </w:numPr>
              <w:spacing w:before="60" w:after="60" w:line="240" w:lineRule="auto"/>
              <w:ind w:left="357" w:hanging="357"/>
              <w:rPr>
                <w:rFonts w:ascii="Franklin Gothic Book" w:hAnsi="Franklin Gothic Book"/>
              </w:rPr>
            </w:pPr>
          </w:p>
        </w:tc>
        <w:tc>
          <w:tcPr>
            <w:tcW w:w="9297" w:type="dxa"/>
          </w:tcPr>
          <w:p w14:paraId="1DD79815" w14:textId="3EC15D25" w:rsidR="00671E77" w:rsidRPr="00B118AA" w:rsidRDefault="007C6792" w:rsidP="00165735">
            <w:pPr>
              <w:spacing w:line="240" w:lineRule="auto"/>
              <w:ind w:left="259"/>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w:t>
            </w:r>
            <w:r>
              <w:rPr>
                <w:rFonts w:ascii="Franklin Gothic Book" w:hAnsi="Franklin Gothic Book"/>
              </w:rPr>
              <w:t>Base de données locale ou municipale :</w:t>
            </w:r>
          </w:p>
        </w:tc>
      </w:tr>
      <w:tr w:rsidR="00671E77" w:rsidRPr="00645A82" w14:paraId="743B2774" w14:textId="77777777" w:rsidTr="00DF5C2B">
        <w:trPr>
          <w:trHeight w:val="397"/>
        </w:trPr>
        <w:tc>
          <w:tcPr>
            <w:tcW w:w="615" w:type="dxa"/>
            <w:vMerge/>
          </w:tcPr>
          <w:p w14:paraId="5BDB9CC7"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131A54FD" w14:textId="6461DDCE" w:rsidR="00671E77" w:rsidRPr="00B118AA" w:rsidRDefault="00671E77" w:rsidP="00165735">
            <w:pPr>
              <w:spacing w:line="240" w:lineRule="auto"/>
              <w:ind w:left="542"/>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xml:space="preserve"> À laquelle </w:t>
            </w:r>
            <w:r w:rsidR="00CD39CC">
              <w:rPr>
                <w:rFonts w:ascii="Franklin Gothic Book" w:hAnsi="Franklin Gothic Book"/>
              </w:rPr>
              <w:t>les officiers de police</w:t>
            </w:r>
            <w:r w:rsidR="00CD39CC">
              <w:rPr>
                <w:rFonts w:ascii="Franklin Gothic Book" w:hAnsi="Franklin Gothic Book"/>
                <w:color w:val="000000" w:themeColor="text1"/>
              </w:rPr>
              <w:t xml:space="preserve"> ont</w:t>
            </w:r>
            <w:r w:rsidR="00E86C51">
              <w:rPr>
                <w:rFonts w:ascii="Franklin Gothic Book" w:hAnsi="Franklin Gothic Book"/>
                <w:color w:val="000000" w:themeColor="text1"/>
              </w:rPr>
              <w:t xml:space="preserve"> accès</w:t>
            </w:r>
          </w:p>
        </w:tc>
      </w:tr>
      <w:tr w:rsidR="00671E77" w:rsidRPr="00645A82" w14:paraId="2495CD07" w14:textId="77777777" w:rsidTr="00DF5C2B">
        <w:trPr>
          <w:trHeight w:val="397"/>
        </w:trPr>
        <w:tc>
          <w:tcPr>
            <w:tcW w:w="615" w:type="dxa"/>
            <w:vMerge/>
          </w:tcPr>
          <w:p w14:paraId="012B7AD5"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7C13F473" w14:textId="4831C9BC" w:rsidR="00671E77" w:rsidRPr="00B118AA" w:rsidRDefault="00671E77" w:rsidP="00165735">
            <w:pPr>
              <w:spacing w:line="240" w:lineRule="auto"/>
              <w:ind w:left="542"/>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À laquelle les tribunaux ont accès</w:t>
            </w:r>
          </w:p>
        </w:tc>
      </w:tr>
      <w:tr w:rsidR="00671E77" w:rsidRPr="00645A82" w14:paraId="33E413DF" w14:textId="77777777" w:rsidTr="00DF5C2B">
        <w:trPr>
          <w:trHeight w:val="397"/>
        </w:trPr>
        <w:tc>
          <w:tcPr>
            <w:tcW w:w="615" w:type="dxa"/>
            <w:vMerge/>
          </w:tcPr>
          <w:p w14:paraId="17E8235E"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3FA18E7C" w14:textId="1428503D" w:rsidR="00671E77" w:rsidRPr="00B118AA" w:rsidRDefault="00671E77" w:rsidP="00165735">
            <w:pPr>
              <w:spacing w:line="240" w:lineRule="auto"/>
              <w:ind w:left="542"/>
              <w:rPr>
                <w:rFonts w:ascii="Franklin Gothic Book" w:hAnsi="Franklin Gothic Book"/>
                <w:color w:val="0070C0"/>
              </w:rPr>
            </w:pPr>
            <w:r w:rsidRPr="00B118AA">
              <w:rPr>
                <w:rFonts w:ascii="Franklin Gothic Book" w:hAnsi="Franklin Gothic Book"/>
                <w:color w:val="000000" w:themeColor="text1"/>
              </w:rPr>
              <w:fldChar w:fldCharType="begin">
                <w:ffData>
                  <w:name w:val="Check3"/>
                  <w:enabled/>
                  <w:calcOnExit w:val="0"/>
                  <w:checkBox>
                    <w:sizeAuto/>
                    <w:default w:val="0"/>
                  </w:checkBox>
                </w:ffData>
              </w:fldChar>
            </w:r>
            <w:r w:rsidRPr="00B118AA">
              <w:rPr>
                <w:rFonts w:ascii="Franklin Gothic Book" w:hAnsi="Franklin Gothic Book"/>
                <w:color w:val="000000" w:themeColor="text1"/>
              </w:rPr>
              <w:instrText xml:space="preserve"> FORMCHECKBOX </w:instrText>
            </w:r>
            <w:r w:rsidRPr="00B118AA">
              <w:rPr>
                <w:rFonts w:ascii="Franklin Gothic Book" w:hAnsi="Franklin Gothic Book"/>
                <w:color w:val="000000" w:themeColor="text1"/>
              </w:rPr>
            </w:r>
            <w:r w:rsidRPr="00B118AA">
              <w:rPr>
                <w:rFonts w:ascii="Franklin Gothic Book" w:hAnsi="Franklin Gothic Book"/>
                <w:color w:val="000000" w:themeColor="text1"/>
              </w:rPr>
              <w:fldChar w:fldCharType="separate"/>
            </w:r>
            <w:r w:rsidRPr="00B118AA">
              <w:rPr>
                <w:rFonts w:ascii="Franklin Gothic Book" w:hAnsi="Franklin Gothic Book"/>
                <w:color w:val="000000" w:themeColor="text1"/>
              </w:rPr>
              <w:fldChar w:fldCharType="end"/>
            </w:r>
            <w:r>
              <w:rPr>
                <w:rFonts w:ascii="Franklin Gothic Book" w:hAnsi="Franklin Gothic Book"/>
                <w:color w:val="000000" w:themeColor="text1"/>
              </w:rPr>
              <w:t> À laquelle d</w:t>
            </w:r>
            <w:r w:rsidR="007609B0">
              <w:rPr>
                <w:rFonts w:ascii="Franklin Gothic Book" w:hAnsi="Franklin Gothic Book"/>
                <w:color w:val="000000" w:themeColor="text1"/>
              </w:rPr>
              <w:t>’</w:t>
            </w:r>
            <w:r>
              <w:rPr>
                <w:rFonts w:ascii="Franklin Gothic Book" w:hAnsi="Franklin Gothic Book"/>
                <w:color w:val="000000" w:themeColor="text1"/>
              </w:rPr>
              <w:t xml:space="preserve">autres personnes ont accès (veuillez préciser) : </w:t>
            </w:r>
          </w:p>
        </w:tc>
      </w:tr>
      <w:tr w:rsidR="00671E77" w:rsidRPr="00645A82" w14:paraId="60397472" w14:textId="77777777" w:rsidTr="00DF5C2B">
        <w:trPr>
          <w:trHeight w:val="397"/>
        </w:trPr>
        <w:tc>
          <w:tcPr>
            <w:tcW w:w="615" w:type="dxa"/>
            <w:vMerge/>
          </w:tcPr>
          <w:p w14:paraId="3C2A5496"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3EFBE2D2" w14:textId="002916E6" w:rsidR="00671E77" w:rsidRPr="00B118AA" w:rsidRDefault="002A7B64" w:rsidP="00165735">
            <w:pPr>
              <w:spacing w:line="240" w:lineRule="auto"/>
              <w:ind w:left="826"/>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71E77" w:rsidRPr="00645A82" w14:paraId="3144DC2B" w14:textId="77777777" w:rsidTr="00DF5C2B">
        <w:trPr>
          <w:trHeight w:val="397"/>
        </w:trPr>
        <w:tc>
          <w:tcPr>
            <w:tcW w:w="615" w:type="dxa"/>
            <w:vMerge/>
          </w:tcPr>
          <w:p w14:paraId="043E167C"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5CF15488" w14:textId="1F34EC07" w:rsidR="00671E77" w:rsidRPr="006F781F" w:rsidRDefault="00671E77" w:rsidP="00671E77">
            <w:pPr>
              <w:spacing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Non</w:t>
            </w:r>
          </w:p>
        </w:tc>
      </w:tr>
      <w:tr w:rsidR="00671E77" w:rsidRPr="00645A82" w14:paraId="04D1FB40" w14:textId="77777777" w:rsidTr="00DF5C2B">
        <w:trPr>
          <w:trHeight w:val="397"/>
        </w:trPr>
        <w:tc>
          <w:tcPr>
            <w:tcW w:w="615" w:type="dxa"/>
            <w:vMerge/>
          </w:tcPr>
          <w:p w14:paraId="73217E18"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66EF490A" w14:textId="722180C9" w:rsidR="00671E77" w:rsidRPr="006F781F" w:rsidRDefault="00671E77" w:rsidP="00671E77">
            <w:pPr>
              <w:spacing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Autre (veuillez préciser) :</w:t>
            </w:r>
          </w:p>
        </w:tc>
      </w:tr>
      <w:tr w:rsidR="00671E77" w:rsidRPr="00645A82" w14:paraId="43C2896E" w14:textId="77777777" w:rsidTr="00DF5C2B">
        <w:trPr>
          <w:trHeight w:val="397"/>
        </w:trPr>
        <w:tc>
          <w:tcPr>
            <w:tcW w:w="615" w:type="dxa"/>
            <w:vMerge/>
          </w:tcPr>
          <w:p w14:paraId="36EF886F" w14:textId="77777777" w:rsidR="00671E77" w:rsidRPr="00645A82" w:rsidRDefault="00671E77" w:rsidP="00671E77">
            <w:pPr>
              <w:numPr>
                <w:ilvl w:val="0"/>
                <w:numId w:val="1"/>
              </w:numPr>
              <w:spacing w:before="60" w:after="60" w:line="240" w:lineRule="auto"/>
              <w:ind w:left="357" w:hanging="357"/>
              <w:rPr>
                <w:rFonts w:ascii="Franklin Gothic Book" w:hAnsi="Franklin Gothic Book"/>
              </w:rPr>
            </w:pPr>
          </w:p>
        </w:tc>
        <w:tc>
          <w:tcPr>
            <w:tcW w:w="9297" w:type="dxa"/>
          </w:tcPr>
          <w:p w14:paraId="1E51D0C3" w14:textId="3F45430C" w:rsidR="00671E77" w:rsidRPr="006F781F" w:rsidRDefault="002A7B64" w:rsidP="00671E77">
            <w:pPr>
              <w:spacing w:after="60" w:line="240" w:lineRule="auto"/>
              <w:ind w:left="26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71CFA86F" w14:textId="09D7EA21" w:rsidR="007E7CC6" w:rsidRPr="007C615F" w:rsidRDefault="0001096B" w:rsidP="00165735">
      <w:pPr>
        <w:pStyle w:val="Heading2"/>
        <w:ind w:left="1134" w:hanging="425"/>
        <w:rPr>
          <w:i/>
        </w:rPr>
      </w:pPr>
      <w:r>
        <w:lastRenderedPageBreak/>
        <w:t>Prévention des éventuelles violations ou contrôle du respect des obligations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010803" w14:paraId="71FE75E4" w14:textId="77777777" w:rsidTr="001816EC">
        <w:trPr>
          <w:trHeight w:val="304"/>
        </w:trPr>
        <w:tc>
          <w:tcPr>
            <w:tcW w:w="615" w:type="dxa"/>
            <w:vMerge w:val="restart"/>
          </w:tcPr>
          <w:p w14:paraId="3013D4CB" w14:textId="77777777" w:rsidR="00C60E80" w:rsidRPr="00010803"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006B804C" w14:textId="65FC4132" w:rsidR="00010803" w:rsidRPr="006F781F" w:rsidRDefault="00010803" w:rsidP="001816EC">
            <w:pPr>
              <w:spacing w:before="60" w:line="240" w:lineRule="auto"/>
              <w:rPr>
                <w:rFonts w:ascii="Franklin Gothic Book" w:hAnsi="Franklin Gothic Book"/>
                <w:color w:val="000000" w:themeColor="text1"/>
              </w:rPr>
            </w:pPr>
            <w:r>
              <w:rPr>
                <w:rFonts w:ascii="Franklin Gothic Book" w:hAnsi="Franklin Gothic Book"/>
                <w:color w:val="000000" w:themeColor="text1"/>
              </w:rPr>
              <w:t xml:space="preserve">Quels moyens technologiques peuvent être utilisés dans votre </w:t>
            </w:r>
            <w:r w:rsidR="00324521">
              <w:rPr>
                <w:rFonts w:ascii="Franklin Gothic Book" w:hAnsi="Franklin Gothic Book"/>
              </w:rPr>
              <w:t xml:space="preserve">ressort juridique </w:t>
            </w:r>
            <w:r>
              <w:rPr>
                <w:rFonts w:ascii="Franklin Gothic Book" w:hAnsi="Franklin Gothic Book"/>
                <w:color w:val="000000" w:themeColor="text1"/>
              </w:rPr>
              <w:t>pour contrôler le respect d</w:t>
            </w:r>
            <w:r w:rsidR="007609B0">
              <w:rPr>
                <w:rFonts w:ascii="Franklin Gothic Book" w:hAnsi="Franklin Gothic Book"/>
                <w:color w:val="000000" w:themeColor="text1"/>
              </w:rPr>
              <w:t>’</w:t>
            </w:r>
            <w:r>
              <w:rPr>
                <w:rFonts w:ascii="Franklin Gothic Book" w:hAnsi="Franklin Gothic Book"/>
                <w:color w:val="000000" w:themeColor="text1"/>
              </w:rPr>
              <w:t>une ordonnance de protection ou empêcher toute violation de celle-ci ?</w:t>
            </w:r>
          </w:p>
          <w:p w14:paraId="03D7344F" w14:textId="5C037ADE" w:rsidR="00C60E80" w:rsidRPr="00AF2065" w:rsidRDefault="00010803" w:rsidP="00AF2065">
            <w:pPr>
              <w:spacing w:after="120" w:line="240" w:lineRule="auto"/>
              <w:rPr>
                <w:rFonts w:ascii="Franklin Gothic Book" w:hAnsi="Franklin Gothic Book"/>
                <w:i/>
                <w:color w:val="000000" w:themeColor="text1"/>
              </w:rPr>
            </w:pPr>
            <w:r>
              <w:rPr>
                <w:rFonts w:ascii="Franklin Gothic Book" w:hAnsi="Franklin Gothic Book"/>
                <w:i/>
                <w:color w:val="000000" w:themeColor="text1"/>
              </w:rPr>
              <w:t>Veuillez cocher toutes les cases applicables.</w:t>
            </w:r>
          </w:p>
        </w:tc>
      </w:tr>
      <w:tr w:rsidR="00AF2065" w:rsidRPr="00010803" w14:paraId="583904BB" w14:textId="77777777" w:rsidTr="0035518D">
        <w:trPr>
          <w:trHeight w:val="397"/>
        </w:trPr>
        <w:tc>
          <w:tcPr>
            <w:tcW w:w="615" w:type="dxa"/>
            <w:vMerge/>
          </w:tcPr>
          <w:p w14:paraId="3E8CBBDE" w14:textId="77777777" w:rsidR="00AF2065" w:rsidRPr="00010803" w:rsidRDefault="00AF2065" w:rsidP="00F449CE">
            <w:pPr>
              <w:numPr>
                <w:ilvl w:val="0"/>
                <w:numId w:val="1"/>
              </w:numPr>
              <w:spacing w:after="60" w:line="240" w:lineRule="auto"/>
              <w:ind w:left="357" w:hanging="357"/>
              <w:rPr>
                <w:rFonts w:ascii="Franklin Gothic Book" w:hAnsi="Franklin Gothic Book"/>
              </w:rPr>
            </w:pPr>
          </w:p>
        </w:tc>
        <w:tc>
          <w:tcPr>
            <w:tcW w:w="9297" w:type="dxa"/>
          </w:tcPr>
          <w:p w14:paraId="380FFBBB" w14:textId="2C855DB8" w:rsidR="00AF2065" w:rsidRPr="006F781F" w:rsidRDefault="00AF2065" w:rsidP="00F449CE">
            <w:pPr>
              <w:spacing w:after="120" w:line="240" w:lineRule="auto"/>
              <w:rPr>
                <w:rFonts w:ascii="Franklin Gothic Book" w:hAnsi="Franklin Gothic Book"/>
                <w:color w:val="000000" w:themeColor="text1"/>
              </w:rPr>
            </w:pPr>
            <w:r w:rsidRPr="00992B7B">
              <w:rPr>
                <w:rFonts w:ascii="Franklin Gothic Book" w:hAnsi="Franklin Gothic Book"/>
                <w:b/>
                <w:i/>
                <w:color w:val="000000" w:themeColor="text1"/>
              </w:rPr>
              <w:fldChar w:fldCharType="begin">
                <w:ffData>
                  <w:name w:val="Check3"/>
                  <w:enabled/>
                  <w:calcOnExit w:val="0"/>
                  <w:checkBox>
                    <w:sizeAuto/>
                    <w:default w:val="0"/>
                  </w:checkBox>
                </w:ffData>
              </w:fldChar>
            </w:r>
            <w:r w:rsidRPr="00992B7B">
              <w:rPr>
                <w:rFonts w:ascii="Franklin Gothic Book" w:hAnsi="Franklin Gothic Book"/>
                <w:b/>
                <w:i/>
                <w:color w:val="000000" w:themeColor="text1"/>
              </w:rPr>
              <w:instrText xml:space="preserve"> FORMCHECKBOX </w:instrText>
            </w:r>
            <w:r w:rsidRPr="00992B7B">
              <w:rPr>
                <w:rFonts w:ascii="Franklin Gothic Book" w:hAnsi="Franklin Gothic Book"/>
                <w:b/>
                <w:i/>
                <w:color w:val="000000" w:themeColor="text1"/>
              </w:rPr>
            </w:r>
            <w:r w:rsidRPr="00992B7B">
              <w:rPr>
                <w:rFonts w:ascii="Franklin Gothic Book" w:hAnsi="Franklin Gothic Book"/>
                <w:b/>
                <w:i/>
                <w:color w:val="000000" w:themeColor="text1"/>
              </w:rPr>
              <w:fldChar w:fldCharType="separate"/>
            </w:r>
            <w:r w:rsidRPr="00992B7B">
              <w:rPr>
                <w:rFonts w:ascii="Franklin Gothic Book" w:hAnsi="Franklin Gothic Book"/>
                <w:b/>
                <w:i/>
                <w:color w:val="000000" w:themeColor="text1"/>
              </w:rPr>
              <w:fldChar w:fldCharType="end"/>
            </w:r>
            <w:r>
              <w:rPr>
                <w:rFonts w:ascii="Franklin Gothic Book" w:hAnsi="Franklin Gothic Book"/>
                <w:b/>
                <w:i/>
                <w:color w:val="000000" w:themeColor="text1"/>
              </w:rPr>
              <w:t> </w:t>
            </w:r>
            <w:r w:rsidR="00297269">
              <w:rPr>
                <w:rStyle w:val="IntenseEmphasis"/>
                <w:rFonts w:ascii="Franklin Gothic Book" w:hAnsi="Franklin Gothic Book"/>
                <w:b w:val="0"/>
                <w:i w:val="0"/>
                <w:color w:val="000000" w:themeColor="text1"/>
              </w:rPr>
              <w:t>Surveillance</w:t>
            </w:r>
            <w:r>
              <w:rPr>
                <w:rStyle w:val="IntenseEmphasis"/>
                <w:rFonts w:ascii="Franklin Gothic Book" w:hAnsi="Franklin Gothic Book"/>
                <w:b w:val="0"/>
                <w:i w:val="0"/>
                <w:color w:val="000000" w:themeColor="text1"/>
              </w:rPr>
              <w:t xml:space="preserve"> par GPS</w:t>
            </w:r>
          </w:p>
        </w:tc>
      </w:tr>
      <w:tr w:rsidR="00C60E80" w:rsidRPr="00010803" w14:paraId="0421EA43" w14:textId="77777777" w:rsidTr="0035518D">
        <w:trPr>
          <w:trHeight w:val="397"/>
        </w:trPr>
        <w:tc>
          <w:tcPr>
            <w:tcW w:w="615" w:type="dxa"/>
            <w:vMerge/>
          </w:tcPr>
          <w:p w14:paraId="2361F202" w14:textId="77777777" w:rsidR="00C60E80" w:rsidRPr="00010803" w:rsidRDefault="00C60E80" w:rsidP="00F449CE">
            <w:pPr>
              <w:numPr>
                <w:ilvl w:val="0"/>
                <w:numId w:val="1"/>
              </w:numPr>
              <w:spacing w:after="60" w:line="240" w:lineRule="auto"/>
              <w:ind w:left="357" w:hanging="357"/>
              <w:rPr>
                <w:rFonts w:ascii="Franklin Gothic Book" w:hAnsi="Franklin Gothic Book"/>
              </w:rPr>
            </w:pPr>
          </w:p>
        </w:tc>
        <w:tc>
          <w:tcPr>
            <w:tcW w:w="9297" w:type="dxa"/>
          </w:tcPr>
          <w:p w14:paraId="7F8DF5F6" w14:textId="27CFBADB" w:rsidR="00C60E80" w:rsidRPr="006F781F" w:rsidRDefault="0088771B" w:rsidP="00F449CE">
            <w:pPr>
              <w:spacing w:after="120" w:line="240" w:lineRule="auto"/>
              <w:ind w:left="-1"/>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Bracelets électroniques</w:t>
            </w:r>
          </w:p>
        </w:tc>
      </w:tr>
      <w:tr w:rsidR="00C60E80" w:rsidRPr="00010803" w14:paraId="1BD5EDFA" w14:textId="77777777" w:rsidTr="0035518D">
        <w:trPr>
          <w:trHeight w:val="397"/>
        </w:trPr>
        <w:tc>
          <w:tcPr>
            <w:tcW w:w="615" w:type="dxa"/>
            <w:vMerge/>
          </w:tcPr>
          <w:p w14:paraId="2424C49D" w14:textId="77777777" w:rsidR="00C60E80" w:rsidRPr="00010803" w:rsidRDefault="00C60E80" w:rsidP="00F449CE">
            <w:pPr>
              <w:numPr>
                <w:ilvl w:val="0"/>
                <w:numId w:val="1"/>
              </w:numPr>
              <w:spacing w:after="60" w:line="240" w:lineRule="auto"/>
              <w:ind w:left="357" w:hanging="357"/>
              <w:rPr>
                <w:rFonts w:ascii="Franklin Gothic Book" w:hAnsi="Franklin Gothic Book"/>
              </w:rPr>
            </w:pPr>
          </w:p>
        </w:tc>
        <w:tc>
          <w:tcPr>
            <w:tcW w:w="9297" w:type="dxa"/>
          </w:tcPr>
          <w:p w14:paraId="31977E52" w14:textId="0673C715" w:rsidR="00C60E80" w:rsidRPr="00216920" w:rsidRDefault="00C60E80" w:rsidP="00F449CE">
            <w:pPr>
              <w:spacing w:after="120" w:line="240" w:lineRule="auto"/>
              <w:rPr>
                <w:rFonts w:ascii="Franklin Gothic Book" w:hAnsi="Franklin Gothic Book"/>
                <w:i/>
                <w:color w:val="000000" w:themeColor="text1"/>
              </w:rPr>
            </w:pPr>
            <w:r w:rsidRPr="00216920">
              <w:rPr>
                <w:rFonts w:ascii="Franklin Gothic Book" w:hAnsi="Franklin Gothic Book"/>
                <w:i/>
                <w:color w:val="000000" w:themeColor="text1"/>
              </w:rPr>
              <w:fldChar w:fldCharType="begin">
                <w:ffData>
                  <w:name w:val="Check3"/>
                  <w:enabled/>
                  <w:calcOnExit w:val="0"/>
                  <w:checkBox>
                    <w:sizeAuto/>
                    <w:default w:val="0"/>
                  </w:checkBox>
                </w:ffData>
              </w:fldChar>
            </w:r>
            <w:r w:rsidRPr="00216920">
              <w:rPr>
                <w:rFonts w:ascii="Franklin Gothic Book" w:hAnsi="Franklin Gothic Book"/>
                <w:i/>
                <w:color w:val="000000" w:themeColor="text1"/>
              </w:rPr>
              <w:instrText xml:space="preserve"> FORMCHECKBOX </w:instrText>
            </w:r>
            <w:r w:rsidRPr="00216920">
              <w:rPr>
                <w:rFonts w:ascii="Franklin Gothic Book" w:hAnsi="Franklin Gothic Book"/>
                <w:i/>
                <w:color w:val="000000" w:themeColor="text1"/>
              </w:rPr>
            </w:r>
            <w:r w:rsidRPr="00216920">
              <w:rPr>
                <w:rFonts w:ascii="Franklin Gothic Book" w:hAnsi="Franklin Gothic Book"/>
                <w:i/>
                <w:color w:val="000000" w:themeColor="text1"/>
              </w:rPr>
              <w:fldChar w:fldCharType="separate"/>
            </w:r>
            <w:r w:rsidRPr="00216920">
              <w:rPr>
                <w:rFonts w:ascii="Franklin Gothic Book" w:hAnsi="Franklin Gothic Book"/>
                <w:i/>
                <w:color w:val="000000" w:themeColor="text1"/>
              </w:rPr>
              <w:fldChar w:fldCharType="end"/>
            </w:r>
            <w:r>
              <w:rPr>
                <w:rFonts w:ascii="Franklin Gothic Book" w:hAnsi="Franklin Gothic Book"/>
                <w:i/>
                <w:color w:val="000000" w:themeColor="text1"/>
              </w:rPr>
              <w:t> </w:t>
            </w:r>
            <w:r>
              <w:rPr>
                <w:rStyle w:val="IntenseEmphasis"/>
                <w:rFonts w:ascii="Franklin Gothic Book" w:hAnsi="Franklin Gothic Book"/>
                <w:b w:val="0"/>
                <w:i w:val="0"/>
                <w:color w:val="000000" w:themeColor="text1"/>
              </w:rPr>
              <w:t>Alertes électroniques</w:t>
            </w:r>
          </w:p>
        </w:tc>
      </w:tr>
      <w:tr w:rsidR="00C76E10" w:rsidRPr="00010803" w14:paraId="382D41EF" w14:textId="77777777" w:rsidTr="0035518D">
        <w:trPr>
          <w:trHeight w:val="397"/>
        </w:trPr>
        <w:tc>
          <w:tcPr>
            <w:tcW w:w="615" w:type="dxa"/>
            <w:vMerge/>
          </w:tcPr>
          <w:p w14:paraId="08076566" w14:textId="77777777" w:rsidR="00C76E10" w:rsidRPr="00010803" w:rsidRDefault="00C76E10" w:rsidP="00F449CE">
            <w:pPr>
              <w:numPr>
                <w:ilvl w:val="0"/>
                <w:numId w:val="1"/>
              </w:numPr>
              <w:spacing w:after="60" w:line="240" w:lineRule="auto"/>
              <w:ind w:left="357" w:hanging="357"/>
              <w:rPr>
                <w:rFonts w:ascii="Franklin Gothic Book" w:hAnsi="Franklin Gothic Book"/>
              </w:rPr>
            </w:pPr>
          </w:p>
        </w:tc>
        <w:tc>
          <w:tcPr>
            <w:tcW w:w="9297" w:type="dxa"/>
          </w:tcPr>
          <w:p w14:paraId="1EC9A0DF" w14:textId="0489B6D7" w:rsidR="00C76E10" w:rsidRPr="006F781F" w:rsidRDefault="002D4B9D" w:rsidP="00F449CE">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sidR="00164CCA">
              <w:rPr>
                <w:rFonts w:ascii="Franklin Gothic Book" w:hAnsi="Franklin Gothic Book"/>
                <w:color w:val="000000" w:themeColor="text1"/>
              </w:rPr>
              <w:t> </w:t>
            </w:r>
            <w:r>
              <w:rPr>
                <w:rFonts w:ascii="Franklin Gothic Book" w:hAnsi="Franklin Gothic Book"/>
                <w:color w:val="000000" w:themeColor="text1"/>
              </w:rPr>
              <w:t>Bases de données</w:t>
            </w:r>
          </w:p>
        </w:tc>
      </w:tr>
      <w:tr w:rsidR="00C76E10" w:rsidRPr="00010803" w14:paraId="5178A06C" w14:textId="77777777" w:rsidTr="0035518D">
        <w:trPr>
          <w:trHeight w:val="397"/>
        </w:trPr>
        <w:tc>
          <w:tcPr>
            <w:tcW w:w="615" w:type="dxa"/>
            <w:vMerge/>
          </w:tcPr>
          <w:p w14:paraId="3C9E855F" w14:textId="77777777" w:rsidR="00C76E10" w:rsidRPr="00010803" w:rsidRDefault="00C76E10" w:rsidP="00F449CE">
            <w:pPr>
              <w:numPr>
                <w:ilvl w:val="0"/>
                <w:numId w:val="1"/>
              </w:numPr>
              <w:spacing w:after="60" w:line="240" w:lineRule="auto"/>
              <w:ind w:left="357" w:hanging="357"/>
              <w:rPr>
                <w:rFonts w:ascii="Franklin Gothic Book" w:hAnsi="Franklin Gothic Book"/>
              </w:rPr>
            </w:pPr>
          </w:p>
        </w:tc>
        <w:tc>
          <w:tcPr>
            <w:tcW w:w="9297" w:type="dxa"/>
          </w:tcPr>
          <w:p w14:paraId="286F50B9" w14:textId="4497E643" w:rsidR="00C76E10" w:rsidRPr="006F781F" w:rsidRDefault="002D4B9D" w:rsidP="00F449CE">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Aucun</w:t>
            </w:r>
          </w:p>
        </w:tc>
      </w:tr>
      <w:tr w:rsidR="00C76E10" w:rsidRPr="00010803" w14:paraId="007F452C" w14:textId="77777777" w:rsidTr="0035518D">
        <w:trPr>
          <w:trHeight w:val="397"/>
        </w:trPr>
        <w:tc>
          <w:tcPr>
            <w:tcW w:w="615" w:type="dxa"/>
            <w:vMerge/>
          </w:tcPr>
          <w:p w14:paraId="43D00010" w14:textId="77777777" w:rsidR="00C76E10" w:rsidRPr="00010803" w:rsidRDefault="00C76E10" w:rsidP="00F449CE">
            <w:pPr>
              <w:numPr>
                <w:ilvl w:val="0"/>
                <w:numId w:val="1"/>
              </w:numPr>
              <w:spacing w:after="60" w:line="240" w:lineRule="auto"/>
              <w:ind w:left="357" w:hanging="357"/>
              <w:rPr>
                <w:rFonts w:ascii="Franklin Gothic Book" w:hAnsi="Franklin Gothic Book"/>
              </w:rPr>
            </w:pPr>
          </w:p>
        </w:tc>
        <w:tc>
          <w:tcPr>
            <w:tcW w:w="9297" w:type="dxa"/>
          </w:tcPr>
          <w:p w14:paraId="1D9F39F6" w14:textId="3DD2C48B" w:rsidR="00C76E10" w:rsidRPr="006F781F" w:rsidRDefault="002D4B9D" w:rsidP="00F449CE">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Autre (veuillez préciser) :</w:t>
            </w:r>
          </w:p>
        </w:tc>
      </w:tr>
      <w:tr w:rsidR="00C60E80" w:rsidRPr="00010803" w14:paraId="5ADDBF94" w14:textId="77777777" w:rsidTr="0035518D">
        <w:trPr>
          <w:trHeight w:val="397"/>
        </w:trPr>
        <w:tc>
          <w:tcPr>
            <w:tcW w:w="615" w:type="dxa"/>
            <w:vMerge/>
          </w:tcPr>
          <w:p w14:paraId="79174FA8" w14:textId="77777777" w:rsidR="00C60E80" w:rsidRPr="00010803" w:rsidRDefault="00C60E80" w:rsidP="00F449CE">
            <w:pPr>
              <w:numPr>
                <w:ilvl w:val="0"/>
                <w:numId w:val="1"/>
              </w:numPr>
              <w:spacing w:after="60" w:line="240" w:lineRule="auto"/>
              <w:ind w:left="357" w:hanging="357"/>
              <w:rPr>
                <w:rFonts w:ascii="Franklin Gothic Book" w:hAnsi="Franklin Gothic Book"/>
              </w:rPr>
            </w:pPr>
          </w:p>
        </w:tc>
        <w:tc>
          <w:tcPr>
            <w:tcW w:w="9297" w:type="dxa"/>
          </w:tcPr>
          <w:p w14:paraId="0E57D6F2" w14:textId="44A5EFC6" w:rsidR="00C60E80" w:rsidRPr="006F781F" w:rsidRDefault="002A7B64" w:rsidP="00F449CE">
            <w:pPr>
              <w:spacing w:after="120" w:line="240" w:lineRule="auto"/>
              <w:ind w:left="26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3F9702EA" w14:textId="1C51588E" w:rsidR="002B396F" w:rsidRPr="00EF0047" w:rsidRDefault="002B396F" w:rsidP="007D0EB1">
      <w:pPr>
        <w:pStyle w:val="Heading2"/>
        <w:spacing w:before="240"/>
        <w:ind w:left="1134" w:hanging="425"/>
      </w:pPr>
      <w:r>
        <w:t xml:space="preserve">Mesure en cas de violation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751D4D" w14:paraId="7A0C2CCF" w14:textId="77777777" w:rsidTr="001816EC">
        <w:trPr>
          <w:trHeight w:val="334"/>
        </w:trPr>
        <w:tc>
          <w:tcPr>
            <w:tcW w:w="615" w:type="dxa"/>
            <w:vMerge w:val="restart"/>
          </w:tcPr>
          <w:p w14:paraId="2707042E" w14:textId="77777777" w:rsidR="00C60E80" w:rsidRPr="00751D4D"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29953F85" w14:textId="44B53739" w:rsidR="00846F44" w:rsidRPr="006F781F" w:rsidRDefault="00846F44" w:rsidP="001816EC">
            <w:pPr>
              <w:spacing w:before="60" w:line="240" w:lineRule="auto"/>
              <w:rPr>
                <w:rFonts w:ascii="Franklin Gothic Book" w:hAnsi="Franklin Gothic Book"/>
                <w:color w:val="000000" w:themeColor="text1"/>
              </w:rPr>
            </w:pPr>
            <w:r>
              <w:rPr>
                <w:rFonts w:ascii="Franklin Gothic Book" w:hAnsi="Franklin Gothic Book"/>
                <w:color w:val="000000" w:themeColor="text1"/>
              </w:rPr>
              <w:t xml:space="preserve">Quelles sont les autorités chargées de </w:t>
            </w:r>
            <w:r w:rsidR="00D72529">
              <w:rPr>
                <w:rFonts w:ascii="Franklin Gothic Book" w:hAnsi="Franklin Gothic Book"/>
                <w:color w:val="000000" w:themeColor="text1"/>
              </w:rPr>
              <w:t>l’exécution d</w:t>
            </w:r>
            <w:r>
              <w:rPr>
                <w:rFonts w:ascii="Franklin Gothic Book" w:hAnsi="Franklin Gothic Book"/>
                <w:color w:val="000000" w:themeColor="text1"/>
              </w:rPr>
              <w:t xml:space="preserve">es ordonnances de protection dans votre </w:t>
            </w:r>
            <w:r w:rsidR="00324521">
              <w:rPr>
                <w:rFonts w:ascii="Franklin Gothic Book" w:hAnsi="Franklin Gothic Book"/>
              </w:rPr>
              <w:t>ressort juridique</w:t>
            </w:r>
            <w:r w:rsidR="00282FEE">
              <w:rPr>
                <w:rFonts w:ascii="Franklin Gothic Book" w:hAnsi="Franklin Gothic Book"/>
              </w:rPr>
              <w:t> </w:t>
            </w:r>
            <w:r>
              <w:rPr>
                <w:rFonts w:ascii="Franklin Gothic Book" w:hAnsi="Franklin Gothic Book"/>
                <w:color w:val="000000" w:themeColor="text1"/>
              </w:rPr>
              <w:t>?</w:t>
            </w:r>
          </w:p>
          <w:p w14:paraId="28665D0B" w14:textId="0C8D74D6" w:rsidR="00C60E80" w:rsidRPr="006F781F" w:rsidRDefault="00846F44" w:rsidP="00AF2065">
            <w:pPr>
              <w:spacing w:after="120" w:line="240" w:lineRule="auto"/>
              <w:rPr>
                <w:rFonts w:ascii="Franklin Gothic Book" w:hAnsi="Franklin Gothic Book"/>
                <w:i/>
                <w:color w:val="000000" w:themeColor="text1"/>
              </w:rPr>
            </w:pPr>
            <w:r>
              <w:rPr>
                <w:rFonts w:ascii="Franklin Gothic Book" w:hAnsi="Franklin Gothic Book"/>
                <w:i/>
                <w:color w:val="000000" w:themeColor="text1"/>
              </w:rPr>
              <w:t>Veuillez cocher toutes les cases applicables.</w:t>
            </w:r>
          </w:p>
        </w:tc>
      </w:tr>
      <w:tr w:rsidR="00AF2065" w:rsidRPr="00751D4D" w14:paraId="4B3E99F4" w14:textId="77777777" w:rsidTr="0035518D">
        <w:trPr>
          <w:trHeight w:val="397"/>
        </w:trPr>
        <w:tc>
          <w:tcPr>
            <w:tcW w:w="615" w:type="dxa"/>
            <w:vMerge/>
          </w:tcPr>
          <w:p w14:paraId="28EFA5BF" w14:textId="77777777" w:rsidR="00AF2065" w:rsidRPr="00751D4D" w:rsidRDefault="00AF2065" w:rsidP="004B433D">
            <w:pPr>
              <w:numPr>
                <w:ilvl w:val="0"/>
                <w:numId w:val="1"/>
              </w:numPr>
              <w:spacing w:after="60" w:line="240" w:lineRule="auto"/>
              <w:ind w:left="357" w:hanging="357"/>
              <w:rPr>
                <w:rFonts w:ascii="Franklin Gothic Book" w:hAnsi="Franklin Gothic Book"/>
              </w:rPr>
            </w:pPr>
          </w:p>
        </w:tc>
        <w:tc>
          <w:tcPr>
            <w:tcW w:w="9297" w:type="dxa"/>
          </w:tcPr>
          <w:p w14:paraId="0CB65DF1" w14:textId="50F19980" w:rsidR="00AF2065" w:rsidRPr="006F781F" w:rsidRDefault="00AF2065" w:rsidP="004B433D">
            <w:pPr>
              <w:spacing w:after="120" w:line="240" w:lineRule="auto"/>
              <w:rPr>
                <w:rFonts w:ascii="Franklin Gothic Book" w:hAnsi="Franklin Gothic Book"/>
                <w:color w:val="000000" w:themeColor="text1"/>
              </w:rPr>
            </w:pPr>
            <w:r w:rsidRPr="006F781F">
              <w:rPr>
                <w:rFonts w:ascii="Franklin Gothic Book" w:hAnsi="Franklin Gothic Book"/>
                <w:i/>
                <w:color w:val="000000" w:themeColor="text1"/>
              </w:rPr>
              <w:fldChar w:fldCharType="begin">
                <w:ffData>
                  <w:name w:val="Check3"/>
                  <w:enabled/>
                  <w:calcOnExit w:val="0"/>
                  <w:checkBox>
                    <w:sizeAuto/>
                    <w:default w:val="0"/>
                  </w:checkBox>
                </w:ffData>
              </w:fldChar>
            </w:r>
            <w:r w:rsidRPr="006F781F">
              <w:rPr>
                <w:rFonts w:ascii="Franklin Gothic Book" w:hAnsi="Franklin Gothic Book"/>
                <w:i/>
                <w:color w:val="000000" w:themeColor="text1"/>
              </w:rPr>
              <w:instrText xml:space="preserve"> FORMCHECKBOX </w:instrText>
            </w:r>
            <w:r w:rsidRPr="006F781F">
              <w:rPr>
                <w:rFonts w:ascii="Franklin Gothic Book" w:hAnsi="Franklin Gothic Book"/>
                <w:i/>
                <w:color w:val="000000" w:themeColor="text1"/>
              </w:rPr>
            </w:r>
            <w:r w:rsidRPr="006F781F">
              <w:rPr>
                <w:rFonts w:ascii="Franklin Gothic Book" w:hAnsi="Franklin Gothic Book"/>
                <w:i/>
                <w:color w:val="000000" w:themeColor="text1"/>
              </w:rPr>
              <w:fldChar w:fldCharType="separate"/>
            </w:r>
            <w:r w:rsidRPr="006F781F">
              <w:rPr>
                <w:rFonts w:ascii="Franklin Gothic Book" w:hAnsi="Franklin Gothic Book"/>
                <w:i/>
                <w:color w:val="000000" w:themeColor="text1"/>
              </w:rPr>
              <w:fldChar w:fldCharType="end"/>
            </w:r>
            <w:r>
              <w:rPr>
                <w:rFonts w:ascii="Franklin Gothic Book" w:hAnsi="Franklin Gothic Book"/>
                <w:i/>
                <w:color w:val="000000" w:themeColor="text1"/>
              </w:rPr>
              <w:t> </w:t>
            </w:r>
            <w:r w:rsidR="00B4573D">
              <w:rPr>
                <w:rFonts w:ascii="Franklin Gothic Book" w:hAnsi="Franklin Gothic Book"/>
              </w:rPr>
              <w:t>Of</w:t>
            </w:r>
            <w:r w:rsidR="008152F5">
              <w:rPr>
                <w:rFonts w:ascii="Franklin Gothic Book" w:hAnsi="Franklin Gothic Book"/>
              </w:rPr>
              <w:t>f</w:t>
            </w:r>
            <w:r w:rsidR="00B4573D">
              <w:rPr>
                <w:rFonts w:ascii="Franklin Gothic Book" w:hAnsi="Franklin Gothic Book"/>
              </w:rPr>
              <w:t>iciers de police</w:t>
            </w:r>
            <w:r w:rsidR="00B4573D">
              <w:rPr>
                <w:rFonts w:ascii="Franklin Gothic Book" w:hAnsi="Franklin Gothic Book"/>
                <w:color w:val="000000" w:themeColor="text1"/>
              </w:rPr>
              <w:t> </w:t>
            </w:r>
            <w:r>
              <w:rPr>
                <w:rStyle w:val="IntenseEmphasis"/>
                <w:rFonts w:ascii="Franklin Gothic Book" w:hAnsi="Franklin Gothic Book"/>
                <w:b w:val="0"/>
                <w:i w:val="0"/>
                <w:color w:val="000000" w:themeColor="text1"/>
              </w:rPr>
              <w:t>/ forces de l</w:t>
            </w:r>
            <w:r w:rsidR="007609B0">
              <w:rPr>
                <w:rStyle w:val="IntenseEmphasis"/>
                <w:rFonts w:ascii="Franklin Gothic Book" w:hAnsi="Franklin Gothic Book"/>
                <w:b w:val="0"/>
                <w:i w:val="0"/>
                <w:color w:val="000000" w:themeColor="text1"/>
              </w:rPr>
              <w:t>’</w:t>
            </w:r>
            <w:r>
              <w:rPr>
                <w:rStyle w:val="IntenseEmphasis"/>
                <w:rFonts w:ascii="Franklin Gothic Book" w:hAnsi="Franklin Gothic Book"/>
                <w:b w:val="0"/>
                <w:i w:val="0"/>
                <w:color w:val="000000" w:themeColor="text1"/>
              </w:rPr>
              <w:t>ordre</w:t>
            </w:r>
          </w:p>
        </w:tc>
      </w:tr>
      <w:tr w:rsidR="00C60E80" w:rsidRPr="00751D4D" w14:paraId="4168EB45" w14:textId="77777777" w:rsidTr="0035518D">
        <w:trPr>
          <w:trHeight w:val="397"/>
        </w:trPr>
        <w:tc>
          <w:tcPr>
            <w:tcW w:w="615" w:type="dxa"/>
            <w:vMerge/>
          </w:tcPr>
          <w:p w14:paraId="7D5A6B3E" w14:textId="77777777" w:rsidR="00C60E80" w:rsidRPr="00751D4D" w:rsidRDefault="00C60E80" w:rsidP="004B433D">
            <w:pPr>
              <w:numPr>
                <w:ilvl w:val="0"/>
                <w:numId w:val="1"/>
              </w:numPr>
              <w:spacing w:after="60" w:line="240" w:lineRule="auto"/>
              <w:ind w:left="357" w:hanging="357"/>
              <w:rPr>
                <w:rFonts w:ascii="Franklin Gothic Book" w:hAnsi="Franklin Gothic Book"/>
              </w:rPr>
            </w:pPr>
          </w:p>
        </w:tc>
        <w:tc>
          <w:tcPr>
            <w:tcW w:w="9297" w:type="dxa"/>
          </w:tcPr>
          <w:p w14:paraId="10D11D97" w14:textId="44CBA6C4" w:rsidR="00C60E80" w:rsidRPr="006F781F" w:rsidRDefault="00794EE7" w:rsidP="004B433D">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Agent public chargé de l</w:t>
            </w:r>
            <w:r w:rsidR="007609B0">
              <w:rPr>
                <w:rFonts w:ascii="Franklin Gothic Book" w:hAnsi="Franklin Gothic Book"/>
                <w:color w:val="000000" w:themeColor="text1"/>
              </w:rPr>
              <w:t>’</w:t>
            </w:r>
            <w:r>
              <w:rPr>
                <w:rFonts w:ascii="Franklin Gothic Book" w:hAnsi="Franklin Gothic Book"/>
                <w:color w:val="000000" w:themeColor="text1"/>
              </w:rPr>
              <w:t>exécution</w:t>
            </w:r>
          </w:p>
        </w:tc>
      </w:tr>
      <w:tr w:rsidR="00794EE7" w:rsidRPr="00751D4D" w14:paraId="06BFAE2C" w14:textId="77777777" w:rsidTr="0035518D">
        <w:trPr>
          <w:trHeight w:val="397"/>
        </w:trPr>
        <w:tc>
          <w:tcPr>
            <w:tcW w:w="615" w:type="dxa"/>
            <w:vMerge/>
          </w:tcPr>
          <w:p w14:paraId="4437DBF5" w14:textId="77777777" w:rsidR="00794EE7" w:rsidRPr="00751D4D" w:rsidRDefault="00794EE7" w:rsidP="004B433D">
            <w:pPr>
              <w:numPr>
                <w:ilvl w:val="0"/>
                <w:numId w:val="1"/>
              </w:numPr>
              <w:spacing w:after="60" w:line="240" w:lineRule="auto"/>
              <w:ind w:left="357" w:hanging="357"/>
              <w:rPr>
                <w:rFonts w:ascii="Franklin Gothic Book" w:hAnsi="Franklin Gothic Book"/>
              </w:rPr>
            </w:pPr>
          </w:p>
        </w:tc>
        <w:tc>
          <w:tcPr>
            <w:tcW w:w="9297" w:type="dxa"/>
          </w:tcPr>
          <w:p w14:paraId="2DFE102F" w14:textId="5D9B69AE" w:rsidR="00794EE7" w:rsidRPr="00992B7B" w:rsidRDefault="00794EE7" w:rsidP="004B433D">
            <w:pPr>
              <w:spacing w:after="120" w:line="240" w:lineRule="auto"/>
              <w:rPr>
                <w:rFonts w:ascii="Franklin Gothic Book" w:hAnsi="Franklin Gothic Book"/>
                <w:color w:val="000000" w:themeColor="text1"/>
              </w:rPr>
            </w:pPr>
            <w:r w:rsidRPr="005A67A3">
              <w:rPr>
                <w:rFonts w:ascii="Franklin Gothic Book" w:hAnsi="Franklin Gothic Book"/>
                <w:i/>
                <w:color w:val="000000" w:themeColor="text1"/>
              </w:rPr>
              <w:fldChar w:fldCharType="begin">
                <w:ffData>
                  <w:name w:val="Check3"/>
                  <w:enabled/>
                  <w:calcOnExit w:val="0"/>
                  <w:checkBox>
                    <w:sizeAuto/>
                    <w:default w:val="0"/>
                  </w:checkBox>
                </w:ffData>
              </w:fldChar>
            </w:r>
            <w:r w:rsidRPr="005A67A3">
              <w:rPr>
                <w:rFonts w:ascii="Franklin Gothic Book" w:hAnsi="Franklin Gothic Book"/>
                <w:i/>
                <w:color w:val="000000" w:themeColor="text1"/>
              </w:rPr>
              <w:instrText xml:space="preserve"> FORMCHECKBOX </w:instrText>
            </w:r>
            <w:r w:rsidRPr="005A67A3">
              <w:rPr>
                <w:rFonts w:ascii="Franklin Gothic Book" w:hAnsi="Franklin Gothic Book"/>
                <w:i/>
                <w:color w:val="000000" w:themeColor="text1"/>
              </w:rPr>
            </w:r>
            <w:r w:rsidRPr="005A67A3">
              <w:rPr>
                <w:rFonts w:ascii="Franklin Gothic Book" w:hAnsi="Franklin Gothic Book"/>
                <w:i/>
                <w:color w:val="000000" w:themeColor="text1"/>
              </w:rPr>
              <w:fldChar w:fldCharType="separate"/>
            </w:r>
            <w:r w:rsidRPr="005A67A3">
              <w:rPr>
                <w:rFonts w:ascii="Franklin Gothic Book" w:hAnsi="Franklin Gothic Book"/>
                <w:i/>
                <w:color w:val="000000" w:themeColor="text1"/>
              </w:rPr>
              <w:fldChar w:fldCharType="end"/>
            </w:r>
            <w:r>
              <w:rPr>
                <w:rFonts w:ascii="Franklin Gothic Book" w:hAnsi="Franklin Gothic Book"/>
                <w:color w:val="000000" w:themeColor="text1"/>
              </w:rPr>
              <w:t> Tribunal</w:t>
            </w:r>
          </w:p>
        </w:tc>
      </w:tr>
      <w:tr w:rsidR="00751D4D" w:rsidRPr="00751D4D" w14:paraId="371C5450" w14:textId="77777777" w:rsidTr="0035518D">
        <w:trPr>
          <w:trHeight w:val="397"/>
        </w:trPr>
        <w:tc>
          <w:tcPr>
            <w:tcW w:w="615" w:type="dxa"/>
            <w:vMerge/>
          </w:tcPr>
          <w:p w14:paraId="03C52D3A" w14:textId="77777777" w:rsidR="00751D4D" w:rsidRPr="00751D4D" w:rsidRDefault="00751D4D" w:rsidP="004B433D">
            <w:pPr>
              <w:numPr>
                <w:ilvl w:val="0"/>
                <w:numId w:val="1"/>
              </w:numPr>
              <w:spacing w:after="60" w:line="240" w:lineRule="auto"/>
              <w:ind w:left="357" w:hanging="357"/>
              <w:rPr>
                <w:rFonts w:ascii="Franklin Gothic Book" w:hAnsi="Franklin Gothic Book"/>
              </w:rPr>
            </w:pPr>
          </w:p>
        </w:tc>
        <w:tc>
          <w:tcPr>
            <w:tcW w:w="9297" w:type="dxa"/>
          </w:tcPr>
          <w:p w14:paraId="3E64ABB7" w14:textId="7CB247CD" w:rsidR="00751D4D" w:rsidRPr="00992B7B" w:rsidRDefault="00751D4D" w:rsidP="004B433D">
            <w:pPr>
              <w:spacing w:after="120" w:line="240" w:lineRule="auto"/>
              <w:rPr>
                <w:rFonts w:ascii="Franklin Gothic Book" w:hAnsi="Franklin Gothic Book"/>
                <w:b/>
                <w:color w:val="000000" w:themeColor="text1"/>
              </w:rPr>
            </w:pPr>
            <w:r w:rsidRPr="00992B7B">
              <w:rPr>
                <w:rFonts w:ascii="Franklin Gothic Book" w:hAnsi="Franklin Gothic Book"/>
                <w:b/>
                <w:color w:val="000000" w:themeColor="text1"/>
              </w:rPr>
              <w:fldChar w:fldCharType="begin">
                <w:ffData>
                  <w:name w:val="Check3"/>
                  <w:enabled/>
                  <w:calcOnExit w:val="0"/>
                  <w:checkBox>
                    <w:sizeAuto/>
                    <w:default w:val="0"/>
                  </w:checkBox>
                </w:ffData>
              </w:fldChar>
            </w:r>
            <w:r w:rsidRPr="00992B7B">
              <w:rPr>
                <w:rFonts w:ascii="Franklin Gothic Book" w:hAnsi="Franklin Gothic Book"/>
                <w:b/>
                <w:color w:val="000000" w:themeColor="text1"/>
              </w:rPr>
              <w:instrText xml:space="preserve"> FORMCHECKBOX </w:instrText>
            </w:r>
            <w:r w:rsidRPr="00992B7B">
              <w:rPr>
                <w:rFonts w:ascii="Franklin Gothic Book" w:hAnsi="Franklin Gothic Book"/>
                <w:b/>
                <w:color w:val="000000" w:themeColor="text1"/>
              </w:rPr>
            </w:r>
            <w:r w:rsidRPr="00992B7B">
              <w:rPr>
                <w:rFonts w:ascii="Franklin Gothic Book" w:hAnsi="Franklin Gothic Book"/>
                <w:b/>
                <w:color w:val="000000" w:themeColor="text1"/>
              </w:rPr>
              <w:fldChar w:fldCharType="separate"/>
            </w:r>
            <w:r w:rsidRPr="00992B7B">
              <w:rPr>
                <w:rFonts w:ascii="Franklin Gothic Book" w:hAnsi="Franklin Gothic Book"/>
                <w:b/>
                <w:color w:val="000000" w:themeColor="text1"/>
              </w:rPr>
              <w:fldChar w:fldCharType="end"/>
            </w:r>
            <w:r w:rsidRPr="00164CCA">
              <w:rPr>
                <w:rFonts w:ascii="Franklin Gothic Book" w:hAnsi="Franklin Gothic Book"/>
                <w:bCs/>
                <w:color w:val="000000" w:themeColor="text1"/>
              </w:rPr>
              <w:t> </w:t>
            </w:r>
            <w:r>
              <w:rPr>
                <w:rStyle w:val="IntenseEmphasis"/>
                <w:rFonts w:ascii="Franklin Gothic Book" w:hAnsi="Franklin Gothic Book"/>
                <w:b w:val="0"/>
                <w:i w:val="0"/>
                <w:color w:val="000000" w:themeColor="text1"/>
              </w:rPr>
              <w:t>Autre (veuillez préciser) :</w:t>
            </w:r>
            <w:r>
              <w:rPr>
                <w:rStyle w:val="IntenseEmphasis"/>
                <w:b w:val="0"/>
                <w:color w:val="000000" w:themeColor="text1"/>
              </w:rPr>
              <w:t xml:space="preserve"> </w:t>
            </w:r>
          </w:p>
        </w:tc>
      </w:tr>
      <w:tr w:rsidR="00C60E80" w:rsidRPr="00751D4D" w14:paraId="58A53C0C" w14:textId="77777777" w:rsidTr="0035518D">
        <w:trPr>
          <w:trHeight w:val="397"/>
        </w:trPr>
        <w:tc>
          <w:tcPr>
            <w:tcW w:w="615" w:type="dxa"/>
            <w:vMerge/>
          </w:tcPr>
          <w:p w14:paraId="71167F7E" w14:textId="77777777" w:rsidR="00C60E80" w:rsidRPr="00751D4D" w:rsidRDefault="00C60E80" w:rsidP="004B433D">
            <w:pPr>
              <w:numPr>
                <w:ilvl w:val="0"/>
                <w:numId w:val="1"/>
              </w:numPr>
              <w:spacing w:after="60" w:line="240" w:lineRule="auto"/>
              <w:ind w:left="357" w:hanging="357"/>
              <w:rPr>
                <w:rFonts w:ascii="Franklin Gothic Book" w:hAnsi="Franklin Gothic Book"/>
              </w:rPr>
            </w:pPr>
          </w:p>
        </w:tc>
        <w:tc>
          <w:tcPr>
            <w:tcW w:w="9297" w:type="dxa"/>
          </w:tcPr>
          <w:p w14:paraId="07260547" w14:textId="6FCCC7E6" w:rsidR="00C60E80" w:rsidRPr="006F781F" w:rsidRDefault="002A7B64" w:rsidP="004B433D">
            <w:pPr>
              <w:spacing w:after="120" w:line="240" w:lineRule="auto"/>
              <w:ind w:left="284"/>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2FB4A6BE" w14:textId="2D42F7CD" w:rsidR="00751D4D" w:rsidRPr="00EF0047" w:rsidRDefault="002C10D5" w:rsidP="00165735">
      <w:pPr>
        <w:pStyle w:val="Heading2"/>
        <w:ind w:left="1134" w:hanging="425"/>
      </w:pPr>
      <w:r>
        <w:t xml:space="preserve">Exécution sur simple présentation </w:t>
      </w:r>
      <w:r w:rsidR="00190881">
        <w:t>des ordonnances</w:t>
      </w:r>
      <w:r>
        <w:t xml:space="preserve"> de protection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DD1533" w14:paraId="1BD4E127" w14:textId="77777777" w:rsidTr="003B77DC">
        <w:trPr>
          <w:trHeight w:val="404"/>
        </w:trPr>
        <w:tc>
          <w:tcPr>
            <w:tcW w:w="615" w:type="dxa"/>
            <w:vMerge w:val="restart"/>
          </w:tcPr>
          <w:p w14:paraId="610C3962" w14:textId="77777777" w:rsidR="00C60E80" w:rsidRPr="00DD1533" w:rsidRDefault="00C60E80" w:rsidP="00635515">
            <w:pPr>
              <w:numPr>
                <w:ilvl w:val="0"/>
                <w:numId w:val="1"/>
              </w:numPr>
              <w:spacing w:before="60" w:after="60" w:line="240" w:lineRule="auto"/>
              <w:ind w:left="357" w:hanging="357"/>
              <w:rPr>
                <w:rFonts w:ascii="Franklin Gothic Book" w:hAnsi="Franklin Gothic Book"/>
              </w:rPr>
            </w:pPr>
          </w:p>
        </w:tc>
        <w:tc>
          <w:tcPr>
            <w:tcW w:w="9297" w:type="dxa"/>
          </w:tcPr>
          <w:p w14:paraId="4B83D6D1" w14:textId="341D50BF" w:rsidR="00C60E80" w:rsidRPr="006F781F" w:rsidRDefault="00002BD6" w:rsidP="00AF2065">
            <w:pPr>
              <w:spacing w:before="60" w:after="120" w:line="240" w:lineRule="auto"/>
              <w:rPr>
                <w:rFonts w:ascii="Franklin Gothic Book" w:hAnsi="Franklin Gothic Book"/>
                <w:color w:val="000000" w:themeColor="text1"/>
              </w:rPr>
            </w:pPr>
            <w:r>
              <w:rPr>
                <w:rFonts w:ascii="Franklin Gothic Book" w:hAnsi="Franklin Gothic Book"/>
                <w:color w:val="000000" w:themeColor="text1"/>
              </w:rPr>
              <w:t>L</w:t>
            </w:r>
            <w:r w:rsidR="00190881">
              <w:rPr>
                <w:rFonts w:ascii="Franklin Gothic Book" w:hAnsi="Franklin Gothic Book"/>
                <w:color w:val="000000" w:themeColor="text1"/>
              </w:rPr>
              <w:t xml:space="preserve">es </w:t>
            </w:r>
            <w:r>
              <w:rPr>
                <w:rFonts w:ascii="Franklin Gothic Book" w:hAnsi="Franklin Gothic Book"/>
                <w:color w:val="000000" w:themeColor="text1"/>
              </w:rPr>
              <w:t>ordonnance de protection peu</w:t>
            </w:r>
            <w:r w:rsidR="000742D8">
              <w:rPr>
                <w:rFonts w:ascii="Franklin Gothic Book" w:hAnsi="Franklin Gothic Book"/>
                <w:color w:val="000000" w:themeColor="text1"/>
              </w:rPr>
              <w:t>ven</w:t>
            </w:r>
            <w:r>
              <w:rPr>
                <w:rFonts w:ascii="Franklin Gothic Book" w:hAnsi="Franklin Gothic Book"/>
                <w:color w:val="000000" w:themeColor="text1"/>
              </w:rPr>
              <w:t>t-elle</w:t>
            </w:r>
            <w:r w:rsidR="000742D8">
              <w:rPr>
                <w:rFonts w:ascii="Franklin Gothic Book" w:hAnsi="Franklin Gothic Book"/>
                <w:color w:val="000000" w:themeColor="text1"/>
              </w:rPr>
              <w:t>s</w:t>
            </w:r>
            <w:r>
              <w:rPr>
                <w:rFonts w:ascii="Franklin Gothic Book" w:hAnsi="Franklin Gothic Book"/>
                <w:color w:val="000000" w:themeColor="text1"/>
              </w:rPr>
              <w:t xml:space="preserve"> être exécutée</w:t>
            </w:r>
            <w:r w:rsidR="000742D8">
              <w:rPr>
                <w:rFonts w:ascii="Franklin Gothic Book" w:hAnsi="Franklin Gothic Book"/>
                <w:color w:val="000000" w:themeColor="text1"/>
              </w:rPr>
              <w:t>s</w:t>
            </w:r>
            <w:r>
              <w:rPr>
                <w:rFonts w:ascii="Franklin Gothic Book" w:hAnsi="Franklin Gothic Book"/>
                <w:color w:val="000000" w:themeColor="text1"/>
              </w:rPr>
              <w:t xml:space="preserve"> sur simple présentation de l</w:t>
            </w:r>
            <w:r w:rsidR="007609B0">
              <w:rPr>
                <w:rFonts w:ascii="Franklin Gothic Book" w:hAnsi="Franklin Gothic Book"/>
                <w:color w:val="000000" w:themeColor="text1"/>
              </w:rPr>
              <w:t>’</w:t>
            </w:r>
            <w:r>
              <w:rPr>
                <w:rFonts w:ascii="Franklin Gothic Book" w:hAnsi="Franklin Gothic Book"/>
                <w:color w:val="000000" w:themeColor="text1"/>
              </w:rPr>
              <w:t>ordonnance à la personne chargée de l</w:t>
            </w:r>
            <w:r w:rsidR="007609B0">
              <w:rPr>
                <w:rFonts w:ascii="Franklin Gothic Book" w:hAnsi="Franklin Gothic Book"/>
                <w:color w:val="000000" w:themeColor="text1"/>
              </w:rPr>
              <w:t>’</w:t>
            </w:r>
            <w:r>
              <w:rPr>
                <w:rFonts w:ascii="Franklin Gothic Book" w:hAnsi="Franklin Gothic Book"/>
                <w:color w:val="000000" w:themeColor="text1"/>
              </w:rPr>
              <w:t>exécution ?</w:t>
            </w:r>
          </w:p>
        </w:tc>
      </w:tr>
      <w:tr w:rsidR="00AF2065" w:rsidRPr="00DD1533" w14:paraId="6F47EC33" w14:textId="77777777" w:rsidTr="0035518D">
        <w:trPr>
          <w:trHeight w:val="397"/>
        </w:trPr>
        <w:tc>
          <w:tcPr>
            <w:tcW w:w="615" w:type="dxa"/>
            <w:vMerge/>
          </w:tcPr>
          <w:p w14:paraId="1C7F1E00" w14:textId="77777777" w:rsidR="00AF2065" w:rsidRPr="00DD1533" w:rsidRDefault="00AF2065" w:rsidP="004B433D">
            <w:pPr>
              <w:numPr>
                <w:ilvl w:val="0"/>
                <w:numId w:val="1"/>
              </w:numPr>
              <w:spacing w:after="60" w:line="240" w:lineRule="auto"/>
              <w:ind w:left="357" w:hanging="357"/>
              <w:rPr>
                <w:rFonts w:ascii="Franklin Gothic Book" w:hAnsi="Franklin Gothic Book"/>
              </w:rPr>
            </w:pPr>
          </w:p>
        </w:tc>
        <w:tc>
          <w:tcPr>
            <w:tcW w:w="9297" w:type="dxa"/>
          </w:tcPr>
          <w:p w14:paraId="53AEADA1" w14:textId="08965F4E" w:rsidR="00AF2065" w:rsidRPr="006F781F" w:rsidRDefault="00AF2065" w:rsidP="004B433D">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w:t>
            </w:r>
            <w:r>
              <w:rPr>
                <w:rStyle w:val="IntenseEmphasis"/>
                <w:rFonts w:ascii="Franklin Gothic Book" w:hAnsi="Franklin Gothic Book"/>
                <w:b w:val="0"/>
                <w:i w:val="0"/>
                <w:color w:val="000000" w:themeColor="text1"/>
              </w:rPr>
              <w:t>Oui</w:t>
            </w:r>
          </w:p>
        </w:tc>
      </w:tr>
      <w:tr w:rsidR="00FF7787" w:rsidRPr="00DD1533" w14:paraId="74A0C6DF" w14:textId="77777777" w:rsidTr="0035518D">
        <w:trPr>
          <w:trHeight w:val="397"/>
        </w:trPr>
        <w:tc>
          <w:tcPr>
            <w:tcW w:w="615" w:type="dxa"/>
            <w:vMerge/>
          </w:tcPr>
          <w:p w14:paraId="61E342BC" w14:textId="77777777" w:rsidR="00FF7787" w:rsidRPr="00DD1533" w:rsidRDefault="00FF7787" w:rsidP="004B433D">
            <w:pPr>
              <w:numPr>
                <w:ilvl w:val="0"/>
                <w:numId w:val="1"/>
              </w:numPr>
              <w:spacing w:after="60" w:line="240" w:lineRule="auto"/>
              <w:ind w:left="357" w:hanging="357"/>
              <w:rPr>
                <w:rFonts w:ascii="Franklin Gothic Book" w:hAnsi="Franklin Gothic Book"/>
              </w:rPr>
            </w:pPr>
          </w:p>
        </w:tc>
        <w:tc>
          <w:tcPr>
            <w:tcW w:w="9297" w:type="dxa"/>
          </w:tcPr>
          <w:p w14:paraId="66841830" w14:textId="6CAE58A5" w:rsidR="00FF7787" w:rsidRPr="006F781F" w:rsidRDefault="002E3005" w:rsidP="004B433D">
            <w:pPr>
              <w:spacing w:after="120" w:line="240" w:lineRule="auto"/>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Check3"/>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Pr>
                <w:rFonts w:ascii="Franklin Gothic Book" w:hAnsi="Franklin Gothic Book"/>
                <w:color w:val="000000" w:themeColor="text1"/>
              </w:rPr>
              <w:t> </w:t>
            </w:r>
            <w:r w:rsidR="00FF7787">
              <w:rPr>
                <w:rFonts w:ascii="Franklin Gothic Book" w:hAnsi="Franklin Gothic Book"/>
                <w:color w:val="000000" w:themeColor="text1"/>
              </w:rPr>
              <w:t>Non. Si tel est le cas, l</w:t>
            </w:r>
            <w:r w:rsidR="007609B0">
              <w:rPr>
                <w:rFonts w:ascii="Franklin Gothic Book" w:hAnsi="Franklin Gothic Book"/>
                <w:color w:val="000000" w:themeColor="text1"/>
              </w:rPr>
              <w:t>’</w:t>
            </w:r>
            <w:r w:rsidR="00FF7787">
              <w:rPr>
                <w:rFonts w:ascii="Franklin Gothic Book" w:hAnsi="Franklin Gothic Book"/>
                <w:color w:val="000000" w:themeColor="text1"/>
              </w:rPr>
              <w:t>exécution est-elle soumise à l</w:t>
            </w:r>
            <w:r w:rsidR="007609B0">
              <w:rPr>
                <w:rFonts w:ascii="Franklin Gothic Book" w:hAnsi="Franklin Gothic Book"/>
                <w:color w:val="000000" w:themeColor="text1"/>
              </w:rPr>
              <w:t>’</w:t>
            </w:r>
            <w:r w:rsidR="00FF7787">
              <w:rPr>
                <w:rFonts w:ascii="Franklin Gothic Book" w:hAnsi="Franklin Gothic Book"/>
                <w:color w:val="000000" w:themeColor="text1"/>
              </w:rPr>
              <w:t>une des conditions suivantes :</w:t>
            </w:r>
          </w:p>
        </w:tc>
      </w:tr>
      <w:tr w:rsidR="00FF7787" w:rsidRPr="00DD1533" w14:paraId="28532060" w14:textId="77777777" w:rsidTr="0035518D">
        <w:trPr>
          <w:trHeight w:val="397"/>
        </w:trPr>
        <w:tc>
          <w:tcPr>
            <w:tcW w:w="615" w:type="dxa"/>
            <w:vMerge/>
          </w:tcPr>
          <w:p w14:paraId="3AA3382C" w14:textId="77777777" w:rsidR="00FF7787" w:rsidRPr="00DD1533" w:rsidRDefault="00FF7787" w:rsidP="004B433D">
            <w:pPr>
              <w:numPr>
                <w:ilvl w:val="0"/>
                <w:numId w:val="1"/>
              </w:numPr>
              <w:spacing w:after="60" w:line="240" w:lineRule="auto"/>
              <w:ind w:left="357" w:hanging="357"/>
              <w:rPr>
                <w:rFonts w:ascii="Franklin Gothic Book" w:hAnsi="Franklin Gothic Book"/>
              </w:rPr>
            </w:pPr>
          </w:p>
        </w:tc>
        <w:tc>
          <w:tcPr>
            <w:tcW w:w="9297" w:type="dxa"/>
          </w:tcPr>
          <w:p w14:paraId="22AED5F7" w14:textId="102F0C3C" w:rsidR="00FF7787" w:rsidRPr="006F781F" w:rsidRDefault="00DD1533" w:rsidP="004B433D">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Vérification</w:t>
            </w:r>
          </w:p>
        </w:tc>
      </w:tr>
      <w:tr w:rsidR="00EF0047" w:rsidRPr="00DD1533" w14:paraId="5ABFF184" w14:textId="77777777" w:rsidTr="0035518D">
        <w:trPr>
          <w:trHeight w:val="397"/>
        </w:trPr>
        <w:tc>
          <w:tcPr>
            <w:tcW w:w="615" w:type="dxa"/>
            <w:vMerge/>
          </w:tcPr>
          <w:p w14:paraId="226A2492" w14:textId="77777777" w:rsidR="00EF0047" w:rsidRPr="00DD1533" w:rsidRDefault="00EF0047" w:rsidP="004B433D">
            <w:pPr>
              <w:numPr>
                <w:ilvl w:val="0"/>
                <w:numId w:val="1"/>
              </w:numPr>
              <w:spacing w:after="60" w:line="240" w:lineRule="auto"/>
              <w:ind w:left="357" w:hanging="357"/>
              <w:rPr>
                <w:rFonts w:ascii="Franklin Gothic Book" w:hAnsi="Franklin Gothic Book"/>
              </w:rPr>
            </w:pPr>
          </w:p>
        </w:tc>
        <w:tc>
          <w:tcPr>
            <w:tcW w:w="9297" w:type="dxa"/>
          </w:tcPr>
          <w:p w14:paraId="5D09C463" w14:textId="595F2067" w:rsidR="00EF0047" w:rsidRPr="006F781F" w:rsidRDefault="00EF0047" w:rsidP="004B433D">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Enregistrement</w:t>
            </w:r>
          </w:p>
        </w:tc>
      </w:tr>
      <w:tr w:rsidR="00FF7787" w:rsidRPr="00DD1533" w14:paraId="0C7DFE73" w14:textId="77777777" w:rsidTr="0035518D">
        <w:trPr>
          <w:trHeight w:val="397"/>
        </w:trPr>
        <w:tc>
          <w:tcPr>
            <w:tcW w:w="615" w:type="dxa"/>
            <w:vMerge/>
          </w:tcPr>
          <w:p w14:paraId="1EB95F96" w14:textId="77777777" w:rsidR="00FF7787" w:rsidRPr="00DD1533" w:rsidRDefault="00FF7787" w:rsidP="004B433D">
            <w:pPr>
              <w:numPr>
                <w:ilvl w:val="0"/>
                <w:numId w:val="1"/>
              </w:numPr>
              <w:spacing w:after="60" w:line="240" w:lineRule="auto"/>
              <w:ind w:left="357" w:hanging="357"/>
              <w:rPr>
                <w:rFonts w:ascii="Franklin Gothic Book" w:hAnsi="Franklin Gothic Book"/>
              </w:rPr>
            </w:pPr>
          </w:p>
        </w:tc>
        <w:tc>
          <w:tcPr>
            <w:tcW w:w="9297" w:type="dxa"/>
          </w:tcPr>
          <w:p w14:paraId="4894B8AF" w14:textId="46A94C93" w:rsidR="00FF7787" w:rsidRPr="006F781F" w:rsidRDefault="00DD1533" w:rsidP="004B433D">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Autres formalités. Veuillez décrire les mesures à prendre pour procéder à l</w:t>
            </w:r>
            <w:r w:rsidR="007609B0">
              <w:rPr>
                <w:rFonts w:ascii="Franklin Gothic Book" w:hAnsi="Franklin Gothic Book"/>
                <w:color w:val="000000" w:themeColor="text1"/>
              </w:rPr>
              <w:t>’</w:t>
            </w:r>
            <w:r>
              <w:rPr>
                <w:rFonts w:ascii="Franklin Gothic Book" w:hAnsi="Franklin Gothic Book"/>
                <w:color w:val="000000" w:themeColor="text1"/>
              </w:rPr>
              <w:t>exécution :</w:t>
            </w:r>
          </w:p>
        </w:tc>
      </w:tr>
      <w:tr w:rsidR="00FF7787" w:rsidRPr="00DD1533" w14:paraId="602F5D59" w14:textId="77777777" w:rsidTr="0035518D">
        <w:trPr>
          <w:trHeight w:val="397"/>
        </w:trPr>
        <w:tc>
          <w:tcPr>
            <w:tcW w:w="615" w:type="dxa"/>
            <w:vMerge/>
          </w:tcPr>
          <w:p w14:paraId="488FD4E8" w14:textId="77777777" w:rsidR="00FF7787" w:rsidRPr="00DD1533" w:rsidRDefault="00FF7787" w:rsidP="004B433D">
            <w:pPr>
              <w:numPr>
                <w:ilvl w:val="0"/>
                <w:numId w:val="1"/>
              </w:numPr>
              <w:spacing w:after="60" w:line="240" w:lineRule="auto"/>
              <w:ind w:left="357" w:hanging="357"/>
              <w:rPr>
                <w:rFonts w:ascii="Franklin Gothic Book" w:hAnsi="Franklin Gothic Book"/>
              </w:rPr>
            </w:pPr>
          </w:p>
        </w:tc>
        <w:tc>
          <w:tcPr>
            <w:tcW w:w="9297" w:type="dxa"/>
          </w:tcPr>
          <w:p w14:paraId="50E79AED" w14:textId="1F63D222" w:rsidR="00FF7787" w:rsidRPr="006F781F" w:rsidRDefault="002A7B64" w:rsidP="004B433D">
            <w:pPr>
              <w:spacing w:after="120" w:line="240" w:lineRule="auto"/>
              <w:ind w:left="5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488A82AF" w14:textId="54D44F5F" w:rsidR="00DD1533" w:rsidRPr="00EF0047" w:rsidRDefault="00F43970" w:rsidP="00165735">
      <w:pPr>
        <w:pStyle w:val="Heading2"/>
        <w:ind w:left="1134" w:hanging="425"/>
      </w:pPr>
      <w:r>
        <w:t>Sanctions en cas de violation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C60E80" w:rsidRPr="00010803" w14:paraId="02504F85" w14:textId="77777777" w:rsidTr="00471F9E">
        <w:trPr>
          <w:trHeight w:val="486"/>
        </w:trPr>
        <w:tc>
          <w:tcPr>
            <w:tcW w:w="615" w:type="dxa"/>
            <w:vMerge w:val="restart"/>
          </w:tcPr>
          <w:p w14:paraId="41AB5F70" w14:textId="77777777" w:rsidR="00C60E80" w:rsidRPr="00010803" w:rsidRDefault="00C60E80" w:rsidP="00635515">
            <w:pPr>
              <w:numPr>
                <w:ilvl w:val="0"/>
                <w:numId w:val="1"/>
              </w:numPr>
              <w:spacing w:before="60" w:after="0" w:line="240" w:lineRule="auto"/>
              <w:ind w:left="357" w:hanging="357"/>
              <w:rPr>
                <w:rFonts w:ascii="Franklin Gothic Book" w:hAnsi="Franklin Gothic Book"/>
              </w:rPr>
            </w:pPr>
          </w:p>
        </w:tc>
        <w:tc>
          <w:tcPr>
            <w:tcW w:w="9297" w:type="dxa"/>
          </w:tcPr>
          <w:p w14:paraId="3249C316" w14:textId="701A38FA" w:rsidR="003F511B" w:rsidRPr="006F781F" w:rsidRDefault="003F511B" w:rsidP="00471F9E">
            <w:pPr>
              <w:spacing w:before="60" w:line="240" w:lineRule="auto"/>
              <w:rPr>
                <w:rFonts w:ascii="Franklin Gothic Book" w:hAnsi="Franklin Gothic Book"/>
                <w:color w:val="000000" w:themeColor="text1"/>
              </w:rPr>
            </w:pPr>
            <w:r>
              <w:rPr>
                <w:rFonts w:ascii="Franklin Gothic Book" w:hAnsi="Franklin Gothic Book"/>
                <w:color w:val="000000" w:themeColor="text1"/>
              </w:rPr>
              <w:t>Quelles sont les conséquences d</w:t>
            </w:r>
            <w:r w:rsidR="007609B0">
              <w:rPr>
                <w:rFonts w:ascii="Franklin Gothic Book" w:hAnsi="Franklin Gothic Book"/>
                <w:color w:val="000000" w:themeColor="text1"/>
              </w:rPr>
              <w:t>’</w:t>
            </w:r>
            <w:r>
              <w:rPr>
                <w:rFonts w:ascii="Franklin Gothic Book" w:hAnsi="Franklin Gothic Book"/>
                <w:color w:val="000000" w:themeColor="text1"/>
              </w:rPr>
              <w:t>une violation d</w:t>
            </w:r>
            <w:r w:rsidR="007609B0">
              <w:rPr>
                <w:rFonts w:ascii="Franklin Gothic Book" w:hAnsi="Franklin Gothic Book"/>
                <w:color w:val="000000" w:themeColor="text1"/>
              </w:rPr>
              <w:t>’</w:t>
            </w:r>
            <w:r>
              <w:rPr>
                <w:rFonts w:ascii="Franklin Gothic Book" w:hAnsi="Franklin Gothic Book"/>
                <w:color w:val="000000" w:themeColor="text1"/>
              </w:rPr>
              <w:t xml:space="preserve">une ordonnance de protection dans votre </w:t>
            </w:r>
            <w:r w:rsidR="00324521">
              <w:rPr>
                <w:rFonts w:ascii="Franklin Gothic Book" w:hAnsi="Franklin Gothic Book"/>
              </w:rPr>
              <w:t>ressort juridique</w:t>
            </w:r>
            <w:r w:rsidR="00282FEE">
              <w:rPr>
                <w:rFonts w:ascii="Franklin Gothic Book" w:hAnsi="Franklin Gothic Book"/>
              </w:rPr>
              <w:t> </w:t>
            </w:r>
            <w:r>
              <w:rPr>
                <w:rFonts w:ascii="Franklin Gothic Book" w:hAnsi="Franklin Gothic Book"/>
                <w:color w:val="000000" w:themeColor="text1"/>
              </w:rPr>
              <w:t>?</w:t>
            </w:r>
          </w:p>
          <w:p w14:paraId="1C003A02" w14:textId="672341CD" w:rsidR="0001145F" w:rsidRPr="001816EC" w:rsidRDefault="0001145F" w:rsidP="0001145F">
            <w:pPr>
              <w:spacing w:after="120" w:line="240" w:lineRule="auto"/>
              <w:rPr>
                <w:rFonts w:ascii="Franklin Gothic Book" w:hAnsi="Franklin Gothic Book"/>
                <w:i/>
                <w:iCs/>
                <w:color w:val="000000" w:themeColor="text1"/>
              </w:rPr>
            </w:pPr>
            <w:r>
              <w:rPr>
                <w:rFonts w:ascii="Franklin Gothic Book" w:hAnsi="Franklin Gothic Book"/>
                <w:i/>
                <w:color w:val="000000" w:themeColor="text1"/>
              </w:rPr>
              <w:t>Veuillez cocher toutes les cases applicables.</w:t>
            </w:r>
          </w:p>
          <w:p w14:paraId="4DB05F99" w14:textId="4EA03B4D" w:rsidR="00C60E80" w:rsidRPr="006F781F" w:rsidRDefault="003F511B" w:rsidP="00AF2065">
            <w:pPr>
              <w:spacing w:line="240" w:lineRule="auto"/>
              <w:rPr>
                <w:rFonts w:ascii="Franklin Gothic Book" w:hAnsi="Franklin Gothic Book"/>
                <w:color w:val="000000" w:themeColor="text1"/>
              </w:rPr>
            </w:pPr>
            <w:r>
              <w:rPr>
                <w:rFonts w:ascii="Franklin Gothic Book" w:hAnsi="Franklin Gothic Book"/>
                <w:i/>
                <w:color w:val="000000" w:themeColor="text1"/>
              </w:rPr>
              <w:t>Veuillez fournir des précisions supplémentaires si nécessaire.</w:t>
            </w:r>
          </w:p>
        </w:tc>
      </w:tr>
      <w:tr w:rsidR="00AF2065" w:rsidRPr="00010803" w14:paraId="790F3938" w14:textId="77777777" w:rsidTr="0035518D">
        <w:trPr>
          <w:trHeight w:val="397"/>
        </w:trPr>
        <w:tc>
          <w:tcPr>
            <w:tcW w:w="615" w:type="dxa"/>
            <w:vMerge/>
          </w:tcPr>
          <w:p w14:paraId="74DFF9A6" w14:textId="77777777" w:rsidR="00AF2065" w:rsidRPr="00010803" w:rsidRDefault="00AF2065" w:rsidP="00262147">
            <w:pPr>
              <w:numPr>
                <w:ilvl w:val="0"/>
                <w:numId w:val="1"/>
              </w:numPr>
              <w:spacing w:after="0" w:line="240" w:lineRule="auto"/>
              <w:ind w:left="357" w:hanging="357"/>
              <w:rPr>
                <w:rFonts w:ascii="Franklin Gothic Book" w:hAnsi="Franklin Gothic Book"/>
              </w:rPr>
            </w:pPr>
          </w:p>
        </w:tc>
        <w:tc>
          <w:tcPr>
            <w:tcW w:w="9297" w:type="dxa"/>
          </w:tcPr>
          <w:p w14:paraId="4F793C68" w14:textId="0F2887FA" w:rsidR="00AF2065" w:rsidRPr="006F781F" w:rsidRDefault="00AF2065" w:rsidP="00262147">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Style w:val="IntenseEmphasis"/>
                <w:color w:val="000000" w:themeColor="text1"/>
              </w:rPr>
              <w:t> </w:t>
            </w:r>
            <w:r>
              <w:rPr>
                <w:rFonts w:ascii="Franklin Gothic Book" w:hAnsi="Franklin Gothic Book"/>
                <w:color w:val="000000" w:themeColor="text1"/>
              </w:rPr>
              <w:t>Sanctions civiles (par ex., mesures conservatoires, outrage au tribunal)</w:t>
            </w:r>
          </w:p>
        </w:tc>
      </w:tr>
      <w:tr w:rsidR="0081575C" w:rsidRPr="00010803" w14:paraId="669B15CB" w14:textId="77777777" w:rsidTr="0035518D">
        <w:trPr>
          <w:trHeight w:val="397"/>
        </w:trPr>
        <w:tc>
          <w:tcPr>
            <w:tcW w:w="615" w:type="dxa"/>
            <w:vMerge/>
          </w:tcPr>
          <w:p w14:paraId="1A329021" w14:textId="77777777" w:rsidR="0081575C" w:rsidRPr="00010803" w:rsidRDefault="0081575C" w:rsidP="00262147">
            <w:pPr>
              <w:numPr>
                <w:ilvl w:val="0"/>
                <w:numId w:val="1"/>
              </w:numPr>
              <w:spacing w:after="0" w:line="240" w:lineRule="auto"/>
              <w:ind w:left="357" w:hanging="357"/>
              <w:rPr>
                <w:rFonts w:ascii="Franklin Gothic Book" w:hAnsi="Franklin Gothic Book"/>
              </w:rPr>
            </w:pPr>
          </w:p>
        </w:tc>
        <w:tc>
          <w:tcPr>
            <w:tcW w:w="9297" w:type="dxa"/>
          </w:tcPr>
          <w:p w14:paraId="20CFFFF5" w14:textId="388C1B1D" w:rsidR="0081575C" w:rsidRPr="006F781F" w:rsidRDefault="002A7B64" w:rsidP="00262147">
            <w:pPr>
              <w:spacing w:after="120" w:line="240" w:lineRule="auto"/>
              <w:ind w:left="566" w:hanging="318"/>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60E80" w:rsidRPr="00010803" w14:paraId="149C678F" w14:textId="77777777" w:rsidTr="0035518D">
        <w:trPr>
          <w:trHeight w:val="397"/>
        </w:trPr>
        <w:tc>
          <w:tcPr>
            <w:tcW w:w="615" w:type="dxa"/>
            <w:vMerge/>
          </w:tcPr>
          <w:p w14:paraId="5F806DA1" w14:textId="77777777" w:rsidR="00C60E80" w:rsidRPr="00010803" w:rsidRDefault="00C60E80" w:rsidP="00262147">
            <w:pPr>
              <w:numPr>
                <w:ilvl w:val="0"/>
                <w:numId w:val="1"/>
              </w:numPr>
              <w:spacing w:after="0" w:line="240" w:lineRule="auto"/>
              <w:ind w:left="357" w:hanging="357"/>
              <w:rPr>
                <w:rFonts w:ascii="Franklin Gothic Book" w:hAnsi="Franklin Gothic Book"/>
              </w:rPr>
            </w:pPr>
          </w:p>
        </w:tc>
        <w:tc>
          <w:tcPr>
            <w:tcW w:w="9297" w:type="dxa"/>
          </w:tcPr>
          <w:p w14:paraId="5CFA97BF" w14:textId="7ED1E045" w:rsidR="00C60E80" w:rsidRPr="006F781F" w:rsidRDefault="00C60E80" w:rsidP="00262147">
            <w:pPr>
              <w:spacing w:after="120" w:line="240" w:lineRule="auto"/>
              <w:ind w:left="318" w:hanging="318"/>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Amendes</w:t>
            </w:r>
          </w:p>
        </w:tc>
      </w:tr>
      <w:tr w:rsidR="003F511B" w:rsidRPr="00010803" w14:paraId="3408283F" w14:textId="77777777" w:rsidTr="0035518D">
        <w:trPr>
          <w:trHeight w:val="397"/>
        </w:trPr>
        <w:tc>
          <w:tcPr>
            <w:tcW w:w="615" w:type="dxa"/>
            <w:vMerge/>
          </w:tcPr>
          <w:p w14:paraId="29C558D2" w14:textId="77777777" w:rsidR="003F511B" w:rsidRPr="00010803" w:rsidRDefault="003F511B" w:rsidP="00262147">
            <w:pPr>
              <w:numPr>
                <w:ilvl w:val="0"/>
                <w:numId w:val="1"/>
              </w:numPr>
              <w:spacing w:after="0" w:line="240" w:lineRule="auto"/>
              <w:ind w:left="357" w:hanging="357"/>
              <w:rPr>
                <w:rFonts w:ascii="Franklin Gothic Book" w:hAnsi="Franklin Gothic Book"/>
              </w:rPr>
            </w:pPr>
          </w:p>
        </w:tc>
        <w:tc>
          <w:tcPr>
            <w:tcW w:w="9297" w:type="dxa"/>
          </w:tcPr>
          <w:p w14:paraId="12ED48A2" w14:textId="2D6C3489" w:rsidR="003F511B" w:rsidRPr="006F781F" w:rsidRDefault="002A7B64" w:rsidP="00262147">
            <w:pPr>
              <w:spacing w:after="120" w:line="240" w:lineRule="auto"/>
              <w:ind w:left="566" w:hanging="318"/>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3F511B" w:rsidRPr="00010803" w14:paraId="02C2F254" w14:textId="77777777" w:rsidTr="0035518D">
        <w:trPr>
          <w:trHeight w:val="397"/>
        </w:trPr>
        <w:tc>
          <w:tcPr>
            <w:tcW w:w="615" w:type="dxa"/>
            <w:vMerge/>
          </w:tcPr>
          <w:p w14:paraId="74F04742" w14:textId="77777777" w:rsidR="003F511B" w:rsidRPr="00010803" w:rsidRDefault="003F511B" w:rsidP="00262147">
            <w:pPr>
              <w:numPr>
                <w:ilvl w:val="0"/>
                <w:numId w:val="1"/>
              </w:numPr>
              <w:spacing w:after="0" w:line="240" w:lineRule="auto"/>
              <w:ind w:left="357" w:hanging="357"/>
              <w:rPr>
                <w:rFonts w:ascii="Franklin Gothic Book" w:hAnsi="Franklin Gothic Book"/>
              </w:rPr>
            </w:pPr>
          </w:p>
        </w:tc>
        <w:tc>
          <w:tcPr>
            <w:tcW w:w="9297" w:type="dxa"/>
          </w:tcPr>
          <w:p w14:paraId="40EA9780" w14:textId="4CCC0317" w:rsidR="003F511B" w:rsidRPr="006F781F" w:rsidRDefault="007C4B43" w:rsidP="00262147">
            <w:pPr>
              <w:spacing w:after="120" w:line="240" w:lineRule="auto"/>
              <w:ind w:left="318" w:hanging="318"/>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w:t>
            </w:r>
            <w:r w:rsidR="00F30D3D">
              <w:rPr>
                <w:rFonts w:ascii="Franklin Gothic Book" w:hAnsi="Franklin Gothic Book"/>
                <w:color w:val="000000" w:themeColor="text1"/>
              </w:rPr>
              <w:t>D</w:t>
            </w:r>
            <w:r>
              <w:rPr>
                <w:rFonts w:ascii="Franklin Gothic Book" w:hAnsi="Franklin Gothic Book"/>
                <w:color w:val="000000" w:themeColor="text1"/>
              </w:rPr>
              <w:t>étention</w:t>
            </w:r>
            <w:r w:rsidR="00F30D3D">
              <w:rPr>
                <w:rFonts w:ascii="Franklin Gothic Book" w:hAnsi="Franklin Gothic Book"/>
                <w:color w:val="000000" w:themeColor="text1"/>
              </w:rPr>
              <w:t> / privation de liberté</w:t>
            </w:r>
            <w:r>
              <w:rPr>
                <w:rFonts w:ascii="Franklin Gothic Book" w:hAnsi="Franklin Gothic Book"/>
                <w:color w:val="000000" w:themeColor="text1"/>
              </w:rPr>
              <w:t xml:space="preserve"> </w:t>
            </w:r>
          </w:p>
        </w:tc>
      </w:tr>
      <w:tr w:rsidR="003F511B" w:rsidRPr="00010803" w14:paraId="6769B114" w14:textId="77777777" w:rsidTr="0035518D">
        <w:trPr>
          <w:trHeight w:val="397"/>
        </w:trPr>
        <w:tc>
          <w:tcPr>
            <w:tcW w:w="615" w:type="dxa"/>
            <w:vMerge/>
          </w:tcPr>
          <w:p w14:paraId="2DEB63D9" w14:textId="77777777" w:rsidR="003F511B" w:rsidRPr="00010803" w:rsidRDefault="003F511B" w:rsidP="00262147">
            <w:pPr>
              <w:numPr>
                <w:ilvl w:val="0"/>
                <w:numId w:val="1"/>
              </w:numPr>
              <w:spacing w:after="0" w:line="240" w:lineRule="auto"/>
              <w:ind w:left="357" w:hanging="357"/>
              <w:rPr>
                <w:rFonts w:ascii="Franklin Gothic Book" w:hAnsi="Franklin Gothic Book"/>
              </w:rPr>
            </w:pPr>
          </w:p>
        </w:tc>
        <w:tc>
          <w:tcPr>
            <w:tcW w:w="9297" w:type="dxa"/>
          </w:tcPr>
          <w:p w14:paraId="3A6247CF" w14:textId="62056287" w:rsidR="003F511B" w:rsidRPr="006F781F" w:rsidRDefault="002A7B64" w:rsidP="00262147">
            <w:pPr>
              <w:spacing w:after="120" w:line="240" w:lineRule="auto"/>
              <w:ind w:left="566" w:hanging="318"/>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81575C" w:rsidRPr="00010803" w14:paraId="1212E614" w14:textId="77777777" w:rsidTr="0035518D">
        <w:trPr>
          <w:trHeight w:val="397"/>
        </w:trPr>
        <w:tc>
          <w:tcPr>
            <w:tcW w:w="615" w:type="dxa"/>
            <w:vMerge/>
          </w:tcPr>
          <w:p w14:paraId="3C8AF3AA" w14:textId="77777777" w:rsidR="0081575C" w:rsidRPr="00010803" w:rsidRDefault="0081575C" w:rsidP="00262147">
            <w:pPr>
              <w:numPr>
                <w:ilvl w:val="0"/>
                <w:numId w:val="1"/>
              </w:numPr>
              <w:spacing w:after="0" w:line="240" w:lineRule="auto"/>
              <w:ind w:left="357" w:hanging="357"/>
              <w:rPr>
                <w:rFonts w:ascii="Franklin Gothic Book" w:hAnsi="Franklin Gothic Book"/>
              </w:rPr>
            </w:pPr>
          </w:p>
        </w:tc>
        <w:tc>
          <w:tcPr>
            <w:tcW w:w="9297" w:type="dxa"/>
          </w:tcPr>
          <w:p w14:paraId="39B28E89" w14:textId="53B80992" w:rsidR="0081575C" w:rsidRPr="006F781F" w:rsidRDefault="007C4B43" w:rsidP="00262147">
            <w:pPr>
              <w:spacing w:after="120" w:line="240" w:lineRule="auto"/>
              <w:ind w:left="318" w:hanging="318"/>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Sanctions pénales</w:t>
            </w:r>
          </w:p>
        </w:tc>
      </w:tr>
      <w:tr w:rsidR="0081575C" w:rsidRPr="00010803" w14:paraId="2F970236" w14:textId="77777777" w:rsidTr="0035518D">
        <w:trPr>
          <w:trHeight w:val="397"/>
        </w:trPr>
        <w:tc>
          <w:tcPr>
            <w:tcW w:w="615" w:type="dxa"/>
            <w:vMerge/>
          </w:tcPr>
          <w:p w14:paraId="63D0A246" w14:textId="77777777" w:rsidR="0081575C" w:rsidRPr="00010803" w:rsidRDefault="0081575C" w:rsidP="00262147">
            <w:pPr>
              <w:numPr>
                <w:ilvl w:val="0"/>
                <w:numId w:val="1"/>
              </w:numPr>
              <w:spacing w:after="0" w:line="240" w:lineRule="auto"/>
              <w:ind w:left="357" w:hanging="357"/>
              <w:rPr>
                <w:rFonts w:ascii="Franklin Gothic Book" w:hAnsi="Franklin Gothic Book"/>
              </w:rPr>
            </w:pPr>
          </w:p>
        </w:tc>
        <w:tc>
          <w:tcPr>
            <w:tcW w:w="9297" w:type="dxa"/>
          </w:tcPr>
          <w:p w14:paraId="55EE3C95" w14:textId="30CFD4AC" w:rsidR="0081575C" w:rsidRPr="006F781F" w:rsidRDefault="002A7B64" w:rsidP="00262147">
            <w:pPr>
              <w:spacing w:after="120" w:line="240" w:lineRule="auto"/>
              <w:ind w:left="283"/>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60E80" w:rsidRPr="00010803" w14:paraId="55BF050C" w14:textId="77777777" w:rsidTr="0035518D">
        <w:trPr>
          <w:trHeight w:val="397"/>
        </w:trPr>
        <w:tc>
          <w:tcPr>
            <w:tcW w:w="615" w:type="dxa"/>
            <w:vMerge/>
          </w:tcPr>
          <w:p w14:paraId="4F3DA560" w14:textId="77777777" w:rsidR="00C60E80" w:rsidRPr="00010803" w:rsidRDefault="00C60E80" w:rsidP="00262147">
            <w:pPr>
              <w:numPr>
                <w:ilvl w:val="0"/>
                <w:numId w:val="1"/>
              </w:numPr>
              <w:spacing w:after="0" w:line="240" w:lineRule="auto"/>
              <w:ind w:left="357" w:hanging="357"/>
              <w:rPr>
                <w:rFonts w:ascii="Franklin Gothic Book" w:hAnsi="Franklin Gothic Book"/>
              </w:rPr>
            </w:pPr>
          </w:p>
        </w:tc>
        <w:tc>
          <w:tcPr>
            <w:tcW w:w="9297" w:type="dxa"/>
          </w:tcPr>
          <w:p w14:paraId="0AFE3835" w14:textId="2E704D4E" w:rsidR="00C60E80" w:rsidRPr="006F781F" w:rsidRDefault="00C60E80" w:rsidP="00262147">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Autres (veuillez préciser) :</w:t>
            </w:r>
          </w:p>
        </w:tc>
      </w:tr>
      <w:tr w:rsidR="00C60E80" w:rsidRPr="00010803" w14:paraId="389209C3" w14:textId="77777777" w:rsidTr="0035518D">
        <w:trPr>
          <w:trHeight w:val="397"/>
        </w:trPr>
        <w:tc>
          <w:tcPr>
            <w:tcW w:w="615" w:type="dxa"/>
            <w:vMerge/>
          </w:tcPr>
          <w:p w14:paraId="1C317541" w14:textId="77777777" w:rsidR="00C60E80" w:rsidRPr="00010803" w:rsidRDefault="00C60E80" w:rsidP="00262147">
            <w:pPr>
              <w:numPr>
                <w:ilvl w:val="0"/>
                <w:numId w:val="1"/>
              </w:numPr>
              <w:spacing w:after="0" w:line="240" w:lineRule="auto"/>
              <w:ind w:left="357" w:hanging="357"/>
              <w:rPr>
                <w:rFonts w:ascii="Franklin Gothic Book" w:hAnsi="Franklin Gothic Book"/>
              </w:rPr>
            </w:pPr>
          </w:p>
        </w:tc>
        <w:tc>
          <w:tcPr>
            <w:tcW w:w="9297" w:type="dxa"/>
          </w:tcPr>
          <w:p w14:paraId="306BF490" w14:textId="6DFF19C1" w:rsidR="00C60E80" w:rsidRPr="006F781F" w:rsidRDefault="002A7B64" w:rsidP="00262147">
            <w:pPr>
              <w:spacing w:after="120" w:line="240" w:lineRule="auto"/>
              <w:ind w:left="26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021B5E2F" w14:textId="6940A39A" w:rsidR="008362C2" w:rsidRPr="00861396" w:rsidRDefault="008362C2" w:rsidP="007D15D5">
      <w:pPr>
        <w:pStyle w:val="Heading1"/>
        <w:numPr>
          <w:ilvl w:val="0"/>
          <w:numId w:val="7"/>
        </w:numPr>
        <w:spacing w:before="360"/>
        <w:ind w:left="709" w:hanging="425"/>
      </w:pPr>
      <w:r>
        <w:t>Législation nationale, régionale et internationale en vigueur en matière de reconnaissance et d</w:t>
      </w:r>
      <w:r w:rsidR="007609B0">
        <w:t>’</w:t>
      </w:r>
      <w:r>
        <w:t>exécution des ordonnances de protection rendues par des juridictions étrangères</w:t>
      </w:r>
    </w:p>
    <w:p w14:paraId="5F39EB98" w14:textId="1F406A48" w:rsidR="000210F0" w:rsidRDefault="001257A8" w:rsidP="007D15D5">
      <w:pPr>
        <w:spacing w:before="240"/>
        <w:ind w:left="709"/>
        <w:rPr>
          <w:rFonts w:ascii="Franklin Gothic Book" w:hAnsi="Franklin Gothic Book"/>
        </w:rPr>
      </w:pPr>
      <w:r>
        <w:rPr>
          <w:rFonts w:ascii="Franklin Gothic Book" w:hAnsi="Franklin Gothic Book"/>
        </w:rPr>
        <w:t>La troisième</w:t>
      </w:r>
      <w:r w:rsidR="006307D4">
        <w:rPr>
          <w:rFonts w:ascii="Franklin Gothic Book" w:hAnsi="Franklin Gothic Book"/>
        </w:rPr>
        <w:t xml:space="preserve"> </w:t>
      </w:r>
      <w:r>
        <w:rPr>
          <w:rFonts w:ascii="Franklin Gothic Book" w:hAnsi="Franklin Gothic Book"/>
        </w:rPr>
        <w:t xml:space="preserve">partie vise à recenser </w:t>
      </w:r>
      <w:r w:rsidR="00102B53">
        <w:rPr>
          <w:rFonts w:ascii="Franklin Gothic Book" w:hAnsi="Franklin Gothic Book"/>
        </w:rPr>
        <w:t>les</w:t>
      </w:r>
      <w:r>
        <w:rPr>
          <w:rFonts w:ascii="Franklin Gothic Book" w:hAnsi="Franklin Gothic Book"/>
        </w:rPr>
        <w:t xml:space="preserve"> règles applicables dans votre </w:t>
      </w:r>
      <w:r w:rsidR="00324521">
        <w:rPr>
          <w:rFonts w:ascii="Franklin Gothic Book" w:hAnsi="Franklin Gothic Book"/>
        </w:rPr>
        <w:t xml:space="preserve">ressort juridique </w:t>
      </w:r>
      <w:r>
        <w:rPr>
          <w:rFonts w:ascii="Franklin Gothic Book" w:hAnsi="Franklin Gothic Book"/>
        </w:rPr>
        <w:t>en matière de reconnaissance et d</w:t>
      </w:r>
      <w:r w:rsidR="007609B0">
        <w:rPr>
          <w:rFonts w:ascii="Franklin Gothic Book" w:hAnsi="Franklin Gothic Book"/>
        </w:rPr>
        <w:t>’</w:t>
      </w:r>
      <w:r>
        <w:rPr>
          <w:rFonts w:ascii="Franklin Gothic Book" w:hAnsi="Franklin Gothic Book"/>
        </w:rPr>
        <w:t>exécution des ordonnances de protection rendues par des juridictions étrangères, y compris celles découlant d</w:t>
      </w:r>
      <w:r w:rsidR="007609B0">
        <w:rPr>
          <w:rFonts w:ascii="Franklin Gothic Book" w:hAnsi="Franklin Gothic Book"/>
        </w:rPr>
        <w:t>’</w:t>
      </w:r>
      <w:r>
        <w:rPr>
          <w:rFonts w:ascii="Franklin Gothic Book" w:hAnsi="Franklin Gothic Book"/>
        </w:rPr>
        <w:t>instruments régionaux ou internationaux.</w:t>
      </w:r>
    </w:p>
    <w:p w14:paraId="11CB8BA8" w14:textId="036D40E0" w:rsidR="00D11EAD" w:rsidRPr="001F5CF9" w:rsidRDefault="001257A8" w:rsidP="007D15D5">
      <w:pPr>
        <w:ind w:left="709"/>
        <w:rPr>
          <w:rFonts w:ascii="Franklin Gothic Book" w:hAnsi="Franklin Gothic Book"/>
        </w:rPr>
      </w:pPr>
      <w:r>
        <w:rPr>
          <w:rFonts w:ascii="Franklin Gothic Book" w:hAnsi="Franklin Gothic Book"/>
        </w:rPr>
        <w:t xml:space="preserve">À cet égard, </w:t>
      </w:r>
      <w:r w:rsidR="000F6255">
        <w:rPr>
          <w:rFonts w:ascii="Franklin Gothic Book" w:hAnsi="Franklin Gothic Book"/>
        </w:rPr>
        <w:t xml:space="preserve">certains </w:t>
      </w:r>
      <w:r w:rsidR="00B02B20">
        <w:rPr>
          <w:rFonts w:ascii="Franklin Gothic Book" w:hAnsi="Franklin Gothic Book"/>
        </w:rPr>
        <w:t>ressorts juridiques</w:t>
      </w:r>
      <w:r w:rsidR="000F6255">
        <w:rPr>
          <w:rFonts w:ascii="Franklin Gothic Book" w:hAnsi="Franklin Gothic Book"/>
        </w:rPr>
        <w:t xml:space="preserve"> </w:t>
      </w:r>
      <w:r>
        <w:rPr>
          <w:rFonts w:ascii="Franklin Gothic Book" w:hAnsi="Franklin Gothic Book"/>
        </w:rPr>
        <w:t>peuvent avoir adopté un régime juridique spécifique pour les ordonnances de protection rendues par des juridictions étrangères, qui peut porter sur l</w:t>
      </w:r>
      <w:r w:rsidR="007609B0">
        <w:rPr>
          <w:rFonts w:ascii="Franklin Gothic Book" w:hAnsi="Franklin Gothic Book"/>
        </w:rPr>
        <w:t>’</w:t>
      </w:r>
      <w:r>
        <w:rPr>
          <w:rFonts w:ascii="Franklin Gothic Book" w:hAnsi="Franklin Gothic Book"/>
        </w:rPr>
        <w:t>ensemble ou sur certains aspects seulement de leur reconnaissance et de leur exécution. Qu</w:t>
      </w:r>
      <w:r w:rsidR="007609B0">
        <w:rPr>
          <w:rFonts w:ascii="Franklin Gothic Book" w:hAnsi="Franklin Gothic Book"/>
        </w:rPr>
        <w:t>’</w:t>
      </w:r>
      <w:r w:rsidR="006E7E3D">
        <w:rPr>
          <w:rFonts w:ascii="Franklin Gothic Book" w:hAnsi="Franklin Gothic Book"/>
        </w:rPr>
        <w:t>ils</w:t>
      </w:r>
      <w:r>
        <w:rPr>
          <w:rFonts w:ascii="Franklin Gothic Book" w:hAnsi="Franklin Gothic Book"/>
        </w:rPr>
        <w:t xml:space="preserve"> disposent ou non d</w:t>
      </w:r>
      <w:r w:rsidR="007609B0">
        <w:rPr>
          <w:rFonts w:ascii="Franklin Gothic Book" w:hAnsi="Franklin Gothic Book"/>
        </w:rPr>
        <w:t>’</w:t>
      </w:r>
      <w:r>
        <w:rPr>
          <w:rFonts w:ascii="Franklin Gothic Book" w:hAnsi="Franklin Gothic Book"/>
        </w:rPr>
        <w:t xml:space="preserve">un régime spécifique, </w:t>
      </w:r>
      <w:r w:rsidR="00DD0161">
        <w:rPr>
          <w:rFonts w:ascii="Franklin Gothic Book" w:hAnsi="Franklin Gothic Book"/>
        </w:rPr>
        <w:t>ils</w:t>
      </w:r>
      <w:r>
        <w:rPr>
          <w:rFonts w:ascii="Franklin Gothic Book" w:hAnsi="Franklin Gothic Book"/>
        </w:rPr>
        <w:t xml:space="preserve"> peuvent appliquer des règles générales en matière de reconnaissance et d</w:t>
      </w:r>
      <w:r w:rsidR="007609B0">
        <w:rPr>
          <w:rFonts w:ascii="Franklin Gothic Book" w:hAnsi="Franklin Gothic Book"/>
        </w:rPr>
        <w:t>’</w:t>
      </w:r>
      <w:r>
        <w:rPr>
          <w:rFonts w:ascii="Franklin Gothic Book" w:hAnsi="Franklin Gothic Book"/>
        </w:rPr>
        <w:t xml:space="preserve">exécution. Dans certains </w:t>
      </w:r>
      <w:r w:rsidR="00B02B20">
        <w:rPr>
          <w:rFonts w:ascii="Franklin Gothic Book" w:hAnsi="Franklin Gothic Book"/>
        </w:rPr>
        <w:t>ressorts juridiques</w:t>
      </w:r>
      <w:r>
        <w:rPr>
          <w:rFonts w:ascii="Franklin Gothic Book" w:hAnsi="Franklin Gothic Book"/>
        </w:rPr>
        <w:t>, les ordonnances de protection étrangères ne peuvent en aucun cas être reconnues ni exécutées. Lorsqu</w:t>
      </w:r>
      <w:r w:rsidR="007609B0">
        <w:rPr>
          <w:rFonts w:ascii="Franklin Gothic Book" w:hAnsi="Franklin Gothic Book"/>
        </w:rPr>
        <w:t>’</w:t>
      </w:r>
      <w:r>
        <w:rPr>
          <w:rFonts w:ascii="Franklin Gothic Book" w:hAnsi="Franklin Gothic Book"/>
        </w:rPr>
        <w:t>un régime spécifique ne régit pas toutes les questions pertinentes, un régime général peut ou non s</w:t>
      </w:r>
      <w:r w:rsidR="007609B0">
        <w:rPr>
          <w:rFonts w:ascii="Franklin Gothic Book" w:hAnsi="Franklin Gothic Book"/>
        </w:rPr>
        <w:t>’</w:t>
      </w:r>
      <w:r>
        <w:rPr>
          <w:rFonts w:ascii="Franklin Gothic Book" w:hAnsi="Franklin Gothic Book"/>
        </w:rPr>
        <w:t>appliquer aux questions restantes. Les sections F, G et H ci-dessous ont été conçues pour tenir compte de ces différentes approches.</w:t>
      </w:r>
    </w:p>
    <w:p w14:paraId="48460769" w14:textId="03E9F583" w:rsidR="00E95B38" w:rsidRDefault="0022794B" w:rsidP="00F27FEF">
      <w:pPr>
        <w:pStyle w:val="Heading2"/>
        <w:ind w:left="1134" w:hanging="425"/>
      </w:pPr>
      <w:r>
        <w:t>Règles spécifiques et règles générales en matière de reconnaissance et d</w:t>
      </w:r>
      <w:r w:rsidR="007609B0">
        <w:t>’</w:t>
      </w:r>
      <w:r>
        <w:t>exécution</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E95B38" w:rsidRPr="00BE02D1" w14:paraId="4B4B30A0" w14:textId="77777777">
        <w:trPr>
          <w:trHeight w:val="595"/>
        </w:trPr>
        <w:tc>
          <w:tcPr>
            <w:tcW w:w="582" w:type="dxa"/>
            <w:vMerge w:val="restart"/>
          </w:tcPr>
          <w:p w14:paraId="3F89F2AC" w14:textId="1B65B031" w:rsidR="00E95B38" w:rsidRPr="00577B36" w:rsidRDefault="00E95B38" w:rsidP="00577B36">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330" w:type="dxa"/>
          </w:tcPr>
          <w:p w14:paraId="2A2F8DC6" w14:textId="1D97D573" w:rsidR="00E95B38" w:rsidRPr="00295E50" w:rsidRDefault="00E95B38">
            <w:pPr>
              <w:spacing w:before="60" w:line="240" w:lineRule="auto"/>
              <w:rPr>
                <w:rFonts w:ascii="Franklin Gothic Book" w:hAnsi="Franklin Gothic Book"/>
                <w:color w:val="000000" w:themeColor="text1"/>
              </w:rPr>
            </w:pPr>
            <w:r>
              <w:rPr>
                <w:rFonts w:ascii="Franklin Gothic Book" w:hAnsi="Franklin Gothic Book"/>
                <w:color w:val="000000" w:themeColor="text1"/>
              </w:rPr>
              <w:t xml:space="preserve">Veuillez indiquer les types de règles en vigueur dans votre </w:t>
            </w:r>
            <w:r w:rsidR="00324521">
              <w:rPr>
                <w:rFonts w:ascii="Franklin Gothic Book" w:hAnsi="Franklin Gothic Book"/>
              </w:rPr>
              <w:t xml:space="preserve">ressort juridique </w:t>
            </w:r>
            <w:r w:rsidR="004135A3">
              <w:rPr>
                <w:rFonts w:ascii="Franklin Gothic Book" w:hAnsi="Franklin Gothic Book"/>
                <w:color w:val="000000" w:themeColor="text1"/>
              </w:rPr>
              <w:t>pour la</w:t>
            </w:r>
            <w:r>
              <w:rPr>
                <w:rFonts w:ascii="Franklin Gothic Book" w:hAnsi="Franklin Gothic Book"/>
                <w:color w:val="000000" w:themeColor="text1"/>
              </w:rPr>
              <w:t xml:space="preserve"> reconnaissance et </w:t>
            </w:r>
            <w:r w:rsidR="001C3555">
              <w:rPr>
                <w:rFonts w:ascii="Franklin Gothic Book" w:hAnsi="Franklin Gothic Book"/>
                <w:color w:val="000000" w:themeColor="text1"/>
              </w:rPr>
              <w:t>l</w:t>
            </w:r>
            <w:r w:rsidR="007609B0">
              <w:rPr>
                <w:rFonts w:ascii="Franklin Gothic Book" w:hAnsi="Franklin Gothic Book"/>
                <w:color w:val="000000" w:themeColor="text1"/>
              </w:rPr>
              <w:t>’</w:t>
            </w:r>
            <w:r>
              <w:rPr>
                <w:rFonts w:ascii="Franklin Gothic Book" w:hAnsi="Franklin Gothic Book"/>
                <w:color w:val="000000" w:themeColor="text1"/>
              </w:rPr>
              <w:t>exécution des ordonnances de protection rendues par des juridictions étrangères.</w:t>
            </w:r>
          </w:p>
          <w:p w14:paraId="7D5E9DDF" w14:textId="232BA050" w:rsidR="00E95B38" w:rsidRPr="00295E50" w:rsidRDefault="00E95B38">
            <w:pPr>
              <w:spacing w:before="60" w:line="240" w:lineRule="auto"/>
              <w:rPr>
                <w:rFonts w:ascii="Franklin Gothic Book" w:hAnsi="Franklin Gothic Book"/>
                <w:i/>
                <w:color w:val="000000" w:themeColor="text1"/>
              </w:rPr>
            </w:pPr>
            <w:r>
              <w:rPr>
                <w:rFonts w:ascii="Franklin Gothic Book" w:hAnsi="Franklin Gothic Book"/>
                <w:i/>
                <w:color w:val="000000" w:themeColor="text1"/>
              </w:rPr>
              <w:t>Veuillez cocher toutes les cases applicables.</w:t>
            </w:r>
          </w:p>
          <w:p w14:paraId="31DB7603" w14:textId="5D5A19A0" w:rsidR="00E95B38" w:rsidRPr="00295E50" w:rsidRDefault="0005586D">
            <w:pPr>
              <w:spacing w:line="240" w:lineRule="auto"/>
              <w:rPr>
                <w:rFonts w:ascii="Franklin Gothic Book" w:hAnsi="Franklin Gothic Book"/>
                <w:i/>
                <w:color w:val="000000" w:themeColor="text1"/>
              </w:rPr>
            </w:pPr>
            <w:r>
              <w:rPr>
                <w:rFonts w:ascii="Franklin Gothic Book" w:hAnsi="Franklin Gothic Book"/>
                <w:i/>
                <w:color w:val="000000" w:themeColor="text1"/>
              </w:rPr>
              <w:t>Veuillez fournir des précisions supplémentaires le cas échéant, ainsi que des références et des liens si disponibles</w:t>
            </w:r>
          </w:p>
        </w:tc>
      </w:tr>
      <w:tr w:rsidR="00E95B38" w:rsidRPr="00BE02D1" w14:paraId="0D00D1AA" w14:textId="77777777">
        <w:trPr>
          <w:trHeight w:val="397"/>
        </w:trPr>
        <w:tc>
          <w:tcPr>
            <w:tcW w:w="582" w:type="dxa"/>
            <w:vMerge/>
          </w:tcPr>
          <w:p w14:paraId="1E95344E" w14:textId="77777777" w:rsidR="00E95B38" w:rsidRPr="00295E50" w:rsidRDefault="00E95B38">
            <w:pPr>
              <w:numPr>
                <w:ilvl w:val="0"/>
                <w:numId w:val="1"/>
              </w:numPr>
              <w:spacing w:after="60" w:line="240" w:lineRule="auto"/>
              <w:ind w:left="357" w:hanging="357"/>
              <w:rPr>
                <w:rFonts w:ascii="Franklin Gothic Book" w:hAnsi="Franklin Gothic Book"/>
              </w:rPr>
            </w:pPr>
          </w:p>
        </w:tc>
        <w:tc>
          <w:tcPr>
            <w:tcW w:w="9330" w:type="dxa"/>
          </w:tcPr>
          <w:p w14:paraId="5D04676E" w14:textId="50021392" w:rsidR="00E95B38" w:rsidRPr="00295E50" w:rsidRDefault="00164F47" w:rsidP="00F27FEF">
            <w:pPr>
              <w:tabs>
                <w:tab w:val="left" w:pos="299"/>
              </w:tabs>
              <w:spacing w:after="120" w:line="240" w:lineRule="auto"/>
              <w:ind w:left="299" w:hanging="299"/>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Check3"/>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Pr>
                <w:rFonts w:ascii="Franklin Gothic Book" w:hAnsi="Franklin Gothic Book"/>
                <w:color w:val="000000" w:themeColor="text1"/>
              </w:rPr>
              <w:t> </w:t>
            </w:r>
            <w:r w:rsidR="00E95B38">
              <w:rPr>
                <w:rFonts w:ascii="Franklin Gothic Book" w:hAnsi="Franklin Gothic Book"/>
              </w:rPr>
              <w:t xml:space="preserve">Mon </w:t>
            </w:r>
            <w:r w:rsidR="00324521">
              <w:rPr>
                <w:rFonts w:ascii="Franklin Gothic Book" w:hAnsi="Franklin Gothic Book"/>
              </w:rPr>
              <w:t xml:space="preserve">ressort </w:t>
            </w:r>
            <w:r w:rsidR="00E95B38">
              <w:rPr>
                <w:rFonts w:ascii="Franklin Gothic Book" w:hAnsi="Franklin Gothic Book"/>
              </w:rPr>
              <w:t>applique des règles spécifiques</w:t>
            </w:r>
            <w:r w:rsidR="00B2504F" w:rsidRPr="00295E50">
              <w:rPr>
                <w:rStyle w:val="FootnoteReference"/>
                <w:color w:val="000000" w:themeColor="text1"/>
                <w:vertAlign w:val="superscript"/>
              </w:rPr>
              <w:footnoteReference w:id="4"/>
            </w:r>
            <w:r w:rsidR="00E95B38">
              <w:rPr>
                <w:rFonts w:ascii="Franklin Gothic Book" w:hAnsi="Franklin Gothic Book"/>
              </w:rPr>
              <w:t xml:space="preserve"> de reconnaissance et d</w:t>
            </w:r>
            <w:r w:rsidR="007609B0">
              <w:rPr>
                <w:rFonts w:ascii="Franklin Gothic Book" w:hAnsi="Franklin Gothic Book"/>
              </w:rPr>
              <w:t>’</w:t>
            </w:r>
            <w:r w:rsidR="00E95B38">
              <w:rPr>
                <w:rFonts w:ascii="Franklin Gothic Book" w:hAnsi="Franklin Gothic Book"/>
              </w:rPr>
              <w:t>exécution des ordonnances de protection rendues par des juridictions étrangères provenant :</w:t>
            </w:r>
          </w:p>
        </w:tc>
      </w:tr>
      <w:tr w:rsidR="00E95B38" w:rsidRPr="00BE02D1" w14:paraId="18DAA561" w14:textId="77777777">
        <w:trPr>
          <w:trHeight w:val="397"/>
        </w:trPr>
        <w:tc>
          <w:tcPr>
            <w:tcW w:w="582" w:type="dxa"/>
            <w:vMerge/>
          </w:tcPr>
          <w:p w14:paraId="73780D0B" w14:textId="77777777" w:rsidR="00E95B38" w:rsidRPr="00295E50" w:rsidRDefault="00E95B38">
            <w:pPr>
              <w:numPr>
                <w:ilvl w:val="0"/>
                <w:numId w:val="1"/>
              </w:numPr>
              <w:spacing w:after="60" w:line="240" w:lineRule="auto"/>
              <w:ind w:left="357" w:hanging="357"/>
              <w:rPr>
                <w:rFonts w:ascii="Franklin Gothic Book" w:hAnsi="Franklin Gothic Book"/>
              </w:rPr>
            </w:pPr>
          </w:p>
        </w:tc>
        <w:tc>
          <w:tcPr>
            <w:tcW w:w="9330" w:type="dxa"/>
          </w:tcPr>
          <w:p w14:paraId="5F99583A" w14:textId="63316DEA" w:rsidR="00E95B38" w:rsidRPr="00295E50" w:rsidRDefault="00E95B38">
            <w:pPr>
              <w:spacing w:after="120" w:line="240" w:lineRule="auto"/>
              <w:ind w:left="283"/>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Check3"/>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Pr>
                <w:rFonts w:ascii="Franklin Gothic Book" w:hAnsi="Franklin Gothic Book"/>
                <w:color w:val="000000" w:themeColor="text1"/>
              </w:rPr>
              <w:t> De n</w:t>
            </w:r>
            <w:r w:rsidR="007609B0">
              <w:rPr>
                <w:rFonts w:ascii="Franklin Gothic Book" w:hAnsi="Franklin Gothic Book"/>
                <w:color w:val="000000" w:themeColor="text1"/>
              </w:rPr>
              <w:t>’</w:t>
            </w:r>
            <w:r>
              <w:rPr>
                <w:rFonts w:ascii="Franklin Gothic Book" w:hAnsi="Franklin Gothic Book"/>
                <w:color w:val="000000" w:themeColor="text1"/>
              </w:rPr>
              <w:t xml:space="preserve">importe quel </w:t>
            </w:r>
            <w:r w:rsidR="00324521">
              <w:rPr>
                <w:rFonts w:ascii="Franklin Gothic Book" w:hAnsi="Franklin Gothic Book"/>
              </w:rPr>
              <w:t>ressort</w:t>
            </w:r>
            <w:r>
              <w:rPr>
                <w:rFonts w:ascii="Franklin Gothic Book" w:hAnsi="Franklin Gothic Book"/>
                <w:color w:val="000000" w:themeColor="text1"/>
              </w:rPr>
              <w:t>.</w:t>
            </w:r>
          </w:p>
        </w:tc>
      </w:tr>
      <w:tr w:rsidR="00E95B38" w:rsidRPr="00BE02D1" w14:paraId="47E2EF6C" w14:textId="77777777">
        <w:trPr>
          <w:trHeight w:val="397"/>
        </w:trPr>
        <w:tc>
          <w:tcPr>
            <w:tcW w:w="582" w:type="dxa"/>
            <w:vMerge/>
          </w:tcPr>
          <w:p w14:paraId="17073AD4" w14:textId="77777777" w:rsidR="00E95B38" w:rsidRPr="00295E50" w:rsidRDefault="00E95B38">
            <w:pPr>
              <w:numPr>
                <w:ilvl w:val="0"/>
                <w:numId w:val="1"/>
              </w:numPr>
              <w:spacing w:after="60" w:line="240" w:lineRule="auto"/>
              <w:ind w:left="357" w:hanging="357"/>
              <w:rPr>
                <w:rFonts w:ascii="Franklin Gothic Book" w:hAnsi="Franklin Gothic Book"/>
              </w:rPr>
            </w:pPr>
          </w:p>
        </w:tc>
        <w:tc>
          <w:tcPr>
            <w:tcW w:w="9330" w:type="dxa"/>
          </w:tcPr>
          <w:p w14:paraId="0B68A086" w14:textId="7A5292C1" w:rsidR="00E95B38" w:rsidRPr="00295E50" w:rsidRDefault="00E95B38" w:rsidP="00D615C4">
            <w:pPr>
              <w:spacing w:after="0" w:line="240" w:lineRule="auto"/>
              <w:ind w:left="283"/>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Check3"/>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Pr>
                <w:color w:val="000000" w:themeColor="text1"/>
              </w:rPr>
              <w:t> </w:t>
            </w:r>
            <w:r w:rsidRPr="003F7F5C">
              <w:rPr>
                <w:rFonts w:ascii="Franklin Gothic Book" w:hAnsi="Franklin Gothic Book"/>
                <w:color w:val="000000" w:themeColor="text1"/>
              </w:rPr>
              <w:t xml:space="preserve">De certains </w:t>
            </w:r>
            <w:r w:rsidR="00324521">
              <w:rPr>
                <w:rFonts w:ascii="Franklin Gothic Book" w:hAnsi="Franklin Gothic Book"/>
              </w:rPr>
              <w:t xml:space="preserve">ressorts </w:t>
            </w:r>
            <w:r w:rsidRPr="003F7F5C">
              <w:rPr>
                <w:rFonts w:ascii="Franklin Gothic Book" w:hAnsi="Franklin Gothic Book"/>
                <w:color w:val="000000" w:themeColor="text1"/>
              </w:rPr>
              <w:t>(veuillez préciser)</w:t>
            </w:r>
            <w:r w:rsidR="00A828F9" w:rsidRPr="003F7F5C">
              <w:rPr>
                <w:rStyle w:val="FootnoteReference"/>
                <w:color w:val="000000" w:themeColor="text1"/>
                <w:vertAlign w:val="superscript"/>
              </w:rPr>
              <w:footnoteReference w:id="5"/>
            </w:r>
            <w:r w:rsidRPr="003F7F5C">
              <w:rPr>
                <w:rFonts w:ascii="Franklin Gothic Book" w:hAnsi="Franklin Gothic Book"/>
                <w:color w:val="000000" w:themeColor="text1"/>
              </w:rPr>
              <w:t> :</w:t>
            </w:r>
          </w:p>
        </w:tc>
      </w:tr>
      <w:tr w:rsidR="00E95B38" w:rsidRPr="00BE02D1" w14:paraId="7BDD680C" w14:textId="77777777">
        <w:trPr>
          <w:trHeight w:val="397"/>
        </w:trPr>
        <w:tc>
          <w:tcPr>
            <w:tcW w:w="582" w:type="dxa"/>
            <w:vMerge/>
          </w:tcPr>
          <w:p w14:paraId="6807EBA8" w14:textId="77777777" w:rsidR="00E95B38" w:rsidRPr="00295E50" w:rsidRDefault="00E95B38">
            <w:pPr>
              <w:numPr>
                <w:ilvl w:val="0"/>
                <w:numId w:val="1"/>
              </w:numPr>
              <w:spacing w:after="60" w:line="240" w:lineRule="auto"/>
              <w:ind w:left="357" w:hanging="357"/>
              <w:rPr>
                <w:rFonts w:ascii="Franklin Gothic Book" w:hAnsi="Franklin Gothic Book"/>
              </w:rPr>
            </w:pPr>
          </w:p>
        </w:tc>
        <w:tc>
          <w:tcPr>
            <w:tcW w:w="9330" w:type="dxa"/>
          </w:tcPr>
          <w:p w14:paraId="12E87BAD" w14:textId="6BF0C6D9" w:rsidR="00E95B38" w:rsidRPr="00295E50" w:rsidRDefault="002A7B64">
            <w:pPr>
              <w:spacing w:after="120" w:line="240" w:lineRule="auto"/>
              <w:ind w:left="56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E95B38" w:rsidRPr="00BE02D1" w14:paraId="2D410336" w14:textId="77777777">
        <w:trPr>
          <w:trHeight w:val="397"/>
        </w:trPr>
        <w:tc>
          <w:tcPr>
            <w:tcW w:w="582" w:type="dxa"/>
            <w:vMerge/>
          </w:tcPr>
          <w:p w14:paraId="77ED8A25" w14:textId="77777777" w:rsidR="00E95B38" w:rsidRPr="00295E50" w:rsidRDefault="00E95B38">
            <w:pPr>
              <w:numPr>
                <w:ilvl w:val="0"/>
                <w:numId w:val="1"/>
              </w:numPr>
              <w:spacing w:after="60" w:line="240" w:lineRule="auto"/>
              <w:ind w:left="357" w:hanging="357"/>
              <w:rPr>
                <w:rFonts w:ascii="Franklin Gothic Book" w:hAnsi="Franklin Gothic Book"/>
              </w:rPr>
            </w:pPr>
          </w:p>
        </w:tc>
        <w:tc>
          <w:tcPr>
            <w:tcW w:w="9330" w:type="dxa"/>
          </w:tcPr>
          <w:p w14:paraId="6ED99BF5" w14:textId="4CD4F3C4" w:rsidR="00E95B38" w:rsidRPr="00295E50" w:rsidRDefault="00E95B38" w:rsidP="00CF16B5">
            <w:pPr>
              <w:spacing w:after="120" w:line="240" w:lineRule="auto"/>
              <w:ind w:left="292" w:hanging="292"/>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Check3"/>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Pr>
                <w:rFonts w:ascii="Franklin Gothic Book" w:hAnsi="Franklin Gothic Book"/>
                <w:color w:val="000000" w:themeColor="text1"/>
              </w:rPr>
              <w:t xml:space="preserve"> Mon </w:t>
            </w:r>
            <w:r w:rsidR="00324521">
              <w:rPr>
                <w:rFonts w:ascii="Franklin Gothic Book" w:hAnsi="Franklin Gothic Book"/>
              </w:rPr>
              <w:t xml:space="preserve">ressort </w:t>
            </w:r>
            <w:r>
              <w:rPr>
                <w:rFonts w:ascii="Franklin Gothic Book" w:hAnsi="Franklin Gothic Book"/>
                <w:color w:val="000000" w:themeColor="text1"/>
              </w:rPr>
              <w:t>applique des règles générales</w:t>
            </w:r>
            <w:r w:rsidR="007B3B4F" w:rsidRPr="00295E50">
              <w:rPr>
                <w:rStyle w:val="FootnoteReference"/>
                <w:color w:val="000000" w:themeColor="text1"/>
                <w:vertAlign w:val="superscript"/>
              </w:rPr>
              <w:footnoteReference w:id="6"/>
            </w:r>
            <w:r>
              <w:rPr>
                <w:rFonts w:ascii="Franklin Gothic Book" w:hAnsi="Franklin Gothic Book"/>
                <w:color w:val="000000" w:themeColor="text1"/>
              </w:rPr>
              <w:t xml:space="preserve"> en matière de reconnaissance et d</w:t>
            </w:r>
            <w:r w:rsidR="007609B0">
              <w:rPr>
                <w:rFonts w:ascii="Franklin Gothic Book" w:hAnsi="Franklin Gothic Book"/>
                <w:color w:val="000000" w:themeColor="text1"/>
              </w:rPr>
              <w:t>’</w:t>
            </w:r>
            <w:r>
              <w:rPr>
                <w:rFonts w:ascii="Franklin Gothic Book" w:hAnsi="Franklin Gothic Book"/>
                <w:color w:val="000000" w:themeColor="text1"/>
              </w:rPr>
              <w:t xml:space="preserve">exécution des ordonnances de protection rendues par des juridictions étrangères </w:t>
            </w:r>
          </w:p>
        </w:tc>
      </w:tr>
      <w:tr w:rsidR="008B59ED" w:rsidRPr="00BE02D1" w14:paraId="3716164C" w14:textId="77777777">
        <w:trPr>
          <w:trHeight w:val="397"/>
        </w:trPr>
        <w:tc>
          <w:tcPr>
            <w:tcW w:w="582" w:type="dxa"/>
          </w:tcPr>
          <w:p w14:paraId="5DA19F6B" w14:textId="77777777" w:rsidR="008B59ED" w:rsidRPr="00295E50" w:rsidRDefault="008B59ED" w:rsidP="008B59ED">
            <w:pPr>
              <w:spacing w:after="60" w:line="240" w:lineRule="auto"/>
              <w:rPr>
                <w:rFonts w:ascii="Franklin Gothic Book" w:hAnsi="Franklin Gothic Book"/>
              </w:rPr>
            </w:pPr>
          </w:p>
        </w:tc>
        <w:tc>
          <w:tcPr>
            <w:tcW w:w="9330" w:type="dxa"/>
          </w:tcPr>
          <w:p w14:paraId="1C6DB06D" w14:textId="68A76EC6" w:rsidR="008B59ED" w:rsidRPr="00295E50" w:rsidRDefault="008B59ED">
            <w:pPr>
              <w:spacing w:after="120" w:line="240" w:lineRule="auto"/>
              <w:rPr>
                <w:rFonts w:ascii="Franklin Gothic Book" w:hAnsi="Franklin Gothic Book"/>
                <w:color w:val="000000" w:themeColor="text1"/>
              </w:rPr>
            </w:pPr>
            <w:r>
              <w:rPr>
                <w:rFonts w:ascii="Franklin Gothic Book" w:hAnsi="Franklin Gothic Book"/>
                <w:color w:val="000000" w:themeColor="text1"/>
              </w:rPr>
              <w:t>Si vous avez coché à la fois la case « règles spécifiques » et celle des « règles générales », veuillez expliquer :</w:t>
            </w:r>
          </w:p>
        </w:tc>
      </w:tr>
      <w:tr w:rsidR="008B59ED" w:rsidRPr="00BE02D1" w14:paraId="5B35D790" w14:textId="77777777">
        <w:trPr>
          <w:trHeight w:val="397"/>
        </w:trPr>
        <w:tc>
          <w:tcPr>
            <w:tcW w:w="582" w:type="dxa"/>
          </w:tcPr>
          <w:p w14:paraId="73DB1296" w14:textId="77777777" w:rsidR="008B59ED" w:rsidRPr="00295E50" w:rsidRDefault="008B59ED" w:rsidP="008B59ED">
            <w:pPr>
              <w:spacing w:after="60" w:line="240" w:lineRule="auto"/>
              <w:rPr>
                <w:rFonts w:ascii="Franklin Gothic Book" w:hAnsi="Franklin Gothic Book"/>
              </w:rPr>
            </w:pPr>
          </w:p>
        </w:tc>
        <w:tc>
          <w:tcPr>
            <w:tcW w:w="9330" w:type="dxa"/>
          </w:tcPr>
          <w:p w14:paraId="3664FC75" w14:textId="225D2CE2" w:rsidR="008B59ED" w:rsidRPr="00295E50" w:rsidRDefault="002A7B64">
            <w:pPr>
              <w:spacing w:after="120" w:line="240" w:lineRule="auto"/>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E95B38" w:rsidRPr="00010803" w14:paraId="0954A46B" w14:textId="77777777">
        <w:trPr>
          <w:trHeight w:val="397"/>
        </w:trPr>
        <w:tc>
          <w:tcPr>
            <w:tcW w:w="582" w:type="dxa"/>
          </w:tcPr>
          <w:p w14:paraId="3224F62D" w14:textId="77777777" w:rsidR="00E95B38" w:rsidRPr="00295E50" w:rsidRDefault="00E95B38">
            <w:pPr>
              <w:spacing w:after="60" w:line="240" w:lineRule="auto"/>
              <w:rPr>
                <w:rFonts w:ascii="Franklin Gothic Book" w:hAnsi="Franklin Gothic Book"/>
              </w:rPr>
            </w:pPr>
          </w:p>
        </w:tc>
        <w:tc>
          <w:tcPr>
            <w:tcW w:w="9330" w:type="dxa"/>
          </w:tcPr>
          <w:p w14:paraId="4F04E1BB" w14:textId="48816E8B" w:rsidR="00E95B38" w:rsidRPr="00295E50" w:rsidRDefault="00E95B38" w:rsidP="00CF16B5">
            <w:pPr>
              <w:spacing w:after="120" w:line="240" w:lineRule="auto"/>
              <w:ind w:left="292" w:hanging="292"/>
              <w:rPr>
                <w:rFonts w:ascii="Franklin Gothic Book" w:hAnsi="Franklin Gothic Book"/>
                <w:color w:val="000000" w:themeColor="text1"/>
              </w:rPr>
            </w:pPr>
            <w:r w:rsidRPr="00295E50">
              <w:rPr>
                <w:rFonts w:ascii="Franklin Gothic Book" w:hAnsi="Franklin Gothic Book"/>
                <w:color w:val="000000" w:themeColor="text1"/>
              </w:rPr>
              <w:fldChar w:fldCharType="begin">
                <w:ffData>
                  <w:name w:val="Check3"/>
                  <w:enabled/>
                  <w:calcOnExit w:val="0"/>
                  <w:checkBox>
                    <w:sizeAuto/>
                    <w:default w:val="0"/>
                  </w:checkBox>
                </w:ffData>
              </w:fldChar>
            </w:r>
            <w:r w:rsidRPr="00295E50">
              <w:rPr>
                <w:rFonts w:ascii="Franklin Gothic Book" w:hAnsi="Franklin Gothic Book"/>
                <w:color w:val="000000" w:themeColor="text1"/>
              </w:rPr>
              <w:instrText xml:space="preserve"> FORMCHECKBOX </w:instrText>
            </w:r>
            <w:r w:rsidRPr="00295E50">
              <w:rPr>
                <w:rFonts w:ascii="Franklin Gothic Book" w:hAnsi="Franklin Gothic Book"/>
                <w:color w:val="000000" w:themeColor="text1"/>
              </w:rPr>
            </w:r>
            <w:r w:rsidRPr="00295E50">
              <w:rPr>
                <w:rFonts w:ascii="Franklin Gothic Book" w:hAnsi="Franklin Gothic Book"/>
                <w:color w:val="000000" w:themeColor="text1"/>
              </w:rPr>
              <w:fldChar w:fldCharType="separate"/>
            </w:r>
            <w:r w:rsidRPr="00295E50">
              <w:rPr>
                <w:rFonts w:ascii="Franklin Gothic Book" w:hAnsi="Franklin Gothic Book"/>
                <w:color w:val="000000" w:themeColor="text1"/>
              </w:rPr>
              <w:fldChar w:fldCharType="end"/>
            </w:r>
            <w:r w:rsidR="00CF16B5">
              <w:rPr>
                <w:rFonts w:ascii="Franklin Gothic Book" w:hAnsi="Franklin Gothic Book"/>
                <w:color w:val="000000" w:themeColor="text1"/>
              </w:rPr>
              <w:t> </w:t>
            </w:r>
            <w:r>
              <w:rPr>
                <w:rFonts w:ascii="Franklin Gothic Book" w:hAnsi="Franklin Gothic Book"/>
                <w:color w:val="000000" w:themeColor="text1"/>
              </w:rPr>
              <w:t xml:space="preserve">À ce jour, mon </w:t>
            </w:r>
            <w:r w:rsidR="00324521">
              <w:rPr>
                <w:rFonts w:ascii="Franklin Gothic Book" w:hAnsi="Franklin Gothic Book"/>
              </w:rPr>
              <w:t xml:space="preserve">ressort </w:t>
            </w:r>
            <w:r>
              <w:rPr>
                <w:rFonts w:ascii="Franklin Gothic Book" w:hAnsi="Franklin Gothic Book"/>
                <w:color w:val="000000" w:themeColor="text1"/>
              </w:rPr>
              <w:t>n</w:t>
            </w:r>
            <w:r w:rsidR="007609B0">
              <w:rPr>
                <w:rFonts w:ascii="Franklin Gothic Book" w:hAnsi="Franklin Gothic Book"/>
                <w:color w:val="000000" w:themeColor="text1"/>
              </w:rPr>
              <w:t>’</w:t>
            </w:r>
            <w:r>
              <w:rPr>
                <w:rFonts w:ascii="Franklin Gothic Book" w:hAnsi="Franklin Gothic Book"/>
                <w:color w:val="000000" w:themeColor="text1"/>
              </w:rPr>
              <w:t>est pas en mesure de reconnaître et d</w:t>
            </w:r>
            <w:r w:rsidR="007609B0">
              <w:rPr>
                <w:rFonts w:ascii="Franklin Gothic Book" w:hAnsi="Franklin Gothic Book"/>
                <w:color w:val="000000" w:themeColor="text1"/>
              </w:rPr>
              <w:t>’</w:t>
            </w:r>
            <w:r>
              <w:rPr>
                <w:rFonts w:ascii="Franklin Gothic Book" w:hAnsi="Franklin Gothic Book"/>
                <w:color w:val="000000" w:themeColor="text1"/>
              </w:rPr>
              <w:t>assurer l</w:t>
            </w:r>
            <w:r w:rsidR="007609B0">
              <w:rPr>
                <w:rFonts w:ascii="Franklin Gothic Book" w:hAnsi="Franklin Gothic Book"/>
                <w:color w:val="000000" w:themeColor="text1"/>
              </w:rPr>
              <w:t>’</w:t>
            </w:r>
            <w:r>
              <w:rPr>
                <w:rFonts w:ascii="Franklin Gothic Book" w:hAnsi="Franklin Gothic Book"/>
                <w:color w:val="000000" w:themeColor="text1"/>
              </w:rPr>
              <w:t>exécution des ordonnances de protection rendues par des juridictions étrangères</w:t>
            </w:r>
          </w:p>
        </w:tc>
      </w:tr>
    </w:tbl>
    <w:p w14:paraId="53DDD3AF" w14:textId="358B9140" w:rsidR="00584DD1" w:rsidRDefault="00F65F61" w:rsidP="00F27FEF">
      <w:pPr>
        <w:pStyle w:val="Heading2"/>
        <w:ind w:left="1134" w:hanging="425"/>
      </w:pPr>
      <w:r>
        <w:t>Règles spécifiques en matière de reconnaissance et d</w:t>
      </w:r>
      <w:r w:rsidR="007609B0">
        <w:t>’</w:t>
      </w:r>
      <w:r>
        <w:t>exécution des ordonnances de protection</w:t>
      </w:r>
    </w:p>
    <w:p w14:paraId="455F4C65" w14:textId="4D68C53F" w:rsidR="00085578" w:rsidRPr="00085578" w:rsidRDefault="00085578" w:rsidP="007D15D5">
      <w:pPr>
        <w:ind w:left="709"/>
        <w:rPr>
          <w:rFonts w:ascii="Franklin Gothic Book" w:hAnsi="Franklin Gothic Book"/>
        </w:rPr>
      </w:pPr>
      <w:r>
        <w:rPr>
          <w:rFonts w:ascii="Franklin Gothic Book" w:hAnsi="Franklin Gothic Book"/>
        </w:rPr>
        <w:t xml:space="preserve">Veuillez remplir cette section si, dans votre </w:t>
      </w:r>
      <w:r w:rsidR="00324521">
        <w:rPr>
          <w:rFonts w:ascii="Franklin Gothic Book" w:hAnsi="Franklin Gothic Book"/>
        </w:rPr>
        <w:t>ressort juridique</w:t>
      </w:r>
      <w:r>
        <w:rPr>
          <w:rFonts w:ascii="Franklin Gothic Book" w:hAnsi="Franklin Gothic Book"/>
        </w:rPr>
        <w:t xml:space="preserve">, les ordonnances de protection rendues par des juridictions étrangères peuvent être reconnues et exécutées (en tout ou en partie) </w:t>
      </w:r>
      <w:r w:rsidR="00F926A7">
        <w:rPr>
          <w:rFonts w:ascii="Franklin Gothic Book" w:hAnsi="Franklin Gothic Book"/>
        </w:rPr>
        <w:t xml:space="preserve">conformément à </w:t>
      </w:r>
      <w:r>
        <w:rPr>
          <w:rFonts w:ascii="Franklin Gothic Book" w:hAnsi="Franklin Gothic Book"/>
        </w:rPr>
        <w:t>un ensemble de règles spécifiques.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C60E80" w:rsidRPr="009F28AC" w14:paraId="708E906C" w14:textId="77777777" w:rsidTr="000F792C">
        <w:trPr>
          <w:trHeight w:val="473"/>
        </w:trPr>
        <w:tc>
          <w:tcPr>
            <w:tcW w:w="582" w:type="dxa"/>
            <w:vMerge w:val="restart"/>
          </w:tcPr>
          <w:p w14:paraId="6A4A9B81" w14:textId="0A59DFAD" w:rsidR="00C60E80" w:rsidRPr="009F28AC" w:rsidRDefault="00C60E80" w:rsidP="0028746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330" w:type="dxa"/>
          </w:tcPr>
          <w:p w14:paraId="0F050102" w14:textId="03EB29D3" w:rsidR="00946B81" w:rsidRPr="006F781F" w:rsidRDefault="004837E0" w:rsidP="00561ACB">
            <w:pPr>
              <w:spacing w:before="60" w:line="240" w:lineRule="auto"/>
              <w:rPr>
                <w:rFonts w:ascii="Franklin Gothic Book" w:hAnsi="Franklin Gothic Book"/>
                <w:color w:val="000000" w:themeColor="text1"/>
              </w:rPr>
            </w:pPr>
            <w:r>
              <w:rPr>
                <w:rFonts w:ascii="Franklin Gothic Book" w:hAnsi="Franklin Gothic Book"/>
                <w:color w:val="000000" w:themeColor="text1"/>
              </w:rPr>
              <w:t xml:space="preserve">Si votre </w:t>
            </w:r>
            <w:r w:rsidR="00324521">
              <w:rPr>
                <w:rFonts w:ascii="Franklin Gothic Book" w:hAnsi="Franklin Gothic Book"/>
              </w:rPr>
              <w:t xml:space="preserve">ressort juridique </w:t>
            </w:r>
            <w:r>
              <w:rPr>
                <w:rFonts w:ascii="Franklin Gothic Book" w:hAnsi="Franklin Gothic Book"/>
                <w:color w:val="000000" w:themeColor="text1"/>
              </w:rPr>
              <w:t>dispose d</w:t>
            </w:r>
            <w:r w:rsidR="007609B0">
              <w:rPr>
                <w:rFonts w:ascii="Franklin Gothic Book" w:hAnsi="Franklin Gothic Book"/>
                <w:color w:val="000000" w:themeColor="text1"/>
              </w:rPr>
              <w:t>’</w:t>
            </w:r>
            <w:r>
              <w:rPr>
                <w:rFonts w:ascii="Franklin Gothic Book" w:hAnsi="Franklin Gothic Book"/>
                <w:color w:val="000000" w:themeColor="text1"/>
              </w:rPr>
              <w:t xml:space="preserve">un ensemble spécifique de règles </w:t>
            </w:r>
            <w:r w:rsidR="00623084">
              <w:rPr>
                <w:rFonts w:ascii="Franklin Gothic Book" w:hAnsi="Franklin Gothic Book"/>
                <w:color w:val="000000" w:themeColor="text1"/>
              </w:rPr>
              <w:t>pour la</w:t>
            </w:r>
            <w:r>
              <w:rPr>
                <w:rFonts w:ascii="Franklin Gothic Book" w:hAnsi="Franklin Gothic Book"/>
                <w:color w:val="000000" w:themeColor="text1"/>
              </w:rPr>
              <w:t xml:space="preserve"> reconnaissance et </w:t>
            </w:r>
            <w:r w:rsidR="00B84A14">
              <w:rPr>
                <w:rFonts w:ascii="Franklin Gothic Book" w:hAnsi="Franklin Gothic Book"/>
                <w:color w:val="000000" w:themeColor="text1"/>
              </w:rPr>
              <w:t>l</w:t>
            </w:r>
            <w:r w:rsidR="007609B0">
              <w:rPr>
                <w:rFonts w:ascii="Franklin Gothic Book" w:hAnsi="Franklin Gothic Book"/>
                <w:color w:val="000000" w:themeColor="text1"/>
              </w:rPr>
              <w:t>’</w:t>
            </w:r>
            <w:r>
              <w:rPr>
                <w:rFonts w:ascii="Franklin Gothic Book" w:hAnsi="Franklin Gothic Book"/>
                <w:color w:val="000000" w:themeColor="text1"/>
              </w:rPr>
              <w:t>exécution des ordonnances de protection rendues par des juridictions étrangères, comment détermine-t-on si une ordonnance de protection rendue par une juridiction étrangère relève du régime ou des règles spécifiques de reconnaissance et d</w:t>
            </w:r>
            <w:r w:rsidR="007609B0">
              <w:rPr>
                <w:rFonts w:ascii="Franklin Gothic Book" w:hAnsi="Franklin Gothic Book"/>
                <w:color w:val="000000" w:themeColor="text1"/>
              </w:rPr>
              <w:t>’</w:t>
            </w:r>
            <w:r>
              <w:rPr>
                <w:rFonts w:ascii="Franklin Gothic Book" w:hAnsi="Franklin Gothic Book"/>
                <w:color w:val="000000" w:themeColor="text1"/>
              </w:rPr>
              <w:t>exécution</w:t>
            </w:r>
            <w:r w:rsidR="00DD1DE3">
              <w:rPr>
                <w:rFonts w:ascii="Franklin Gothic Book" w:hAnsi="Franklin Gothic Book"/>
                <w:color w:val="000000" w:themeColor="text1"/>
              </w:rPr>
              <w:t xml:space="preserve"> de votre </w:t>
            </w:r>
            <w:r w:rsidR="00324521">
              <w:rPr>
                <w:rFonts w:ascii="Franklin Gothic Book" w:hAnsi="Franklin Gothic Book"/>
              </w:rPr>
              <w:t>ressort</w:t>
            </w:r>
            <w:r w:rsidR="005D3839">
              <w:rPr>
                <w:rFonts w:ascii="Franklin Gothic Book" w:hAnsi="Franklin Gothic Book"/>
              </w:rPr>
              <w:t> </w:t>
            </w:r>
            <w:r>
              <w:rPr>
                <w:rFonts w:ascii="Franklin Gothic Book" w:hAnsi="Franklin Gothic Book"/>
                <w:color w:val="000000" w:themeColor="text1"/>
              </w:rPr>
              <w:t>?</w:t>
            </w:r>
          </w:p>
          <w:p w14:paraId="4E046C30" w14:textId="6F4E43AD" w:rsidR="00946B81" w:rsidRPr="006F781F" w:rsidRDefault="00946B81" w:rsidP="00561ACB">
            <w:pPr>
              <w:spacing w:line="240" w:lineRule="auto"/>
              <w:rPr>
                <w:rFonts w:ascii="Franklin Gothic Book" w:hAnsi="Franklin Gothic Book"/>
                <w:i/>
                <w:color w:val="000000" w:themeColor="text1"/>
              </w:rPr>
            </w:pPr>
            <w:r>
              <w:rPr>
                <w:rFonts w:ascii="Franklin Gothic Book" w:hAnsi="Franklin Gothic Book"/>
                <w:i/>
                <w:color w:val="000000" w:themeColor="text1"/>
              </w:rPr>
              <w:t>Veuillez cocher toutes les cases applicables.</w:t>
            </w:r>
          </w:p>
          <w:p w14:paraId="4B3CA4E4" w14:textId="7788A732" w:rsidR="00C60E80" w:rsidRPr="006F781F" w:rsidRDefault="00946B81" w:rsidP="00732E5B">
            <w:pPr>
              <w:spacing w:after="120" w:line="240" w:lineRule="auto"/>
              <w:rPr>
                <w:rFonts w:ascii="Franklin Gothic Book" w:hAnsi="Franklin Gothic Book"/>
                <w:color w:val="000000" w:themeColor="text1"/>
              </w:rPr>
            </w:pPr>
            <w:r>
              <w:rPr>
                <w:rFonts w:ascii="Franklin Gothic Book" w:hAnsi="Franklin Gothic Book"/>
                <w:i/>
                <w:color w:val="000000" w:themeColor="text1"/>
              </w:rPr>
              <w:t>Veuillez fournir des précisions supplémentaires si nécessaire.</w:t>
            </w:r>
          </w:p>
        </w:tc>
      </w:tr>
      <w:tr w:rsidR="00AF2065" w:rsidRPr="009F28AC" w14:paraId="6D3DA4AA" w14:textId="77777777" w:rsidTr="000F792C">
        <w:trPr>
          <w:trHeight w:val="397"/>
        </w:trPr>
        <w:tc>
          <w:tcPr>
            <w:tcW w:w="582" w:type="dxa"/>
            <w:vMerge/>
          </w:tcPr>
          <w:p w14:paraId="311CA523" w14:textId="77777777" w:rsidR="00AF2065" w:rsidRPr="009F28AC" w:rsidRDefault="00AF2065" w:rsidP="00577B36">
            <w:pPr>
              <w:numPr>
                <w:ilvl w:val="0"/>
                <w:numId w:val="14"/>
              </w:numPr>
              <w:spacing w:after="60" w:line="240" w:lineRule="auto"/>
              <w:ind w:left="357" w:hanging="357"/>
              <w:rPr>
                <w:rFonts w:ascii="Franklin Gothic Book" w:hAnsi="Franklin Gothic Book"/>
              </w:rPr>
            </w:pPr>
          </w:p>
        </w:tc>
        <w:tc>
          <w:tcPr>
            <w:tcW w:w="9330" w:type="dxa"/>
          </w:tcPr>
          <w:p w14:paraId="32F7F34D" w14:textId="56239C4D" w:rsidR="00AF2065" w:rsidRPr="006F781F" w:rsidRDefault="00732E5B" w:rsidP="00EF16F9">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En fonction de l</w:t>
            </w:r>
            <w:r w:rsidR="007609B0">
              <w:rPr>
                <w:rFonts w:ascii="Franklin Gothic Book" w:hAnsi="Franklin Gothic Book"/>
                <w:color w:val="000000" w:themeColor="text1"/>
              </w:rPr>
              <w:t>’</w:t>
            </w:r>
            <w:r>
              <w:rPr>
                <w:rFonts w:ascii="Franklin Gothic Book" w:hAnsi="Franklin Gothic Book"/>
                <w:color w:val="000000" w:themeColor="text1"/>
              </w:rPr>
              <w:t>autorité qui a rendu l</w:t>
            </w:r>
            <w:r w:rsidR="007609B0">
              <w:rPr>
                <w:rFonts w:ascii="Franklin Gothic Book" w:hAnsi="Franklin Gothic Book"/>
                <w:color w:val="000000" w:themeColor="text1"/>
              </w:rPr>
              <w:t>’</w:t>
            </w:r>
            <w:r>
              <w:rPr>
                <w:rFonts w:ascii="Franklin Gothic Book" w:hAnsi="Franklin Gothic Book"/>
                <w:color w:val="000000" w:themeColor="text1"/>
              </w:rPr>
              <w:t>ordonnance</w:t>
            </w:r>
          </w:p>
        </w:tc>
      </w:tr>
      <w:tr w:rsidR="00946B81" w:rsidRPr="009F28AC" w14:paraId="03D599DA" w14:textId="77777777" w:rsidTr="000F792C">
        <w:trPr>
          <w:trHeight w:val="397"/>
        </w:trPr>
        <w:tc>
          <w:tcPr>
            <w:tcW w:w="582" w:type="dxa"/>
            <w:vMerge/>
          </w:tcPr>
          <w:p w14:paraId="238591DF"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5639D60D" w14:textId="598C4D22" w:rsidR="00946B81" w:rsidRPr="006F781F" w:rsidRDefault="002A7B64" w:rsidP="00561ACB">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946B81" w:rsidRPr="009F28AC" w14:paraId="2B2C4D3C" w14:textId="77777777" w:rsidTr="000F792C">
        <w:trPr>
          <w:trHeight w:val="397"/>
        </w:trPr>
        <w:tc>
          <w:tcPr>
            <w:tcW w:w="582" w:type="dxa"/>
            <w:vMerge/>
          </w:tcPr>
          <w:p w14:paraId="531959C7"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0E95FD8A" w14:textId="6439F4F2" w:rsidR="00946B81" w:rsidRPr="006F781F" w:rsidRDefault="009F28AC" w:rsidP="00EF16F9">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En fonction du contenu de l</w:t>
            </w:r>
            <w:r w:rsidR="007609B0">
              <w:rPr>
                <w:rFonts w:ascii="Franklin Gothic Book" w:hAnsi="Franklin Gothic Book"/>
                <w:color w:val="000000" w:themeColor="text1"/>
              </w:rPr>
              <w:t>’</w:t>
            </w:r>
            <w:r>
              <w:rPr>
                <w:rFonts w:ascii="Franklin Gothic Book" w:hAnsi="Franklin Gothic Book"/>
                <w:color w:val="000000" w:themeColor="text1"/>
              </w:rPr>
              <w:t>ordonnance</w:t>
            </w:r>
          </w:p>
        </w:tc>
      </w:tr>
      <w:tr w:rsidR="00946B81" w:rsidRPr="009F28AC" w14:paraId="142ABD28" w14:textId="77777777" w:rsidTr="000F792C">
        <w:trPr>
          <w:trHeight w:val="397"/>
        </w:trPr>
        <w:tc>
          <w:tcPr>
            <w:tcW w:w="582" w:type="dxa"/>
            <w:vMerge/>
          </w:tcPr>
          <w:p w14:paraId="0A5787BF"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5AFF6DF9" w14:textId="75BC92B3" w:rsidR="00946B81" w:rsidRPr="006F781F" w:rsidRDefault="002A7B64" w:rsidP="00EF16F9">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946B81" w:rsidRPr="009F28AC" w14:paraId="49452409" w14:textId="77777777" w:rsidTr="000F792C">
        <w:trPr>
          <w:trHeight w:val="397"/>
        </w:trPr>
        <w:tc>
          <w:tcPr>
            <w:tcW w:w="582" w:type="dxa"/>
            <w:vMerge/>
          </w:tcPr>
          <w:p w14:paraId="1CC8BB76"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5BCC577C" w14:textId="66F6E7AD" w:rsidR="00946B81" w:rsidRPr="006F781F" w:rsidRDefault="009F28AC" w:rsidP="00DF5FE6">
            <w:pPr>
              <w:spacing w:after="120" w:line="240" w:lineRule="auto"/>
              <w:ind w:left="292" w:hanging="292"/>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En fonction d</w:t>
            </w:r>
            <w:r w:rsidR="007609B0">
              <w:rPr>
                <w:rFonts w:ascii="Franklin Gothic Book" w:hAnsi="Franklin Gothic Book"/>
                <w:color w:val="000000" w:themeColor="text1"/>
              </w:rPr>
              <w:t>’</w:t>
            </w:r>
            <w:r>
              <w:rPr>
                <w:rFonts w:ascii="Franklin Gothic Book" w:hAnsi="Franklin Gothic Book"/>
                <w:color w:val="000000" w:themeColor="text1"/>
              </w:rPr>
              <w:t>un certificat, d</w:t>
            </w:r>
            <w:r w:rsidR="007609B0">
              <w:rPr>
                <w:rFonts w:ascii="Franklin Gothic Book" w:hAnsi="Franklin Gothic Book"/>
                <w:color w:val="000000" w:themeColor="text1"/>
              </w:rPr>
              <w:t>’</w:t>
            </w:r>
            <w:r>
              <w:rPr>
                <w:rFonts w:ascii="Franklin Gothic Book" w:hAnsi="Franklin Gothic Book"/>
                <w:color w:val="000000" w:themeColor="text1"/>
              </w:rPr>
              <w:t>un extrait ou d</w:t>
            </w:r>
            <w:r w:rsidR="007609B0">
              <w:rPr>
                <w:rFonts w:ascii="Franklin Gothic Book" w:hAnsi="Franklin Gothic Book"/>
                <w:color w:val="000000" w:themeColor="text1"/>
              </w:rPr>
              <w:t>’</w:t>
            </w:r>
            <w:r>
              <w:rPr>
                <w:rFonts w:ascii="Franklin Gothic Book" w:hAnsi="Franklin Gothic Book"/>
                <w:color w:val="000000" w:themeColor="text1"/>
              </w:rPr>
              <w:t>un autre document accompagnant l</w:t>
            </w:r>
            <w:r w:rsidR="007609B0">
              <w:rPr>
                <w:rFonts w:ascii="Franklin Gothic Book" w:hAnsi="Franklin Gothic Book"/>
                <w:color w:val="000000" w:themeColor="text1"/>
              </w:rPr>
              <w:t>’</w:t>
            </w:r>
            <w:r>
              <w:rPr>
                <w:rFonts w:ascii="Franklin Gothic Book" w:hAnsi="Franklin Gothic Book"/>
                <w:color w:val="000000" w:themeColor="text1"/>
              </w:rPr>
              <w:t>ordonnance (veuillez préciser) :</w:t>
            </w:r>
          </w:p>
        </w:tc>
      </w:tr>
      <w:tr w:rsidR="00946B81" w:rsidRPr="009F28AC" w14:paraId="50CBBA3B" w14:textId="77777777" w:rsidTr="000F792C">
        <w:trPr>
          <w:trHeight w:val="397"/>
        </w:trPr>
        <w:tc>
          <w:tcPr>
            <w:tcW w:w="582" w:type="dxa"/>
            <w:vMerge/>
          </w:tcPr>
          <w:p w14:paraId="7D621BF2"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37D7119E" w14:textId="399C88CE" w:rsidR="00946B81" w:rsidRPr="006F781F" w:rsidRDefault="002A7B64" w:rsidP="00EF16F9">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0F792C" w:rsidRPr="009F28AC" w14:paraId="2C81816E" w14:textId="77777777" w:rsidTr="000F792C">
        <w:trPr>
          <w:trHeight w:val="397"/>
        </w:trPr>
        <w:tc>
          <w:tcPr>
            <w:tcW w:w="582" w:type="dxa"/>
            <w:vMerge/>
          </w:tcPr>
          <w:p w14:paraId="5D2D3DD4" w14:textId="77777777" w:rsidR="000F792C" w:rsidRPr="009F28AC" w:rsidRDefault="000F792C" w:rsidP="00577B36">
            <w:pPr>
              <w:numPr>
                <w:ilvl w:val="0"/>
                <w:numId w:val="14"/>
              </w:numPr>
              <w:spacing w:after="60" w:line="240" w:lineRule="auto"/>
              <w:ind w:left="357" w:hanging="357"/>
              <w:rPr>
                <w:rFonts w:ascii="Franklin Gothic Book" w:hAnsi="Franklin Gothic Book"/>
              </w:rPr>
            </w:pPr>
          </w:p>
        </w:tc>
        <w:tc>
          <w:tcPr>
            <w:tcW w:w="9330" w:type="dxa"/>
          </w:tcPr>
          <w:p w14:paraId="2BA9CF46" w14:textId="473710CC" w:rsidR="000F792C" w:rsidRPr="00561ACB" w:rsidRDefault="000F792C" w:rsidP="00DF5FE6">
            <w:pPr>
              <w:spacing w:after="120" w:line="240" w:lineRule="auto"/>
              <w:ind w:left="292" w:hanging="292"/>
              <w:rPr>
                <w:rFonts w:ascii="Franklin Gothic Book" w:hAnsi="Franklin Gothic Book"/>
                <w:color w:val="0070C0"/>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En fonction d</w:t>
            </w:r>
            <w:r w:rsidR="007609B0">
              <w:rPr>
                <w:rFonts w:ascii="Franklin Gothic Book" w:hAnsi="Franklin Gothic Book"/>
                <w:color w:val="000000" w:themeColor="text1"/>
              </w:rPr>
              <w:t>’</w:t>
            </w:r>
            <w:r>
              <w:rPr>
                <w:rFonts w:ascii="Franklin Gothic Book" w:hAnsi="Franklin Gothic Book"/>
                <w:color w:val="000000" w:themeColor="text1"/>
              </w:rPr>
              <w:t>une attestation figurant sur l</w:t>
            </w:r>
            <w:r w:rsidR="007609B0">
              <w:rPr>
                <w:rFonts w:ascii="Franklin Gothic Book" w:hAnsi="Franklin Gothic Book"/>
                <w:color w:val="000000" w:themeColor="text1"/>
              </w:rPr>
              <w:t>’</w:t>
            </w:r>
            <w:r>
              <w:rPr>
                <w:rFonts w:ascii="Franklin Gothic Book" w:hAnsi="Franklin Gothic Book"/>
                <w:color w:val="000000" w:themeColor="text1"/>
              </w:rPr>
              <w:t>ordonnance elle-même (par ex., un cachet ou un sceau)</w:t>
            </w:r>
          </w:p>
        </w:tc>
      </w:tr>
      <w:tr w:rsidR="000F792C" w:rsidRPr="009F28AC" w14:paraId="41DD35D0" w14:textId="77777777" w:rsidTr="000F792C">
        <w:trPr>
          <w:trHeight w:val="397"/>
        </w:trPr>
        <w:tc>
          <w:tcPr>
            <w:tcW w:w="582" w:type="dxa"/>
            <w:vMerge/>
          </w:tcPr>
          <w:p w14:paraId="166CDF19" w14:textId="77777777" w:rsidR="000F792C" w:rsidRPr="009F28AC" w:rsidRDefault="000F792C" w:rsidP="00577B36">
            <w:pPr>
              <w:numPr>
                <w:ilvl w:val="0"/>
                <w:numId w:val="14"/>
              </w:numPr>
              <w:spacing w:after="60" w:line="240" w:lineRule="auto"/>
              <w:ind w:left="357" w:hanging="357"/>
              <w:rPr>
                <w:rFonts w:ascii="Franklin Gothic Book" w:hAnsi="Franklin Gothic Book"/>
              </w:rPr>
            </w:pPr>
          </w:p>
        </w:tc>
        <w:tc>
          <w:tcPr>
            <w:tcW w:w="9330" w:type="dxa"/>
          </w:tcPr>
          <w:p w14:paraId="69B78E5B" w14:textId="213780BB" w:rsidR="000F792C" w:rsidRPr="00561ACB" w:rsidRDefault="002A7B64" w:rsidP="00EF16F9">
            <w:pPr>
              <w:spacing w:after="120" w:line="240" w:lineRule="auto"/>
              <w:ind w:left="267"/>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2A1D5A" w:rsidRPr="009F28AC" w14:paraId="2B351822" w14:textId="77777777" w:rsidTr="000F792C">
        <w:trPr>
          <w:trHeight w:val="397"/>
        </w:trPr>
        <w:tc>
          <w:tcPr>
            <w:tcW w:w="582" w:type="dxa"/>
            <w:vMerge/>
          </w:tcPr>
          <w:p w14:paraId="060B721B" w14:textId="77777777" w:rsidR="002A1D5A" w:rsidRPr="009F28AC" w:rsidRDefault="002A1D5A" w:rsidP="00577B36">
            <w:pPr>
              <w:numPr>
                <w:ilvl w:val="0"/>
                <w:numId w:val="14"/>
              </w:numPr>
              <w:spacing w:after="60" w:line="240" w:lineRule="auto"/>
              <w:ind w:left="357" w:hanging="357"/>
              <w:rPr>
                <w:rFonts w:ascii="Franklin Gothic Book" w:hAnsi="Franklin Gothic Book"/>
              </w:rPr>
            </w:pPr>
          </w:p>
        </w:tc>
        <w:tc>
          <w:tcPr>
            <w:tcW w:w="9330" w:type="dxa"/>
          </w:tcPr>
          <w:p w14:paraId="00251F79" w14:textId="126822FA" w:rsidR="002A1D5A" w:rsidRPr="006F781F" w:rsidRDefault="002A1D5A" w:rsidP="00DF5FE6">
            <w:pPr>
              <w:spacing w:after="120" w:line="240" w:lineRule="auto"/>
              <w:ind w:left="292" w:hanging="292"/>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En fonction de la juridiction qui a rendu l</w:t>
            </w:r>
            <w:r w:rsidR="007609B0">
              <w:rPr>
                <w:rFonts w:ascii="Franklin Gothic Book" w:hAnsi="Franklin Gothic Book"/>
                <w:color w:val="000000" w:themeColor="text1"/>
              </w:rPr>
              <w:t>’</w:t>
            </w:r>
            <w:r>
              <w:rPr>
                <w:rFonts w:ascii="Franklin Gothic Book" w:hAnsi="Franklin Gothic Book"/>
                <w:color w:val="000000" w:themeColor="text1"/>
              </w:rPr>
              <w:t>ordonnance (par ex., un État ou une unité territoriale d</w:t>
            </w:r>
            <w:r w:rsidR="007609B0">
              <w:rPr>
                <w:rFonts w:ascii="Franklin Gothic Book" w:hAnsi="Franklin Gothic Book"/>
                <w:color w:val="000000" w:themeColor="text1"/>
              </w:rPr>
              <w:t>’</w:t>
            </w:r>
            <w:r>
              <w:rPr>
                <w:rFonts w:ascii="Franklin Gothic Book" w:hAnsi="Franklin Gothic Book"/>
                <w:color w:val="000000" w:themeColor="text1"/>
              </w:rPr>
              <w:t>un État)</w:t>
            </w:r>
          </w:p>
        </w:tc>
      </w:tr>
      <w:tr w:rsidR="002A1D5A" w:rsidRPr="009F28AC" w14:paraId="5730F6E8" w14:textId="77777777" w:rsidTr="000F792C">
        <w:trPr>
          <w:trHeight w:val="397"/>
        </w:trPr>
        <w:tc>
          <w:tcPr>
            <w:tcW w:w="582" w:type="dxa"/>
            <w:vMerge/>
          </w:tcPr>
          <w:p w14:paraId="72211D23" w14:textId="77777777" w:rsidR="002A1D5A" w:rsidRPr="009F28AC" w:rsidRDefault="002A1D5A" w:rsidP="00577B36">
            <w:pPr>
              <w:numPr>
                <w:ilvl w:val="0"/>
                <w:numId w:val="14"/>
              </w:numPr>
              <w:spacing w:after="60" w:line="240" w:lineRule="auto"/>
              <w:ind w:left="357" w:hanging="357"/>
              <w:rPr>
                <w:rFonts w:ascii="Franklin Gothic Book" w:hAnsi="Franklin Gothic Book"/>
              </w:rPr>
            </w:pPr>
          </w:p>
        </w:tc>
        <w:tc>
          <w:tcPr>
            <w:tcW w:w="9330" w:type="dxa"/>
          </w:tcPr>
          <w:p w14:paraId="7B67C657" w14:textId="3444FAEB" w:rsidR="002A1D5A" w:rsidRPr="006F781F" w:rsidRDefault="002A7B64" w:rsidP="00EF16F9">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946B81" w:rsidRPr="009F28AC" w14:paraId="60B985FE" w14:textId="77777777" w:rsidTr="000F792C">
        <w:trPr>
          <w:trHeight w:val="397"/>
        </w:trPr>
        <w:tc>
          <w:tcPr>
            <w:tcW w:w="582" w:type="dxa"/>
            <w:vMerge/>
          </w:tcPr>
          <w:p w14:paraId="01177904"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7C8A4D04" w14:textId="35BEE7D0" w:rsidR="00946B81" w:rsidRPr="006F781F" w:rsidRDefault="009F28AC" w:rsidP="00DF5FE6">
            <w:pPr>
              <w:spacing w:after="120" w:line="240" w:lineRule="auto"/>
              <w:ind w:left="292" w:hanging="284"/>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En fonction d</w:t>
            </w:r>
            <w:r w:rsidR="007609B0">
              <w:rPr>
                <w:rFonts w:ascii="Franklin Gothic Book" w:hAnsi="Franklin Gothic Book"/>
                <w:color w:val="000000" w:themeColor="text1"/>
              </w:rPr>
              <w:t>’</w:t>
            </w:r>
            <w:r>
              <w:rPr>
                <w:rFonts w:ascii="Franklin Gothic Book" w:hAnsi="Franklin Gothic Book"/>
                <w:color w:val="000000" w:themeColor="text1"/>
              </w:rPr>
              <w:t xml:space="preserve">une évaluation </w:t>
            </w:r>
            <w:r w:rsidR="00BD5C3E">
              <w:rPr>
                <w:rFonts w:ascii="Franklin Gothic Book" w:hAnsi="Franklin Gothic Book"/>
                <w:color w:val="000000" w:themeColor="text1"/>
              </w:rPr>
              <w:t>approfondie</w:t>
            </w:r>
            <w:r>
              <w:rPr>
                <w:rFonts w:ascii="Franklin Gothic Book" w:hAnsi="Franklin Gothic Book"/>
                <w:color w:val="000000" w:themeColor="text1"/>
              </w:rPr>
              <w:t xml:space="preserve"> de toutes les informations pertinentes effectuée par une autorité (veuillez préciser) :</w:t>
            </w:r>
          </w:p>
        </w:tc>
      </w:tr>
      <w:tr w:rsidR="00946B81" w:rsidRPr="009F28AC" w14:paraId="384B7E2C" w14:textId="77777777" w:rsidTr="000F792C">
        <w:trPr>
          <w:trHeight w:val="397"/>
        </w:trPr>
        <w:tc>
          <w:tcPr>
            <w:tcW w:w="582" w:type="dxa"/>
            <w:vMerge/>
          </w:tcPr>
          <w:p w14:paraId="1DD319C7" w14:textId="77777777" w:rsidR="00946B81" w:rsidRPr="009F28AC" w:rsidRDefault="00946B81" w:rsidP="00577B36">
            <w:pPr>
              <w:numPr>
                <w:ilvl w:val="0"/>
                <w:numId w:val="14"/>
              </w:numPr>
              <w:spacing w:after="60" w:line="240" w:lineRule="auto"/>
              <w:ind w:left="357" w:hanging="357"/>
              <w:rPr>
                <w:rFonts w:ascii="Franklin Gothic Book" w:hAnsi="Franklin Gothic Book"/>
              </w:rPr>
            </w:pPr>
          </w:p>
        </w:tc>
        <w:tc>
          <w:tcPr>
            <w:tcW w:w="9330" w:type="dxa"/>
          </w:tcPr>
          <w:p w14:paraId="4690B3B8" w14:textId="7DCA37A5" w:rsidR="00946B81" w:rsidRPr="006F781F" w:rsidRDefault="002A7B64" w:rsidP="00561ACB">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722B01" w:rsidRPr="009F28AC" w14:paraId="6F957E9D" w14:textId="77777777" w:rsidTr="000F792C">
        <w:trPr>
          <w:trHeight w:val="397"/>
        </w:trPr>
        <w:tc>
          <w:tcPr>
            <w:tcW w:w="582" w:type="dxa"/>
            <w:vMerge/>
          </w:tcPr>
          <w:p w14:paraId="70AE1756" w14:textId="77777777" w:rsidR="00722B01" w:rsidRPr="009F28AC" w:rsidRDefault="00722B01" w:rsidP="00577B36">
            <w:pPr>
              <w:numPr>
                <w:ilvl w:val="0"/>
                <w:numId w:val="14"/>
              </w:numPr>
              <w:spacing w:after="60" w:line="240" w:lineRule="auto"/>
              <w:ind w:left="357" w:hanging="357"/>
              <w:rPr>
                <w:rFonts w:ascii="Franklin Gothic Book" w:hAnsi="Franklin Gothic Book"/>
              </w:rPr>
            </w:pPr>
          </w:p>
        </w:tc>
        <w:tc>
          <w:tcPr>
            <w:tcW w:w="9330" w:type="dxa"/>
          </w:tcPr>
          <w:p w14:paraId="61C221BF" w14:textId="5E21B2DD" w:rsidR="00722B01" w:rsidRPr="006F781F" w:rsidRDefault="00722B01" w:rsidP="00DF5FE6">
            <w:pPr>
              <w:spacing w:after="120" w:line="240" w:lineRule="auto"/>
              <w:ind w:left="292" w:hanging="292"/>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Aucune décision n</w:t>
            </w:r>
            <w:r w:rsidR="007609B0">
              <w:rPr>
                <w:rFonts w:ascii="Franklin Gothic Book" w:hAnsi="Franklin Gothic Book"/>
                <w:color w:val="000000" w:themeColor="text1"/>
              </w:rPr>
              <w:t>’</w:t>
            </w:r>
            <w:r>
              <w:rPr>
                <w:rFonts w:ascii="Franklin Gothic Book" w:hAnsi="Franklin Gothic Book"/>
                <w:color w:val="000000" w:themeColor="text1"/>
              </w:rPr>
              <w:t xml:space="preserve">est nécessaire pour que les ordonnances de protection rendues par des juridictions étrangères soient reconnues et exécutées </w:t>
            </w:r>
          </w:p>
        </w:tc>
      </w:tr>
      <w:tr w:rsidR="00722B01" w:rsidRPr="009F28AC" w14:paraId="364EE6A1" w14:textId="77777777" w:rsidTr="000F792C">
        <w:trPr>
          <w:trHeight w:val="397"/>
        </w:trPr>
        <w:tc>
          <w:tcPr>
            <w:tcW w:w="582" w:type="dxa"/>
            <w:vMerge/>
          </w:tcPr>
          <w:p w14:paraId="63ACB12F" w14:textId="77777777" w:rsidR="00722B01" w:rsidRPr="009F28AC" w:rsidRDefault="00722B01" w:rsidP="00577B36">
            <w:pPr>
              <w:numPr>
                <w:ilvl w:val="0"/>
                <w:numId w:val="14"/>
              </w:numPr>
              <w:spacing w:after="60" w:line="240" w:lineRule="auto"/>
              <w:ind w:left="357" w:hanging="357"/>
              <w:rPr>
                <w:rFonts w:ascii="Franklin Gothic Book" w:hAnsi="Franklin Gothic Book"/>
              </w:rPr>
            </w:pPr>
          </w:p>
        </w:tc>
        <w:tc>
          <w:tcPr>
            <w:tcW w:w="9330" w:type="dxa"/>
          </w:tcPr>
          <w:p w14:paraId="73163728" w14:textId="2C80E61A" w:rsidR="00722B01" w:rsidRPr="006F781F" w:rsidRDefault="002A7B64" w:rsidP="00561ACB">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60E80" w:rsidRPr="009F28AC" w14:paraId="5F2529F9" w14:textId="77777777" w:rsidTr="000F792C">
        <w:trPr>
          <w:trHeight w:val="397"/>
        </w:trPr>
        <w:tc>
          <w:tcPr>
            <w:tcW w:w="582" w:type="dxa"/>
            <w:vMerge/>
          </w:tcPr>
          <w:p w14:paraId="56CAF54E" w14:textId="77777777" w:rsidR="00C60E80" w:rsidRPr="009F28AC" w:rsidRDefault="00C60E80" w:rsidP="00577B36">
            <w:pPr>
              <w:numPr>
                <w:ilvl w:val="0"/>
                <w:numId w:val="14"/>
              </w:numPr>
              <w:spacing w:after="60" w:line="240" w:lineRule="auto"/>
              <w:ind w:left="357" w:hanging="357"/>
              <w:rPr>
                <w:rFonts w:ascii="Franklin Gothic Book" w:hAnsi="Franklin Gothic Book"/>
              </w:rPr>
            </w:pPr>
          </w:p>
        </w:tc>
        <w:tc>
          <w:tcPr>
            <w:tcW w:w="9330" w:type="dxa"/>
          </w:tcPr>
          <w:p w14:paraId="43318E19" w14:textId="79F69E80" w:rsidR="00C60E80" w:rsidRPr="006F781F" w:rsidRDefault="009F28AC" w:rsidP="00EF16F9">
            <w:pPr>
              <w:spacing w:after="120" w:line="240" w:lineRule="auto"/>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Autre (veuillez préciser) :</w:t>
            </w:r>
          </w:p>
        </w:tc>
      </w:tr>
      <w:tr w:rsidR="00C60E80" w:rsidRPr="009F28AC" w14:paraId="2166D8D4" w14:textId="77777777" w:rsidTr="000F792C">
        <w:trPr>
          <w:trHeight w:val="397"/>
        </w:trPr>
        <w:tc>
          <w:tcPr>
            <w:tcW w:w="582" w:type="dxa"/>
            <w:vMerge/>
          </w:tcPr>
          <w:p w14:paraId="2FC82DF1" w14:textId="77777777" w:rsidR="00C60E80" w:rsidRPr="009F28AC" w:rsidRDefault="00C60E80" w:rsidP="00577B36">
            <w:pPr>
              <w:numPr>
                <w:ilvl w:val="0"/>
                <w:numId w:val="14"/>
              </w:numPr>
              <w:spacing w:after="60" w:line="240" w:lineRule="auto"/>
              <w:ind w:left="357" w:hanging="357"/>
              <w:rPr>
                <w:rFonts w:ascii="Franklin Gothic Book" w:hAnsi="Franklin Gothic Book"/>
              </w:rPr>
            </w:pPr>
          </w:p>
        </w:tc>
        <w:tc>
          <w:tcPr>
            <w:tcW w:w="9330" w:type="dxa"/>
          </w:tcPr>
          <w:p w14:paraId="2D975363" w14:textId="7B35BB49" w:rsidR="00C60E80" w:rsidRPr="006F781F" w:rsidRDefault="002A7B64" w:rsidP="00EF16F9">
            <w:pPr>
              <w:spacing w:after="120" w:line="240" w:lineRule="auto"/>
              <w:ind w:left="2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298E2D39" w14:textId="77777777" w:rsidR="00631AC8" w:rsidRDefault="00631AC8"/>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6050A2" w:rsidRPr="009954D4" w14:paraId="1EF77677" w14:textId="77777777" w:rsidTr="00095174">
        <w:trPr>
          <w:trHeight w:val="473"/>
        </w:trPr>
        <w:tc>
          <w:tcPr>
            <w:tcW w:w="582" w:type="dxa"/>
            <w:vMerge w:val="restart"/>
          </w:tcPr>
          <w:p w14:paraId="4B04BAED" w14:textId="029AE3C7" w:rsidR="000A0F3C" w:rsidRPr="00B0395D" w:rsidRDefault="000A0F3C" w:rsidP="0028746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330" w:type="dxa"/>
          </w:tcPr>
          <w:p w14:paraId="0F83E380" w14:textId="12823266" w:rsidR="006050A2" w:rsidRPr="006F781F" w:rsidRDefault="006050A2" w:rsidP="002E3CC0">
            <w:pPr>
              <w:spacing w:before="60" w:line="240" w:lineRule="auto"/>
              <w:rPr>
                <w:rFonts w:ascii="Franklin Gothic Book" w:hAnsi="Franklin Gothic Book"/>
                <w:color w:val="000000" w:themeColor="text1"/>
              </w:rPr>
            </w:pPr>
            <w:r>
              <w:rPr>
                <w:rFonts w:ascii="Franklin Gothic Book" w:hAnsi="Franklin Gothic Book"/>
                <w:color w:val="000000" w:themeColor="text1"/>
              </w:rPr>
              <w:t xml:space="preserve">Les ordonnances de protection rendues par des juridictions étrangères sont-elles reconnues et exécutées automatiquement (de plein droit) dans votre </w:t>
            </w:r>
            <w:r w:rsidR="00324521">
              <w:rPr>
                <w:rFonts w:ascii="Franklin Gothic Book" w:hAnsi="Franklin Gothic Book"/>
              </w:rPr>
              <w:t>ressort juridique</w:t>
            </w:r>
            <w:r w:rsidR="00282FEE">
              <w:rPr>
                <w:rFonts w:ascii="Franklin Gothic Book" w:hAnsi="Franklin Gothic Book"/>
              </w:rPr>
              <w:t> </w:t>
            </w:r>
            <w:r>
              <w:rPr>
                <w:rFonts w:ascii="Franklin Gothic Book" w:hAnsi="Franklin Gothic Book"/>
                <w:color w:val="000000" w:themeColor="text1"/>
              </w:rPr>
              <w:t>?</w:t>
            </w:r>
          </w:p>
          <w:p w14:paraId="51BB7154" w14:textId="77777777" w:rsidR="006050A2" w:rsidRPr="006F781F" w:rsidRDefault="006050A2" w:rsidP="002E3CC0">
            <w:pPr>
              <w:spacing w:after="120" w:line="240" w:lineRule="auto"/>
              <w:rPr>
                <w:rFonts w:ascii="Franklin Gothic Book" w:hAnsi="Franklin Gothic Book"/>
                <w:color w:val="000000" w:themeColor="text1"/>
              </w:rPr>
            </w:pPr>
            <w:r>
              <w:rPr>
                <w:rFonts w:ascii="Franklin Gothic Book" w:hAnsi="Franklin Gothic Book"/>
                <w:i/>
                <w:color w:val="000000" w:themeColor="text1"/>
              </w:rPr>
              <w:t>Veuillez fournir des précisions supplémentaires si nécessaire.</w:t>
            </w:r>
          </w:p>
        </w:tc>
      </w:tr>
      <w:tr w:rsidR="006050A2" w:rsidRPr="009954D4" w14:paraId="3185F3B9" w14:textId="77777777" w:rsidTr="00095174">
        <w:trPr>
          <w:trHeight w:val="397"/>
        </w:trPr>
        <w:tc>
          <w:tcPr>
            <w:tcW w:w="582" w:type="dxa"/>
            <w:vMerge/>
          </w:tcPr>
          <w:p w14:paraId="168869A2"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0A491A63" w14:textId="2E361AEC" w:rsidR="006050A2" w:rsidRPr="004F7CC8" w:rsidRDefault="006050A2" w:rsidP="002E3CC0">
            <w:pPr>
              <w:spacing w:after="120" w:line="240" w:lineRule="auto"/>
              <w:ind w:left="274" w:hanging="274"/>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Oui, elles sont reconnues et exécutées sur simple présentation des documents pertinents (veuillez préciser) :</w:t>
            </w:r>
          </w:p>
        </w:tc>
      </w:tr>
      <w:tr w:rsidR="006050A2" w:rsidRPr="009954D4" w14:paraId="30AA2813" w14:textId="77777777" w:rsidTr="00095174">
        <w:trPr>
          <w:trHeight w:val="397"/>
        </w:trPr>
        <w:tc>
          <w:tcPr>
            <w:tcW w:w="582" w:type="dxa"/>
            <w:vMerge/>
          </w:tcPr>
          <w:p w14:paraId="7AE3DD0A"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12A3CADC" w14:textId="64E39240" w:rsidR="006050A2" w:rsidRPr="006F781F" w:rsidRDefault="006050A2" w:rsidP="002E3CC0">
            <w:pPr>
              <w:spacing w:after="120" w:line="240" w:lineRule="auto"/>
              <w:ind w:left="26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L</w:t>
            </w:r>
            <w:r w:rsidR="007609B0">
              <w:rPr>
                <w:rFonts w:ascii="Franklin Gothic Book" w:hAnsi="Franklin Gothic Book"/>
                <w:color w:val="000000" w:themeColor="text1"/>
              </w:rPr>
              <w:t>’</w:t>
            </w:r>
            <w:r>
              <w:rPr>
                <w:rFonts w:ascii="Franklin Gothic Book" w:hAnsi="Franklin Gothic Book"/>
                <w:color w:val="000000" w:themeColor="text1"/>
              </w:rPr>
              <w:t>ordonnance seule</w:t>
            </w:r>
          </w:p>
        </w:tc>
      </w:tr>
      <w:tr w:rsidR="00095174" w:rsidRPr="009954D4" w14:paraId="2AAD5C6D" w14:textId="77777777" w:rsidTr="00095174">
        <w:trPr>
          <w:trHeight w:val="397"/>
        </w:trPr>
        <w:tc>
          <w:tcPr>
            <w:tcW w:w="582" w:type="dxa"/>
            <w:vMerge/>
          </w:tcPr>
          <w:p w14:paraId="11938DAE" w14:textId="77777777" w:rsidR="00095174" w:rsidRPr="009954D4" w:rsidRDefault="00095174" w:rsidP="00577B36">
            <w:pPr>
              <w:numPr>
                <w:ilvl w:val="0"/>
                <w:numId w:val="14"/>
              </w:numPr>
              <w:spacing w:after="60" w:line="240" w:lineRule="auto"/>
              <w:ind w:left="357" w:hanging="357"/>
              <w:rPr>
                <w:rFonts w:ascii="Franklin Gothic Book" w:hAnsi="Franklin Gothic Book"/>
              </w:rPr>
            </w:pPr>
          </w:p>
        </w:tc>
        <w:tc>
          <w:tcPr>
            <w:tcW w:w="9330" w:type="dxa"/>
          </w:tcPr>
          <w:p w14:paraId="64AF0DB2" w14:textId="439885D0" w:rsidR="00095174" w:rsidRPr="00DF4AFF" w:rsidRDefault="00095174" w:rsidP="002E3CC0">
            <w:pPr>
              <w:spacing w:after="120" w:line="240" w:lineRule="auto"/>
              <w:ind w:left="263"/>
              <w:rPr>
                <w:rFonts w:ascii="Franklin Gothic Book" w:hAnsi="Franklin Gothic Book"/>
                <w:color w:val="000000" w:themeColor="text1"/>
              </w:rPr>
            </w:pPr>
            <w:r w:rsidRPr="00DF4AFF">
              <w:rPr>
                <w:rFonts w:ascii="Franklin Gothic Book" w:hAnsi="Franklin Gothic Book"/>
                <w:color w:val="000000" w:themeColor="text1"/>
              </w:rPr>
              <w:fldChar w:fldCharType="begin">
                <w:ffData>
                  <w:name w:val="Check3"/>
                  <w:enabled/>
                  <w:calcOnExit w:val="0"/>
                  <w:checkBox>
                    <w:sizeAuto/>
                    <w:default w:val="0"/>
                  </w:checkBox>
                </w:ffData>
              </w:fldChar>
            </w:r>
            <w:r w:rsidRPr="00DF4AFF">
              <w:rPr>
                <w:rFonts w:ascii="Franklin Gothic Book" w:hAnsi="Franklin Gothic Book"/>
                <w:color w:val="000000" w:themeColor="text1"/>
              </w:rPr>
              <w:instrText xml:space="preserve"> FORMCHECKBOX </w:instrText>
            </w:r>
            <w:r w:rsidRPr="00DF4AFF">
              <w:rPr>
                <w:rFonts w:ascii="Franklin Gothic Book" w:hAnsi="Franklin Gothic Book"/>
                <w:color w:val="000000" w:themeColor="text1"/>
              </w:rPr>
            </w:r>
            <w:r w:rsidRPr="00DF4AFF">
              <w:rPr>
                <w:rFonts w:ascii="Franklin Gothic Book" w:hAnsi="Franklin Gothic Book"/>
                <w:color w:val="000000" w:themeColor="text1"/>
              </w:rPr>
              <w:fldChar w:fldCharType="separate"/>
            </w:r>
            <w:r w:rsidRPr="00DF4AFF">
              <w:rPr>
                <w:rFonts w:ascii="Franklin Gothic Book" w:hAnsi="Franklin Gothic Book"/>
                <w:color w:val="000000" w:themeColor="text1"/>
              </w:rPr>
              <w:fldChar w:fldCharType="end"/>
            </w:r>
            <w:r w:rsidRPr="00DF4AFF">
              <w:rPr>
                <w:rFonts w:ascii="Franklin Gothic Book" w:hAnsi="Franklin Gothic Book"/>
                <w:color w:val="000000" w:themeColor="text1"/>
              </w:rPr>
              <w:t> L</w:t>
            </w:r>
            <w:r w:rsidR="007609B0" w:rsidRPr="00DF4AFF">
              <w:rPr>
                <w:rFonts w:ascii="Franklin Gothic Book" w:hAnsi="Franklin Gothic Book"/>
                <w:color w:val="000000" w:themeColor="text1"/>
              </w:rPr>
              <w:t>’</w:t>
            </w:r>
            <w:r w:rsidRPr="00DF4AFF">
              <w:rPr>
                <w:rFonts w:ascii="Franklin Gothic Book" w:hAnsi="Franklin Gothic Book"/>
                <w:color w:val="000000" w:themeColor="text1"/>
              </w:rPr>
              <w:t>ordonnance revêtue du cachet ou du sceau de l</w:t>
            </w:r>
            <w:r w:rsidR="007609B0" w:rsidRPr="00DF4AFF">
              <w:rPr>
                <w:rFonts w:ascii="Franklin Gothic Book" w:hAnsi="Franklin Gothic Book"/>
                <w:color w:val="000000" w:themeColor="text1"/>
              </w:rPr>
              <w:t>’</w:t>
            </w:r>
            <w:r w:rsidRPr="00DF4AFF">
              <w:rPr>
                <w:rFonts w:ascii="Franklin Gothic Book" w:hAnsi="Franklin Gothic Book"/>
                <w:color w:val="000000" w:themeColor="text1"/>
              </w:rPr>
              <w:t>autorité qui l</w:t>
            </w:r>
            <w:r w:rsidR="007609B0" w:rsidRPr="00DF4AFF">
              <w:rPr>
                <w:rFonts w:ascii="Franklin Gothic Book" w:hAnsi="Franklin Gothic Book"/>
                <w:color w:val="000000" w:themeColor="text1"/>
              </w:rPr>
              <w:t>’</w:t>
            </w:r>
            <w:r w:rsidRPr="00DF4AFF">
              <w:rPr>
                <w:rFonts w:ascii="Franklin Gothic Book" w:hAnsi="Franklin Gothic Book"/>
                <w:color w:val="000000" w:themeColor="text1"/>
              </w:rPr>
              <w:t>a rendue</w:t>
            </w:r>
          </w:p>
        </w:tc>
      </w:tr>
      <w:tr w:rsidR="006050A2" w:rsidRPr="009954D4" w14:paraId="7E2A6E57" w14:textId="77777777" w:rsidTr="00095174">
        <w:trPr>
          <w:trHeight w:val="397"/>
        </w:trPr>
        <w:tc>
          <w:tcPr>
            <w:tcW w:w="582" w:type="dxa"/>
            <w:vMerge/>
          </w:tcPr>
          <w:p w14:paraId="6DF8C855"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7C2A4F20" w14:textId="77777777" w:rsidR="006050A2" w:rsidRPr="00DF4AFF" w:rsidRDefault="006050A2" w:rsidP="002E3CC0">
            <w:pPr>
              <w:spacing w:after="120" w:line="240" w:lineRule="auto"/>
              <w:ind w:left="267"/>
              <w:rPr>
                <w:rFonts w:ascii="Franklin Gothic Book" w:hAnsi="Franklin Gothic Book"/>
                <w:color w:val="000000" w:themeColor="text1"/>
              </w:rPr>
            </w:pPr>
            <w:r w:rsidRPr="00DF4AFF">
              <w:rPr>
                <w:rFonts w:ascii="Franklin Gothic Book" w:hAnsi="Franklin Gothic Book"/>
                <w:color w:val="000000" w:themeColor="text1"/>
              </w:rPr>
              <w:fldChar w:fldCharType="begin">
                <w:ffData>
                  <w:name w:val="Check3"/>
                  <w:enabled/>
                  <w:calcOnExit w:val="0"/>
                  <w:checkBox>
                    <w:sizeAuto/>
                    <w:default w:val="0"/>
                  </w:checkBox>
                </w:ffData>
              </w:fldChar>
            </w:r>
            <w:r w:rsidRPr="00DF4AFF">
              <w:rPr>
                <w:rFonts w:ascii="Franklin Gothic Book" w:hAnsi="Franklin Gothic Book"/>
                <w:color w:val="000000" w:themeColor="text1"/>
              </w:rPr>
              <w:instrText xml:space="preserve"> FORMCHECKBOX </w:instrText>
            </w:r>
            <w:r w:rsidRPr="00DF4AFF">
              <w:rPr>
                <w:rFonts w:ascii="Franklin Gothic Book" w:hAnsi="Franklin Gothic Book"/>
                <w:color w:val="000000" w:themeColor="text1"/>
              </w:rPr>
            </w:r>
            <w:r w:rsidRPr="00DF4AFF">
              <w:rPr>
                <w:rFonts w:ascii="Franklin Gothic Book" w:hAnsi="Franklin Gothic Book"/>
                <w:color w:val="000000" w:themeColor="text1"/>
              </w:rPr>
              <w:fldChar w:fldCharType="separate"/>
            </w:r>
            <w:r w:rsidRPr="00DF4AFF">
              <w:rPr>
                <w:rFonts w:ascii="Franklin Gothic Book" w:hAnsi="Franklin Gothic Book"/>
                <w:color w:val="000000" w:themeColor="text1"/>
              </w:rPr>
              <w:fldChar w:fldCharType="end"/>
            </w:r>
            <w:r w:rsidRPr="00DF4AFF">
              <w:rPr>
                <w:rFonts w:ascii="Franklin Gothic Book" w:hAnsi="Franklin Gothic Book"/>
              </w:rPr>
              <w:t> Certificat</w:t>
            </w:r>
          </w:p>
        </w:tc>
      </w:tr>
      <w:tr w:rsidR="006050A2" w:rsidRPr="009954D4" w14:paraId="1187B2E6" w14:textId="77777777" w:rsidTr="00095174">
        <w:trPr>
          <w:trHeight w:val="397"/>
        </w:trPr>
        <w:tc>
          <w:tcPr>
            <w:tcW w:w="582" w:type="dxa"/>
            <w:vMerge/>
          </w:tcPr>
          <w:p w14:paraId="3CD7F937"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44808554" w14:textId="77777777" w:rsidR="006050A2" w:rsidRPr="00DF4AFF" w:rsidRDefault="006050A2" w:rsidP="002E3CC0">
            <w:pPr>
              <w:spacing w:after="120" w:line="240" w:lineRule="auto"/>
              <w:ind w:left="267"/>
              <w:rPr>
                <w:rFonts w:ascii="Franklin Gothic Book" w:hAnsi="Franklin Gothic Book"/>
                <w:color w:val="000000" w:themeColor="text1"/>
              </w:rPr>
            </w:pPr>
            <w:r w:rsidRPr="00DF4AFF">
              <w:rPr>
                <w:rFonts w:ascii="Franklin Gothic Book" w:hAnsi="Franklin Gothic Book"/>
                <w:color w:val="000000" w:themeColor="text1"/>
              </w:rPr>
              <w:fldChar w:fldCharType="begin">
                <w:ffData>
                  <w:name w:val="Check3"/>
                  <w:enabled/>
                  <w:calcOnExit w:val="0"/>
                  <w:checkBox>
                    <w:sizeAuto/>
                    <w:default w:val="0"/>
                  </w:checkBox>
                </w:ffData>
              </w:fldChar>
            </w:r>
            <w:r w:rsidRPr="00DF4AFF">
              <w:rPr>
                <w:rFonts w:ascii="Franklin Gothic Book" w:hAnsi="Franklin Gothic Book"/>
                <w:color w:val="000000" w:themeColor="text1"/>
              </w:rPr>
              <w:instrText xml:space="preserve"> FORMCHECKBOX </w:instrText>
            </w:r>
            <w:r w:rsidRPr="00DF4AFF">
              <w:rPr>
                <w:rFonts w:ascii="Franklin Gothic Book" w:hAnsi="Franklin Gothic Book"/>
                <w:color w:val="000000" w:themeColor="text1"/>
              </w:rPr>
            </w:r>
            <w:r w:rsidRPr="00DF4AFF">
              <w:rPr>
                <w:rFonts w:ascii="Franklin Gothic Book" w:hAnsi="Franklin Gothic Book"/>
                <w:color w:val="000000" w:themeColor="text1"/>
              </w:rPr>
              <w:fldChar w:fldCharType="separate"/>
            </w:r>
            <w:r w:rsidRPr="00DF4AFF">
              <w:rPr>
                <w:rFonts w:ascii="Franklin Gothic Book" w:hAnsi="Franklin Gothic Book"/>
                <w:color w:val="000000" w:themeColor="text1"/>
              </w:rPr>
              <w:fldChar w:fldCharType="end"/>
            </w:r>
            <w:r w:rsidRPr="00DF4AFF">
              <w:rPr>
                <w:rFonts w:ascii="Franklin Gothic Book" w:hAnsi="Franklin Gothic Book"/>
                <w:color w:val="000000" w:themeColor="text1"/>
              </w:rPr>
              <w:t> Extrait</w:t>
            </w:r>
          </w:p>
        </w:tc>
      </w:tr>
      <w:tr w:rsidR="006050A2" w:rsidRPr="009954D4" w14:paraId="625BA33E" w14:textId="77777777" w:rsidTr="00095174">
        <w:trPr>
          <w:trHeight w:val="397"/>
        </w:trPr>
        <w:tc>
          <w:tcPr>
            <w:tcW w:w="582" w:type="dxa"/>
            <w:vMerge/>
          </w:tcPr>
          <w:p w14:paraId="1DE6CAB1"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39FAB76D" w14:textId="77777777" w:rsidR="006050A2" w:rsidRPr="006F781F" w:rsidRDefault="006050A2" w:rsidP="002E3CC0">
            <w:pPr>
              <w:spacing w:after="120" w:line="240" w:lineRule="auto"/>
              <w:ind w:left="267"/>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Autres documents (veuillez préciser) :</w:t>
            </w:r>
          </w:p>
        </w:tc>
      </w:tr>
      <w:tr w:rsidR="006050A2" w:rsidRPr="009954D4" w14:paraId="5CD0FC65" w14:textId="77777777" w:rsidTr="00095174">
        <w:trPr>
          <w:trHeight w:val="397"/>
        </w:trPr>
        <w:tc>
          <w:tcPr>
            <w:tcW w:w="582" w:type="dxa"/>
            <w:vMerge/>
          </w:tcPr>
          <w:p w14:paraId="709268C6"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3BCA594F" w14:textId="2AB5A961" w:rsidR="006050A2" w:rsidRPr="006F781F" w:rsidRDefault="002A7B64" w:rsidP="002E3CC0">
            <w:pPr>
              <w:spacing w:after="120" w:line="240" w:lineRule="auto"/>
              <w:ind w:left="550"/>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050A2" w:rsidRPr="009954D4" w14:paraId="68F5EE8E" w14:textId="77777777" w:rsidTr="00095174">
        <w:trPr>
          <w:trHeight w:val="397"/>
        </w:trPr>
        <w:tc>
          <w:tcPr>
            <w:tcW w:w="582" w:type="dxa"/>
            <w:vMerge/>
          </w:tcPr>
          <w:p w14:paraId="586FA095"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4D705190" w14:textId="6BCC3373" w:rsidR="006050A2" w:rsidRPr="006F781F" w:rsidRDefault="006050A2" w:rsidP="00D05E66">
            <w:pPr>
              <w:spacing w:after="120" w:line="240" w:lineRule="auto"/>
              <w:ind w:left="292" w:hanging="292"/>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t> </w:t>
            </w:r>
            <w:r w:rsidRPr="00163868">
              <w:rPr>
                <w:rFonts w:ascii="Franklin Gothic Book" w:hAnsi="Franklin Gothic Book"/>
              </w:rPr>
              <w:t>Non, la reconnaissance et l</w:t>
            </w:r>
            <w:r w:rsidR="007609B0" w:rsidRPr="00163868">
              <w:rPr>
                <w:rFonts w:ascii="Franklin Gothic Book" w:hAnsi="Franklin Gothic Book"/>
              </w:rPr>
              <w:t>’</w:t>
            </w:r>
            <w:r w:rsidRPr="00163868">
              <w:rPr>
                <w:rFonts w:ascii="Franklin Gothic Book" w:hAnsi="Franklin Gothic Book"/>
              </w:rPr>
              <w:t>exécution ont lieu une fois que les formalités suivantes ont été accomplies :</w:t>
            </w:r>
          </w:p>
        </w:tc>
      </w:tr>
      <w:tr w:rsidR="006050A2" w:rsidRPr="009954D4" w14:paraId="418B1FE1" w14:textId="77777777" w:rsidTr="00095174">
        <w:trPr>
          <w:trHeight w:val="397"/>
        </w:trPr>
        <w:tc>
          <w:tcPr>
            <w:tcW w:w="582" w:type="dxa"/>
            <w:vMerge/>
          </w:tcPr>
          <w:p w14:paraId="3DCDB758"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17FF8B2E" w14:textId="77777777" w:rsidR="006050A2" w:rsidRPr="006F781F" w:rsidRDefault="006050A2" w:rsidP="002E3CC0">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Enregistrement</w:t>
            </w:r>
          </w:p>
        </w:tc>
      </w:tr>
      <w:tr w:rsidR="006050A2" w:rsidRPr="009954D4" w14:paraId="23268710" w14:textId="77777777" w:rsidTr="00095174">
        <w:trPr>
          <w:trHeight w:val="397"/>
        </w:trPr>
        <w:tc>
          <w:tcPr>
            <w:tcW w:w="582" w:type="dxa"/>
            <w:vMerge/>
          </w:tcPr>
          <w:p w14:paraId="1152CF1C"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30E02CE1" w14:textId="1A389831" w:rsidR="006050A2" w:rsidRPr="006F781F" w:rsidRDefault="006050A2" w:rsidP="002E3CC0">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xml:space="preserve"> Certification dans </w:t>
            </w:r>
            <w:r w:rsidR="00B02B20">
              <w:rPr>
                <w:rFonts w:ascii="Franklin Gothic Book" w:hAnsi="Franklin Gothic Book"/>
                <w:color w:val="000000" w:themeColor="text1"/>
              </w:rPr>
              <w:t>le ressort</w:t>
            </w:r>
            <w:r w:rsidR="000F36EA">
              <w:rPr>
                <w:rFonts w:ascii="Franklin Gothic Book" w:hAnsi="Franklin Gothic Book"/>
                <w:color w:val="000000" w:themeColor="text1"/>
              </w:rPr>
              <w:t xml:space="preserve"> </w:t>
            </w:r>
            <w:r w:rsidR="005F0FEB">
              <w:rPr>
                <w:rFonts w:ascii="Franklin Gothic Book" w:hAnsi="Franklin Gothic Book"/>
                <w:color w:val="000000" w:themeColor="text1"/>
              </w:rPr>
              <w:t>où</w:t>
            </w:r>
            <w:r>
              <w:rPr>
                <w:rFonts w:ascii="Franklin Gothic Book" w:hAnsi="Franklin Gothic Book"/>
                <w:color w:val="000000" w:themeColor="text1"/>
              </w:rPr>
              <w:t xml:space="preserve"> l</w:t>
            </w:r>
            <w:r w:rsidR="007609B0">
              <w:rPr>
                <w:rFonts w:ascii="Franklin Gothic Book" w:hAnsi="Franklin Gothic Book"/>
                <w:color w:val="000000" w:themeColor="text1"/>
              </w:rPr>
              <w:t>’</w:t>
            </w:r>
            <w:r>
              <w:rPr>
                <w:rFonts w:ascii="Franklin Gothic Book" w:hAnsi="Franklin Gothic Book"/>
                <w:color w:val="000000" w:themeColor="text1"/>
              </w:rPr>
              <w:t>ordonnance doit être reconnue et / ou exécutée</w:t>
            </w:r>
          </w:p>
        </w:tc>
      </w:tr>
      <w:tr w:rsidR="006050A2" w:rsidRPr="009954D4" w14:paraId="26965DDA" w14:textId="77777777" w:rsidTr="00095174">
        <w:trPr>
          <w:trHeight w:val="397"/>
        </w:trPr>
        <w:tc>
          <w:tcPr>
            <w:tcW w:w="582" w:type="dxa"/>
            <w:vMerge/>
          </w:tcPr>
          <w:p w14:paraId="181823B1"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711DFD96" w14:textId="1103DC61" w:rsidR="006050A2" w:rsidRPr="006F781F" w:rsidRDefault="006050A2" w:rsidP="002F1ED4">
            <w:pPr>
              <w:spacing w:after="120" w:line="240" w:lineRule="auto"/>
              <w:ind w:left="568" w:hanging="284"/>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xml:space="preserve"> Authentification / vérification dans </w:t>
            </w:r>
            <w:r w:rsidR="00B02B20">
              <w:rPr>
                <w:rFonts w:ascii="Franklin Gothic Book" w:hAnsi="Franklin Gothic Book"/>
                <w:color w:val="000000" w:themeColor="text1"/>
              </w:rPr>
              <w:t xml:space="preserve">le ressort </w:t>
            </w:r>
            <w:r w:rsidR="00B22F9B">
              <w:rPr>
                <w:rFonts w:ascii="Franklin Gothic Book" w:hAnsi="Franklin Gothic Book"/>
                <w:color w:val="000000" w:themeColor="text1"/>
              </w:rPr>
              <w:t>où</w:t>
            </w:r>
            <w:r>
              <w:rPr>
                <w:rFonts w:ascii="Franklin Gothic Book" w:hAnsi="Franklin Gothic Book"/>
                <w:color w:val="000000" w:themeColor="text1"/>
              </w:rPr>
              <w:t xml:space="preserve"> l</w:t>
            </w:r>
            <w:r w:rsidR="007609B0">
              <w:rPr>
                <w:rFonts w:ascii="Franklin Gothic Book" w:hAnsi="Franklin Gothic Book"/>
                <w:color w:val="000000" w:themeColor="text1"/>
              </w:rPr>
              <w:t>’</w:t>
            </w:r>
            <w:r>
              <w:rPr>
                <w:rFonts w:ascii="Franklin Gothic Book" w:hAnsi="Franklin Gothic Book"/>
                <w:color w:val="000000" w:themeColor="text1"/>
              </w:rPr>
              <w:t>ordonnance doit être reconnue et / ou exécutée</w:t>
            </w:r>
          </w:p>
        </w:tc>
      </w:tr>
      <w:tr w:rsidR="006050A2" w:rsidRPr="009954D4" w14:paraId="05BC3828" w14:textId="77777777" w:rsidTr="00095174">
        <w:trPr>
          <w:trHeight w:val="397"/>
        </w:trPr>
        <w:tc>
          <w:tcPr>
            <w:tcW w:w="582" w:type="dxa"/>
            <w:vMerge/>
          </w:tcPr>
          <w:p w14:paraId="719B3F7F"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6BDFDA07" w14:textId="77777777" w:rsidR="006050A2" w:rsidRPr="006F781F" w:rsidRDefault="006050A2" w:rsidP="002E3CC0">
            <w:pPr>
              <w:spacing w:after="120" w:line="240" w:lineRule="auto"/>
              <w:ind w:left="283"/>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Autre procédure judiciaire (veuillez préciser) :</w:t>
            </w:r>
          </w:p>
        </w:tc>
      </w:tr>
      <w:tr w:rsidR="006050A2" w:rsidRPr="009954D4" w14:paraId="7B578560" w14:textId="77777777" w:rsidTr="00095174">
        <w:trPr>
          <w:trHeight w:val="397"/>
        </w:trPr>
        <w:tc>
          <w:tcPr>
            <w:tcW w:w="582" w:type="dxa"/>
            <w:vMerge/>
          </w:tcPr>
          <w:p w14:paraId="20C30284"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74444D54" w14:textId="3442043E" w:rsidR="006050A2" w:rsidRPr="006F781F" w:rsidRDefault="002A7B64" w:rsidP="002E3CC0">
            <w:pPr>
              <w:spacing w:after="120" w:line="240" w:lineRule="auto"/>
              <w:ind w:left="550"/>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050A2" w:rsidRPr="009954D4" w14:paraId="62F8D7F9" w14:textId="77777777" w:rsidTr="00095174">
        <w:trPr>
          <w:trHeight w:val="397"/>
        </w:trPr>
        <w:tc>
          <w:tcPr>
            <w:tcW w:w="582" w:type="dxa"/>
            <w:vMerge/>
          </w:tcPr>
          <w:p w14:paraId="67A4A96F"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33050761" w14:textId="77777777" w:rsidR="006050A2" w:rsidRPr="006F781F" w:rsidRDefault="006050A2" w:rsidP="002E3CC0">
            <w:pPr>
              <w:spacing w:after="120" w:line="240" w:lineRule="auto"/>
              <w:ind w:left="267"/>
              <w:rPr>
                <w:rFonts w:ascii="Franklin Gothic Book" w:hAnsi="Franklin Gothic Book"/>
                <w:color w:val="000000" w:themeColor="text1"/>
              </w:rPr>
            </w:pPr>
            <w:r w:rsidRPr="006F781F">
              <w:rPr>
                <w:rFonts w:ascii="Franklin Gothic Book" w:hAnsi="Franklin Gothic Book"/>
                <w:color w:val="000000" w:themeColor="text1"/>
              </w:rPr>
              <w:fldChar w:fldCharType="begin">
                <w:ffData>
                  <w:name w:val="Check3"/>
                  <w:enabled/>
                  <w:calcOnExit w:val="0"/>
                  <w:checkBox>
                    <w:sizeAuto/>
                    <w:default w:val="0"/>
                  </w:checkBox>
                </w:ffData>
              </w:fldChar>
            </w:r>
            <w:r w:rsidRPr="006F781F">
              <w:rPr>
                <w:rFonts w:ascii="Franklin Gothic Book" w:hAnsi="Franklin Gothic Book"/>
                <w:color w:val="000000" w:themeColor="text1"/>
              </w:rPr>
              <w:instrText xml:space="preserve"> FORMCHECKBOX </w:instrText>
            </w:r>
            <w:r w:rsidRPr="006F781F">
              <w:rPr>
                <w:rFonts w:ascii="Franklin Gothic Book" w:hAnsi="Franklin Gothic Book"/>
                <w:color w:val="000000" w:themeColor="text1"/>
              </w:rPr>
            </w:r>
            <w:r w:rsidRPr="006F781F">
              <w:rPr>
                <w:rFonts w:ascii="Franklin Gothic Book" w:hAnsi="Franklin Gothic Book"/>
                <w:color w:val="000000" w:themeColor="text1"/>
              </w:rPr>
              <w:fldChar w:fldCharType="separate"/>
            </w:r>
            <w:r w:rsidRPr="006F781F">
              <w:rPr>
                <w:rFonts w:ascii="Franklin Gothic Book" w:hAnsi="Franklin Gothic Book"/>
                <w:color w:val="000000" w:themeColor="text1"/>
              </w:rPr>
              <w:fldChar w:fldCharType="end"/>
            </w:r>
            <w:r>
              <w:rPr>
                <w:rFonts w:ascii="Franklin Gothic Book" w:hAnsi="Franklin Gothic Book"/>
                <w:color w:val="000000" w:themeColor="text1"/>
              </w:rPr>
              <w:t> Autre procédure administrative (veuillez préciser) :</w:t>
            </w:r>
          </w:p>
        </w:tc>
      </w:tr>
      <w:tr w:rsidR="006050A2" w:rsidRPr="009954D4" w14:paraId="1C951654" w14:textId="77777777" w:rsidTr="00095174">
        <w:trPr>
          <w:trHeight w:val="397"/>
        </w:trPr>
        <w:tc>
          <w:tcPr>
            <w:tcW w:w="582" w:type="dxa"/>
            <w:vMerge/>
          </w:tcPr>
          <w:p w14:paraId="7F824D16" w14:textId="77777777" w:rsidR="006050A2" w:rsidRPr="009954D4" w:rsidRDefault="006050A2" w:rsidP="00577B36">
            <w:pPr>
              <w:numPr>
                <w:ilvl w:val="0"/>
                <w:numId w:val="14"/>
              </w:numPr>
              <w:spacing w:after="60" w:line="240" w:lineRule="auto"/>
              <w:ind w:left="357" w:hanging="357"/>
              <w:rPr>
                <w:rFonts w:ascii="Franklin Gothic Book" w:hAnsi="Franklin Gothic Book"/>
              </w:rPr>
            </w:pPr>
          </w:p>
        </w:tc>
        <w:tc>
          <w:tcPr>
            <w:tcW w:w="9330" w:type="dxa"/>
          </w:tcPr>
          <w:p w14:paraId="44D438D5" w14:textId="26C3F5D7" w:rsidR="006050A2" w:rsidRPr="006F781F" w:rsidRDefault="002A7B64" w:rsidP="002E3CC0">
            <w:pPr>
              <w:spacing w:after="120" w:line="240" w:lineRule="auto"/>
              <w:ind w:left="550"/>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4322AE" w:rsidRPr="009954D4" w14:paraId="66A04270" w14:textId="77777777" w:rsidTr="00095174">
        <w:trPr>
          <w:trHeight w:val="397"/>
        </w:trPr>
        <w:tc>
          <w:tcPr>
            <w:tcW w:w="582" w:type="dxa"/>
          </w:tcPr>
          <w:p w14:paraId="2ABA803B" w14:textId="77777777" w:rsidR="004322AE" w:rsidRPr="009954D4" w:rsidRDefault="004322AE" w:rsidP="004322AE">
            <w:pPr>
              <w:spacing w:after="60" w:line="240" w:lineRule="auto"/>
              <w:rPr>
                <w:rFonts w:ascii="Franklin Gothic Book" w:hAnsi="Franklin Gothic Book"/>
              </w:rPr>
            </w:pPr>
          </w:p>
        </w:tc>
        <w:tc>
          <w:tcPr>
            <w:tcW w:w="9330" w:type="dxa"/>
          </w:tcPr>
          <w:p w14:paraId="4FD62D9A" w14:textId="17FB8393" w:rsidR="004322AE" w:rsidRPr="00E6022C" w:rsidRDefault="00786A36" w:rsidP="00625F55">
            <w:pPr>
              <w:spacing w:after="120" w:line="240" w:lineRule="auto"/>
              <w:ind w:left="18"/>
              <w:rPr>
                <w:rFonts w:ascii="Franklin Gothic Book" w:hAnsi="Franklin Gothic Book"/>
                <w:color w:val="0070C0"/>
              </w:rPr>
            </w:pPr>
            <w:r>
              <w:rPr>
                <w:rFonts w:ascii="Franklin Gothic Book" w:hAnsi="Franklin Gothic Book"/>
              </w:rPr>
              <w:t xml:space="preserve">Veuillez indiquer la ou les langues dans lesquelles les documents accompagnant la décision doivent être présentés dans votre </w:t>
            </w:r>
            <w:r w:rsidR="00324521">
              <w:rPr>
                <w:rFonts w:ascii="Franklin Gothic Book" w:hAnsi="Franklin Gothic Book"/>
              </w:rPr>
              <w:t>ressort juridique </w:t>
            </w:r>
            <w:r>
              <w:rPr>
                <w:rFonts w:ascii="Franklin Gothic Book" w:hAnsi="Franklin Gothic Book"/>
              </w:rPr>
              <w:t>:</w:t>
            </w:r>
          </w:p>
        </w:tc>
      </w:tr>
      <w:tr w:rsidR="00786A36" w:rsidRPr="009954D4" w14:paraId="21FD7B07" w14:textId="77777777" w:rsidTr="00095174">
        <w:trPr>
          <w:trHeight w:val="397"/>
        </w:trPr>
        <w:tc>
          <w:tcPr>
            <w:tcW w:w="582" w:type="dxa"/>
          </w:tcPr>
          <w:p w14:paraId="27B08DF9" w14:textId="77777777" w:rsidR="00786A36" w:rsidRPr="009954D4" w:rsidRDefault="00786A36" w:rsidP="004322AE">
            <w:pPr>
              <w:spacing w:after="60" w:line="240" w:lineRule="auto"/>
              <w:rPr>
                <w:rFonts w:ascii="Franklin Gothic Book" w:hAnsi="Franklin Gothic Book"/>
              </w:rPr>
            </w:pPr>
          </w:p>
        </w:tc>
        <w:tc>
          <w:tcPr>
            <w:tcW w:w="9330" w:type="dxa"/>
          </w:tcPr>
          <w:p w14:paraId="3B435AC1" w14:textId="190AE98E" w:rsidR="00786A36" w:rsidRPr="00E6022C" w:rsidRDefault="002A7B64" w:rsidP="00625F55">
            <w:pPr>
              <w:spacing w:after="120" w:line="240" w:lineRule="auto"/>
              <w:ind w:left="18"/>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0789C2D9" w14:textId="77777777" w:rsidR="006050A2" w:rsidRDefault="006050A2"/>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54380A" w:rsidRPr="00CF00B6" w14:paraId="6D0C7C83" w14:textId="77777777" w:rsidTr="00D863C8">
        <w:trPr>
          <w:trHeight w:val="473"/>
        </w:trPr>
        <w:tc>
          <w:tcPr>
            <w:tcW w:w="615" w:type="dxa"/>
            <w:vMerge w:val="restart"/>
          </w:tcPr>
          <w:p w14:paraId="07B4CC64" w14:textId="6392DD60" w:rsidR="0054380A" w:rsidRPr="009954D4" w:rsidRDefault="0054380A"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549ACA31" w14:textId="6398485E" w:rsidR="009477A6" w:rsidRPr="00E6022C" w:rsidRDefault="003E31AD" w:rsidP="008C183C">
            <w:pPr>
              <w:spacing w:before="60" w:line="240" w:lineRule="auto"/>
              <w:rPr>
                <w:rFonts w:ascii="Franklin Gothic Book" w:hAnsi="Franklin Gothic Book"/>
                <w:color w:val="000000" w:themeColor="text1"/>
              </w:rPr>
            </w:pPr>
            <w:r>
              <w:rPr>
                <w:rFonts w:ascii="Franklin Gothic Book" w:hAnsi="Franklin Gothic Book"/>
                <w:color w:val="000000" w:themeColor="text1"/>
              </w:rPr>
              <w:t xml:space="preserve">Existe-t-il un délai maximal dans votre </w:t>
            </w:r>
            <w:r w:rsidR="00324521">
              <w:rPr>
                <w:rFonts w:ascii="Franklin Gothic Book" w:hAnsi="Franklin Gothic Book"/>
              </w:rPr>
              <w:t xml:space="preserve">ressort juridique </w:t>
            </w:r>
            <w:r>
              <w:rPr>
                <w:rFonts w:ascii="Franklin Gothic Book" w:hAnsi="Franklin Gothic Book"/>
                <w:color w:val="000000" w:themeColor="text1"/>
              </w:rPr>
              <w:t>pour la reconnaissance et l</w:t>
            </w:r>
            <w:r w:rsidR="007609B0">
              <w:rPr>
                <w:rFonts w:ascii="Franklin Gothic Book" w:hAnsi="Franklin Gothic Book"/>
                <w:color w:val="000000" w:themeColor="text1"/>
              </w:rPr>
              <w:t>’</w:t>
            </w:r>
            <w:r>
              <w:rPr>
                <w:rFonts w:ascii="Franklin Gothic Book" w:hAnsi="Franklin Gothic Book"/>
                <w:color w:val="000000" w:themeColor="text1"/>
              </w:rPr>
              <w:t>exécution d</w:t>
            </w:r>
            <w:r w:rsidR="007609B0">
              <w:rPr>
                <w:rFonts w:ascii="Franklin Gothic Book" w:hAnsi="Franklin Gothic Book"/>
                <w:color w:val="000000" w:themeColor="text1"/>
              </w:rPr>
              <w:t>’</w:t>
            </w:r>
            <w:r>
              <w:rPr>
                <w:rFonts w:ascii="Franklin Gothic Book" w:hAnsi="Franklin Gothic Book"/>
                <w:color w:val="000000" w:themeColor="text1"/>
              </w:rPr>
              <w:t>une ordonnance de protection rendue par une juridiction étrangère ?</w:t>
            </w:r>
          </w:p>
          <w:p w14:paraId="4DEF368C" w14:textId="0A7A391A" w:rsidR="0054380A" w:rsidRPr="00E6022C" w:rsidRDefault="001446E0" w:rsidP="00732E5B">
            <w:pPr>
              <w:spacing w:after="120" w:line="240" w:lineRule="auto"/>
              <w:rPr>
                <w:rFonts w:ascii="Franklin Gothic Book" w:hAnsi="Franklin Gothic Book"/>
                <w:color w:val="000000" w:themeColor="text1"/>
              </w:rPr>
            </w:pPr>
            <w:r>
              <w:rPr>
                <w:rFonts w:ascii="Franklin Gothic Book" w:hAnsi="Franklin Gothic Book"/>
                <w:i/>
                <w:color w:val="000000" w:themeColor="text1"/>
              </w:rPr>
              <w:t>Veuillez fournir des précisions supplémentaires si nécessaire.</w:t>
            </w:r>
          </w:p>
        </w:tc>
      </w:tr>
      <w:tr w:rsidR="00732E5B" w:rsidRPr="00CF00B6" w14:paraId="0F486233" w14:textId="77777777" w:rsidTr="0035518D">
        <w:trPr>
          <w:trHeight w:val="397"/>
        </w:trPr>
        <w:tc>
          <w:tcPr>
            <w:tcW w:w="615" w:type="dxa"/>
            <w:vMerge/>
          </w:tcPr>
          <w:p w14:paraId="03F41A17" w14:textId="77777777" w:rsidR="00732E5B" w:rsidRPr="00E6022C" w:rsidRDefault="00732E5B" w:rsidP="00577B36">
            <w:pPr>
              <w:numPr>
                <w:ilvl w:val="0"/>
                <w:numId w:val="14"/>
              </w:numPr>
              <w:spacing w:after="60" w:line="240" w:lineRule="auto"/>
              <w:ind w:left="357" w:hanging="357"/>
              <w:rPr>
                <w:rFonts w:ascii="Franklin Gothic Book" w:hAnsi="Franklin Gothic Book"/>
              </w:rPr>
            </w:pPr>
          </w:p>
        </w:tc>
        <w:tc>
          <w:tcPr>
            <w:tcW w:w="9297" w:type="dxa"/>
          </w:tcPr>
          <w:p w14:paraId="4699A47E" w14:textId="1CD08B9F" w:rsidR="00732E5B" w:rsidRPr="00E6022C" w:rsidRDefault="00732E5B" w:rsidP="00EF16F9">
            <w:pPr>
              <w:spacing w:after="120" w:line="240" w:lineRule="auto"/>
              <w:ind w:left="274" w:hanging="274"/>
              <w:rPr>
                <w:rFonts w:ascii="Franklin Gothic Book" w:hAnsi="Franklin Gothic Book"/>
                <w:color w:val="000000" w:themeColor="text1"/>
              </w:rPr>
            </w:pPr>
            <w:r w:rsidRPr="00E6022C">
              <w:rPr>
                <w:rFonts w:ascii="Franklin Gothic Book" w:hAnsi="Franklin Gothic Book"/>
                <w:color w:val="000000" w:themeColor="text1"/>
              </w:rPr>
              <w:fldChar w:fldCharType="begin">
                <w:ffData>
                  <w:name w:val="Check3"/>
                  <w:enabled/>
                  <w:calcOnExit w:val="0"/>
                  <w:checkBox>
                    <w:sizeAuto/>
                    <w:default w:val="0"/>
                  </w:checkBox>
                </w:ffData>
              </w:fldChar>
            </w:r>
            <w:r w:rsidRPr="00E6022C">
              <w:rPr>
                <w:rFonts w:ascii="Franklin Gothic Book" w:hAnsi="Franklin Gothic Book"/>
                <w:color w:val="000000" w:themeColor="text1"/>
              </w:rPr>
              <w:instrText xml:space="preserve"> FORMCHECKBOX </w:instrText>
            </w:r>
            <w:r w:rsidRPr="00E6022C">
              <w:rPr>
                <w:rFonts w:ascii="Franklin Gothic Book" w:hAnsi="Franklin Gothic Book"/>
                <w:color w:val="000000" w:themeColor="text1"/>
              </w:rPr>
            </w:r>
            <w:r w:rsidRPr="00E6022C">
              <w:rPr>
                <w:rFonts w:ascii="Franklin Gothic Book" w:hAnsi="Franklin Gothic Book"/>
                <w:color w:val="000000" w:themeColor="text1"/>
              </w:rPr>
              <w:fldChar w:fldCharType="separate"/>
            </w:r>
            <w:r w:rsidRPr="00E6022C">
              <w:rPr>
                <w:rFonts w:ascii="Franklin Gothic Book" w:hAnsi="Franklin Gothic Book"/>
                <w:color w:val="000000" w:themeColor="text1"/>
              </w:rPr>
              <w:fldChar w:fldCharType="end"/>
            </w:r>
            <w:r>
              <w:rPr>
                <w:rFonts w:ascii="Franklin Gothic Book" w:hAnsi="Franklin Gothic Book"/>
                <w:color w:val="000000" w:themeColor="text1"/>
              </w:rPr>
              <w:t xml:space="preserve"> Oui (veuillez préciser) : </w:t>
            </w:r>
          </w:p>
        </w:tc>
      </w:tr>
      <w:tr w:rsidR="009A47F7" w:rsidRPr="00CF00B6" w14:paraId="664E5879" w14:textId="77777777" w:rsidTr="0035518D">
        <w:trPr>
          <w:trHeight w:val="397"/>
        </w:trPr>
        <w:tc>
          <w:tcPr>
            <w:tcW w:w="615" w:type="dxa"/>
            <w:vMerge/>
          </w:tcPr>
          <w:p w14:paraId="7CA0BBC9" w14:textId="77777777" w:rsidR="009A47F7" w:rsidRPr="00E6022C" w:rsidRDefault="009A47F7" w:rsidP="00577B36">
            <w:pPr>
              <w:numPr>
                <w:ilvl w:val="0"/>
                <w:numId w:val="14"/>
              </w:numPr>
              <w:spacing w:after="60" w:line="240" w:lineRule="auto"/>
              <w:ind w:left="357" w:hanging="357"/>
              <w:rPr>
                <w:rFonts w:ascii="Franklin Gothic Book" w:hAnsi="Franklin Gothic Book"/>
              </w:rPr>
            </w:pPr>
          </w:p>
        </w:tc>
        <w:tc>
          <w:tcPr>
            <w:tcW w:w="9297" w:type="dxa"/>
          </w:tcPr>
          <w:p w14:paraId="3D50F832" w14:textId="54B98E87" w:rsidR="009A47F7" w:rsidRPr="00E6022C" w:rsidRDefault="002A7B64" w:rsidP="00410C5B">
            <w:pPr>
              <w:spacing w:after="120" w:line="240" w:lineRule="auto"/>
              <w:ind w:left="269"/>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9A47F7" w:rsidRPr="009954D4" w14:paraId="019065DC" w14:textId="77777777" w:rsidTr="0035518D">
        <w:trPr>
          <w:trHeight w:val="397"/>
        </w:trPr>
        <w:tc>
          <w:tcPr>
            <w:tcW w:w="615" w:type="dxa"/>
            <w:vMerge/>
          </w:tcPr>
          <w:p w14:paraId="60879347" w14:textId="77777777" w:rsidR="009A47F7" w:rsidRPr="00E6022C" w:rsidRDefault="009A47F7" w:rsidP="00577B36">
            <w:pPr>
              <w:numPr>
                <w:ilvl w:val="0"/>
                <w:numId w:val="14"/>
              </w:numPr>
              <w:spacing w:after="60" w:line="240" w:lineRule="auto"/>
              <w:ind w:left="357" w:hanging="357"/>
              <w:rPr>
                <w:rFonts w:ascii="Franklin Gothic Book" w:hAnsi="Franklin Gothic Book"/>
              </w:rPr>
            </w:pPr>
          </w:p>
        </w:tc>
        <w:tc>
          <w:tcPr>
            <w:tcW w:w="9297" w:type="dxa"/>
          </w:tcPr>
          <w:p w14:paraId="4C29FB09" w14:textId="08F967BE" w:rsidR="009A47F7" w:rsidRPr="006F781F" w:rsidRDefault="00726D4B" w:rsidP="00EF16F9">
            <w:pPr>
              <w:spacing w:after="120" w:line="240" w:lineRule="auto"/>
              <w:rPr>
                <w:rFonts w:ascii="Franklin Gothic Book" w:hAnsi="Franklin Gothic Book"/>
                <w:color w:val="000000" w:themeColor="text1"/>
              </w:rPr>
            </w:pPr>
            <w:r w:rsidRPr="00E6022C">
              <w:rPr>
                <w:rFonts w:ascii="Franklin Gothic Book" w:hAnsi="Franklin Gothic Book"/>
                <w:color w:val="000000" w:themeColor="text1"/>
              </w:rPr>
              <w:fldChar w:fldCharType="begin">
                <w:ffData>
                  <w:name w:val="Check3"/>
                  <w:enabled/>
                  <w:calcOnExit w:val="0"/>
                  <w:checkBox>
                    <w:sizeAuto/>
                    <w:default w:val="0"/>
                  </w:checkBox>
                </w:ffData>
              </w:fldChar>
            </w:r>
            <w:r w:rsidRPr="00E6022C">
              <w:rPr>
                <w:rFonts w:ascii="Franklin Gothic Book" w:hAnsi="Franklin Gothic Book"/>
                <w:color w:val="000000" w:themeColor="text1"/>
              </w:rPr>
              <w:instrText xml:space="preserve"> FORMCHECKBOX </w:instrText>
            </w:r>
            <w:r w:rsidRPr="00E6022C">
              <w:rPr>
                <w:rFonts w:ascii="Franklin Gothic Book" w:hAnsi="Franklin Gothic Book"/>
                <w:color w:val="000000" w:themeColor="text1"/>
              </w:rPr>
            </w:r>
            <w:r w:rsidRPr="00E6022C">
              <w:rPr>
                <w:rFonts w:ascii="Franklin Gothic Book" w:hAnsi="Franklin Gothic Book"/>
                <w:color w:val="000000" w:themeColor="text1"/>
              </w:rPr>
              <w:fldChar w:fldCharType="separate"/>
            </w:r>
            <w:r w:rsidRPr="00E6022C">
              <w:rPr>
                <w:rFonts w:ascii="Franklin Gothic Book" w:hAnsi="Franklin Gothic Book"/>
                <w:color w:val="000000" w:themeColor="text1"/>
              </w:rPr>
              <w:fldChar w:fldCharType="end"/>
            </w:r>
            <w:r>
              <w:rPr>
                <w:rFonts w:ascii="Franklin Gothic Book" w:hAnsi="Franklin Gothic Book"/>
                <w:color w:val="000000" w:themeColor="text1"/>
              </w:rPr>
              <w:t> Non</w:t>
            </w:r>
          </w:p>
        </w:tc>
      </w:tr>
    </w:tbl>
    <w:p w14:paraId="4E4B6974" w14:textId="77777777" w:rsidR="0021074F" w:rsidRDefault="0021074F"/>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54380A" w:rsidRPr="009954D4" w14:paraId="5901D788" w14:textId="77777777" w:rsidTr="00D863C8">
        <w:trPr>
          <w:trHeight w:val="409"/>
        </w:trPr>
        <w:tc>
          <w:tcPr>
            <w:tcW w:w="615" w:type="dxa"/>
            <w:vMerge w:val="restart"/>
          </w:tcPr>
          <w:p w14:paraId="4BCA62F3" w14:textId="77777777" w:rsidR="0054380A" w:rsidRPr="009954D4" w:rsidRDefault="0054380A"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4B636BBC" w14:textId="4F78252E" w:rsidR="0054380A" w:rsidRDefault="00927CD5" w:rsidP="008E3F29">
            <w:pPr>
              <w:spacing w:before="60" w:line="240" w:lineRule="auto"/>
              <w:rPr>
                <w:rFonts w:ascii="Franklin Gothic Book" w:hAnsi="Franklin Gothic Book"/>
              </w:rPr>
            </w:pPr>
            <w:r>
              <w:rPr>
                <w:rFonts w:ascii="Franklin Gothic Book" w:hAnsi="Franklin Gothic Book"/>
              </w:rPr>
              <w:t xml:space="preserve">Si, dans votre </w:t>
            </w:r>
            <w:r w:rsidR="00324521">
              <w:rPr>
                <w:rFonts w:ascii="Franklin Gothic Book" w:hAnsi="Franklin Gothic Book"/>
              </w:rPr>
              <w:t>ressort juridique</w:t>
            </w:r>
            <w:r>
              <w:rPr>
                <w:rFonts w:ascii="Franklin Gothic Book" w:hAnsi="Franklin Gothic Book"/>
              </w:rPr>
              <w:t>, l</w:t>
            </w:r>
            <w:r w:rsidR="007609B0">
              <w:rPr>
                <w:rFonts w:ascii="Franklin Gothic Book" w:hAnsi="Franklin Gothic Book"/>
              </w:rPr>
              <w:t>’</w:t>
            </w:r>
            <w:r>
              <w:rPr>
                <w:rFonts w:ascii="Franklin Gothic Book" w:hAnsi="Franklin Gothic Book"/>
              </w:rPr>
              <w:t xml:space="preserve">enregistrement </w:t>
            </w:r>
            <w:r>
              <w:rPr>
                <w:rFonts w:ascii="Franklin Gothic Book" w:hAnsi="Franklin Gothic Book"/>
                <w:b/>
                <w:bCs/>
              </w:rPr>
              <w:t>n</w:t>
            </w:r>
            <w:r w:rsidR="007609B0">
              <w:rPr>
                <w:rFonts w:ascii="Franklin Gothic Book" w:hAnsi="Franklin Gothic Book"/>
                <w:b/>
                <w:bCs/>
              </w:rPr>
              <w:t>’</w:t>
            </w:r>
            <w:r>
              <w:rPr>
                <w:rFonts w:ascii="Franklin Gothic Book" w:hAnsi="Franklin Gothic Book"/>
                <w:b/>
                <w:bCs/>
              </w:rPr>
              <w:t>est pas</w:t>
            </w:r>
            <w:r>
              <w:rPr>
                <w:rFonts w:ascii="Franklin Gothic Book" w:hAnsi="Franklin Gothic Book"/>
              </w:rPr>
              <w:t xml:space="preserve"> obligatoire, </w:t>
            </w:r>
            <w:r w:rsidR="00552356">
              <w:rPr>
                <w:rFonts w:ascii="Franklin Gothic Book" w:hAnsi="Franklin Gothic Book"/>
              </w:rPr>
              <w:t xml:space="preserve">l’enregistrement </w:t>
            </w:r>
            <w:r>
              <w:rPr>
                <w:rFonts w:ascii="Franklin Gothic Book" w:hAnsi="Franklin Gothic Book"/>
              </w:rPr>
              <w:t>des ordonnances de protection rendues par des juridictions étrangères</w:t>
            </w:r>
            <w:r w:rsidR="006B0F2A">
              <w:rPr>
                <w:rFonts w:ascii="Franklin Gothic Book" w:hAnsi="Franklin Gothic Book"/>
              </w:rPr>
              <w:t xml:space="preserve"> est-il néanmoins </w:t>
            </w:r>
            <w:r w:rsidR="00B06284">
              <w:rPr>
                <w:rFonts w:ascii="Franklin Gothic Book" w:hAnsi="Franklin Gothic Book"/>
              </w:rPr>
              <w:t>possible</w:t>
            </w:r>
            <w:r>
              <w:rPr>
                <w:rFonts w:ascii="Franklin Gothic Book" w:hAnsi="Franklin Gothic Book"/>
              </w:rPr>
              <w:t> ?</w:t>
            </w:r>
          </w:p>
          <w:p w14:paraId="2E42F01A" w14:textId="2E684BBC" w:rsidR="0054380A" w:rsidRPr="00A96319" w:rsidRDefault="004F7CC8" w:rsidP="00A96319">
            <w:pPr>
              <w:spacing w:after="120" w:line="240" w:lineRule="auto"/>
              <w:rPr>
                <w:rFonts w:ascii="Franklin Gothic Book" w:hAnsi="Franklin Gothic Book"/>
                <w:color w:val="000000" w:themeColor="text1"/>
              </w:rPr>
            </w:pPr>
            <w:r>
              <w:rPr>
                <w:rFonts w:ascii="Franklin Gothic Book" w:hAnsi="Franklin Gothic Book"/>
                <w:i/>
                <w:color w:val="000000" w:themeColor="text1"/>
              </w:rPr>
              <w:t>Veuillez fournir des précisions supplémentaires si nécessaire.</w:t>
            </w:r>
          </w:p>
        </w:tc>
      </w:tr>
      <w:tr w:rsidR="00A96319" w:rsidRPr="009954D4" w14:paraId="034275D4" w14:textId="77777777" w:rsidTr="0035518D">
        <w:trPr>
          <w:trHeight w:val="397"/>
        </w:trPr>
        <w:tc>
          <w:tcPr>
            <w:tcW w:w="615" w:type="dxa"/>
            <w:vMerge/>
          </w:tcPr>
          <w:p w14:paraId="4D6F402C" w14:textId="77777777" w:rsidR="00A96319" w:rsidRPr="009954D4" w:rsidRDefault="00A96319" w:rsidP="00577B36">
            <w:pPr>
              <w:numPr>
                <w:ilvl w:val="0"/>
                <w:numId w:val="14"/>
              </w:numPr>
              <w:spacing w:after="60" w:line="240" w:lineRule="auto"/>
              <w:ind w:left="357" w:hanging="357"/>
              <w:rPr>
                <w:rFonts w:ascii="Franklin Gothic Book" w:hAnsi="Franklin Gothic Book"/>
              </w:rPr>
            </w:pPr>
          </w:p>
        </w:tc>
        <w:tc>
          <w:tcPr>
            <w:tcW w:w="9297" w:type="dxa"/>
          </w:tcPr>
          <w:p w14:paraId="3FFDB62B" w14:textId="380E219E" w:rsidR="00A96319" w:rsidRPr="009954D4" w:rsidRDefault="00A96319" w:rsidP="00BA6ABB">
            <w:pPr>
              <w:spacing w:after="120" w:line="240" w:lineRule="auto"/>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t> </w:t>
            </w:r>
            <w:r>
              <w:rPr>
                <w:rFonts w:ascii="Franklin Gothic Book" w:hAnsi="Franklin Gothic Book"/>
              </w:rPr>
              <w:t>Oui. Veuillez expliquer comment s</w:t>
            </w:r>
            <w:r w:rsidR="007609B0">
              <w:rPr>
                <w:rFonts w:ascii="Franklin Gothic Book" w:hAnsi="Franklin Gothic Book"/>
              </w:rPr>
              <w:t>’</w:t>
            </w:r>
            <w:r>
              <w:rPr>
                <w:rFonts w:ascii="Franklin Gothic Book" w:hAnsi="Franklin Gothic Book"/>
              </w:rPr>
              <w:t>effectue l</w:t>
            </w:r>
            <w:r w:rsidR="007609B0">
              <w:rPr>
                <w:rFonts w:ascii="Franklin Gothic Book" w:hAnsi="Franklin Gothic Book"/>
              </w:rPr>
              <w:t>’</w:t>
            </w:r>
            <w:r>
              <w:rPr>
                <w:rFonts w:ascii="Franklin Gothic Book" w:hAnsi="Franklin Gothic Book"/>
              </w:rPr>
              <w:t>enregistrement :</w:t>
            </w:r>
          </w:p>
        </w:tc>
      </w:tr>
      <w:tr w:rsidR="004F7CC8" w:rsidRPr="009954D4" w14:paraId="0A9E8314" w14:textId="77777777" w:rsidTr="0035518D">
        <w:trPr>
          <w:trHeight w:val="397"/>
        </w:trPr>
        <w:tc>
          <w:tcPr>
            <w:tcW w:w="615" w:type="dxa"/>
            <w:vMerge/>
          </w:tcPr>
          <w:p w14:paraId="0F357E7C" w14:textId="77777777" w:rsidR="004F7CC8" w:rsidRPr="009954D4" w:rsidRDefault="004F7CC8" w:rsidP="00577B36">
            <w:pPr>
              <w:numPr>
                <w:ilvl w:val="0"/>
                <w:numId w:val="14"/>
              </w:numPr>
              <w:spacing w:after="60" w:line="240" w:lineRule="auto"/>
              <w:ind w:left="357" w:hanging="357"/>
              <w:rPr>
                <w:rFonts w:ascii="Franklin Gothic Book" w:hAnsi="Franklin Gothic Book"/>
              </w:rPr>
            </w:pPr>
          </w:p>
        </w:tc>
        <w:tc>
          <w:tcPr>
            <w:tcW w:w="9297" w:type="dxa"/>
          </w:tcPr>
          <w:p w14:paraId="12420AA1" w14:textId="141714EC" w:rsidR="004F7CC8" w:rsidRPr="009954D4" w:rsidRDefault="002A7B64" w:rsidP="00BA6ABB">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4F7CC8" w:rsidRPr="009954D4" w14:paraId="6C6AD996" w14:textId="77777777" w:rsidTr="0035518D">
        <w:trPr>
          <w:trHeight w:val="397"/>
        </w:trPr>
        <w:tc>
          <w:tcPr>
            <w:tcW w:w="615" w:type="dxa"/>
            <w:vMerge/>
          </w:tcPr>
          <w:p w14:paraId="17BC1678" w14:textId="77777777" w:rsidR="004F7CC8" w:rsidRPr="009954D4" w:rsidRDefault="004F7CC8" w:rsidP="00577B36">
            <w:pPr>
              <w:numPr>
                <w:ilvl w:val="0"/>
                <w:numId w:val="14"/>
              </w:numPr>
              <w:spacing w:after="60" w:line="240" w:lineRule="auto"/>
              <w:ind w:left="357" w:hanging="357"/>
              <w:rPr>
                <w:rFonts w:ascii="Franklin Gothic Book" w:hAnsi="Franklin Gothic Book"/>
              </w:rPr>
            </w:pPr>
          </w:p>
        </w:tc>
        <w:tc>
          <w:tcPr>
            <w:tcW w:w="9297" w:type="dxa"/>
          </w:tcPr>
          <w:p w14:paraId="25B6AF2B" w14:textId="7EF44698" w:rsidR="004F7CC8" w:rsidRPr="009954D4" w:rsidRDefault="004F7CC8" w:rsidP="00BA6ABB">
            <w:pPr>
              <w:spacing w:after="120" w:line="240" w:lineRule="auto"/>
              <w:ind w:left="318" w:hanging="318"/>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Pr>
                <w:rFonts w:ascii="Franklin Gothic Book" w:hAnsi="Franklin Gothic Book"/>
              </w:rPr>
              <w:t> Non</w:t>
            </w:r>
          </w:p>
        </w:tc>
      </w:tr>
      <w:tr w:rsidR="0054380A" w:rsidRPr="009954D4" w14:paraId="32313090" w14:textId="77777777" w:rsidTr="0035518D">
        <w:trPr>
          <w:trHeight w:val="397"/>
        </w:trPr>
        <w:tc>
          <w:tcPr>
            <w:tcW w:w="615" w:type="dxa"/>
            <w:vMerge/>
          </w:tcPr>
          <w:p w14:paraId="3639FB4C" w14:textId="77777777" w:rsidR="0054380A" w:rsidRPr="009954D4" w:rsidRDefault="0054380A" w:rsidP="00577B36">
            <w:pPr>
              <w:numPr>
                <w:ilvl w:val="0"/>
                <w:numId w:val="14"/>
              </w:numPr>
              <w:spacing w:after="60" w:line="240" w:lineRule="auto"/>
              <w:ind w:left="357" w:hanging="357"/>
              <w:rPr>
                <w:rFonts w:ascii="Franklin Gothic Book" w:hAnsi="Franklin Gothic Book"/>
              </w:rPr>
            </w:pPr>
          </w:p>
        </w:tc>
        <w:tc>
          <w:tcPr>
            <w:tcW w:w="9297" w:type="dxa"/>
          </w:tcPr>
          <w:p w14:paraId="696A6853" w14:textId="7ADFB711" w:rsidR="0054380A" w:rsidRPr="009954D4" w:rsidRDefault="002A7B64" w:rsidP="00BA6ABB">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3E196EFE" w14:textId="52EABAF9" w:rsidR="0021074F" w:rsidRDefault="0021074F"/>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84B56" w:rsidRPr="009954D4" w14:paraId="38229740" w14:textId="77777777" w:rsidTr="006917A7">
        <w:trPr>
          <w:trHeight w:val="406"/>
        </w:trPr>
        <w:tc>
          <w:tcPr>
            <w:tcW w:w="615" w:type="dxa"/>
          </w:tcPr>
          <w:p w14:paraId="6FFB5AA6" w14:textId="77777777" w:rsidR="00F84B56" w:rsidRPr="009954D4" w:rsidRDefault="00F84B56"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5A5E1601" w14:textId="2171CAB6" w:rsidR="00F84B56" w:rsidRDefault="00F84B56" w:rsidP="00D863C8">
            <w:pPr>
              <w:spacing w:before="60" w:line="240" w:lineRule="auto"/>
              <w:rPr>
                <w:rFonts w:ascii="Franklin Gothic Book" w:hAnsi="Franklin Gothic Book"/>
              </w:rPr>
            </w:pPr>
            <w:r>
              <w:rPr>
                <w:rFonts w:ascii="Franklin Gothic Book" w:hAnsi="Franklin Gothic Book"/>
              </w:rPr>
              <w:t>Existe-t-il des restrictions quant à l</w:t>
            </w:r>
            <w:r w:rsidR="007609B0">
              <w:rPr>
                <w:rFonts w:ascii="Franklin Gothic Book" w:hAnsi="Franklin Gothic Book"/>
              </w:rPr>
              <w:t>’</w:t>
            </w:r>
            <w:r>
              <w:rPr>
                <w:rFonts w:ascii="Franklin Gothic Book" w:hAnsi="Franklin Gothic Book"/>
              </w:rPr>
              <w:t>effet de la reconnaissance d</w:t>
            </w:r>
            <w:r w:rsidR="007609B0">
              <w:rPr>
                <w:rFonts w:ascii="Franklin Gothic Book" w:hAnsi="Franklin Gothic Book"/>
              </w:rPr>
              <w:t>’</w:t>
            </w:r>
            <w:r>
              <w:rPr>
                <w:rFonts w:ascii="Franklin Gothic Book" w:hAnsi="Franklin Gothic Book"/>
              </w:rPr>
              <w:t xml:space="preserve">une ordonnance de protection rendue par une juridiction étrangère dans votre </w:t>
            </w:r>
            <w:r w:rsidR="00324521">
              <w:rPr>
                <w:rFonts w:ascii="Franklin Gothic Book" w:hAnsi="Franklin Gothic Book"/>
              </w:rPr>
              <w:t xml:space="preserve">ressort juridique </w:t>
            </w:r>
            <w:r>
              <w:rPr>
                <w:rFonts w:ascii="Franklin Gothic Book" w:hAnsi="Franklin Gothic Book"/>
              </w:rPr>
              <w:t>(</w:t>
            </w:r>
            <w:r w:rsidR="000F1A5F">
              <w:rPr>
                <w:rFonts w:ascii="Franklin Gothic Book" w:hAnsi="Franklin Gothic Book"/>
              </w:rPr>
              <w:t>p</w:t>
            </w:r>
            <w:r>
              <w:rPr>
                <w:rFonts w:ascii="Franklin Gothic Book" w:hAnsi="Franklin Gothic Book"/>
              </w:rPr>
              <w:t>ar ex</w:t>
            </w:r>
            <w:r w:rsidR="000F1A5F">
              <w:rPr>
                <w:rFonts w:ascii="Franklin Gothic Book" w:hAnsi="Franklin Gothic Book"/>
              </w:rPr>
              <w:t>.</w:t>
            </w:r>
            <w:r w:rsidR="00667411">
              <w:rPr>
                <w:rFonts w:ascii="Franklin Gothic Book" w:hAnsi="Franklin Gothic Book"/>
              </w:rPr>
              <w:t>,</w:t>
            </w:r>
            <w:r>
              <w:rPr>
                <w:rFonts w:ascii="Franklin Gothic Book" w:hAnsi="Franklin Gothic Book"/>
              </w:rPr>
              <w:t xml:space="preserve"> si l</w:t>
            </w:r>
            <w:r w:rsidR="007609B0">
              <w:rPr>
                <w:rFonts w:ascii="Franklin Gothic Book" w:hAnsi="Franklin Gothic Book"/>
              </w:rPr>
              <w:t>’</w:t>
            </w:r>
            <w:r>
              <w:rPr>
                <w:rFonts w:ascii="Franklin Gothic Book" w:hAnsi="Franklin Gothic Book"/>
              </w:rPr>
              <w:t xml:space="preserve">ordonnance de </w:t>
            </w:r>
            <w:r>
              <w:rPr>
                <w:rFonts w:ascii="Franklin Gothic Book" w:hAnsi="Franklin Gothic Book"/>
              </w:rPr>
              <w:lastRenderedPageBreak/>
              <w:t>protection rendue par une juridiction étrangère ne correspond pas aux types d</w:t>
            </w:r>
            <w:r w:rsidR="007609B0">
              <w:rPr>
                <w:rFonts w:ascii="Franklin Gothic Book" w:hAnsi="Franklin Gothic Book"/>
              </w:rPr>
              <w:t>’</w:t>
            </w:r>
            <w:r>
              <w:rPr>
                <w:rFonts w:ascii="Franklin Gothic Book" w:hAnsi="Franklin Gothic Book"/>
              </w:rPr>
              <w:t xml:space="preserve">ordonnances de protection pouvant être rendues dans votre </w:t>
            </w:r>
            <w:r w:rsidR="00324521">
              <w:rPr>
                <w:rFonts w:ascii="Franklin Gothic Book" w:hAnsi="Franklin Gothic Book"/>
              </w:rPr>
              <w:t xml:space="preserve">ressort </w:t>
            </w:r>
            <w:r>
              <w:rPr>
                <w:rFonts w:ascii="Franklin Gothic Book" w:hAnsi="Franklin Gothic Book"/>
              </w:rPr>
              <w:t>ou si les sanctions prévues en cas de violation de l</w:t>
            </w:r>
            <w:r w:rsidR="007609B0">
              <w:rPr>
                <w:rFonts w:ascii="Franklin Gothic Book" w:hAnsi="Franklin Gothic Book"/>
              </w:rPr>
              <w:t>’</w:t>
            </w:r>
            <w:r>
              <w:rPr>
                <w:rFonts w:ascii="Franklin Gothic Book" w:hAnsi="Franklin Gothic Book"/>
              </w:rPr>
              <w:t xml:space="preserve">ordonnance ne peuvent être appliquées dans votre </w:t>
            </w:r>
            <w:r w:rsidR="00324521">
              <w:rPr>
                <w:rFonts w:ascii="Franklin Gothic Book" w:hAnsi="Franklin Gothic Book"/>
              </w:rPr>
              <w:t>ressort</w:t>
            </w:r>
            <w:r>
              <w:rPr>
                <w:rFonts w:ascii="Franklin Gothic Book" w:hAnsi="Franklin Gothic Book"/>
              </w:rPr>
              <w:t>)</w:t>
            </w:r>
            <w:r w:rsidR="00667411">
              <w:rPr>
                <w:rFonts w:ascii="Franklin Gothic Book" w:hAnsi="Franklin Gothic Book"/>
              </w:rPr>
              <w:t> ?</w:t>
            </w:r>
          </w:p>
          <w:p w14:paraId="18D17FDA" w14:textId="722E3420" w:rsidR="00F43761" w:rsidRPr="008D4AE6" w:rsidRDefault="004F7CC8" w:rsidP="008D4AE6">
            <w:pPr>
              <w:spacing w:after="120" w:line="240" w:lineRule="auto"/>
              <w:rPr>
                <w:rFonts w:ascii="Franklin Gothic Book" w:hAnsi="Franklin Gothic Book"/>
                <w:color w:val="000000" w:themeColor="text1"/>
              </w:rPr>
            </w:pPr>
            <w:r>
              <w:rPr>
                <w:rFonts w:ascii="Franklin Gothic Book" w:hAnsi="Franklin Gothic Book"/>
                <w:i/>
                <w:color w:val="000000" w:themeColor="text1"/>
              </w:rPr>
              <w:t>Veuillez fournir des précisions supplémentaires si nécessaire.</w:t>
            </w:r>
          </w:p>
        </w:tc>
      </w:tr>
      <w:tr w:rsidR="008D4AE6" w:rsidRPr="009954D4" w14:paraId="44801340" w14:textId="77777777" w:rsidTr="00764A44">
        <w:trPr>
          <w:trHeight w:val="397"/>
        </w:trPr>
        <w:tc>
          <w:tcPr>
            <w:tcW w:w="615" w:type="dxa"/>
          </w:tcPr>
          <w:p w14:paraId="156C33BB" w14:textId="77777777" w:rsidR="008D4AE6" w:rsidRPr="009954D4" w:rsidRDefault="008D4AE6" w:rsidP="008D4AE6">
            <w:pPr>
              <w:spacing w:before="60" w:after="60" w:line="240" w:lineRule="auto"/>
              <w:rPr>
                <w:rFonts w:ascii="Franklin Gothic Book" w:hAnsi="Franklin Gothic Book"/>
              </w:rPr>
            </w:pPr>
          </w:p>
        </w:tc>
        <w:tc>
          <w:tcPr>
            <w:tcW w:w="9297" w:type="dxa"/>
          </w:tcPr>
          <w:p w14:paraId="73093D42" w14:textId="4A4A4C7F" w:rsidR="008D4AE6" w:rsidRPr="001F2E2F" w:rsidRDefault="008D4AE6" w:rsidP="00BA6ABB">
            <w:pPr>
              <w:spacing w:after="120" w:line="240" w:lineRule="auto"/>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Pr>
                <w:rFonts w:ascii="Franklin Gothic Book" w:hAnsi="Franklin Gothic Book"/>
              </w:rPr>
              <w:t> Oui</w:t>
            </w:r>
          </w:p>
        </w:tc>
      </w:tr>
      <w:tr w:rsidR="004F7CC8" w:rsidRPr="009954D4" w14:paraId="27F31910" w14:textId="77777777" w:rsidTr="00764A44">
        <w:trPr>
          <w:trHeight w:val="397"/>
        </w:trPr>
        <w:tc>
          <w:tcPr>
            <w:tcW w:w="615" w:type="dxa"/>
          </w:tcPr>
          <w:p w14:paraId="1C70FFAA" w14:textId="77777777" w:rsidR="004F7CC8" w:rsidRPr="009954D4" w:rsidRDefault="004F7CC8" w:rsidP="00D863C8">
            <w:pPr>
              <w:spacing w:before="60" w:after="60" w:line="240" w:lineRule="auto"/>
              <w:rPr>
                <w:rFonts w:ascii="Franklin Gothic Book" w:hAnsi="Franklin Gothic Book"/>
              </w:rPr>
            </w:pPr>
          </w:p>
        </w:tc>
        <w:tc>
          <w:tcPr>
            <w:tcW w:w="9297" w:type="dxa"/>
          </w:tcPr>
          <w:p w14:paraId="360CE67D" w14:textId="6C1D6AE8" w:rsidR="004F7CC8" w:rsidRPr="009954D4" w:rsidRDefault="002A7B64" w:rsidP="00BA6ABB">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4F7CC8" w:rsidRPr="009954D4" w14:paraId="4DEF3B79" w14:textId="77777777" w:rsidTr="00764A44">
        <w:trPr>
          <w:trHeight w:val="397"/>
        </w:trPr>
        <w:tc>
          <w:tcPr>
            <w:tcW w:w="615" w:type="dxa"/>
          </w:tcPr>
          <w:p w14:paraId="20A9BA7B" w14:textId="77777777" w:rsidR="004F7CC8" w:rsidRPr="009954D4" w:rsidRDefault="004F7CC8" w:rsidP="00D863C8">
            <w:pPr>
              <w:spacing w:before="60" w:after="60" w:line="240" w:lineRule="auto"/>
              <w:rPr>
                <w:rFonts w:ascii="Franklin Gothic Book" w:hAnsi="Franklin Gothic Book"/>
              </w:rPr>
            </w:pPr>
          </w:p>
        </w:tc>
        <w:tc>
          <w:tcPr>
            <w:tcW w:w="9297" w:type="dxa"/>
          </w:tcPr>
          <w:p w14:paraId="2A63B3A3" w14:textId="1C1A6107" w:rsidR="004F7CC8" w:rsidRPr="009954D4" w:rsidRDefault="004F7CC8" w:rsidP="00BA6ABB">
            <w:pPr>
              <w:spacing w:after="120" w:line="240" w:lineRule="auto"/>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Pr>
                <w:rFonts w:ascii="Franklin Gothic Book" w:hAnsi="Franklin Gothic Book"/>
              </w:rPr>
              <w:t> Non</w:t>
            </w:r>
          </w:p>
        </w:tc>
      </w:tr>
      <w:tr w:rsidR="00F84B56" w:rsidRPr="009954D4" w14:paraId="01BB5F71" w14:textId="77777777" w:rsidTr="00764A44">
        <w:trPr>
          <w:trHeight w:val="397"/>
        </w:trPr>
        <w:tc>
          <w:tcPr>
            <w:tcW w:w="615" w:type="dxa"/>
          </w:tcPr>
          <w:p w14:paraId="788F29D2" w14:textId="77777777" w:rsidR="00F84B56" w:rsidRPr="009954D4" w:rsidRDefault="00F84B56" w:rsidP="00D863C8">
            <w:pPr>
              <w:spacing w:before="60" w:after="60" w:line="240" w:lineRule="auto"/>
              <w:rPr>
                <w:rFonts w:ascii="Franklin Gothic Book" w:hAnsi="Franklin Gothic Book"/>
              </w:rPr>
            </w:pPr>
          </w:p>
        </w:tc>
        <w:tc>
          <w:tcPr>
            <w:tcW w:w="9297" w:type="dxa"/>
          </w:tcPr>
          <w:p w14:paraId="27444943" w14:textId="21642206" w:rsidR="00F84B56" w:rsidRPr="00E6022C" w:rsidRDefault="002A7B64" w:rsidP="00BA6ABB">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67454C52" w14:textId="5004BC90" w:rsidR="0021074F" w:rsidRDefault="0021074F"/>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82"/>
        <w:gridCol w:w="9330"/>
      </w:tblGrid>
      <w:tr w:rsidR="00585544" w:rsidRPr="00F43514" w14:paraId="610F6E70" w14:textId="77777777" w:rsidTr="00CF00B6">
        <w:trPr>
          <w:trHeight w:val="406"/>
        </w:trPr>
        <w:tc>
          <w:tcPr>
            <w:tcW w:w="582" w:type="dxa"/>
            <w:tcBorders>
              <w:top w:val="single" w:sz="4" w:space="0" w:color="auto"/>
              <w:left w:val="single" w:sz="4" w:space="0" w:color="auto"/>
            </w:tcBorders>
          </w:tcPr>
          <w:p w14:paraId="6C54BE82" w14:textId="77777777" w:rsidR="00585544" w:rsidRPr="00F43514" w:rsidRDefault="00585544"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330" w:type="dxa"/>
            <w:tcBorders>
              <w:top w:val="single" w:sz="4" w:space="0" w:color="auto"/>
              <w:left w:val="single" w:sz="4" w:space="0" w:color="auto"/>
              <w:right w:val="single" w:sz="4" w:space="0" w:color="auto"/>
            </w:tcBorders>
          </w:tcPr>
          <w:p w14:paraId="0A1D6050" w14:textId="6420F07B" w:rsidR="00585544" w:rsidRPr="00585544" w:rsidRDefault="00585544" w:rsidP="00585544">
            <w:pPr>
              <w:numPr>
                <w:ilvl w:val="1"/>
                <w:numId w:val="0"/>
              </w:numPr>
              <w:spacing w:before="60" w:line="240" w:lineRule="auto"/>
              <w:ind w:left="28" w:hanging="28"/>
              <w:rPr>
                <w:rFonts w:ascii="Franklin Gothic Book" w:hAnsi="Franklin Gothic Book"/>
              </w:rPr>
            </w:pPr>
            <w:r>
              <w:rPr>
                <w:rFonts w:ascii="Franklin Gothic Book" w:hAnsi="Franklin Gothic Book"/>
              </w:rPr>
              <w:t xml:space="preserve">Les ordonnances de protection rendues par des juridictions étrangères peuvent-elles être adaptées ou modifiées dans votre </w:t>
            </w:r>
            <w:r w:rsidR="00324521">
              <w:rPr>
                <w:rFonts w:ascii="Franklin Gothic Book" w:hAnsi="Franklin Gothic Book"/>
              </w:rPr>
              <w:t>ressort juridique</w:t>
            </w:r>
            <w:r w:rsidR="00C43374">
              <w:rPr>
                <w:rFonts w:ascii="Franklin Gothic Book" w:hAnsi="Franklin Gothic Book"/>
              </w:rPr>
              <w:t> </w:t>
            </w:r>
            <w:r>
              <w:rPr>
                <w:rFonts w:ascii="Franklin Gothic Book" w:hAnsi="Franklin Gothic Book"/>
              </w:rPr>
              <w:t>?</w:t>
            </w:r>
          </w:p>
          <w:p w14:paraId="2404A3DF" w14:textId="77777777" w:rsidR="00585544" w:rsidRPr="00BA6ABB" w:rsidRDefault="00585544" w:rsidP="00585544">
            <w:pPr>
              <w:numPr>
                <w:ilvl w:val="1"/>
                <w:numId w:val="0"/>
              </w:numPr>
              <w:spacing w:before="60" w:line="240" w:lineRule="auto"/>
              <w:ind w:left="28" w:hanging="28"/>
              <w:rPr>
                <w:rFonts w:ascii="Franklin Gothic Book" w:hAnsi="Franklin Gothic Book"/>
                <w:i/>
                <w:iCs/>
              </w:rPr>
            </w:pPr>
            <w:r>
              <w:rPr>
                <w:rFonts w:ascii="Franklin Gothic Book" w:hAnsi="Franklin Gothic Book"/>
                <w:i/>
              </w:rPr>
              <w:t>Veuillez fournir des précisions supplémentaires si nécessaire.</w:t>
            </w:r>
          </w:p>
        </w:tc>
      </w:tr>
      <w:tr w:rsidR="00585544" w:rsidRPr="00F43514" w14:paraId="528EE290" w14:textId="77777777" w:rsidTr="00CF00B6">
        <w:trPr>
          <w:trHeight w:val="397"/>
        </w:trPr>
        <w:tc>
          <w:tcPr>
            <w:tcW w:w="582" w:type="dxa"/>
            <w:tcBorders>
              <w:left w:val="single" w:sz="4" w:space="0" w:color="auto"/>
            </w:tcBorders>
          </w:tcPr>
          <w:p w14:paraId="280CA305"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07D6B29D" w14:textId="3173249A" w:rsidR="00585544" w:rsidRPr="00585544" w:rsidRDefault="00585544" w:rsidP="002D6499">
            <w:pPr>
              <w:numPr>
                <w:ilvl w:val="1"/>
                <w:numId w:val="0"/>
              </w:numPr>
              <w:spacing w:after="120" w:line="240" w:lineRule="auto"/>
              <w:ind w:left="28" w:hanging="28"/>
              <w:rPr>
                <w:rFonts w:ascii="Franklin Gothic Book" w:hAnsi="Franklin Gothic Book"/>
              </w:rPr>
            </w:pPr>
            <w:r w:rsidRPr="00585544">
              <w:rPr>
                <w:rFonts w:ascii="Franklin Gothic Book" w:hAnsi="Franklin Gothic Book"/>
              </w:rPr>
              <w:fldChar w:fldCharType="begin">
                <w:ffData>
                  <w:name w:val="Check3"/>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Pr>
                <w:rFonts w:ascii="Franklin Gothic Book" w:hAnsi="Franklin Gothic Book"/>
              </w:rPr>
              <w:t xml:space="preserve"> Oui, </w:t>
            </w:r>
            <w:r w:rsidR="00740579">
              <w:rPr>
                <w:rFonts w:ascii="Franklin Gothic Book" w:hAnsi="Franklin Gothic Book"/>
              </w:rPr>
              <w:t>il n’y a</w:t>
            </w:r>
            <w:r>
              <w:rPr>
                <w:rFonts w:ascii="Franklin Gothic Book" w:hAnsi="Franklin Gothic Book"/>
              </w:rPr>
              <w:t xml:space="preserve"> aucune restriction</w:t>
            </w:r>
            <w:r w:rsidR="00740579">
              <w:rPr>
                <w:rFonts w:ascii="Franklin Gothic Book" w:hAnsi="Franklin Gothic Book"/>
              </w:rPr>
              <w:t xml:space="preserve"> à cet égard</w:t>
            </w:r>
          </w:p>
        </w:tc>
      </w:tr>
      <w:tr w:rsidR="00585544" w:rsidRPr="00F43514" w14:paraId="3BB6E4E3" w14:textId="77777777" w:rsidTr="00CF00B6">
        <w:trPr>
          <w:trHeight w:val="397"/>
        </w:trPr>
        <w:tc>
          <w:tcPr>
            <w:tcW w:w="582" w:type="dxa"/>
            <w:tcBorders>
              <w:left w:val="single" w:sz="4" w:space="0" w:color="auto"/>
            </w:tcBorders>
          </w:tcPr>
          <w:p w14:paraId="4E968AA0"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0050ED94" w14:textId="77777777" w:rsidR="00585544" w:rsidRPr="00585544" w:rsidRDefault="00585544" w:rsidP="002D6499">
            <w:pPr>
              <w:numPr>
                <w:ilvl w:val="1"/>
                <w:numId w:val="0"/>
              </w:numPr>
              <w:spacing w:after="120" w:line="240" w:lineRule="auto"/>
              <w:ind w:left="28" w:hanging="28"/>
              <w:rPr>
                <w:rFonts w:ascii="Franklin Gothic Book" w:hAnsi="Franklin Gothic Book"/>
              </w:rPr>
            </w:pPr>
            <w:r w:rsidRPr="00585544">
              <w:rPr>
                <w:rFonts w:ascii="Franklin Gothic Book" w:hAnsi="Franklin Gothic Book"/>
              </w:rPr>
              <w:fldChar w:fldCharType="begin">
                <w:ffData>
                  <w:name w:val="Check3"/>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Pr>
                <w:rFonts w:ascii="Franklin Gothic Book" w:hAnsi="Franklin Gothic Book"/>
              </w:rPr>
              <w:t> Oui, mais avec certaines restrictions (veuillez préciser) :</w:t>
            </w:r>
          </w:p>
        </w:tc>
      </w:tr>
      <w:tr w:rsidR="00585544" w:rsidRPr="00F43514" w14:paraId="738D2C30" w14:textId="77777777" w:rsidTr="00CF00B6">
        <w:trPr>
          <w:trHeight w:val="397"/>
        </w:trPr>
        <w:tc>
          <w:tcPr>
            <w:tcW w:w="582" w:type="dxa"/>
            <w:tcBorders>
              <w:left w:val="single" w:sz="4" w:space="0" w:color="auto"/>
            </w:tcBorders>
          </w:tcPr>
          <w:p w14:paraId="7277B30D"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751CF919" w14:textId="277C7452" w:rsidR="00585544" w:rsidRPr="00585544" w:rsidRDefault="00585544" w:rsidP="009A4A44">
            <w:pPr>
              <w:numPr>
                <w:ilvl w:val="1"/>
                <w:numId w:val="0"/>
              </w:numPr>
              <w:spacing w:after="120" w:line="240" w:lineRule="auto"/>
              <w:ind w:left="299" w:hanging="28"/>
              <w:rPr>
                <w:rFonts w:ascii="Franklin Gothic Book" w:hAnsi="Franklin Gothic Book"/>
              </w:rPr>
            </w:pPr>
            <w:r w:rsidRPr="00585544">
              <w:rPr>
                <w:rFonts w:ascii="Franklin Gothic Book" w:hAnsi="Franklin Gothic Book"/>
              </w:rPr>
              <w:fldChar w:fldCharType="begin">
                <w:ffData>
                  <w:name w:val="Check3"/>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Pr>
                <w:rFonts w:ascii="Franklin Gothic Book" w:hAnsi="Franklin Gothic Book"/>
              </w:rPr>
              <w:t> Éléments factuels de l</w:t>
            </w:r>
            <w:r w:rsidR="007609B0">
              <w:rPr>
                <w:rFonts w:ascii="Franklin Gothic Book" w:hAnsi="Franklin Gothic Book"/>
              </w:rPr>
              <w:t>’</w:t>
            </w:r>
            <w:r>
              <w:rPr>
                <w:rFonts w:ascii="Franklin Gothic Book" w:hAnsi="Franklin Gothic Book"/>
              </w:rPr>
              <w:t>ordonnance (par ex., adresse)</w:t>
            </w:r>
          </w:p>
        </w:tc>
      </w:tr>
      <w:tr w:rsidR="00585544" w:rsidRPr="00F43514" w14:paraId="770ABCE3" w14:textId="77777777" w:rsidTr="00CF00B6">
        <w:trPr>
          <w:trHeight w:val="397"/>
        </w:trPr>
        <w:tc>
          <w:tcPr>
            <w:tcW w:w="582" w:type="dxa"/>
            <w:tcBorders>
              <w:left w:val="single" w:sz="4" w:space="0" w:color="auto"/>
            </w:tcBorders>
          </w:tcPr>
          <w:p w14:paraId="09E5343D"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3911B2F2" w14:textId="039949A2" w:rsidR="00585544" w:rsidRPr="00585544" w:rsidRDefault="002A7B64" w:rsidP="009A4A44">
            <w:pPr>
              <w:numPr>
                <w:ilvl w:val="1"/>
                <w:numId w:val="0"/>
              </w:numPr>
              <w:spacing w:after="120" w:line="240" w:lineRule="auto"/>
              <w:ind w:left="582"/>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585544" w:rsidRPr="00F43514" w14:paraId="674E5CE9" w14:textId="77777777" w:rsidTr="00CF00B6">
        <w:trPr>
          <w:trHeight w:val="397"/>
        </w:trPr>
        <w:tc>
          <w:tcPr>
            <w:tcW w:w="582" w:type="dxa"/>
            <w:tcBorders>
              <w:left w:val="single" w:sz="4" w:space="0" w:color="auto"/>
            </w:tcBorders>
          </w:tcPr>
          <w:p w14:paraId="71FD3B89"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1AE1E657" w14:textId="0FD0D903" w:rsidR="00585544" w:rsidRPr="00585544" w:rsidRDefault="00585544" w:rsidP="009A4A44">
            <w:pPr>
              <w:numPr>
                <w:ilvl w:val="1"/>
                <w:numId w:val="0"/>
              </w:numPr>
              <w:spacing w:after="120" w:line="240" w:lineRule="auto"/>
              <w:ind w:left="299" w:hanging="28"/>
              <w:rPr>
                <w:rFonts w:ascii="Franklin Gothic Book" w:hAnsi="Franklin Gothic Book"/>
              </w:rPr>
            </w:pPr>
            <w:r w:rsidRPr="00585544">
              <w:rPr>
                <w:rFonts w:ascii="Franklin Gothic Book" w:hAnsi="Franklin Gothic Book"/>
              </w:rPr>
              <w:fldChar w:fldCharType="begin">
                <w:ffData>
                  <w:name w:val="Check18"/>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Pr>
                <w:rFonts w:ascii="Franklin Gothic Book" w:hAnsi="Franklin Gothic Book"/>
              </w:rPr>
              <w:t> Champ d</w:t>
            </w:r>
            <w:r w:rsidR="007609B0">
              <w:rPr>
                <w:rFonts w:ascii="Franklin Gothic Book" w:hAnsi="Franklin Gothic Book"/>
              </w:rPr>
              <w:t>’</w:t>
            </w:r>
            <w:r>
              <w:rPr>
                <w:rFonts w:ascii="Franklin Gothic Book" w:hAnsi="Franklin Gothic Book"/>
              </w:rPr>
              <w:t>application géographique de l</w:t>
            </w:r>
            <w:r w:rsidR="007609B0">
              <w:rPr>
                <w:rFonts w:ascii="Franklin Gothic Book" w:hAnsi="Franklin Gothic Book"/>
              </w:rPr>
              <w:t>’</w:t>
            </w:r>
            <w:r>
              <w:rPr>
                <w:rFonts w:ascii="Franklin Gothic Book" w:hAnsi="Franklin Gothic Book"/>
              </w:rPr>
              <w:t>ordonnance (par ex., distances, lieux)</w:t>
            </w:r>
          </w:p>
        </w:tc>
      </w:tr>
      <w:tr w:rsidR="00585544" w:rsidRPr="00F43514" w14:paraId="749EAB44" w14:textId="77777777" w:rsidTr="00CF00B6">
        <w:trPr>
          <w:trHeight w:val="397"/>
        </w:trPr>
        <w:tc>
          <w:tcPr>
            <w:tcW w:w="582" w:type="dxa"/>
            <w:tcBorders>
              <w:left w:val="single" w:sz="4" w:space="0" w:color="auto"/>
            </w:tcBorders>
          </w:tcPr>
          <w:p w14:paraId="444F5785"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32DD7357" w14:textId="3A265E07" w:rsidR="00585544" w:rsidRPr="00585544" w:rsidRDefault="002A7B64" w:rsidP="009A4A44">
            <w:pPr>
              <w:numPr>
                <w:ilvl w:val="1"/>
                <w:numId w:val="0"/>
              </w:numPr>
              <w:spacing w:after="120" w:line="240" w:lineRule="auto"/>
              <w:ind w:left="582"/>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585544" w:rsidRPr="00F43514" w14:paraId="0AAFF1EE" w14:textId="77777777" w:rsidTr="00CF00B6">
        <w:trPr>
          <w:trHeight w:val="397"/>
        </w:trPr>
        <w:tc>
          <w:tcPr>
            <w:tcW w:w="582" w:type="dxa"/>
            <w:tcBorders>
              <w:left w:val="single" w:sz="4" w:space="0" w:color="auto"/>
            </w:tcBorders>
          </w:tcPr>
          <w:p w14:paraId="061D47AB"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2C531741" w14:textId="7DCFD492" w:rsidR="00585544" w:rsidRPr="00585544" w:rsidRDefault="00585544" w:rsidP="009A4A44">
            <w:pPr>
              <w:numPr>
                <w:ilvl w:val="1"/>
                <w:numId w:val="0"/>
              </w:numPr>
              <w:spacing w:after="120" w:line="240" w:lineRule="auto"/>
              <w:ind w:left="299" w:hanging="28"/>
              <w:rPr>
                <w:rFonts w:ascii="Franklin Gothic Book" w:hAnsi="Franklin Gothic Book"/>
              </w:rPr>
            </w:pPr>
            <w:r w:rsidRPr="00585544">
              <w:rPr>
                <w:rFonts w:ascii="Franklin Gothic Book" w:hAnsi="Franklin Gothic Book"/>
              </w:rPr>
              <w:fldChar w:fldCharType="begin">
                <w:ffData>
                  <w:name w:val="Check19"/>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Pr>
                <w:rFonts w:ascii="Franklin Gothic Book" w:hAnsi="Franklin Gothic Book"/>
              </w:rPr>
              <w:t> Durée de l</w:t>
            </w:r>
            <w:r w:rsidR="007609B0">
              <w:rPr>
                <w:rFonts w:ascii="Franklin Gothic Book" w:hAnsi="Franklin Gothic Book"/>
              </w:rPr>
              <w:t>’</w:t>
            </w:r>
            <w:r>
              <w:rPr>
                <w:rFonts w:ascii="Franklin Gothic Book" w:hAnsi="Franklin Gothic Book"/>
              </w:rPr>
              <w:t>ordonnance</w:t>
            </w:r>
          </w:p>
        </w:tc>
      </w:tr>
      <w:tr w:rsidR="00585544" w:rsidRPr="00F43514" w14:paraId="2F8D6673" w14:textId="77777777" w:rsidTr="00CF00B6">
        <w:trPr>
          <w:trHeight w:val="397"/>
        </w:trPr>
        <w:tc>
          <w:tcPr>
            <w:tcW w:w="582" w:type="dxa"/>
            <w:tcBorders>
              <w:left w:val="single" w:sz="4" w:space="0" w:color="auto"/>
            </w:tcBorders>
          </w:tcPr>
          <w:p w14:paraId="1AE0FEB8"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4498A8B8" w14:textId="607E99D0" w:rsidR="00585544" w:rsidRPr="00585544" w:rsidRDefault="002A7B64" w:rsidP="009A4A44">
            <w:pPr>
              <w:numPr>
                <w:ilvl w:val="1"/>
                <w:numId w:val="0"/>
              </w:numPr>
              <w:spacing w:after="120" w:line="240" w:lineRule="auto"/>
              <w:ind w:left="582"/>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F00B6" w:rsidRPr="00F43514" w14:paraId="6DC0CFDA" w14:textId="77777777" w:rsidTr="00CF00B6">
        <w:trPr>
          <w:trHeight w:val="397"/>
        </w:trPr>
        <w:tc>
          <w:tcPr>
            <w:tcW w:w="582" w:type="dxa"/>
            <w:tcBorders>
              <w:left w:val="single" w:sz="4" w:space="0" w:color="auto"/>
            </w:tcBorders>
          </w:tcPr>
          <w:p w14:paraId="77694210" w14:textId="77777777" w:rsidR="00CF00B6" w:rsidRPr="00F43514" w:rsidRDefault="00CF00B6"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1C185D52" w14:textId="07527576" w:rsidR="00CF00B6" w:rsidRPr="00C602A7" w:rsidRDefault="00CF00B6" w:rsidP="002F1ED4">
            <w:pPr>
              <w:numPr>
                <w:ilvl w:val="1"/>
                <w:numId w:val="0"/>
              </w:numPr>
              <w:spacing w:after="120" w:line="240" w:lineRule="auto"/>
              <w:ind w:left="568" w:hanging="284"/>
              <w:rPr>
                <w:rFonts w:ascii="Franklin Gothic Book" w:hAnsi="Franklin Gothic Book"/>
                <w:color w:val="0070C0"/>
              </w:rPr>
            </w:pPr>
            <w:r w:rsidRPr="00585544">
              <w:rPr>
                <w:rFonts w:ascii="Franklin Gothic Book" w:hAnsi="Franklin Gothic Book"/>
              </w:rPr>
              <w:fldChar w:fldCharType="begin">
                <w:ffData>
                  <w:name w:val="Check19"/>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Pr>
                <w:rFonts w:ascii="Franklin Gothic Book" w:hAnsi="Franklin Gothic Book"/>
              </w:rPr>
              <w:t> </w:t>
            </w:r>
            <w:r w:rsidR="00DD505B">
              <w:rPr>
                <w:rFonts w:ascii="Franklin Gothic Book" w:hAnsi="Franklin Gothic Book"/>
              </w:rPr>
              <w:t>Les</w:t>
            </w:r>
            <w:r>
              <w:rPr>
                <w:rFonts w:ascii="Franklin Gothic Book" w:hAnsi="Franklin Gothic Book"/>
              </w:rPr>
              <w:t xml:space="preserve"> personnes pouvant demander </w:t>
            </w:r>
            <w:r w:rsidR="00BA5082">
              <w:rPr>
                <w:rFonts w:ascii="Franklin Gothic Book" w:hAnsi="Franklin Gothic Book"/>
              </w:rPr>
              <w:t>l’adaptation</w:t>
            </w:r>
            <w:r>
              <w:rPr>
                <w:rFonts w:ascii="Franklin Gothic Book" w:hAnsi="Franklin Gothic Book"/>
              </w:rPr>
              <w:t xml:space="preserve"> ou la modification (par ex., uniquement la personne </w:t>
            </w:r>
            <w:r w:rsidR="004C3A1E">
              <w:rPr>
                <w:rFonts w:ascii="Franklin Gothic Book" w:hAnsi="Franklin Gothic Book"/>
              </w:rPr>
              <w:t>devant faire l’objet d’une protection</w:t>
            </w:r>
            <w:r>
              <w:rPr>
                <w:rFonts w:ascii="Franklin Gothic Book" w:hAnsi="Franklin Gothic Book"/>
              </w:rPr>
              <w:t>)</w:t>
            </w:r>
          </w:p>
        </w:tc>
      </w:tr>
      <w:tr w:rsidR="00CF00B6" w:rsidRPr="00F43514" w14:paraId="4B0C7F36" w14:textId="77777777" w:rsidTr="00CF00B6">
        <w:trPr>
          <w:trHeight w:val="397"/>
        </w:trPr>
        <w:tc>
          <w:tcPr>
            <w:tcW w:w="582" w:type="dxa"/>
            <w:tcBorders>
              <w:left w:val="single" w:sz="4" w:space="0" w:color="auto"/>
            </w:tcBorders>
          </w:tcPr>
          <w:p w14:paraId="07139EB4" w14:textId="77777777" w:rsidR="00CF00B6" w:rsidRPr="00F43514" w:rsidRDefault="00CF00B6"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16BC260D" w14:textId="7A97E957" w:rsidR="00CF00B6" w:rsidRPr="00C602A7" w:rsidRDefault="002A7B64" w:rsidP="009A4A44">
            <w:pPr>
              <w:numPr>
                <w:ilvl w:val="1"/>
                <w:numId w:val="0"/>
              </w:numPr>
              <w:spacing w:after="120" w:line="240" w:lineRule="auto"/>
              <w:ind w:left="582"/>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585544" w:rsidRPr="00F43514" w14:paraId="34B2B47E" w14:textId="77777777" w:rsidTr="00CF00B6">
        <w:trPr>
          <w:trHeight w:val="397"/>
        </w:trPr>
        <w:tc>
          <w:tcPr>
            <w:tcW w:w="582" w:type="dxa"/>
            <w:tcBorders>
              <w:left w:val="single" w:sz="4" w:space="0" w:color="auto"/>
            </w:tcBorders>
          </w:tcPr>
          <w:p w14:paraId="5EA007D1"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3C58C60D" w14:textId="63872FED" w:rsidR="00585544" w:rsidRPr="00585544" w:rsidRDefault="00585544" w:rsidP="009A4A44">
            <w:pPr>
              <w:numPr>
                <w:ilvl w:val="1"/>
                <w:numId w:val="0"/>
              </w:numPr>
              <w:spacing w:after="120" w:line="240" w:lineRule="auto"/>
              <w:ind w:left="299" w:hanging="28"/>
              <w:rPr>
                <w:rFonts w:ascii="Franklin Gothic Book" w:hAnsi="Franklin Gothic Book"/>
              </w:rPr>
            </w:pPr>
            <w:r w:rsidRPr="00585544">
              <w:rPr>
                <w:rFonts w:ascii="Franklin Gothic Book" w:hAnsi="Franklin Gothic Book"/>
              </w:rPr>
              <w:fldChar w:fldCharType="begin">
                <w:ffData>
                  <w:name w:val="Check20"/>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Pr>
                <w:rFonts w:ascii="Franklin Gothic Book" w:hAnsi="Franklin Gothic Book"/>
              </w:rPr>
              <w:t> Autre (veuillez préciser) :</w:t>
            </w:r>
          </w:p>
        </w:tc>
      </w:tr>
      <w:tr w:rsidR="00585544" w:rsidRPr="00F43514" w14:paraId="78F5FFFC" w14:textId="77777777" w:rsidTr="00CF00B6">
        <w:trPr>
          <w:trHeight w:val="397"/>
        </w:trPr>
        <w:tc>
          <w:tcPr>
            <w:tcW w:w="582" w:type="dxa"/>
            <w:tcBorders>
              <w:left w:val="single" w:sz="4" w:space="0" w:color="auto"/>
            </w:tcBorders>
          </w:tcPr>
          <w:p w14:paraId="46C32276"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470DD6CB" w14:textId="43EB541F" w:rsidR="00585544" w:rsidRPr="00585544" w:rsidRDefault="002A7B64" w:rsidP="009A4A44">
            <w:pPr>
              <w:numPr>
                <w:ilvl w:val="1"/>
                <w:numId w:val="0"/>
              </w:numPr>
              <w:spacing w:after="120" w:line="240" w:lineRule="auto"/>
              <w:ind w:left="582"/>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585544" w:rsidRPr="00F43514" w14:paraId="4421338A" w14:textId="77777777" w:rsidTr="00CF00B6">
        <w:trPr>
          <w:trHeight w:val="397"/>
        </w:trPr>
        <w:tc>
          <w:tcPr>
            <w:tcW w:w="582" w:type="dxa"/>
            <w:tcBorders>
              <w:left w:val="single" w:sz="4" w:space="0" w:color="auto"/>
            </w:tcBorders>
          </w:tcPr>
          <w:p w14:paraId="106A6960" w14:textId="77777777" w:rsidR="00585544" w:rsidRPr="00F43514" w:rsidRDefault="00585544" w:rsidP="00585544">
            <w:pPr>
              <w:spacing w:before="60" w:after="60" w:line="240" w:lineRule="auto"/>
              <w:rPr>
                <w:rFonts w:ascii="Franklin Gothic Book" w:hAnsi="Franklin Gothic Book"/>
              </w:rPr>
            </w:pPr>
          </w:p>
        </w:tc>
        <w:tc>
          <w:tcPr>
            <w:tcW w:w="9330" w:type="dxa"/>
            <w:tcBorders>
              <w:left w:val="single" w:sz="4" w:space="0" w:color="auto"/>
              <w:right w:val="single" w:sz="4" w:space="0" w:color="auto"/>
            </w:tcBorders>
          </w:tcPr>
          <w:p w14:paraId="5D59410B" w14:textId="77777777" w:rsidR="00585544" w:rsidRPr="00585544" w:rsidRDefault="00585544" w:rsidP="002D6499">
            <w:pPr>
              <w:numPr>
                <w:ilvl w:val="1"/>
                <w:numId w:val="0"/>
              </w:numPr>
              <w:spacing w:after="120" w:line="240" w:lineRule="auto"/>
              <w:ind w:left="28" w:hanging="28"/>
              <w:rPr>
                <w:rFonts w:ascii="Franklin Gothic Book" w:hAnsi="Franklin Gothic Book"/>
              </w:rPr>
            </w:pPr>
            <w:r w:rsidRPr="00585544">
              <w:rPr>
                <w:rFonts w:ascii="Franklin Gothic Book" w:hAnsi="Franklin Gothic Book"/>
              </w:rPr>
              <w:fldChar w:fldCharType="begin">
                <w:ffData>
                  <w:name w:val="Check3"/>
                  <w:enabled/>
                  <w:calcOnExit w:val="0"/>
                  <w:checkBox>
                    <w:sizeAuto/>
                    <w:default w:val="0"/>
                  </w:checkBox>
                </w:ffData>
              </w:fldChar>
            </w:r>
            <w:r w:rsidRPr="00585544">
              <w:rPr>
                <w:rFonts w:ascii="Franklin Gothic Book" w:hAnsi="Franklin Gothic Book"/>
              </w:rPr>
              <w:instrText xml:space="preserve"> FORMCHECKBOX </w:instrText>
            </w:r>
            <w:r w:rsidRPr="00585544">
              <w:rPr>
                <w:rFonts w:ascii="Franklin Gothic Book" w:hAnsi="Franklin Gothic Book"/>
              </w:rPr>
            </w:r>
            <w:r w:rsidRPr="00585544">
              <w:rPr>
                <w:rFonts w:ascii="Franklin Gothic Book" w:hAnsi="Franklin Gothic Book"/>
              </w:rPr>
              <w:fldChar w:fldCharType="separate"/>
            </w:r>
            <w:r w:rsidRPr="00585544">
              <w:rPr>
                <w:rFonts w:ascii="Franklin Gothic Book" w:hAnsi="Franklin Gothic Book"/>
              </w:rPr>
              <w:fldChar w:fldCharType="end"/>
            </w:r>
            <w:r>
              <w:rPr>
                <w:rFonts w:ascii="Franklin Gothic Book" w:hAnsi="Franklin Gothic Book"/>
              </w:rPr>
              <w:t> Non</w:t>
            </w:r>
          </w:p>
        </w:tc>
      </w:tr>
    </w:tbl>
    <w:p w14:paraId="6C0BD24E" w14:textId="77777777" w:rsidR="00C602A7" w:rsidRDefault="00C602A7"/>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BE43E6" w:rsidRPr="009954D4" w14:paraId="4ECE13D4" w14:textId="77777777" w:rsidTr="002E3CC0">
        <w:trPr>
          <w:trHeight w:val="406"/>
        </w:trPr>
        <w:tc>
          <w:tcPr>
            <w:tcW w:w="615" w:type="dxa"/>
          </w:tcPr>
          <w:p w14:paraId="1FD9A135" w14:textId="77777777" w:rsidR="00BE43E6" w:rsidRPr="009954D4" w:rsidRDefault="00BE43E6"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0D503396" w14:textId="22CB8395" w:rsidR="00A5730D" w:rsidRPr="00AC4DAC" w:rsidRDefault="00CC6A8C" w:rsidP="002E3CC0">
            <w:pPr>
              <w:spacing w:before="60" w:line="240" w:lineRule="auto"/>
              <w:rPr>
                <w:rFonts w:ascii="Franklin Gothic Book" w:hAnsi="Franklin Gothic Book"/>
              </w:rPr>
            </w:pPr>
            <w:r>
              <w:rPr>
                <w:rFonts w:ascii="Franklin Gothic Book" w:hAnsi="Franklin Gothic Book"/>
              </w:rPr>
              <w:t>Comment sont traitées les ordonnances de protection rendues par des juridictions étrangères qui n</w:t>
            </w:r>
            <w:r w:rsidR="007609B0">
              <w:rPr>
                <w:rFonts w:ascii="Franklin Gothic Book" w:hAnsi="Franklin Gothic Book"/>
              </w:rPr>
              <w:t>’</w:t>
            </w:r>
            <w:r>
              <w:rPr>
                <w:rFonts w:ascii="Franklin Gothic Book" w:hAnsi="Franklin Gothic Book"/>
              </w:rPr>
              <w:t>ont pas d</w:t>
            </w:r>
            <w:r w:rsidR="007609B0">
              <w:rPr>
                <w:rFonts w:ascii="Franklin Gothic Book" w:hAnsi="Franklin Gothic Book"/>
              </w:rPr>
              <w:t>’</w:t>
            </w:r>
            <w:r>
              <w:rPr>
                <w:rFonts w:ascii="Franklin Gothic Book" w:hAnsi="Franklin Gothic Book"/>
              </w:rPr>
              <w:t>équivalent direct dans l</w:t>
            </w:r>
            <w:r w:rsidR="007609B0">
              <w:rPr>
                <w:rFonts w:ascii="Franklin Gothic Book" w:hAnsi="Franklin Gothic Book"/>
              </w:rPr>
              <w:t>’</w:t>
            </w:r>
            <w:r>
              <w:rPr>
                <w:rFonts w:ascii="Franklin Gothic Book" w:hAnsi="Franklin Gothic Book"/>
              </w:rPr>
              <w:t xml:space="preserve">ordre juridique de votre </w:t>
            </w:r>
            <w:r w:rsidR="00324521">
              <w:rPr>
                <w:rFonts w:ascii="Franklin Gothic Book" w:hAnsi="Franklin Gothic Book"/>
              </w:rPr>
              <w:t>ressort juridique </w:t>
            </w:r>
            <w:r>
              <w:rPr>
                <w:rFonts w:ascii="Franklin Gothic Book" w:hAnsi="Franklin Gothic Book"/>
              </w:rPr>
              <w:t>?</w:t>
            </w:r>
          </w:p>
          <w:p w14:paraId="7B0A222D" w14:textId="404D6568" w:rsidR="00BE43E6" w:rsidRPr="00AC4DAC" w:rsidRDefault="00AA01B8" w:rsidP="002E3CC0">
            <w:pPr>
              <w:spacing w:before="60" w:line="240" w:lineRule="auto"/>
              <w:rPr>
                <w:rFonts w:ascii="Franklin Gothic Book" w:hAnsi="Franklin Gothic Book"/>
              </w:rPr>
            </w:pPr>
            <w:r>
              <w:rPr>
                <w:rFonts w:ascii="Franklin Gothic Book" w:hAnsi="Franklin Gothic Book"/>
              </w:rPr>
              <w:t xml:space="preserve">Veuillez indiquer si ces ordonnances peuvent ou doivent être adaptées pour être reconnues et exécutées dans votre </w:t>
            </w:r>
            <w:r w:rsidR="00324521">
              <w:rPr>
                <w:rFonts w:ascii="Franklin Gothic Book" w:hAnsi="Franklin Gothic Book"/>
              </w:rPr>
              <w:t xml:space="preserve">ressort juridique </w:t>
            </w:r>
            <w:r>
              <w:rPr>
                <w:rFonts w:ascii="Franklin Gothic Book" w:hAnsi="Franklin Gothic Book"/>
              </w:rPr>
              <w:t>et si les modalités d</w:t>
            </w:r>
            <w:r w:rsidR="007609B0">
              <w:rPr>
                <w:rFonts w:ascii="Franklin Gothic Book" w:hAnsi="Franklin Gothic Book"/>
              </w:rPr>
              <w:t>’</w:t>
            </w:r>
            <w:r>
              <w:rPr>
                <w:rFonts w:ascii="Franklin Gothic Book" w:hAnsi="Franklin Gothic Book"/>
              </w:rPr>
              <w:t xml:space="preserve">exécution peuvent ou doivent également être adaptées (par ex., exécution par les autorités judiciaires de votre </w:t>
            </w:r>
            <w:r w:rsidR="00324521">
              <w:rPr>
                <w:rFonts w:ascii="Franklin Gothic Book" w:hAnsi="Franklin Gothic Book"/>
              </w:rPr>
              <w:t>ressort</w:t>
            </w:r>
            <w:r>
              <w:rPr>
                <w:rFonts w:ascii="Franklin Gothic Book" w:hAnsi="Franklin Gothic Book"/>
              </w:rPr>
              <w:t>, plutôt que par l</w:t>
            </w:r>
            <w:r w:rsidR="008152F5">
              <w:rPr>
                <w:rFonts w:ascii="Franklin Gothic Book" w:hAnsi="Franklin Gothic Book"/>
              </w:rPr>
              <w:t xml:space="preserve">es officiers de police </w:t>
            </w:r>
            <w:r w:rsidR="006409D6">
              <w:rPr>
                <w:rFonts w:ascii="Franklin Gothic Book" w:hAnsi="Franklin Gothic Book"/>
              </w:rPr>
              <w:t xml:space="preserve">du ressort </w:t>
            </w:r>
            <w:r>
              <w:rPr>
                <w:rFonts w:ascii="Franklin Gothic Book" w:hAnsi="Franklin Gothic Book"/>
              </w:rPr>
              <w:t>dans l</w:t>
            </w:r>
            <w:r w:rsidR="00BD195E">
              <w:rPr>
                <w:rFonts w:ascii="Franklin Gothic Book" w:hAnsi="Franklin Gothic Book"/>
              </w:rPr>
              <w:t>equel</w:t>
            </w:r>
            <w:r>
              <w:rPr>
                <w:rFonts w:ascii="Franklin Gothic Book" w:hAnsi="Franklin Gothic Book"/>
              </w:rPr>
              <w:t xml:space="preserve"> l</w:t>
            </w:r>
            <w:r w:rsidR="007609B0">
              <w:rPr>
                <w:rFonts w:ascii="Franklin Gothic Book" w:hAnsi="Franklin Gothic Book"/>
              </w:rPr>
              <w:t>’</w:t>
            </w:r>
            <w:r>
              <w:rPr>
                <w:rFonts w:ascii="Franklin Gothic Book" w:hAnsi="Franklin Gothic Book"/>
              </w:rPr>
              <w:t>ordonnance a été rendue).</w:t>
            </w:r>
          </w:p>
        </w:tc>
      </w:tr>
      <w:tr w:rsidR="00BE43E6" w:rsidRPr="009954D4" w14:paraId="6BD12194" w14:textId="77777777" w:rsidTr="002E3CC0">
        <w:trPr>
          <w:trHeight w:val="397"/>
        </w:trPr>
        <w:tc>
          <w:tcPr>
            <w:tcW w:w="615" w:type="dxa"/>
          </w:tcPr>
          <w:p w14:paraId="52DB930B" w14:textId="77777777" w:rsidR="00BE43E6" w:rsidRPr="009954D4" w:rsidRDefault="00BE43E6" w:rsidP="002E3CC0">
            <w:pPr>
              <w:spacing w:before="60" w:after="60" w:line="240" w:lineRule="auto"/>
              <w:rPr>
                <w:rFonts w:ascii="Franklin Gothic Book" w:hAnsi="Franklin Gothic Book"/>
              </w:rPr>
            </w:pPr>
          </w:p>
        </w:tc>
        <w:tc>
          <w:tcPr>
            <w:tcW w:w="9297" w:type="dxa"/>
          </w:tcPr>
          <w:p w14:paraId="4CA4DD78" w14:textId="2831EEDC" w:rsidR="00BE43E6" w:rsidRPr="00AC4DAC" w:rsidRDefault="002A7B64" w:rsidP="002E3CC0">
            <w:pPr>
              <w:spacing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635AD90B" w14:textId="4B03268D" w:rsidR="00BE43E6" w:rsidRDefault="00BE43E6"/>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6C2522" w:rsidRPr="009954D4" w14:paraId="349917D4" w14:textId="77777777" w:rsidTr="0001145F">
        <w:trPr>
          <w:trHeight w:val="406"/>
        </w:trPr>
        <w:tc>
          <w:tcPr>
            <w:tcW w:w="615" w:type="dxa"/>
          </w:tcPr>
          <w:p w14:paraId="32F0BCD9" w14:textId="77777777" w:rsidR="006C2522" w:rsidRPr="009954D4" w:rsidRDefault="006C2522"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67D75D63" w14:textId="44C622F7" w:rsidR="00813B18" w:rsidRPr="001F64F2" w:rsidRDefault="00813B18" w:rsidP="006857AD">
            <w:pPr>
              <w:numPr>
                <w:ilvl w:val="1"/>
                <w:numId w:val="0"/>
              </w:numPr>
              <w:spacing w:before="60" w:line="240" w:lineRule="auto"/>
              <w:ind w:left="28" w:hanging="28"/>
              <w:rPr>
                <w:rFonts w:ascii="Franklin Gothic Book" w:hAnsi="Franklin Gothic Book"/>
              </w:rPr>
            </w:pPr>
            <w:r>
              <w:rPr>
                <w:rFonts w:ascii="Franklin Gothic Book" w:hAnsi="Franklin Gothic Book"/>
              </w:rPr>
              <w:t>Est-il possible de s</w:t>
            </w:r>
            <w:r w:rsidR="007609B0">
              <w:rPr>
                <w:rFonts w:ascii="Franklin Gothic Book" w:hAnsi="Franklin Gothic Book"/>
              </w:rPr>
              <w:t>’</w:t>
            </w:r>
            <w:r>
              <w:rPr>
                <w:rFonts w:ascii="Franklin Gothic Book" w:hAnsi="Franklin Gothic Book"/>
              </w:rPr>
              <w:t>opposer à la reconnaissance et à l</w:t>
            </w:r>
            <w:r w:rsidR="007609B0">
              <w:rPr>
                <w:rFonts w:ascii="Franklin Gothic Book" w:hAnsi="Franklin Gothic Book"/>
              </w:rPr>
              <w:t>’</w:t>
            </w:r>
            <w:r>
              <w:rPr>
                <w:rFonts w:ascii="Franklin Gothic Book" w:hAnsi="Franklin Gothic Book"/>
              </w:rPr>
              <w:t>exécution d</w:t>
            </w:r>
            <w:r w:rsidR="007609B0">
              <w:rPr>
                <w:rFonts w:ascii="Franklin Gothic Book" w:hAnsi="Franklin Gothic Book"/>
              </w:rPr>
              <w:t>’</w:t>
            </w:r>
            <w:r>
              <w:rPr>
                <w:rFonts w:ascii="Franklin Gothic Book" w:hAnsi="Franklin Gothic Book"/>
              </w:rPr>
              <w:t>une ordonnance de protection rendue par une juridiction étrangère ?</w:t>
            </w:r>
          </w:p>
          <w:p w14:paraId="5889AC05" w14:textId="35B07481" w:rsidR="00813B18" w:rsidRPr="008D4AE6" w:rsidRDefault="00813B18" w:rsidP="008D4AE6">
            <w:pPr>
              <w:spacing w:line="240" w:lineRule="auto"/>
              <w:rPr>
                <w:rFonts w:ascii="Franklin Gothic Book" w:hAnsi="Franklin Gothic Book"/>
                <w:i/>
              </w:rPr>
            </w:pPr>
            <w:r>
              <w:rPr>
                <w:rFonts w:ascii="Franklin Gothic Book" w:hAnsi="Franklin Gothic Book"/>
                <w:i/>
              </w:rPr>
              <w:t>Veuillez fournir des précisions supplémentaires si nécessaire.</w:t>
            </w:r>
          </w:p>
        </w:tc>
      </w:tr>
      <w:tr w:rsidR="008D4AE6" w:rsidRPr="009954D4" w14:paraId="55884133" w14:textId="77777777" w:rsidTr="00764A44">
        <w:trPr>
          <w:trHeight w:val="397"/>
        </w:trPr>
        <w:tc>
          <w:tcPr>
            <w:tcW w:w="615" w:type="dxa"/>
          </w:tcPr>
          <w:p w14:paraId="07533DA9" w14:textId="77777777" w:rsidR="008D4AE6" w:rsidRPr="009954D4" w:rsidRDefault="008D4AE6" w:rsidP="008D4AE6">
            <w:pPr>
              <w:spacing w:before="60" w:after="60" w:line="240" w:lineRule="auto"/>
              <w:rPr>
                <w:rFonts w:ascii="Franklin Gothic Book" w:hAnsi="Franklin Gothic Book"/>
              </w:rPr>
            </w:pPr>
          </w:p>
        </w:tc>
        <w:tc>
          <w:tcPr>
            <w:tcW w:w="9297" w:type="dxa"/>
          </w:tcPr>
          <w:p w14:paraId="1F713844" w14:textId="41508B70" w:rsidR="008D4AE6" w:rsidRPr="001F64F2" w:rsidRDefault="008D4AE6" w:rsidP="004E1F32">
            <w:pPr>
              <w:numPr>
                <w:ilvl w:val="1"/>
                <w:numId w:val="0"/>
              </w:numPr>
              <w:spacing w:after="120" w:line="240" w:lineRule="auto"/>
              <w:ind w:left="28" w:hanging="28"/>
              <w:rPr>
                <w:rFonts w:ascii="Franklin Gothic Book" w:hAnsi="Franklin Gothic Book"/>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Pr>
                <w:rFonts w:ascii="Franklin Gothic Book" w:hAnsi="Franklin Gothic Book"/>
              </w:rPr>
              <w:t> Oui</w:t>
            </w:r>
          </w:p>
        </w:tc>
      </w:tr>
      <w:tr w:rsidR="00D90445" w:rsidRPr="009954D4" w14:paraId="42AF5779" w14:textId="77777777" w:rsidTr="00764A44">
        <w:trPr>
          <w:trHeight w:val="397"/>
        </w:trPr>
        <w:tc>
          <w:tcPr>
            <w:tcW w:w="615" w:type="dxa"/>
          </w:tcPr>
          <w:p w14:paraId="6E8165D4" w14:textId="77777777" w:rsidR="00D90445" w:rsidRPr="009954D4" w:rsidRDefault="00D90445" w:rsidP="006857AD">
            <w:pPr>
              <w:spacing w:before="60" w:after="60" w:line="240" w:lineRule="auto"/>
              <w:rPr>
                <w:rFonts w:ascii="Franklin Gothic Book" w:hAnsi="Franklin Gothic Book"/>
              </w:rPr>
            </w:pPr>
          </w:p>
        </w:tc>
        <w:tc>
          <w:tcPr>
            <w:tcW w:w="9297" w:type="dxa"/>
          </w:tcPr>
          <w:p w14:paraId="752C61C2" w14:textId="055FE8BE" w:rsidR="00D90445" w:rsidRPr="00530F51" w:rsidRDefault="00D90445" w:rsidP="006642A6">
            <w:pPr>
              <w:spacing w:after="120" w:line="240" w:lineRule="auto"/>
              <w:ind w:left="259"/>
              <w:rPr>
                <w:rFonts w:ascii="Franklin Gothic Book" w:hAnsi="Franklin Gothic Book"/>
              </w:rPr>
            </w:pPr>
            <w:r>
              <w:rPr>
                <w:rFonts w:ascii="Franklin Gothic Book" w:hAnsi="Franklin Gothic Book"/>
              </w:rPr>
              <w:t>Veuillez préciser qui peut s</w:t>
            </w:r>
            <w:r w:rsidR="007609B0">
              <w:rPr>
                <w:rFonts w:ascii="Franklin Gothic Book" w:hAnsi="Franklin Gothic Book"/>
              </w:rPr>
              <w:t>’</w:t>
            </w:r>
            <w:r>
              <w:rPr>
                <w:rFonts w:ascii="Franklin Gothic Book" w:hAnsi="Franklin Gothic Book"/>
              </w:rPr>
              <w:t>y opposer :</w:t>
            </w:r>
          </w:p>
        </w:tc>
      </w:tr>
      <w:tr w:rsidR="006C2522" w:rsidRPr="009954D4" w14:paraId="6B4EC99A" w14:textId="77777777" w:rsidTr="00764A44">
        <w:trPr>
          <w:trHeight w:val="397"/>
        </w:trPr>
        <w:tc>
          <w:tcPr>
            <w:tcW w:w="615" w:type="dxa"/>
          </w:tcPr>
          <w:p w14:paraId="0F32FDEA" w14:textId="77777777" w:rsidR="006C2522" w:rsidRPr="009954D4" w:rsidRDefault="006C2522" w:rsidP="006857AD">
            <w:pPr>
              <w:spacing w:before="60" w:after="60" w:line="240" w:lineRule="auto"/>
              <w:rPr>
                <w:rFonts w:ascii="Franklin Gothic Book" w:hAnsi="Franklin Gothic Book"/>
              </w:rPr>
            </w:pPr>
          </w:p>
        </w:tc>
        <w:tc>
          <w:tcPr>
            <w:tcW w:w="9297" w:type="dxa"/>
          </w:tcPr>
          <w:p w14:paraId="3243BA4C" w14:textId="6825AB3D" w:rsidR="006C2522" w:rsidRPr="001F64F2" w:rsidRDefault="009954D4" w:rsidP="006642A6">
            <w:pPr>
              <w:spacing w:after="120" w:line="240" w:lineRule="auto"/>
              <w:ind w:left="259"/>
              <w:rPr>
                <w:rFonts w:ascii="Franklin Gothic Book" w:hAnsi="Franklin Gothic Book"/>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Pr>
                <w:rFonts w:ascii="Franklin Gothic Book" w:hAnsi="Franklin Gothic Book"/>
              </w:rPr>
              <w:t xml:space="preserve"> Une autorité compétente </w:t>
            </w:r>
            <w:r w:rsidR="006D4E8C" w:rsidRPr="00F15D94">
              <w:rPr>
                <w:rFonts w:ascii="Franklin Gothic Book" w:hAnsi="Franklin Gothic Book"/>
                <w:i/>
                <w:iCs/>
              </w:rPr>
              <w:t xml:space="preserve">ex </w:t>
            </w:r>
            <w:proofErr w:type="spellStart"/>
            <w:r w:rsidR="006D4E8C" w:rsidRPr="00F15D94">
              <w:rPr>
                <w:rFonts w:ascii="Franklin Gothic Book" w:hAnsi="Franklin Gothic Book"/>
                <w:i/>
                <w:iCs/>
              </w:rPr>
              <w:t>officio</w:t>
            </w:r>
            <w:proofErr w:type="spellEnd"/>
          </w:p>
        </w:tc>
      </w:tr>
      <w:tr w:rsidR="006C2522" w:rsidRPr="009954D4" w14:paraId="39AC13C5" w14:textId="77777777" w:rsidTr="00764A44">
        <w:trPr>
          <w:trHeight w:val="397"/>
        </w:trPr>
        <w:tc>
          <w:tcPr>
            <w:tcW w:w="615" w:type="dxa"/>
          </w:tcPr>
          <w:p w14:paraId="5F51B107" w14:textId="77777777" w:rsidR="006C2522" w:rsidRPr="009954D4" w:rsidRDefault="006C2522" w:rsidP="006857AD">
            <w:pPr>
              <w:spacing w:before="60" w:after="60" w:line="240" w:lineRule="auto"/>
              <w:rPr>
                <w:rFonts w:ascii="Franklin Gothic Book" w:hAnsi="Franklin Gothic Book"/>
              </w:rPr>
            </w:pPr>
          </w:p>
        </w:tc>
        <w:tc>
          <w:tcPr>
            <w:tcW w:w="9297" w:type="dxa"/>
          </w:tcPr>
          <w:p w14:paraId="5C0151CD" w14:textId="0EFDF069" w:rsidR="006C2522" w:rsidRPr="001F64F2" w:rsidRDefault="002A7B64" w:rsidP="006642A6">
            <w:pPr>
              <w:spacing w:after="120" w:line="240" w:lineRule="auto"/>
              <w:ind w:left="542"/>
              <w:rPr>
                <w:rFonts w:ascii="Franklin Gothic Book" w:hAnsi="Franklin Gothic Book"/>
                <w:highlight w:val="yellow"/>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C2522" w:rsidRPr="009954D4" w14:paraId="1E836B87" w14:textId="77777777" w:rsidTr="00764A44">
        <w:trPr>
          <w:trHeight w:val="397"/>
        </w:trPr>
        <w:tc>
          <w:tcPr>
            <w:tcW w:w="615" w:type="dxa"/>
          </w:tcPr>
          <w:p w14:paraId="09513F86" w14:textId="77777777" w:rsidR="006C2522" w:rsidRPr="009954D4" w:rsidRDefault="006C2522" w:rsidP="006857AD">
            <w:pPr>
              <w:spacing w:before="60" w:after="60" w:line="240" w:lineRule="auto"/>
              <w:rPr>
                <w:rFonts w:ascii="Franklin Gothic Book" w:hAnsi="Franklin Gothic Book"/>
              </w:rPr>
            </w:pPr>
          </w:p>
        </w:tc>
        <w:tc>
          <w:tcPr>
            <w:tcW w:w="9297" w:type="dxa"/>
          </w:tcPr>
          <w:p w14:paraId="0CFE9AC0" w14:textId="3E004C3F" w:rsidR="006C2522" w:rsidRPr="001F64F2" w:rsidRDefault="009954D4" w:rsidP="006642A6">
            <w:pPr>
              <w:spacing w:after="120" w:line="240" w:lineRule="auto"/>
              <w:ind w:left="259"/>
              <w:rPr>
                <w:rFonts w:ascii="Franklin Gothic Book" w:hAnsi="Franklin Gothic Book"/>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Pr>
                <w:rFonts w:ascii="Franklin Gothic Book" w:hAnsi="Franklin Gothic Book"/>
              </w:rPr>
              <w:t xml:space="preserve"> La personne </w:t>
            </w:r>
            <w:r w:rsidR="005B67CE">
              <w:rPr>
                <w:rFonts w:ascii="Franklin Gothic Book" w:hAnsi="Franklin Gothic Book"/>
              </w:rPr>
              <w:t>à l’encontre de</w:t>
            </w:r>
            <w:r w:rsidR="00FE1DBE">
              <w:rPr>
                <w:rFonts w:ascii="Franklin Gothic Book" w:hAnsi="Franklin Gothic Book"/>
              </w:rPr>
              <w:t xml:space="preserve"> laquelle l</w:t>
            </w:r>
            <w:r w:rsidR="007609B0">
              <w:rPr>
                <w:rFonts w:ascii="Franklin Gothic Book" w:hAnsi="Franklin Gothic Book"/>
              </w:rPr>
              <w:t>’</w:t>
            </w:r>
            <w:r>
              <w:rPr>
                <w:rFonts w:ascii="Franklin Gothic Book" w:hAnsi="Franklin Gothic Book"/>
              </w:rPr>
              <w:t>ordonnance</w:t>
            </w:r>
            <w:r w:rsidR="00FE1DBE">
              <w:rPr>
                <w:rFonts w:ascii="Franklin Gothic Book" w:hAnsi="Franklin Gothic Book"/>
              </w:rPr>
              <w:t xml:space="preserve"> est dirigée</w:t>
            </w:r>
          </w:p>
        </w:tc>
      </w:tr>
      <w:tr w:rsidR="006C2522" w:rsidRPr="009954D4" w14:paraId="5CC9DD53" w14:textId="77777777" w:rsidTr="00764A44">
        <w:trPr>
          <w:trHeight w:val="397"/>
        </w:trPr>
        <w:tc>
          <w:tcPr>
            <w:tcW w:w="615" w:type="dxa"/>
          </w:tcPr>
          <w:p w14:paraId="4082E48B" w14:textId="77777777" w:rsidR="006C2522" w:rsidRPr="009954D4" w:rsidRDefault="006C2522" w:rsidP="006857AD">
            <w:pPr>
              <w:spacing w:before="60" w:after="60" w:line="240" w:lineRule="auto"/>
              <w:rPr>
                <w:rFonts w:ascii="Franklin Gothic Book" w:hAnsi="Franklin Gothic Book"/>
              </w:rPr>
            </w:pPr>
          </w:p>
        </w:tc>
        <w:tc>
          <w:tcPr>
            <w:tcW w:w="9297" w:type="dxa"/>
          </w:tcPr>
          <w:p w14:paraId="78868C86" w14:textId="7C0734E7" w:rsidR="006C2522" w:rsidRPr="001F64F2" w:rsidRDefault="002A7B64" w:rsidP="006642A6">
            <w:pPr>
              <w:spacing w:after="120" w:line="240" w:lineRule="auto"/>
              <w:ind w:left="542"/>
              <w:rPr>
                <w:rFonts w:ascii="Franklin Gothic Book" w:hAnsi="Franklin Gothic Book"/>
                <w:highlight w:val="yellow"/>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C2522" w:rsidRPr="009954D4" w14:paraId="69D44642" w14:textId="77777777" w:rsidTr="00764A44">
        <w:trPr>
          <w:trHeight w:val="397"/>
        </w:trPr>
        <w:tc>
          <w:tcPr>
            <w:tcW w:w="615" w:type="dxa"/>
          </w:tcPr>
          <w:p w14:paraId="0C548EE1" w14:textId="77777777" w:rsidR="006C2522" w:rsidRPr="009954D4" w:rsidRDefault="006C2522" w:rsidP="006857AD">
            <w:pPr>
              <w:spacing w:before="60" w:after="60" w:line="240" w:lineRule="auto"/>
              <w:rPr>
                <w:rFonts w:ascii="Franklin Gothic Book" w:hAnsi="Franklin Gothic Book"/>
              </w:rPr>
            </w:pPr>
          </w:p>
        </w:tc>
        <w:tc>
          <w:tcPr>
            <w:tcW w:w="9297" w:type="dxa"/>
          </w:tcPr>
          <w:p w14:paraId="22F9F261" w14:textId="2CF1FFF1" w:rsidR="006C2522" w:rsidRPr="001F64F2" w:rsidRDefault="009954D4" w:rsidP="006642A6">
            <w:pPr>
              <w:spacing w:after="120" w:line="240" w:lineRule="auto"/>
              <w:ind w:left="259"/>
              <w:rPr>
                <w:rFonts w:ascii="Franklin Gothic Book" w:hAnsi="Franklin Gothic Book"/>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Pr>
                <w:rFonts w:ascii="Franklin Gothic Book" w:hAnsi="Franklin Gothic Book"/>
              </w:rPr>
              <w:t xml:space="preserve"> Autre (veuillez préciser) : </w:t>
            </w:r>
          </w:p>
        </w:tc>
      </w:tr>
      <w:tr w:rsidR="006C2522" w:rsidRPr="009954D4" w14:paraId="7AC03808" w14:textId="77777777" w:rsidTr="00764A44">
        <w:trPr>
          <w:trHeight w:val="397"/>
        </w:trPr>
        <w:tc>
          <w:tcPr>
            <w:tcW w:w="615" w:type="dxa"/>
          </w:tcPr>
          <w:p w14:paraId="0EE5DA8B" w14:textId="77777777" w:rsidR="006C2522" w:rsidRPr="009954D4" w:rsidRDefault="006C2522" w:rsidP="006857AD">
            <w:pPr>
              <w:spacing w:before="60" w:after="60" w:line="240" w:lineRule="auto"/>
              <w:rPr>
                <w:rFonts w:ascii="Franklin Gothic Book" w:hAnsi="Franklin Gothic Book"/>
              </w:rPr>
            </w:pPr>
          </w:p>
        </w:tc>
        <w:tc>
          <w:tcPr>
            <w:tcW w:w="9297" w:type="dxa"/>
          </w:tcPr>
          <w:p w14:paraId="22FDB973" w14:textId="1BD891AA" w:rsidR="006C2522" w:rsidRPr="001F64F2" w:rsidRDefault="002A7B64" w:rsidP="006642A6">
            <w:pPr>
              <w:spacing w:after="120" w:line="240" w:lineRule="auto"/>
              <w:ind w:left="542"/>
              <w:rPr>
                <w:rFonts w:ascii="Franklin Gothic Book" w:hAnsi="Franklin Gothic Book"/>
                <w:highlight w:val="yellow"/>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D90445" w:rsidRPr="009954D4" w14:paraId="1BF1A6E4" w14:textId="77777777" w:rsidTr="00764A44">
        <w:trPr>
          <w:trHeight w:val="397"/>
        </w:trPr>
        <w:tc>
          <w:tcPr>
            <w:tcW w:w="615" w:type="dxa"/>
          </w:tcPr>
          <w:p w14:paraId="6EFB93D2" w14:textId="77777777" w:rsidR="00D90445" w:rsidRPr="009954D4" w:rsidRDefault="00D90445" w:rsidP="006857AD">
            <w:pPr>
              <w:spacing w:before="60" w:after="60" w:line="240" w:lineRule="auto"/>
              <w:rPr>
                <w:rFonts w:ascii="Franklin Gothic Book" w:hAnsi="Franklin Gothic Book"/>
              </w:rPr>
            </w:pPr>
          </w:p>
        </w:tc>
        <w:tc>
          <w:tcPr>
            <w:tcW w:w="9297" w:type="dxa"/>
          </w:tcPr>
          <w:p w14:paraId="4462C378" w14:textId="115E4400" w:rsidR="00D90445" w:rsidRPr="00530F51" w:rsidRDefault="005377E1" w:rsidP="002F1ED4">
            <w:pPr>
              <w:spacing w:after="120" w:line="240" w:lineRule="auto"/>
              <w:ind w:left="542"/>
              <w:rPr>
                <w:rFonts w:ascii="Franklin Gothic Book" w:hAnsi="Franklin Gothic Book"/>
              </w:rPr>
            </w:pPr>
            <w:r>
              <w:rPr>
                <w:rFonts w:ascii="Franklin Gothic Book" w:hAnsi="Franklin Gothic Book"/>
              </w:rPr>
              <w:t xml:space="preserve">Veuillez énumérer tous les motifs </w:t>
            </w:r>
            <w:r w:rsidR="00930A11">
              <w:rPr>
                <w:rFonts w:ascii="Franklin Gothic Book" w:hAnsi="Franklin Gothic Book"/>
              </w:rPr>
              <w:t>pour</w:t>
            </w:r>
            <w:r>
              <w:rPr>
                <w:rFonts w:ascii="Franklin Gothic Book" w:hAnsi="Franklin Gothic Book"/>
              </w:rPr>
              <w:t xml:space="preserve"> lesquels la reconnaissance et l</w:t>
            </w:r>
            <w:r w:rsidR="007609B0">
              <w:rPr>
                <w:rFonts w:ascii="Franklin Gothic Book" w:hAnsi="Franklin Gothic Book"/>
              </w:rPr>
              <w:t>’</w:t>
            </w:r>
            <w:r>
              <w:rPr>
                <w:rFonts w:ascii="Franklin Gothic Book" w:hAnsi="Franklin Gothic Book"/>
              </w:rPr>
              <w:t>exécution de la décision de protection rendue par une juridiction étrangère peuvent être refusées :</w:t>
            </w:r>
          </w:p>
        </w:tc>
      </w:tr>
      <w:tr w:rsidR="00D90445" w:rsidRPr="009954D4" w14:paraId="2B9CC4B1" w14:textId="77777777" w:rsidTr="00764A44">
        <w:trPr>
          <w:trHeight w:val="397"/>
        </w:trPr>
        <w:tc>
          <w:tcPr>
            <w:tcW w:w="615" w:type="dxa"/>
          </w:tcPr>
          <w:p w14:paraId="100A22C4" w14:textId="77777777" w:rsidR="00D90445" w:rsidRPr="009954D4" w:rsidRDefault="00D90445" w:rsidP="006857AD">
            <w:pPr>
              <w:spacing w:before="60" w:after="60" w:line="240" w:lineRule="auto"/>
              <w:rPr>
                <w:rFonts w:ascii="Franklin Gothic Book" w:hAnsi="Franklin Gothic Book"/>
              </w:rPr>
            </w:pPr>
          </w:p>
        </w:tc>
        <w:tc>
          <w:tcPr>
            <w:tcW w:w="9297" w:type="dxa"/>
          </w:tcPr>
          <w:p w14:paraId="6FE47D03" w14:textId="4176E517" w:rsidR="00D90445" w:rsidRPr="009954D4" w:rsidRDefault="002A7B64" w:rsidP="006642A6">
            <w:pPr>
              <w:spacing w:after="120" w:line="240" w:lineRule="auto"/>
              <w:ind w:left="542"/>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6C2522" w:rsidRPr="009954D4" w14:paraId="7118E0E2" w14:textId="77777777" w:rsidTr="00764A44">
        <w:trPr>
          <w:trHeight w:val="397"/>
        </w:trPr>
        <w:tc>
          <w:tcPr>
            <w:tcW w:w="615" w:type="dxa"/>
          </w:tcPr>
          <w:p w14:paraId="2C8C2E25" w14:textId="77777777" w:rsidR="006C2522" w:rsidRPr="009954D4" w:rsidRDefault="006C2522" w:rsidP="006857AD">
            <w:pPr>
              <w:spacing w:before="60" w:after="60" w:line="240" w:lineRule="auto"/>
              <w:rPr>
                <w:rFonts w:ascii="Franklin Gothic Book" w:hAnsi="Franklin Gothic Book"/>
              </w:rPr>
            </w:pPr>
          </w:p>
        </w:tc>
        <w:tc>
          <w:tcPr>
            <w:tcW w:w="9297" w:type="dxa"/>
          </w:tcPr>
          <w:p w14:paraId="18D2FBF7" w14:textId="6FA2C1A1" w:rsidR="006C2522" w:rsidRPr="001F64F2" w:rsidRDefault="006D4A8D" w:rsidP="004E1F32">
            <w:pPr>
              <w:spacing w:after="120" w:line="240" w:lineRule="auto"/>
              <w:rPr>
                <w:rFonts w:ascii="Franklin Gothic Book" w:hAnsi="Franklin Gothic Book"/>
                <w:highlight w:val="yellow"/>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Pr>
                <w:rFonts w:ascii="Franklin Gothic Book" w:hAnsi="Franklin Gothic Book"/>
              </w:rPr>
              <w:t> Non</w:t>
            </w:r>
          </w:p>
        </w:tc>
      </w:tr>
    </w:tbl>
    <w:p w14:paraId="224AC629" w14:textId="77777777" w:rsidR="0021074F" w:rsidRDefault="0021074F"/>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6C2522" w:rsidRPr="009954D4" w14:paraId="5EFE99C3" w14:textId="77777777" w:rsidTr="00E225B0">
        <w:trPr>
          <w:trHeight w:val="406"/>
        </w:trPr>
        <w:tc>
          <w:tcPr>
            <w:tcW w:w="615" w:type="dxa"/>
          </w:tcPr>
          <w:p w14:paraId="4E4DF099" w14:textId="77777777" w:rsidR="006C2522" w:rsidRPr="009954D4" w:rsidRDefault="006C2522"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1F140B34" w14:textId="2A47EE6A" w:rsidR="006C2522" w:rsidRPr="009954D4" w:rsidRDefault="00BA1DEB" w:rsidP="0069413C">
            <w:pPr>
              <w:spacing w:before="60" w:line="240" w:lineRule="auto"/>
              <w:rPr>
                <w:rFonts w:ascii="Franklin Gothic Book" w:hAnsi="Franklin Gothic Book"/>
                <w:highlight w:val="yellow"/>
              </w:rPr>
            </w:pPr>
            <w:r>
              <w:rPr>
                <w:rFonts w:ascii="Franklin Gothic Book" w:hAnsi="Franklin Gothic Book"/>
              </w:rPr>
              <w:t>La reconnaissance et / ou l</w:t>
            </w:r>
            <w:r w:rsidR="007609B0">
              <w:rPr>
                <w:rFonts w:ascii="Franklin Gothic Book" w:hAnsi="Franklin Gothic Book"/>
              </w:rPr>
              <w:t>’</w:t>
            </w:r>
            <w:r>
              <w:rPr>
                <w:rFonts w:ascii="Franklin Gothic Book" w:hAnsi="Franklin Gothic Book"/>
              </w:rPr>
              <w:t>exécution d</w:t>
            </w:r>
            <w:r w:rsidR="007609B0">
              <w:rPr>
                <w:rFonts w:ascii="Franklin Gothic Book" w:hAnsi="Franklin Gothic Book"/>
              </w:rPr>
              <w:t>’</w:t>
            </w:r>
            <w:r>
              <w:rPr>
                <w:rFonts w:ascii="Franklin Gothic Book" w:hAnsi="Franklin Gothic Book"/>
              </w:rPr>
              <w:t>une ordonnance de protection rendue par une juridiction étrangère peuvent-elles faire l</w:t>
            </w:r>
            <w:r w:rsidR="007609B0">
              <w:rPr>
                <w:rFonts w:ascii="Franklin Gothic Book" w:hAnsi="Franklin Gothic Book"/>
              </w:rPr>
              <w:t>’</w:t>
            </w:r>
            <w:r>
              <w:rPr>
                <w:rFonts w:ascii="Franklin Gothic Book" w:hAnsi="Franklin Gothic Book"/>
              </w:rPr>
              <w:t>objet d</w:t>
            </w:r>
            <w:r w:rsidR="007609B0">
              <w:rPr>
                <w:rFonts w:ascii="Franklin Gothic Book" w:hAnsi="Franklin Gothic Book"/>
              </w:rPr>
              <w:t>’</w:t>
            </w:r>
            <w:r>
              <w:rPr>
                <w:rFonts w:ascii="Franklin Gothic Book" w:hAnsi="Franklin Gothic Book"/>
              </w:rPr>
              <w:t xml:space="preserve">un recours dans votre </w:t>
            </w:r>
            <w:r w:rsidR="00324521">
              <w:rPr>
                <w:rFonts w:ascii="Franklin Gothic Book" w:hAnsi="Franklin Gothic Book"/>
              </w:rPr>
              <w:t>ressort juridique</w:t>
            </w:r>
            <w:r w:rsidR="001E5262">
              <w:rPr>
                <w:rFonts w:ascii="Franklin Gothic Book" w:hAnsi="Franklin Gothic Book"/>
              </w:rPr>
              <w:t> </w:t>
            </w:r>
            <w:r>
              <w:rPr>
                <w:rFonts w:ascii="Franklin Gothic Book" w:hAnsi="Franklin Gothic Book"/>
              </w:rPr>
              <w:t>?</w:t>
            </w:r>
          </w:p>
        </w:tc>
      </w:tr>
      <w:tr w:rsidR="006C2522" w:rsidRPr="009954D4" w14:paraId="7652FA70" w14:textId="77777777" w:rsidTr="00764A44">
        <w:trPr>
          <w:trHeight w:val="397"/>
        </w:trPr>
        <w:tc>
          <w:tcPr>
            <w:tcW w:w="615" w:type="dxa"/>
          </w:tcPr>
          <w:p w14:paraId="218BDB49" w14:textId="77777777" w:rsidR="006C2522" w:rsidRPr="009954D4" w:rsidRDefault="006C2522" w:rsidP="0069413C">
            <w:pPr>
              <w:spacing w:before="60" w:after="60" w:line="240" w:lineRule="auto"/>
              <w:rPr>
                <w:rFonts w:ascii="Franklin Gothic Book" w:hAnsi="Franklin Gothic Book"/>
              </w:rPr>
            </w:pPr>
          </w:p>
        </w:tc>
        <w:tc>
          <w:tcPr>
            <w:tcW w:w="9297" w:type="dxa"/>
          </w:tcPr>
          <w:p w14:paraId="0D68535E" w14:textId="7160DADC" w:rsidR="006C2522" w:rsidRPr="009954D4" w:rsidRDefault="00BA1DEB" w:rsidP="0069413C">
            <w:pPr>
              <w:spacing w:line="240" w:lineRule="auto"/>
              <w:rPr>
                <w:rFonts w:ascii="Franklin Gothic Book" w:hAnsi="Franklin Gothic Book"/>
                <w:highlight w:val="yellow"/>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Pr>
                <w:rFonts w:ascii="Franklin Gothic Book" w:hAnsi="Franklin Gothic Book"/>
              </w:rPr>
              <w:t> Oui</w:t>
            </w:r>
          </w:p>
        </w:tc>
      </w:tr>
      <w:tr w:rsidR="006C2522" w:rsidRPr="009954D4" w14:paraId="0D3AC628" w14:textId="77777777" w:rsidTr="00764A44">
        <w:trPr>
          <w:trHeight w:val="397"/>
        </w:trPr>
        <w:tc>
          <w:tcPr>
            <w:tcW w:w="615" w:type="dxa"/>
          </w:tcPr>
          <w:p w14:paraId="75B8D928" w14:textId="77777777" w:rsidR="006C2522" w:rsidRPr="009954D4" w:rsidRDefault="006C2522" w:rsidP="0069413C">
            <w:pPr>
              <w:spacing w:before="60" w:after="60" w:line="240" w:lineRule="auto"/>
              <w:rPr>
                <w:rFonts w:ascii="Franklin Gothic Book" w:hAnsi="Franklin Gothic Book"/>
              </w:rPr>
            </w:pPr>
          </w:p>
        </w:tc>
        <w:tc>
          <w:tcPr>
            <w:tcW w:w="9297" w:type="dxa"/>
          </w:tcPr>
          <w:p w14:paraId="4F6FC08D" w14:textId="6A815362" w:rsidR="006C2522" w:rsidRPr="009954D4" w:rsidRDefault="00BA1DEB" w:rsidP="0069413C">
            <w:pPr>
              <w:spacing w:after="60" w:line="240" w:lineRule="auto"/>
              <w:rPr>
                <w:rFonts w:ascii="Franklin Gothic Book" w:hAnsi="Franklin Gothic Book"/>
                <w:highlight w:val="yellow"/>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Pr>
                <w:rFonts w:ascii="Franklin Gothic Book" w:hAnsi="Franklin Gothic Book"/>
              </w:rPr>
              <w:t> Non</w:t>
            </w:r>
          </w:p>
        </w:tc>
      </w:tr>
    </w:tbl>
    <w:p w14:paraId="129DB0A6" w14:textId="43E3703E" w:rsidR="0042779B" w:rsidRDefault="001708CB" w:rsidP="006642A6">
      <w:pPr>
        <w:pStyle w:val="Heading2"/>
        <w:ind w:left="1134"/>
        <w:rPr>
          <w:rFonts w:eastAsia="Times New Roman" w:cs="Times New Roman"/>
          <w:bCs w:val="0"/>
        </w:rPr>
      </w:pPr>
      <w:r>
        <w:t xml:space="preserve">Règles générales </w:t>
      </w:r>
      <w:r w:rsidR="00B0458C">
        <w:t>de</w:t>
      </w:r>
      <w:r>
        <w:t xml:space="preserve"> reconnaissance et </w:t>
      </w:r>
      <w:r w:rsidR="00B0458C">
        <w:t>d</w:t>
      </w:r>
      <w:r w:rsidR="007609B0">
        <w:t>’</w:t>
      </w:r>
      <w:r>
        <w:t>exécution en matière civile et commerciale</w:t>
      </w:r>
    </w:p>
    <w:p w14:paraId="6DF1C6B6" w14:textId="16DEDACD" w:rsidR="00162225" w:rsidRPr="00162225" w:rsidRDefault="00162225" w:rsidP="007C49C6">
      <w:pPr>
        <w:ind w:left="720"/>
        <w:rPr>
          <w:rFonts w:ascii="Franklin Gothic Book" w:hAnsi="Franklin Gothic Book"/>
        </w:rPr>
      </w:pPr>
      <w:r>
        <w:rPr>
          <w:rFonts w:ascii="Franklin Gothic Book" w:hAnsi="Franklin Gothic Book"/>
        </w:rPr>
        <w:t xml:space="preserve">Veuillez remplir cette section si, dans votre </w:t>
      </w:r>
      <w:r w:rsidR="00324521">
        <w:rPr>
          <w:rFonts w:ascii="Franklin Gothic Book" w:hAnsi="Franklin Gothic Book"/>
        </w:rPr>
        <w:t>ressort juridique</w:t>
      </w:r>
      <w:r>
        <w:rPr>
          <w:rFonts w:ascii="Franklin Gothic Book" w:hAnsi="Franklin Gothic Book"/>
        </w:rPr>
        <w:t>, les ordonnances de protection rendues par des juridictions étrangères peuvent être reconnues et exécutées (en tout ou en partie) en vertu des règles générales de reconnaissance et d</w:t>
      </w:r>
      <w:r w:rsidR="007609B0">
        <w:rPr>
          <w:rFonts w:ascii="Franklin Gothic Book" w:hAnsi="Franklin Gothic Book"/>
        </w:rPr>
        <w:t>’</w:t>
      </w:r>
      <w:r>
        <w:rPr>
          <w:rFonts w:ascii="Franklin Gothic Book" w:hAnsi="Franklin Gothic Book"/>
        </w:rPr>
        <w:t>exécution en matière civile et commerciale applicables.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BE4060" w:rsidRPr="008C35DE" w14:paraId="65398ED5" w14:textId="77777777" w:rsidTr="0069413C">
        <w:trPr>
          <w:trHeight w:val="334"/>
        </w:trPr>
        <w:tc>
          <w:tcPr>
            <w:tcW w:w="615" w:type="dxa"/>
            <w:vMerge w:val="restart"/>
          </w:tcPr>
          <w:p w14:paraId="2CC2B7EF" w14:textId="77777777" w:rsidR="00BE4060" w:rsidRPr="008C35DE" w:rsidRDefault="00BE4060"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1F60F23B" w14:textId="5AD80344" w:rsidR="00BE4060" w:rsidRPr="00D859AC" w:rsidRDefault="00FC1C5D" w:rsidP="00D21C57">
            <w:pPr>
              <w:spacing w:before="60" w:after="120" w:line="240" w:lineRule="auto"/>
              <w:rPr>
                <w:rFonts w:ascii="Franklin Gothic Book" w:hAnsi="Franklin Gothic Book"/>
                <w:color w:val="000000" w:themeColor="text1"/>
              </w:rPr>
            </w:pPr>
            <w:r>
              <w:rPr>
                <w:rFonts w:ascii="Franklin Gothic Book" w:hAnsi="Franklin Gothic Book"/>
                <w:color w:val="000000" w:themeColor="text1"/>
              </w:rPr>
              <w:t>Quelles sont les règles générales applicables à la reconnaissance et à l</w:t>
            </w:r>
            <w:r w:rsidR="007609B0">
              <w:rPr>
                <w:rFonts w:ascii="Franklin Gothic Book" w:hAnsi="Franklin Gothic Book"/>
                <w:color w:val="000000" w:themeColor="text1"/>
              </w:rPr>
              <w:t>’</w:t>
            </w:r>
            <w:r>
              <w:rPr>
                <w:rFonts w:ascii="Franklin Gothic Book" w:hAnsi="Franklin Gothic Book"/>
                <w:color w:val="000000" w:themeColor="text1"/>
              </w:rPr>
              <w:t xml:space="preserve">exécution des décisions judiciaires en matière civile et commerciale, y compris les ordonnances de protection rendues par des juridictions étrangères, dans votre </w:t>
            </w:r>
            <w:r w:rsidR="00324521">
              <w:rPr>
                <w:rFonts w:ascii="Franklin Gothic Book" w:hAnsi="Franklin Gothic Book"/>
              </w:rPr>
              <w:t>ressort juridique </w:t>
            </w:r>
            <w:r>
              <w:rPr>
                <w:rFonts w:ascii="Franklin Gothic Book" w:hAnsi="Franklin Gothic Book"/>
                <w:color w:val="000000" w:themeColor="text1"/>
              </w:rPr>
              <w:t>?</w:t>
            </w:r>
          </w:p>
        </w:tc>
      </w:tr>
      <w:tr w:rsidR="008D4AE6" w:rsidRPr="008C35DE" w14:paraId="7DFC3C4C" w14:textId="77777777" w:rsidTr="00764A44">
        <w:trPr>
          <w:trHeight w:val="397"/>
        </w:trPr>
        <w:tc>
          <w:tcPr>
            <w:tcW w:w="615" w:type="dxa"/>
            <w:vMerge/>
          </w:tcPr>
          <w:p w14:paraId="2444AE34" w14:textId="77777777" w:rsidR="008D4AE6" w:rsidRPr="008C35DE" w:rsidRDefault="008D4AE6" w:rsidP="00577B36">
            <w:pPr>
              <w:numPr>
                <w:ilvl w:val="0"/>
                <w:numId w:val="14"/>
              </w:numPr>
              <w:spacing w:before="60" w:after="60" w:line="240" w:lineRule="auto"/>
              <w:ind w:left="357" w:hanging="357"/>
              <w:rPr>
                <w:rFonts w:ascii="Franklin Gothic Book" w:hAnsi="Franklin Gothic Book"/>
              </w:rPr>
            </w:pPr>
          </w:p>
        </w:tc>
        <w:tc>
          <w:tcPr>
            <w:tcW w:w="9297" w:type="dxa"/>
          </w:tcPr>
          <w:p w14:paraId="79DBBD5B" w14:textId="2970187F" w:rsidR="008D4AE6" w:rsidRDefault="008D4AE6" w:rsidP="00016755">
            <w:pPr>
              <w:spacing w:after="120" w:line="240" w:lineRule="auto"/>
              <w:ind w:left="267" w:hanging="267"/>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Pr>
                <w:rFonts w:ascii="Franklin Gothic Book" w:hAnsi="Franklin Gothic Book"/>
                <w:color w:val="000000" w:themeColor="text1"/>
              </w:rPr>
              <w:t> Les ordonnances de protection rendues par des juridictions étrangères sont reconnues automatiquement (de plein droit)</w:t>
            </w:r>
          </w:p>
        </w:tc>
      </w:tr>
      <w:tr w:rsidR="00BE4060" w:rsidRPr="008C35DE" w14:paraId="6FB370BD" w14:textId="77777777" w:rsidTr="00764A44">
        <w:trPr>
          <w:trHeight w:val="397"/>
        </w:trPr>
        <w:tc>
          <w:tcPr>
            <w:tcW w:w="615" w:type="dxa"/>
            <w:vMerge/>
          </w:tcPr>
          <w:p w14:paraId="1CA9D6CB" w14:textId="77777777" w:rsidR="00BE4060" w:rsidRPr="008C35DE" w:rsidRDefault="00BE4060" w:rsidP="00577B36">
            <w:pPr>
              <w:numPr>
                <w:ilvl w:val="0"/>
                <w:numId w:val="14"/>
              </w:numPr>
              <w:spacing w:before="60" w:after="60" w:line="240" w:lineRule="auto"/>
              <w:ind w:left="357" w:hanging="357"/>
              <w:rPr>
                <w:rFonts w:ascii="Franklin Gothic Book" w:hAnsi="Franklin Gothic Book"/>
              </w:rPr>
            </w:pPr>
          </w:p>
        </w:tc>
        <w:tc>
          <w:tcPr>
            <w:tcW w:w="9297" w:type="dxa"/>
          </w:tcPr>
          <w:p w14:paraId="3AA1E3F8" w14:textId="50CDA28C" w:rsidR="00BE4060" w:rsidRPr="00FC08C0" w:rsidRDefault="00BE4060" w:rsidP="002F1ED4">
            <w:pPr>
              <w:spacing w:after="120" w:line="240" w:lineRule="auto"/>
              <w:ind w:left="259" w:hanging="259"/>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Pr>
                <w:rFonts w:ascii="Franklin Gothic Book" w:hAnsi="Franklin Gothic Book"/>
                <w:color w:val="000000" w:themeColor="text1"/>
              </w:rPr>
              <w:t> Les ordonnances de protection rendues par des juridictions étrangères doivent être présentées devant une autorité compétente en vue de leur reconnaissance et de leur exécution dans le cadre d</w:t>
            </w:r>
            <w:r w:rsidR="007609B0">
              <w:rPr>
                <w:rFonts w:ascii="Franklin Gothic Book" w:hAnsi="Franklin Gothic Book"/>
                <w:color w:val="000000" w:themeColor="text1"/>
              </w:rPr>
              <w:t>’</w:t>
            </w:r>
            <w:r>
              <w:rPr>
                <w:rFonts w:ascii="Franklin Gothic Book" w:hAnsi="Franklin Gothic Book"/>
                <w:color w:val="000000" w:themeColor="text1"/>
              </w:rPr>
              <w:t>une procédure formelle</w:t>
            </w:r>
          </w:p>
        </w:tc>
      </w:tr>
      <w:tr w:rsidR="001F3B56" w:rsidRPr="008C35DE" w14:paraId="552BDEF5" w14:textId="77777777" w:rsidTr="00764A44">
        <w:trPr>
          <w:trHeight w:val="397"/>
        </w:trPr>
        <w:tc>
          <w:tcPr>
            <w:tcW w:w="615" w:type="dxa"/>
            <w:vMerge/>
          </w:tcPr>
          <w:p w14:paraId="31592A47" w14:textId="77777777" w:rsidR="001F3B56" w:rsidRPr="008C35DE" w:rsidRDefault="001F3B56" w:rsidP="00577B36">
            <w:pPr>
              <w:numPr>
                <w:ilvl w:val="0"/>
                <w:numId w:val="14"/>
              </w:numPr>
              <w:spacing w:before="60" w:after="60" w:line="240" w:lineRule="auto"/>
              <w:ind w:left="357" w:hanging="357"/>
              <w:rPr>
                <w:rFonts w:ascii="Franklin Gothic Book" w:hAnsi="Franklin Gothic Book"/>
              </w:rPr>
            </w:pPr>
          </w:p>
        </w:tc>
        <w:tc>
          <w:tcPr>
            <w:tcW w:w="9297" w:type="dxa"/>
          </w:tcPr>
          <w:p w14:paraId="44B7AB1A" w14:textId="65CD06D8" w:rsidR="001F3B56" w:rsidRPr="00DE6111" w:rsidRDefault="008C35DE" w:rsidP="002F1ED4">
            <w:pPr>
              <w:spacing w:after="120" w:line="240" w:lineRule="auto"/>
              <w:ind w:left="259" w:hanging="259"/>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Pr>
                <w:rFonts w:ascii="Franklin Gothic Book" w:hAnsi="Franklin Gothic Book"/>
                <w:color w:val="000000" w:themeColor="text1"/>
              </w:rPr>
              <w:t> Les ordonnances de protection rendues par des juridictions étrangères doivent être accompagnées d</w:t>
            </w:r>
            <w:r w:rsidR="007609B0">
              <w:rPr>
                <w:rFonts w:ascii="Franklin Gothic Book" w:hAnsi="Franklin Gothic Book"/>
                <w:color w:val="000000" w:themeColor="text1"/>
              </w:rPr>
              <w:t>’</w:t>
            </w:r>
            <w:r>
              <w:rPr>
                <w:rFonts w:ascii="Franklin Gothic Book" w:hAnsi="Franklin Gothic Book"/>
                <w:color w:val="000000" w:themeColor="text1"/>
              </w:rPr>
              <w:t>une traduction certifiée conforme dans la ou les langues de l</w:t>
            </w:r>
            <w:r w:rsidR="007609B0">
              <w:rPr>
                <w:rFonts w:ascii="Franklin Gothic Book" w:hAnsi="Franklin Gothic Book"/>
                <w:color w:val="000000" w:themeColor="text1"/>
              </w:rPr>
              <w:t>’</w:t>
            </w:r>
            <w:r>
              <w:rPr>
                <w:rFonts w:ascii="Franklin Gothic Book" w:hAnsi="Franklin Gothic Book"/>
                <w:color w:val="000000" w:themeColor="text1"/>
              </w:rPr>
              <w:t>État requis</w:t>
            </w:r>
          </w:p>
        </w:tc>
      </w:tr>
      <w:tr w:rsidR="00DE6111" w:rsidRPr="008C35DE" w14:paraId="41C5C733" w14:textId="77777777" w:rsidTr="00764A44">
        <w:trPr>
          <w:trHeight w:val="397"/>
        </w:trPr>
        <w:tc>
          <w:tcPr>
            <w:tcW w:w="615" w:type="dxa"/>
            <w:vMerge/>
          </w:tcPr>
          <w:p w14:paraId="0B7D40A5" w14:textId="77777777" w:rsidR="00DE6111" w:rsidRPr="008C35DE" w:rsidRDefault="00DE6111" w:rsidP="00577B36">
            <w:pPr>
              <w:numPr>
                <w:ilvl w:val="0"/>
                <w:numId w:val="14"/>
              </w:numPr>
              <w:spacing w:before="60" w:after="60" w:line="240" w:lineRule="auto"/>
              <w:ind w:left="357" w:hanging="357"/>
              <w:rPr>
                <w:rFonts w:ascii="Franklin Gothic Book" w:hAnsi="Franklin Gothic Book"/>
              </w:rPr>
            </w:pPr>
          </w:p>
        </w:tc>
        <w:tc>
          <w:tcPr>
            <w:tcW w:w="9297" w:type="dxa"/>
          </w:tcPr>
          <w:p w14:paraId="5F25A207" w14:textId="2F38224C" w:rsidR="00DE6111" w:rsidRPr="00FC08C0" w:rsidRDefault="00DE6111" w:rsidP="008B1FA8">
            <w:pPr>
              <w:spacing w:after="120" w:line="240" w:lineRule="auto"/>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Pr>
                <w:rFonts w:ascii="Franklin Gothic Book" w:hAnsi="Franklin Gothic Book"/>
                <w:color w:val="000000" w:themeColor="text1"/>
              </w:rPr>
              <w:t> Les ordonnances de protection rendues par des juridictions étrangères doivent être certifiées par une autorité compétente de l</w:t>
            </w:r>
            <w:r w:rsidR="007609B0">
              <w:rPr>
                <w:rFonts w:ascii="Franklin Gothic Book" w:hAnsi="Franklin Gothic Book"/>
                <w:color w:val="000000" w:themeColor="text1"/>
              </w:rPr>
              <w:t>’</w:t>
            </w:r>
            <w:r>
              <w:rPr>
                <w:rFonts w:ascii="Franklin Gothic Book" w:hAnsi="Franklin Gothic Book"/>
                <w:color w:val="000000" w:themeColor="text1"/>
              </w:rPr>
              <w:t>État d</w:t>
            </w:r>
            <w:r w:rsidR="007609B0">
              <w:rPr>
                <w:rFonts w:ascii="Franklin Gothic Book" w:hAnsi="Franklin Gothic Book"/>
                <w:color w:val="000000" w:themeColor="text1"/>
              </w:rPr>
              <w:t>’</w:t>
            </w:r>
            <w:r>
              <w:rPr>
                <w:rFonts w:ascii="Franklin Gothic Book" w:hAnsi="Franklin Gothic Book"/>
                <w:color w:val="000000" w:themeColor="text1"/>
              </w:rPr>
              <w:t>origine</w:t>
            </w:r>
          </w:p>
        </w:tc>
      </w:tr>
      <w:tr w:rsidR="00DE6111" w:rsidRPr="008C35DE" w14:paraId="5BACD05E" w14:textId="77777777" w:rsidTr="00764A44">
        <w:trPr>
          <w:trHeight w:val="397"/>
        </w:trPr>
        <w:tc>
          <w:tcPr>
            <w:tcW w:w="615" w:type="dxa"/>
            <w:vMerge/>
          </w:tcPr>
          <w:p w14:paraId="723D0FF7" w14:textId="77777777" w:rsidR="00DE6111" w:rsidRPr="008C35DE" w:rsidRDefault="00DE6111" w:rsidP="00577B36">
            <w:pPr>
              <w:numPr>
                <w:ilvl w:val="0"/>
                <w:numId w:val="14"/>
              </w:numPr>
              <w:spacing w:before="60" w:after="60" w:line="240" w:lineRule="auto"/>
              <w:ind w:left="357" w:hanging="357"/>
              <w:rPr>
                <w:rFonts w:ascii="Franklin Gothic Book" w:hAnsi="Franklin Gothic Book"/>
              </w:rPr>
            </w:pPr>
          </w:p>
        </w:tc>
        <w:tc>
          <w:tcPr>
            <w:tcW w:w="9297" w:type="dxa"/>
          </w:tcPr>
          <w:p w14:paraId="2B9A5B49" w14:textId="7728F017" w:rsidR="00DE6111" w:rsidRPr="00DE6111" w:rsidRDefault="00DE6111" w:rsidP="002F1675">
            <w:pPr>
              <w:spacing w:after="120" w:line="240" w:lineRule="auto"/>
              <w:ind w:left="267" w:hanging="267"/>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Pr>
                <w:rFonts w:ascii="Franklin Gothic Book" w:hAnsi="Franklin Gothic Book"/>
                <w:color w:val="000000" w:themeColor="text1"/>
              </w:rPr>
              <w:t> Les ordonnances de protection rendues par des juridictions étrangères sont soumises à une légalisation ou à une procédure similaire</w:t>
            </w:r>
          </w:p>
        </w:tc>
      </w:tr>
      <w:tr w:rsidR="00DE6111" w:rsidRPr="008C35DE" w14:paraId="4357084B" w14:textId="77777777" w:rsidTr="00764A44">
        <w:trPr>
          <w:trHeight w:val="397"/>
        </w:trPr>
        <w:tc>
          <w:tcPr>
            <w:tcW w:w="615" w:type="dxa"/>
            <w:vMerge/>
          </w:tcPr>
          <w:p w14:paraId="4B08E173" w14:textId="77777777" w:rsidR="00DE6111" w:rsidRPr="008C35DE" w:rsidRDefault="00DE6111" w:rsidP="00577B36">
            <w:pPr>
              <w:numPr>
                <w:ilvl w:val="0"/>
                <w:numId w:val="14"/>
              </w:numPr>
              <w:spacing w:before="60" w:after="60" w:line="240" w:lineRule="auto"/>
              <w:ind w:left="357" w:hanging="357"/>
              <w:rPr>
                <w:rFonts w:ascii="Franklin Gothic Book" w:hAnsi="Franklin Gothic Book"/>
              </w:rPr>
            </w:pPr>
          </w:p>
        </w:tc>
        <w:tc>
          <w:tcPr>
            <w:tcW w:w="9297" w:type="dxa"/>
          </w:tcPr>
          <w:p w14:paraId="2EBDD311" w14:textId="24050007" w:rsidR="00DE6111" w:rsidRPr="00DE6111" w:rsidRDefault="00DE6111" w:rsidP="002F1675">
            <w:pPr>
              <w:spacing w:after="120" w:line="240" w:lineRule="auto"/>
              <w:ind w:left="267" w:hanging="267"/>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Pr>
                <w:rFonts w:ascii="Franklin Gothic Book" w:hAnsi="Franklin Gothic Book"/>
                <w:color w:val="000000" w:themeColor="text1"/>
              </w:rPr>
              <w:t> Les ordonnances de protection rendues par des juridictions étrangères sont soumises à une procédure d</w:t>
            </w:r>
            <w:r w:rsidR="007609B0">
              <w:rPr>
                <w:rFonts w:ascii="Franklin Gothic Book" w:hAnsi="Franklin Gothic Book"/>
                <w:color w:val="000000" w:themeColor="text1"/>
              </w:rPr>
              <w:t>’</w:t>
            </w:r>
            <w:r>
              <w:rPr>
                <w:rFonts w:ascii="Franklin Gothic Book" w:hAnsi="Franklin Gothic Book"/>
                <w:color w:val="000000" w:themeColor="text1"/>
              </w:rPr>
              <w:t>exequatur</w:t>
            </w:r>
          </w:p>
        </w:tc>
      </w:tr>
      <w:tr w:rsidR="00DE6111" w:rsidRPr="008C35DE" w14:paraId="0A9C4E63" w14:textId="77777777" w:rsidTr="00764A44">
        <w:trPr>
          <w:trHeight w:val="397"/>
        </w:trPr>
        <w:tc>
          <w:tcPr>
            <w:tcW w:w="615" w:type="dxa"/>
            <w:vMerge/>
          </w:tcPr>
          <w:p w14:paraId="438FE00E" w14:textId="77777777" w:rsidR="00DE6111" w:rsidRPr="008C35DE" w:rsidRDefault="00DE6111" w:rsidP="00577B36">
            <w:pPr>
              <w:numPr>
                <w:ilvl w:val="0"/>
                <w:numId w:val="14"/>
              </w:numPr>
              <w:spacing w:before="60" w:after="60" w:line="240" w:lineRule="auto"/>
              <w:ind w:left="357" w:hanging="357"/>
              <w:rPr>
                <w:rFonts w:ascii="Franklin Gothic Book" w:hAnsi="Franklin Gothic Book"/>
              </w:rPr>
            </w:pPr>
          </w:p>
        </w:tc>
        <w:tc>
          <w:tcPr>
            <w:tcW w:w="9297" w:type="dxa"/>
          </w:tcPr>
          <w:p w14:paraId="01934A76" w14:textId="51093A44" w:rsidR="00DE6111" w:rsidRPr="00DE6111" w:rsidRDefault="00DE6111" w:rsidP="002F1675">
            <w:pPr>
              <w:spacing w:after="120" w:line="240" w:lineRule="auto"/>
              <w:ind w:left="267" w:hanging="267"/>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Pr>
                <w:rFonts w:ascii="Franklin Gothic Book" w:hAnsi="Franklin Gothic Book"/>
                <w:color w:val="000000" w:themeColor="text1"/>
              </w:rPr>
              <w:t> Les ordonnances de protection rendues par des juridictions étrangères doivent être enregistrées auprès d</w:t>
            </w:r>
            <w:r w:rsidR="007609B0">
              <w:rPr>
                <w:rFonts w:ascii="Franklin Gothic Book" w:hAnsi="Franklin Gothic Book"/>
                <w:color w:val="000000" w:themeColor="text1"/>
              </w:rPr>
              <w:t>’</w:t>
            </w:r>
            <w:r>
              <w:rPr>
                <w:rFonts w:ascii="Franklin Gothic Book" w:hAnsi="Franklin Gothic Book"/>
                <w:color w:val="000000" w:themeColor="text1"/>
              </w:rPr>
              <w:t xml:space="preserve">une Autorité compétente </w:t>
            </w:r>
          </w:p>
        </w:tc>
      </w:tr>
      <w:tr w:rsidR="001F3B56" w:rsidRPr="008C35DE" w14:paraId="186CB4BF" w14:textId="77777777" w:rsidTr="00764A44">
        <w:trPr>
          <w:trHeight w:val="397"/>
        </w:trPr>
        <w:tc>
          <w:tcPr>
            <w:tcW w:w="615" w:type="dxa"/>
            <w:vMerge/>
          </w:tcPr>
          <w:p w14:paraId="058B6CDB" w14:textId="77777777" w:rsidR="001F3B56" w:rsidRPr="008C35DE" w:rsidRDefault="001F3B56" w:rsidP="00577B36">
            <w:pPr>
              <w:numPr>
                <w:ilvl w:val="0"/>
                <w:numId w:val="14"/>
              </w:numPr>
              <w:spacing w:before="60" w:after="60" w:line="240" w:lineRule="auto"/>
              <w:ind w:left="357" w:hanging="357"/>
              <w:rPr>
                <w:rFonts w:ascii="Franklin Gothic Book" w:hAnsi="Franklin Gothic Book"/>
              </w:rPr>
            </w:pPr>
          </w:p>
        </w:tc>
        <w:tc>
          <w:tcPr>
            <w:tcW w:w="9297" w:type="dxa"/>
          </w:tcPr>
          <w:p w14:paraId="50DBB99E" w14:textId="20CED14E" w:rsidR="001F3B56" w:rsidRPr="00DE6111" w:rsidRDefault="008C35DE" w:rsidP="002F1675">
            <w:pPr>
              <w:spacing w:after="120" w:line="240" w:lineRule="auto"/>
              <w:ind w:left="267" w:hanging="267"/>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Pr>
                <w:rFonts w:ascii="Franklin Gothic Book" w:hAnsi="Franklin Gothic Book"/>
                <w:color w:val="000000" w:themeColor="text1"/>
              </w:rPr>
              <w:t> Il n</w:t>
            </w:r>
            <w:r w:rsidR="007609B0">
              <w:rPr>
                <w:rFonts w:ascii="Franklin Gothic Book" w:hAnsi="Franklin Gothic Book"/>
                <w:color w:val="000000" w:themeColor="text1"/>
              </w:rPr>
              <w:t>’</w:t>
            </w:r>
            <w:r>
              <w:rPr>
                <w:rFonts w:ascii="Franklin Gothic Book" w:hAnsi="Franklin Gothic Book"/>
                <w:color w:val="000000" w:themeColor="text1"/>
              </w:rPr>
              <w:t>existe pas de règles générales concernant la reconnaissance et l</w:t>
            </w:r>
            <w:r w:rsidR="007609B0">
              <w:rPr>
                <w:rFonts w:ascii="Franklin Gothic Book" w:hAnsi="Franklin Gothic Book"/>
                <w:color w:val="000000" w:themeColor="text1"/>
              </w:rPr>
              <w:t>’</w:t>
            </w:r>
            <w:r>
              <w:rPr>
                <w:rFonts w:ascii="Franklin Gothic Book" w:hAnsi="Franklin Gothic Book"/>
                <w:color w:val="000000" w:themeColor="text1"/>
              </w:rPr>
              <w:t xml:space="preserve">exécution des ordonnances de protection rendues par des juridictions étrangères </w:t>
            </w:r>
          </w:p>
        </w:tc>
      </w:tr>
      <w:tr w:rsidR="00143D14" w:rsidRPr="008C35DE" w14:paraId="5CA53AFE" w14:textId="77777777" w:rsidTr="00764A44">
        <w:trPr>
          <w:trHeight w:val="397"/>
        </w:trPr>
        <w:tc>
          <w:tcPr>
            <w:tcW w:w="615" w:type="dxa"/>
          </w:tcPr>
          <w:p w14:paraId="6785B80A" w14:textId="77777777" w:rsidR="00143D14" w:rsidRPr="008C35DE" w:rsidRDefault="00143D14" w:rsidP="00143D14">
            <w:pPr>
              <w:spacing w:before="60" w:after="60" w:line="240" w:lineRule="auto"/>
              <w:rPr>
                <w:rFonts w:ascii="Franklin Gothic Book" w:hAnsi="Franklin Gothic Book"/>
              </w:rPr>
            </w:pPr>
          </w:p>
        </w:tc>
        <w:tc>
          <w:tcPr>
            <w:tcW w:w="9297" w:type="dxa"/>
          </w:tcPr>
          <w:p w14:paraId="0FF24747" w14:textId="2A64A424" w:rsidR="00143D14" w:rsidRPr="00FC08C0" w:rsidRDefault="00143D14" w:rsidP="008B1FA8">
            <w:pPr>
              <w:spacing w:after="120" w:line="240" w:lineRule="auto"/>
              <w:rPr>
                <w:rFonts w:ascii="Franklin Gothic Book" w:hAnsi="Franklin Gothic Book"/>
                <w:color w:val="000000" w:themeColor="text1"/>
              </w:rPr>
            </w:pPr>
            <w:r w:rsidRPr="00FC08C0">
              <w:rPr>
                <w:rFonts w:ascii="Franklin Gothic Book" w:hAnsi="Franklin Gothic Book"/>
                <w:color w:val="000000" w:themeColor="text1"/>
              </w:rPr>
              <w:fldChar w:fldCharType="begin">
                <w:ffData>
                  <w:name w:val="Check3"/>
                  <w:enabled/>
                  <w:calcOnExit w:val="0"/>
                  <w:checkBox>
                    <w:sizeAuto/>
                    <w:default w:val="0"/>
                  </w:checkBox>
                </w:ffData>
              </w:fldChar>
            </w:r>
            <w:r w:rsidRPr="00FC08C0">
              <w:rPr>
                <w:rFonts w:ascii="Franklin Gothic Book" w:hAnsi="Franklin Gothic Book"/>
                <w:color w:val="000000" w:themeColor="text1"/>
              </w:rPr>
              <w:instrText xml:space="preserve"> FORMCHECKBOX </w:instrText>
            </w:r>
            <w:r w:rsidRPr="00FC08C0">
              <w:rPr>
                <w:rFonts w:ascii="Franklin Gothic Book" w:hAnsi="Franklin Gothic Book"/>
                <w:color w:val="000000" w:themeColor="text1"/>
              </w:rPr>
            </w:r>
            <w:r w:rsidRPr="00FC08C0">
              <w:rPr>
                <w:rFonts w:ascii="Franklin Gothic Book" w:hAnsi="Franklin Gothic Book"/>
                <w:color w:val="000000" w:themeColor="text1"/>
              </w:rPr>
              <w:fldChar w:fldCharType="separate"/>
            </w:r>
            <w:r w:rsidRPr="00FC08C0">
              <w:rPr>
                <w:rFonts w:ascii="Franklin Gothic Book" w:hAnsi="Franklin Gothic Book"/>
                <w:color w:val="000000" w:themeColor="text1"/>
              </w:rPr>
              <w:fldChar w:fldCharType="end"/>
            </w:r>
            <w:r>
              <w:rPr>
                <w:rFonts w:ascii="Franklin Gothic Book" w:hAnsi="Franklin Gothic Book"/>
                <w:color w:val="000000" w:themeColor="text1"/>
              </w:rPr>
              <w:tab/>
              <w:t>Autres règles (veuillez préciser) :</w:t>
            </w:r>
          </w:p>
        </w:tc>
      </w:tr>
      <w:tr w:rsidR="00495A10" w:rsidRPr="008C35DE" w14:paraId="293D0170" w14:textId="77777777" w:rsidTr="00764A44">
        <w:trPr>
          <w:trHeight w:val="397"/>
        </w:trPr>
        <w:tc>
          <w:tcPr>
            <w:tcW w:w="615" w:type="dxa"/>
          </w:tcPr>
          <w:p w14:paraId="673A857E" w14:textId="77777777" w:rsidR="00495A10" w:rsidRPr="008C35DE" w:rsidRDefault="00495A10" w:rsidP="00143D14">
            <w:pPr>
              <w:spacing w:before="60" w:after="60" w:line="240" w:lineRule="auto"/>
              <w:rPr>
                <w:rFonts w:ascii="Franklin Gothic Book" w:hAnsi="Franklin Gothic Book"/>
              </w:rPr>
            </w:pPr>
          </w:p>
        </w:tc>
        <w:tc>
          <w:tcPr>
            <w:tcW w:w="9297" w:type="dxa"/>
          </w:tcPr>
          <w:p w14:paraId="4B2017C7" w14:textId="3E32F955" w:rsidR="00495A10" w:rsidRPr="00FC08C0" w:rsidRDefault="002A7B64" w:rsidP="00D21C57">
            <w:pPr>
              <w:spacing w:after="120" w:line="240" w:lineRule="auto"/>
              <w:ind w:left="266"/>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1C39ACC4" w14:textId="7D2044C6" w:rsidR="0001145F" w:rsidRDefault="0001145F"/>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BE4060" w:rsidRPr="00F43514" w14:paraId="7C348281" w14:textId="77777777" w:rsidTr="007A4416">
        <w:trPr>
          <w:trHeight w:val="450"/>
        </w:trPr>
        <w:tc>
          <w:tcPr>
            <w:tcW w:w="615" w:type="dxa"/>
            <w:vMerge w:val="restart"/>
          </w:tcPr>
          <w:p w14:paraId="098D266A" w14:textId="77777777" w:rsidR="00BE4060" w:rsidRPr="00F43514" w:rsidRDefault="00BE4060"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3CB23979" w14:textId="69BC386F" w:rsidR="00562D11" w:rsidRPr="008E0AA6" w:rsidRDefault="00562D11" w:rsidP="00BB193C">
            <w:pPr>
              <w:spacing w:before="60" w:after="120" w:line="240" w:lineRule="auto"/>
              <w:rPr>
                <w:rFonts w:ascii="Franklin Gothic Book" w:hAnsi="Franklin Gothic Book"/>
                <w:color w:val="000000" w:themeColor="text1"/>
              </w:rPr>
            </w:pPr>
            <w:r>
              <w:rPr>
                <w:rFonts w:ascii="Franklin Gothic Book" w:hAnsi="Franklin Gothic Book"/>
                <w:color w:val="000000" w:themeColor="text1"/>
              </w:rPr>
              <w:t xml:space="preserve">Les ordonnances de protection rendues par des juridictions étrangères peuvent-elles être adaptées ou modifiées dans votre </w:t>
            </w:r>
            <w:r w:rsidR="00324521">
              <w:rPr>
                <w:rFonts w:ascii="Franklin Gothic Book" w:hAnsi="Franklin Gothic Book"/>
              </w:rPr>
              <w:t>ressort juridique</w:t>
            </w:r>
            <w:r w:rsidR="00415EC9">
              <w:rPr>
                <w:rFonts w:ascii="Franklin Gothic Book" w:hAnsi="Franklin Gothic Book"/>
              </w:rPr>
              <w:t> </w:t>
            </w:r>
            <w:r>
              <w:rPr>
                <w:rFonts w:ascii="Franklin Gothic Book" w:hAnsi="Franklin Gothic Book"/>
                <w:color w:val="000000" w:themeColor="text1"/>
              </w:rPr>
              <w:t>?</w:t>
            </w:r>
          </w:p>
          <w:p w14:paraId="3F7164CA" w14:textId="6266D350" w:rsidR="00BE4060" w:rsidRPr="008E0AA6" w:rsidRDefault="00562D11" w:rsidP="008B1FA8">
            <w:pPr>
              <w:spacing w:after="120" w:line="240" w:lineRule="auto"/>
              <w:rPr>
                <w:rFonts w:ascii="Franklin Gothic Book" w:hAnsi="Franklin Gothic Book"/>
                <w:i/>
                <w:color w:val="000000" w:themeColor="text1"/>
              </w:rPr>
            </w:pPr>
            <w:r>
              <w:rPr>
                <w:rFonts w:ascii="Franklin Gothic Book" w:hAnsi="Franklin Gothic Book"/>
                <w:i/>
                <w:color w:val="000000" w:themeColor="text1"/>
              </w:rPr>
              <w:t>Veuillez fournir des précisions supplémentaires si nécessaire.</w:t>
            </w:r>
          </w:p>
        </w:tc>
      </w:tr>
      <w:tr w:rsidR="00537E92" w:rsidRPr="00F43514" w14:paraId="60B52B08" w14:textId="77777777" w:rsidTr="00764A44">
        <w:trPr>
          <w:trHeight w:val="397"/>
        </w:trPr>
        <w:tc>
          <w:tcPr>
            <w:tcW w:w="615" w:type="dxa"/>
            <w:vMerge/>
          </w:tcPr>
          <w:p w14:paraId="60317BFE" w14:textId="77777777" w:rsidR="00537E92" w:rsidRPr="00F43514" w:rsidRDefault="00537E92" w:rsidP="00577B36">
            <w:pPr>
              <w:numPr>
                <w:ilvl w:val="0"/>
                <w:numId w:val="14"/>
              </w:numPr>
              <w:spacing w:before="60" w:after="60" w:line="240" w:lineRule="auto"/>
              <w:ind w:left="357" w:hanging="357"/>
              <w:rPr>
                <w:rFonts w:ascii="Franklin Gothic Book" w:hAnsi="Franklin Gothic Book"/>
              </w:rPr>
            </w:pPr>
          </w:p>
        </w:tc>
        <w:tc>
          <w:tcPr>
            <w:tcW w:w="9297" w:type="dxa"/>
          </w:tcPr>
          <w:p w14:paraId="656EA4CD" w14:textId="1DB7113D" w:rsidR="00537E92" w:rsidRPr="008E0AA6" w:rsidRDefault="007C0A39" w:rsidP="008B1FA8">
            <w:pPr>
              <w:spacing w:after="120" w:line="240" w:lineRule="auto"/>
              <w:rPr>
                <w:rFonts w:ascii="Franklin Gothic Book" w:hAnsi="Franklin Gothic Book"/>
                <w:color w:val="000000" w:themeColor="text1"/>
              </w:rPr>
            </w:pPr>
            <w:r w:rsidRPr="008E0AA6">
              <w:rPr>
                <w:rFonts w:ascii="Franklin Gothic Book" w:hAnsi="Franklin Gothic Book"/>
                <w:color w:val="000000" w:themeColor="text1"/>
              </w:rPr>
              <w:fldChar w:fldCharType="begin">
                <w:ffData>
                  <w:name w:val="Check3"/>
                  <w:enabled/>
                  <w:calcOnExit w:val="0"/>
                  <w:checkBox>
                    <w:sizeAuto/>
                    <w:default w:val="0"/>
                  </w:checkBox>
                </w:ffData>
              </w:fldChar>
            </w:r>
            <w:r w:rsidRPr="008E0AA6">
              <w:rPr>
                <w:rFonts w:ascii="Franklin Gothic Book" w:hAnsi="Franklin Gothic Book"/>
                <w:color w:val="000000" w:themeColor="text1"/>
              </w:rPr>
              <w:instrText xml:space="preserve"> FORMCHECKBOX </w:instrText>
            </w:r>
            <w:r w:rsidRPr="008E0AA6">
              <w:rPr>
                <w:rFonts w:ascii="Franklin Gothic Book" w:hAnsi="Franklin Gothic Book"/>
                <w:color w:val="000000" w:themeColor="text1"/>
              </w:rPr>
            </w:r>
            <w:r w:rsidRPr="008E0AA6">
              <w:rPr>
                <w:rFonts w:ascii="Franklin Gothic Book" w:hAnsi="Franklin Gothic Book"/>
                <w:color w:val="000000" w:themeColor="text1"/>
              </w:rPr>
              <w:fldChar w:fldCharType="separate"/>
            </w:r>
            <w:r w:rsidRPr="008E0AA6">
              <w:rPr>
                <w:rFonts w:ascii="Franklin Gothic Book" w:hAnsi="Franklin Gothic Book"/>
                <w:color w:val="000000" w:themeColor="text1"/>
              </w:rPr>
              <w:fldChar w:fldCharType="end"/>
            </w:r>
            <w:r>
              <w:rPr>
                <w:rFonts w:ascii="Franklin Gothic Book" w:hAnsi="Franklin Gothic Book"/>
                <w:color w:val="000000" w:themeColor="text1"/>
              </w:rPr>
              <w:t xml:space="preserve"> Oui, </w:t>
            </w:r>
            <w:r w:rsidR="003040DA">
              <w:rPr>
                <w:rFonts w:ascii="Franklin Gothic Book" w:hAnsi="Franklin Gothic Book"/>
                <w:color w:val="000000" w:themeColor="text1"/>
              </w:rPr>
              <w:t xml:space="preserve">il n’y aucune </w:t>
            </w:r>
            <w:r>
              <w:rPr>
                <w:rFonts w:ascii="Franklin Gothic Book" w:hAnsi="Franklin Gothic Book"/>
                <w:color w:val="000000" w:themeColor="text1"/>
              </w:rPr>
              <w:t xml:space="preserve">restriction </w:t>
            </w:r>
            <w:r w:rsidR="003040DA">
              <w:rPr>
                <w:rFonts w:ascii="Franklin Gothic Book" w:hAnsi="Franklin Gothic Book"/>
                <w:color w:val="000000" w:themeColor="text1"/>
              </w:rPr>
              <w:t>à cet égard</w:t>
            </w:r>
          </w:p>
        </w:tc>
      </w:tr>
      <w:tr w:rsidR="00537E92" w:rsidRPr="00F43514" w14:paraId="18BDA42D" w14:textId="77777777" w:rsidTr="00764A44">
        <w:trPr>
          <w:trHeight w:val="397"/>
        </w:trPr>
        <w:tc>
          <w:tcPr>
            <w:tcW w:w="615" w:type="dxa"/>
            <w:vMerge/>
          </w:tcPr>
          <w:p w14:paraId="635D37EF" w14:textId="77777777" w:rsidR="00537E92" w:rsidRPr="00F43514" w:rsidRDefault="00537E92" w:rsidP="00577B36">
            <w:pPr>
              <w:numPr>
                <w:ilvl w:val="0"/>
                <w:numId w:val="14"/>
              </w:numPr>
              <w:spacing w:before="60" w:after="60" w:line="240" w:lineRule="auto"/>
              <w:ind w:left="357" w:hanging="357"/>
              <w:rPr>
                <w:rFonts w:ascii="Franklin Gothic Book" w:hAnsi="Franklin Gothic Book"/>
              </w:rPr>
            </w:pPr>
          </w:p>
        </w:tc>
        <w:tc>
          <w:tcPr>
            <w:tcW w:w="9297" w:type="dxa"/>
          </w:tcPr>
          <w:p w14:paraId="0A37C643" w14:textId="7E45B1A6" w:rsidR="00537E92" w:rsidRPr="008E0AA6" w:rsidRDefault="007C0A39" w:rsidP="008B1FA8">
            <w:pPr>
              <w:spacing w:after="120" w:line="240" w:lineRule="auto"/>
              <w:rPr>
                <w:rFonts w:ascii="Franklin Gothic Book" w:hAnsi="Franklin Gothic Book"/>
                <w:color w:val="000000" w:themeColor="text1"/>
              </w:rPr>
            </w:pPr>
            <w:r w:rsidRPr="008E0AA6">
              <w:rPr>
                <w:rFonts w:ascii="Franklin Gothic Book" w:hAnsi="Franklin Gothic Book"/>
                <w:color w:val="000000" w:themeColor="text1"/>
              </w:rPr>
              <w:fldChar w:fldCharType="begin">
                <w:ffData>
                  <w:name w:val="Check3"/>
                  <w:enabled/>
                  <w:calcOnExit w:val="0"/>
                  <w:checkBox>
                    <w:sizeAuto/>
                    <w:default w:val="0"/>
                  </w:checkBox>
                </w:ffData>
              </w:fldChar>
            </w:r>
            <w:r w:rsidRPr="008E0AA6">
              <w:rPr>
                <w:rFonts w:ascii="Franklin Gothic Book" w:hAnsi="Franklin Gothic Book"/>
                <w:color w:val="000000" w:themeColor="text1"/>
              </w:rPr>
              <w:instrText xml:space="preserve"> FORMCHECKBOX </w:instrText>
            </w:r>
            <w:r w:rsidRPr="008E0AA6">
              <w:rPr>
                <w:rFonts w:ascii="Franklin Gothic Book" w:hAnsi="Franklin Gothic Book"/>
                <w:color w:val="000000" w:themeColor="text1"/>
              </w:rPr>
            </w:r>
            <w:r w:rsidRPr="008E0AA6">
              <w:rPr>
                <w:rFonts w:ascii="Franklin Gothic Book" w:hAnsi="Franklin Gothic Book"/>
                <w:color w:val="000000" w:themeColor="text1"/>
              </w:rPr>
              <w:fldChar w:fldCharType="separate"/>
            </w:r>
            <w:r w:rsidRPr="008E0AA6">
              <w:rPr>
                <w:rFonts w:ascii="Franklin Gothic Book" w:hAnsi="Franklin Gothic Book"/>
                <w:color w:val="000000" w:themeColor="text1"/>
              </w:rPr>
              <w:fldChar w:fldCharType="end"/>
            </w:r>
            <w:r>
              <w:rPr>
                <w:rFonts w:ascii="Franklin Gothic Book" w:hAnsi="Franklin Gothic Book"/>
                <w:color w:val="000000" w:themeColor="text1"/>
              </w:rPr>
              <w:t> Oui, mais avec certaines restrictions (veuillez préciser) :</w:t>
            </w:r>
          </w:p>
        </w:tc>
      </w:tr>
      <w:tr w:rsidR="00E21CDB" w:rsidRPr="00F43514" w14:paraId="74063240" w14:textId="77777777" w:rsidTr="00764A44">
        <w:trPr>
          <w:trHeight w:val="397"/>
        </w:trPr>
        <w:tc>
          <w:tcPr>
            <w:tcW w:w="615" w:type="dxa"/>
            <w:vMerge/>
          </w:tcPr>
          <w:p w14:paraId="258D4448" w14:textId="77777777" w:rsidR="00E21CDB" w:rsidRPr="00F43514" w:rsidRDefault="00E21CDB" w:rsidP="00577B36">
            <w:pPr>
              <w:numPr>
                <w:ilvl w:val="0"/>
                <w:numId w:val="14"/>
              </w:numPr>
              <w:spacing w:before="60" w:after="60" w:line="240" w:lineRule="auto"/>
              <w:ind w:left="357" w:hanging="357"/>
              <w:rPr>
                <w:rFonts w:ascii="Franklin Gothic Book" w:hAnsi="Franklin Gothic Book"/>
              </w:rPr>
            </w:pPr>
          </w:p>
        </w:tc>
        <w:tc>
          <w:tcPr>
            <w:tcW w:w="9297" w:type="dxa"/>
          </w:tcPr>
          <w:p w14:paraId="37813CCC" w14:textId="73F02727" w:rsidR="00E21CDB" w:rsidRPr="008E0AA6" w:rsidRDefault="00E21CDB" w:rsidP="008B1FA8">
            <w:pPr>
              <w:spacing w:after="120" w:line="240" w:lineRule="auto"/>
              <w:ind w:left="283"/>
              <w:rPr>
                <w:rFonts w:ascii="Franklin Gothic Book" w:eastAsia="Franklin Gothic Book" w:hAnsi="Franklin Gothic Book"/>
                <w:color w:val="000000" w:themeColor="text1"/>
              </w:rPr>
            </w:pPr>
            <w:r w:rsidRPr="008E0AA6">
              <w:rPr>
                <w:rFonts w:ascii="Franklin Gothic Book" w:hAnsi="Franklin Gothic Book"/>
                <w:color w:val="000000" w:themeColor="text1"/>
              </w:rPr>
              <w:fldChar w:fldCharType="begin">
                <w:ffData>
                  <w:name w:val="Check3"/>
                  <w:enabled/>
                  <w:calcOnExit w:val="0"/>
                  <w:checkBox>
                    <w:sizeAuto/>
                    <w:default w:val="0"/>
                  </w:checkBox>
                </w:ffData>
              </w:fldChar>
            </w:r>
            <w:r w:rsidRPr="008E0AA6">
              <w:rPr>
                <w:rFonts w:ascii="Franklin Gothic Book" w:hAnsi="Franklin Gothic Book"/>
                <w:color w:val="000000" w:themeColor="text1"/>
              </w:rPr>
              <w:instrText xml:space="preserve"> FORMCHECKBOX </w:instrText>
            </w:r>
            <w:r w:rsidRPr="008E0AA6">
              <w:rPr>
                <w:rFonts w:ascii="Franklin Gothic Book" w:hAnsi="Franklin Gothic Book"/>
                <w:color w:val="000000" w:themeColor="text1"/>
              </w:rPr>
            </w:r>
            <w:r w:rsidRPr="008E0AA6">
              <w:rPr>
                <w:rFonts w:ascii="Franklin Gothic Book" w:hAnsi="Franklin Gothic Book"/>
                <w:color w:val="000000" w:themeColor="text1"/>
              </w:rPr>
              <w:fldChar w:fldCharType="separate"/>
            </w:r>
            <w:r w:rsidRPr="008E0AA6">
              <w:rPr>
                <w:rFonts w:ascii="Franklin Gothic Book" w:hAnsi="Franklin Gothic Book"/>
                <w:color w:val="000000" w:themeColor="text1"/>
              </w:rPr>
              <w:fldChar w:fldCharType="end"/>
            </w:r>
            <w:r>
              <w:rPr>
                <w:rFonts w:ascii="Franklin Gothic Book" w:hAnsi="Franklin Gothic Book"/>
                <w:color w:val="000000" w:themeColor="text1"/>
              </w:rPr>
              <w:t> Éléments factuels de l</w:t>
            </w:r>
            <w:r w:rsidR="007609B0">
              <w:rPr>
                <w:rFonts w:ascii="Franklin Gothic Book" w:hAnsi="Franklin Gothic Book"/>
                <w:color w:val="000000" w:themeColor="text1"/>
              </w:rPr>
              <w:t>’</w:t>
            </w:r>
            <w:r>
              <w:rPr>
                <w:rFonts w:ascii="Franklin Gothic Book" w:hAnsi="Franklin Gothic Book"/>
                <w:color w:val="000000" w:themeColor="text1"/>
              </w:rPr>
              <w:t>ordonnance (par ex., adresse)</w:t>
            </w:r>
          </w:p>
        </w:tc>
      </w:tr>
      <w:tr w:rsidR="00E21CDB" w:rsidRPr="00F43514" w14:paraId="18571EBB" w14:textId="77777777" w:rsidTr="00764A44">
        <w:trPr>
          <w:trHeight w:val="397"/>
        </w:trPr>
        <w:tc>
          <w:tcPr>
            <w:tcW w:w="615" w:type="dxa"/>
            <w:vMerge/>
          </w:tcPr>
          <w:p w14:paraId="49401E70" w14:textId="77777777" w:rsidR="00E21CDB" w:rsidRPr="00F43514" w:rsidRDefault="00E21CDB" w:rsidP="00577B36">
            <w:pPr>
              <w:numPr>
                <w:ilvl w:val="0"/>
                <w:numId w:val="14"/>
              </w:numPr>
              <w:spacing w:before="60" w:after="60" w:line="240" w:lineRule="auto"/>
              <w:ind w:left="357" w:hanging="357"/>
              <w:rPr>
                <w:rFonts w:ascii="Franklin Gothic Book" w:hAnsi="Franklin Gothic Book"/>
              </w:rPr>
            </w:pPr>
          </w:p>
        </w:tc>
        <w:tc>
          <w:tcPr>
            <w:tcW w:w="9297" w:type="dxa"/>
          </w:tcPr>
          <w:p w14:paraId="3BDC9544" w14:textId="05BA0588" w:rsidR="00E21CDB" w:rsidRPr="008E0AA6" w:rsidRDefault="002A7B64" w:rsidP="008B1FA8">
            <w:pPr>
              <w:spacing w:after="120" w:line="240" w:lineRule="auto"/>
              <w:ind w:left="546"/>
              <w:rPr>
                <w:rFonts w:ascii="Franklin Gothic Book" w:eastAsia="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7C0A39" w:rsidRPr="00F43514" w14:paraId="6CDD46A0" w14:textId="77777777" w:rsidTr="00764A44">
        <w:trPr>
          <w:trHeight w:val="397"/>
        </w:trPr>
        <w:tc>
          <w:tcPr>
            <w:tcW w:w="615" w:type="dxa"/>
            <w:vMerge/>
          </w:tcPr>
          <w:p w14:paraId="01BF92C3" w14:textId="77777777" w:rsidR="007C0A39" w:rsidRPr="00F43514" w:rsidRDefault="007C0A39" w:rsidP="00577B36">
            <w:pPr>
              <w:numPr>
                <w:ilvl w:val="0"/>
                <w:numId w:val="14"/>
              </w:numPr>
              <w:spacing w:before="60" w:after="60" w:line="240" w:lineRule="auto"/>
              <w:ind w:left="357" w:hanging="357"/>
              <w:rPr>
                <w:rFonts w:ascii="Franklin Gothic Book" w:hAnsi="Franklin Gothic Book"/>
              </w:rPr>
            </w:pPr>
          </w:p>
        </w:tc>
        <w:tc>
          <w:tcPr>
            <w:tcW w:w="9297" w:type="dxa"/>
          </w:tcPr>
          <w:p w14:paraId="2D6DEB01" w14:textId="2A040932" w:rsidR="007C0A39" w:rsidRPr="008E0AA6" w:rsidRDefault="007C0A39" w:rsidP="008B1FA8">
            <w:pPr>
              <w:spacing w:after="120" w:line="240" w:lineRule="auto"/>
              <w:ind w:left="283"/>
              <w:rPr>
                <w:rFonts w:ascii="Franklin Gothic Book" w:eastAsia="Franklin Gothic Book" w:hAnsi="Franklin Gothic Book"/>
                <w:color w:val="000000" w:themeColor="text1"/>
              </w:rPr>
            </w:pPr>
            <w:r w:rsidRPr="008E0AA6">
              <w:rPr>
                <w:rFonts w:ascii="Franklin Gothic Book" w:eastAsia="Franklin Gothic Book" w:hAnsi="Franklin Gothic Book"/>
                <w:color w:val="000000" w:themeColor="text1"/>
              </w:rPr>
              <w:fldChar w:fldCharType="begin">
                <w:ffData>
                  <w:name w:val="Check18"/>
                  <w:enabled/>
                  <w:calcOnExit w:val="0"/>
                  <w:checkBox>
                    <w:sizeAuto/>
                    <w:default w:val="0"/>
                  </w:checkBox>
                </w:ffData>
              </w:fldChar>
            </w:r>
            <w:bookmarkStart w:id="7" w:name="Check18"/>
            <w:r w:rsidRPr="008E0AA6">
              <w:rPr>
                <w:rFonts w:ascii="Franklin Gothic Book" w:eastAsia="Franklin Gothic Book" w:hAnsi="Franklin Gothic Book"/>
                <w:color w:val="000000" w:themeColor="text1"/>
              </w:rPr>
              <w:instrText xml:space="preserve"> FORMCHECKBOX </w:instrText>
            </w:r>
            <w:r w:rsidRPr="008E0AA6">
              <w:rPr>
                <w:rFonts w:ascii="Franklin Gothic Book" w:eastAsia="Franklin Gothic Book" w:hAnsi="Franklin Gothic Book"/>
                <w:color w:val="000000" w:themeColor="text1"/>
              </w:rPr>
            </w:r>
            <w:r w:rsidRPr="008E0AA6">
              <w:rPr>
                <w:rFonts w:ascii="Franklin Gothic Book" w:eastAsia="Franklin Gothic Book" w:hAnsi="Franklin Gothic Book"/>
                <w:color w:val="000000" w:themeColor="text1"/>
              </w:rPr>
              <w:fldChar w:fldCharType="separate"/>
            </w:r>
            <w:r w:rsidRPr="008E0AA6">
              <w:rPr>
                <w:rFonts w:ascii="Franklin Gothic Book" w:eastAsia="Franklin Gothic Book" w:hAnsi="Franklin Gothic Book"/>
                <w:color w:val="000000" w:themeColor="text1"/>
              </w:rPr>
              <w:fldChar w:fldCharType="end"/>
            </w:r>
            <w:bookmarkEnd w:id="7"/>
            <w:r>
              <w:rPr>
                <w:rFonts w:ascii="Franklin Gothic Book" w:hAnsi="Franklin Gothic Book"/>
                <w:color w:val="000000" w:themeColor="text1"/>
              </w:rPr>
              <w:t> Portée géographique de l</w:t>
            </w:r>
            <w:r w:rsidR="007609B0">
              <w:rPr>
                <w:rFonts w:ascii="Franklin Gothic Book" w:hAnsi="Franklin Gothic Book"/>
                <w:color w:val="000000" w:themeColor="text1"/>
              </w:rPr>
              <w:t>’</w:t>
            </w:r>
            <w:r>
              <w:rPr>
                <w:rFonts w:ascii="Franklin Gothic Book" w:hAnsi="Franklin Gothic Book"/>
                <w:color w:val="000000" w:themeColor="text1"/>
              </w:rPr>
              <w:t xml:space="preserve">ordonnance (par ex., distances, lieux) </w:t>
            </w:r>
          </w:p>
        </w:tc>
      </w:tr>
      <w:tr w:rsidR="007C0A39" w:rsidRPr="00F43514" w14:paraId="42FE8F35" w14:textId="77777777" w:rsidTr="00764A44">
        <w:trPr>
          <w:trHeight w:val="397"/>
        </w:trPr>
        <w:tc>
          <w:tcPr>
            <w:tcW w:w="615" w:type="dxa"/>
            <w:vMerge/>
          </w:tcPr>
          <w:p w14:paraId="5569D17D" w14:textId="77777777" w:rsidR="007C0A39" w:rsidRPr="00F43514" w:rsidRDefault="007C0A39" w:rsidP="00577B36">
            <w:pPr>
              <w:numPr>
                <w:ilvl w:val="0"/>
                <w:numId w:val="14"/>
              </w:numPr>
              <w:spacing w:before="60" w:after="60" w:line="240" w:lineRule="auto"/>
              <w:ind w:left="357" w:hanging="357"/>
              <w:rPr>
                <w:rFonts w:ascii="Franklin Gothic Book" w:hAnsi="Franklin Gothic Book"/>
              </w:rPr>
            </w:pPr>
          </w:p>
        </w:tc>
        <w:tc>
          <w:tcPr>
            <w:tcW w:w="9297" w:type="dxa"/>
          </w:tcPr>
          <w:p w14:paraId="57967B21" w14:textId="2DBD0086" w:rsidR="007C0A39" w:rsidRPr="008E0AA6" w:rsidRDefault="002A7B64" w:rsidP="008B1FA8">
            <w:pPr>
              <w:spacing w:after="120" w:line="240" w:lineRule="auto"/>
              <w:ind w:left="566"/>
              <w:rPr>
                <w:rFonts w:ascii="Franklin Gothic Book" w:eastAsia="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7C0A39" w:rsidRPr="00F43514" w14:paraId="01E671D4" w14:textId="77777777" w:rsidTr="00764A44">
        <w:trPr>
          <w:trHeight w:val="397"/>
        </w:trPr>
        <w:tc>
          <w:tcPr>
            <w:tcW w:w="615" w:type="dxa"/>
            <w:vMerge/>
          </w:tcPr>
          <w:p w14:paraId="22EC78E5" w14:textId="77777777" w:rsidR="007C0A39" w:rsidRPr="00F43514" w:rsidRDefault="007C0A39" w:rsidP="00577B36">
            <w:pPr>
              <w:numPr>
                <w:ilvl w:val="0"/>
                <w:numId w:val="14"/>
              </w:numPr>
              <w:spacing w:before="60" w:after="60" w:line="240" w:lineRule="auto"/>
              <w:ind w:left="357" w:hanging="357"/>
              <w:rPr>
                <w:rFonts w:ascii="Franklin Gothic Book" w:hAnsi="Franklin Gothic Book"/>
              </w:rPr>
            </w:pPr>
          </w:p>
        </w:tc>
        <w:tc>
          <w:tcPr>
            <w:tcW w:w="9297" w:type="dxa"/>
          </w:tcPr>
          <w:p w14:paraId="64E6B624" w14:textId="2165CE2C" w:rsidR="007C0A39" w:rsidRPr="008E0AA6" w:rsidRDefault="00BC46FA" w:rsidP="008B1FA8">
            <w:pPr>
              <w:spacing w:after="120" w:line="240" w:lineRule="auto"/>
              <w:ind w:left="283"/>
              <w:rPr>
                <w:rFonts w:ascii="Franklin Gothic Book" w:eastAsia="Franklin Gothic Book" w:hAnsi="Franklin Gothic Book"/>
                <w:color w:val="000000" w:themeColor="text1"/>
              </w:rPr>
            </w:pPr>
            <w:r w:rsidRPr="008E0AA6">
              <w:rPr>
                <w:rFonts w:ascii="Franklin Gothic Book" w:eastAsia="Franklin Gothic Book" w:hAnsi="Franklin Gothic Book"/>
                <w:color w:val="000000" w:themeColor="text1"/>
              </w:rPr>
              <w:fldChar w:fldCharType="begin">
                <w:ffData>
                  <w:name w:val="Check19"/>
                  <w:enabled/>
                  <w:calcOnExit w:val="0"/>
                  <w:checkBox>
                    <w:sizeAuto/>
                    <w:default w:val="0"/>
                  </w:checkBox>
                </w:ffData>
              </w:fldChar>
            </w:r>
            <w:bookmarkStart w:id="8" w:name="Check19"/>
            <w:r w:rsidRPr="008E0AA6">
              <w:rPr>
                <w:rFonts w:ascii="Franklin Gothic Book" w:eastAsia="Franklin Gothic Book" w:hAnsi="Franklin Gothic Book"/>
                <w:color w:val="000000" w:themeColor="text1"/>
              </w:rPr>
              <w:instrText xml:space="preserve"> FORMCHECKBOX </w:instrText>
            </w:r>
            <w:r w:rsidRPr="008E0AA6">
              <w:rPr>
                <w:rFonts w:ascii="Franklin Gothic Book" w:eastAsia="Franklin Gothic Book" w:hAnsi="Franklin Gothic Book"/>
                <w:color w:val="000000" w:themeColor="text1"/>
              </w:rPr>
            </w:r>
            <w:r w:rsidRPr="008E0AA6">
              <w:rPr>
                <w:rFonts w:ascii="Franklin Gothic Book" w:eastAsia="Franklin Gothic Book" w:hAnsi="Franklin Gothic Book"/>
                <w:color w:val="000000" w:themeColor="text1"/>
              </w:rPr>
              <w:fldChar w:fldCharType="separate"/>
            </w:r>
            <w:r w:rsidRPr="008E0AA6">
              <w:rPr>
                <w:rFonts w:ascii="Franklin Gothic Book" w:eastAsia="Franklin Gothic Book" w:hAnsi="Franklin Gothic Book"/>
                <w:color w:val="000000" w:themeColor="text1"/>
              </w:rPr>
              <w:fldChar w:fldCharType="end"/>
            </w:r>
            <w:bookmarkEnd w:id="8"/>
            <w:r>
              <w:rPr>
                <w:rFonts w:ascii="Franklin Gothic Book" w:hAnsi="Franklin Gothic Book"/>
                <w:color w:val="000000" w:themeColor="text1"/>
              </w:rPr>
              <w:t> Durée de l</w:t>
            </w:r>
            <w:r w:rsidR="007609B0">
              <w:rPr>
                <w:rFonts w:ascii="Franklin Gothic Book" w:hAnsi="Franklin Gothic Book"/>
                <w:color w:val="000000" w:themeColor="text1"/>
              </w:rPr>
              <w:t>’</w:t>
            </w:r>
            <w:r>
              <w:rPr>
                <w:rFonts w:ascii="Franklin Gothic Book" w:hAnsi="Franklin Gothic Book"/>
                <w:color w:val="000000" w:themeColor="text1"/>
              </w:rPr>
              <w:t>ordonnance</w:t>
            </w:r>
          </w:p>
        </w:tc>
      </w:tr>
      <w:tr w:rsidR="007C0A39" w:rsidRPr="00F43514" w14:paraId="3BE098F5" w14:textId="77777777" w:rsidTr="00764A44">
        <w:trPr>
          <w:trHeight w:val="397"/>
        </w:trPr>
        <w:tc>
          <w:tcPr>
            <w:tcW w:w="615" w:type="dxa"/>
            <w:vMerge/>
          </w:tcPr>
          <w:p w14:paraId="0A2123C3" w14:textId="77777777" w:rsidR="007C0A39" w:rsidRPr="00F43514" w:rsidRDefault="007C0A39" w:rsidP="00577B36">
            <w:pPr>
              <w:numPr>
                <w:ilvl w:val="0"/>
                <w:numId w:val="14"/>
              </w:numPr>
              <w:spacing w:before="60" w:after="60" w:line="240" w:lineRule="auto"/>
              <w:ind w:left="357" w:hanging="357"/>
              <w:rPr>
                <w:rFonts w:ascii="Franklin Gothic Book" w:hAnsi="Franklin Gothic Book"/>
              </w:rPr>
            </w:pPr>
          </w:p>
        </w:tc>
        <w:tc>
          <w:tcPr>
            <w:tcW w:w="9297" w:type="dxa"/>
          </w:tcPr>
          <w:p w14:paraId="3465AE68" w14:textId="0696BF9A" w:rsidR="007C0A39" w:rsidRPr="008E0AA6" w:rsidRDefault="002A7B64" w:rsidP="008B1FA8">
            <w:pPr>
              <w:spacing w:after="120" w:line="240" w:lineRule="auto"/>
              <w:ind w:left="566"/>
              <w:rPr>
                <w:rFonts w:ascii="Franklin Gothic Book" w:eastAsia="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561BC8" w:rsidRPr="00F43514" w14:paraId="1619BE5F" w14:textId="77777777" w:rsidTr="00764A44">
        <w:trPr>
          <w:trHeight w:val="397"/>
        </w:trPr>
        <w:tc>
          <w:tcPr>
            <w:tcW w:w="615" w:type="dxa"/>
            <w:vMerge/>
          </w:tcPr>
          <w:p w14:paraId="4E83D595" w14:textId="77777777" w:rsidR="00561BC8" w:rsidRPr="00F43514" w:rsidRDefault="00561BC8" w:rsidP="00577B36">
            <w:pPr>
              <w:numPr>
                <w:ilvl w:val="0"/>
                <w:numId w:val="14"/>
              </w:numPr>
              <w:spacing w:before="60" w:after="60" w:line="240" w:lineRule="auto"/>
              <w:ind w:left="357" w:hanging="357"/>
              <w:rPr>
                <w:rFonts w:ascii="Franklin Gothic Book" w:hAnsi="Franklin Gothic Book"/>
              </w:rPr>
            </w:pPr>
          </w:p>
        </w:tc>
        <w:tc>
          <w:tcPr>
            <w:tcW w:w="9297" w:type="dxa"/>
          </w:tcPr>
          <w:p w14:paraId="32A59A35" w14:textId="35CF6FB2" w:rsidR="00561BC8" w:rsidRPr="002F1ED4" w:rsidRDefault="002F1ED4" w:rsidP="002F1ED4">
            <w:pPr>
              <w:spacing w:after="120" w:line="240" w:lineRule="auto"/>
              <w:ind w:left="568" w:hanging="284"/>
              <w:rPr>
                <w:rFonts w:ascii="Franklin Gothic Book" w:eastAsia="Franklin Gothic Book" w:hAnsi="Franklin Gothic Book"/>
                <w:color w:val="000000" w:themeColor="text1"/>
              </w:rPr>
            </w:pPr>
            <w:r w:rsidRPr="008E0AA6">
              <w:rPr>
                <w:rFonts w:ascii="Franklin Gothic Book" w:eastAsia="Franklin Gothic Book" w:hAnsi="Franklin Gothic Book"/>
                <w:color w:val="000000" w:themeColor="text1"/>
              </w:rPr>
              <w:fldChar w:fldCharType="begin">
                <w:ffData>
                  <w:name w:val="Check19"/>
                  <w:enabled/>
                  <w:calcOnExit w:val="0"/>
                  <w:checkBox>
                    <w:sizeAuto/>
                    <w:default w:val="0"/>
                  </w:checkBox>
                </w:ffData>
              </w:fldChar>
            </w:r>
            <w:r w:rsidRPr="008E0AA6">
              <w:rPr>
                <w:rFonts w:ascii="Franklin Gothic Book" w:eastAsia="Franklin Gothic Book" w:hAnsi="Franklin Gothic Book"/>
                <w:color w:val="000000" w:themeColor="text1"/>
              </w:rPr>
              <w:instrText xml:space="preserve"> FORMCHECKBOX </w:instrText>
            </w:r>
            <w:r w:rsidRPr="008E0AA6">
              <w:rPr>
                <w:rFonts w:ascii="Franklin Gothic Book" w:eastAsia="Franklin Gothic Book" w:hAnsi="Franklin Gothic Book"/>
                <w:color w:val="000000" w:themeColor="text1"/>
              </w:rPr>
            </w:r>
            <w:r w:rsidRPr="008E0AA6">
              <w:rPr>
                <w:rFonts w:ascii="Franklin Gothic Book" w:eastAsia="Franklin Gothic Book" w:hAnsi="Franklin Gothic Book"/>
                <w:color w:val="000000" w:themeColor="text1"/>
              </w:rPr>
              <w:fldChar w:fldCharType="separate"/>
            </w:r>
            <w:r w:rsidRPr="008E0AA6">
              <w:rPr>
                <w:rFonts w:ascii="Franklin Gothic Book" w:eastAsia="Franklin Gothic Book" w:hAnsi="Franklin Gothic Book"/>
                <w:color w:val="000000" w:themeColor="text1"/>
              </w:rPr>
              <w:fldChar w:fldCharType="end"/>
            </w:r>
            <w:r>
              <w:rPr>
                <w:rFonts w:ascii="Franklin Gothic Book" w:hAnsi="Franklin Gothic Book"/>
                <w:color w:val="000000" w:themeColor="text1"/>
              </w:rPr>
              <w:t> </w:t>
            </w:r>
            <w:r w:rsidR="00B44BB3">
              <w:rPr>
                <w:rFonts w:ascii="Franklin Gothic Book" w:hAnsi="Franklin Gothic Book"/>
                <w:color w:val="000000" w:themeColor="text1"/>
              </w:rPr>
              <w:t>L</w:t>
            </w:r>
            <w:r>
              <w:rPr>
                <w:rFonts w:ascii="Franklin Gothic Book" w:hAnsi="Franklin Gothic Book"/>
                <w:color w:val="000000" w:themeColor="text1"/>
              </w:rPr>
              <w:t xml:space="preserve">es personnes pouvant demander </w:t>
            </w:r>
            <w:r w:rsidR="000F6C2F">
              <w:rPr>
                <w:rFonts w:ascii="Franklin Gothic Book" w:hAnsi="Franklin Gothic Book"/>
                <w:color w:val="000000" w:themeColor="text1"/>
              </w:rPr>
              <w:t>l’adaptation</w:t>
            </w:r>
            <w:r>
              <w:rPr>
                <w:rFonts w:ascii="Franklin Gothic Book" w:hAnsi="Franklin Gothic Book"/>
                <w:color w:val="000000" w:themeColor="text1"/>
              </w:rPr>
              <w:t xml:space="preserve"> ou la modification (par ex., </w:t>
            </w:r>
            <w:r w:rsidR="000C2598">
              <w:rPr>
                <w:rFonts w:ascii="Franklin Gothic Book" w:hAnsi="Franklin Gothic Book"/>
                <w:color w:val="000000" w:themeColor="text1"/>
              </w:rPr>
              <w:t xml:space="preserve">uniquement </w:t>
            </w:r>
            <w:r>
              <w:rPr>
                <w:rFonts w:ascii="Franklin Gothic Book" w:hAnsi="Franklin Gothic Book"/>
                <w:color w:val="000000" w:themeColor="text1"/>
              </w:rPr>
              <w:t xml:space="preserve">la personne </w:t>
            </w:r>
            <w:r w:rsidR="004C3A1E">
              <w:rPr>
                <w:rFonts w:ascii="Franklin Gothic Book" w:hAnsi="Franklin Gothic Book"/>
                <w:color w:val="000000" w:themeColor="text1"/>
              </w:rPr>
              <w:t>devant faire l’objet d’une protection</w:t>
            </w:r>
            <w:r>
              <w:rPr>
                <w:rFonts w:ascii="Franklin Gothic Book" w:hAnsi="Franklin Gothic Book"/>
                <w:color w:val="000000" w:themeColor="text1"/>
              </w:rPr>
              <w:t>)</w:t>
            </w:r>
          </w:p>
        </w:tc>
      </w:tr>
      <w:tr w:rsidR="00561BC8" w:rsidRPr="00F43514" w14:paraId="03B4E96B" w14:textId="77777777" w:rsidTr="00764A44">
        <w:trPr>
          <w:trHeight w:val="397"/>
        </w:trPr>
        <w:tc>
          <w:tcPr>
            <w:tcW w:w="615" w:type="dxa"/>
            <w:vMerge/>
          </w:tcPr>
          <w:p w14:paraId="134200AB" w14:textId="77777777" w:rsidR="00561BC8" w:rsidRPr="00F43514" w:rsidRDefault="00561BC8" w:rsidP="00577B36">
            <w:pPr>
              <w:numPr>
                <w:ilvl w:val="0"/>
                <w:numId w:val="14"/>
              </w:numPr>
              <w:spacing w:before="60" w:after="60" w:line="240" w:lineRule="auto"/>
              <w:ind w:left="357" w:hanging="357"/>
              <w:rPr>
                <w:rFonts w:ascii="Franklin Gothic Book" w:hAnsi="Franklin Gothic Book"/>
              </w:rPr>
            </w:pPr>
          </w:p>
        </w:tc>
        <w:tc>
          <w:tcPr>
            <w:tcW w:w="9297" w:type="dxa"/>
          </w:tcPr>
          <w:p w14:paraId="6620644E" w14:textId="12BD8EEA" w:rsidR="00561BC8" w:rsidRPr="00857B79" w:rsidRDefault="002A7B64" w:rsidP="008B1FA8">
            <w:pPr>
              <w:spacing w:after="120" w:line="240" w:lineRule="auto"/>
              <w:ind w:left="566"/>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7C0A39" w:rsidRPr="00F43514" w14:paraId="6B85E203" w14:textId="77777777" w:rsidTr="00764A44">
        <w:trPr>
          <w:trHeight w:val="397"/>
        </w:trPr>
        <w:tc>
          <w:tcPr>
            <w:tcW w:w="615" w:type="dxa"/>
            <w:vMerge/>
          </w:tcPr>
          <w:p w14:paraId="4BA0BD70" w14:textId="77777777" w:rsidR="007C0A39" w:rsidRPr="00F43514" w:rsidRDefault="007C0A39" w:rsidP="00577B36">
            <w:pPr>
              <w:numPr>
                <w:ilvl w:val="0"/>
                <w:numId w:val="14"/>
              </w:numPr>
              <w:spacing w:before="60" w:after="60" w:line="240" w:lineRule="auto"/>
              <w:ind w:left="357" w:hanging="357"/>
              <w:rPr>
                <w:rFonts w:ascii="Franklin Gothic Book" w:hAnsi="Franklin Gothic Book"/>
              </w:rPr>
            </w:pPr>
          </w:p>
        </w:tc>
        <w:tc>
          <w:tcPr>
            <w:tcW w:w="9297" w:type="dxa"/>
          </w:tcPr>
          <w:p w14:paraId="70905125" w14:textId="7885D88C" w:rsidR="007C0A39" w:rsidRPr="008E0AA6" w:rsidRDefault="00BC46FA" w:rsidP="008B1FA8">
            <w:pPr>
              <w:spacing w:after="120" w:line="240" w:lineRule="auto"/>
              <w:ind w:left="283"/>
              <w:rPr>
                <w:rFonts w:ascii="Franklin Gothic Book" w:eastAsia="Franklin Gothic Book" w:hAnsi="Franklin Gothic Book"/>
                <w:color w:val="000000" w:themeColor="text1"/>
              </w:rPr>
            </w:pPr>
            <w:r w:rsidRPr="008E0AA6">
              <w:rPr>
                <w:rFonts w:ascii="Franklin Gothic Book" w:eastAsia="Franklin Gothic Book" w:hAnsi="Franklin Gothic Book"/>
                <w:color w:val="000000" w:themeColor="text1"/>
              </w:rPr>
              <w:fldChar w:fldCharType="begin">
                <w:ffData>
                  <w:name w:val="Check20"/>
                  <w:enabled/>
                  <w:calcOnExit w:val="0"/>
                  <w:checkBox>
                    <w:sizeAuto/>
                    <w:default w:val="0"/>
                  </w:checkBox>
                </w:ffData>
              </w:fldChar>
            </w:r>
            <w:bookmarkStart w:id="9" w:name="Check20"/>
            <w:r w:rsidRPr="008E0AA6">
              <w:rPr>
                <w:rFonts w:ascii="Franklin Gothic Book" w:eastAsia="Franklin Gothic Book" w:hAnsi="Franklin Gothic Book"/>
                <w:color w:val="000000" w:themeColor="text1"/>
              </w:rPr>
              <w:instrText xml:space="preserve"> FORMCHECKBOX </w:instrText>
            </w:r>
            <w:r w:rsidRPr="008E0AA6">
              <w:rPr>
                <w:rFonts w:ascii="Franklin Gothic Book" w:eastAsia="Franklin Gothic Book" w:hAnsi="Franklin Gothic Book"/>
                <w:color w:val="000000" w:themeColor="text1"/>
              </w:rPr>
            </w:r>
            <w:r w:rsidRPr="008E0AA6">
              <w:rPr>
                <w:rFonts w:ascii="Franklin Gothic Book" w:eastAsia="Franklin Gothic Book" w:hAnsi="Franklin Gothic Book"/>
                <w:color w:val="000000" w:themeColor="text1"/>
              </w:rPr>
              <w:fldChar w:fldCharType="separate"/>
            </w:r>
            <w:r w:rsidRPr="008E0AA6">
              <w:rPr>
                <w:rFonts w:ascii="Franklin Gothic Book" w:eastAsia="Franklin Gothic Book" w:hAnsi="Franklin Gothic Book"/>
                <w:color w:val="000000" w:themeColor="text1"/>
              </w:rPr>
              <w:fldChar w:fldCharType="end"/>
            </w:r>
            <w:bookmarkEnd w:id="9"/>
            <w:r>
              <w:rPr>
                <w:rFonts w:ascii="Franklin Gothic Book" w:hAnsi="Franklin Gothic Book"/>
                <w:color w:val="000000" w:themeColor="text1"/>
              </w:rPr>
              <w:t xml:space="preserve"> Autre (veuillez préciser) :  </w:t>
            </w:r>
          </w:p>
        </w:tc>
      </w:tr>
      <w:tr w:rsidR="00E35C2F" w:rsidRPr="00F43514" w14:paraId="49017F11" w14:textId="77777777" w:rsidTr="00764A44">
        <w:trPr>
          <w:trHeight w:val="397"/>
        </w:trPr>
        <w:tc>
          <w:tcPr>
            <w:tcW w:w="615" w:type="dxa"/>
            <w:vMerge/>
          </w:tcPr>
          <w:p w14:paraId="158BE1DA" w14:textId="77777777" w:rsidR="00E35C2F" w:rsidRPr="00F43514" w:rsidRDefault="00E35C2F" w:rsidP="00577B36">
            <w:pPr>
              <w:numPr>
                <w:ilvl w:val="0"/>
                <w:numId w:val="14"/>
              </w:numPr>
              <w:spacing w:before="60" w:after="60" w:line="240" w:lineRule="auto"/>
              <w:ind w:left="357" w:hanging="357"/>
              <w:rPr>
                <w:rFonts w:ascii="Franklin Gothic Book" w:hAnsi="Franklin Gothic Book"/>
              </w:rPr>
            </w:pPr>
          </w:p>
        </w:tc>
        <w:tc>
          <w:tcPr>
            <w:tcW w:w="9297" w:type="dxa"/>
          </w:tcPr>
          <w:p w14:paraId="326432E6" w14:textId="57AF5472" w:rsidR="00E35C2F" w:rsidRPr="008E0AA6" w:rsidRDefault="002A7B64" w:rsidP="008B1FA8">
            <w:pPr>
              <w:spacing w:after="120" w:line="240" w:lineRule="auto"/>
              <w:ind w:left="567"/>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BE4060" w:rsidRPr="00F43514" w14:paraId="3951815B" w14:textId="77777777" w:rsidTr="00764A44">
        <w:trPr>
          <w:trHeight w:val="397"/>
        </w:trPr>
        <w:tc>
          <w:tcPr>
            <w:tcW w:w="615" w:type="dxa"/>
            <w:vMerge/>
          </w:tcPr>
          <w:p w14:paraId="54D20B43" w14:textId="77777777" w:rsidR="00BE4060" w:rsidRPr="00F43514" w:rsidRDefault="00BE4060" w:rsidP="00577B36">
            <w:pPr>
              <w:numPr>
                <w:ilvl w:val="0"/>
                <w:numId w:val="14"/>
              </w:numPr>
              <w:spacing w:before="60" w:after="60" w:line="240" w:lineRule="auto"/>
              <w:ind w:left="357" w:hanging="357"/>
              <w:rPr>
                <w:rFonts w:ascii="Franklin Gothic Book" w:hAnsi="Franklin Gothic Book"/>
              </w:rPr>
            </w:pPr>
          </w:p>
        </w:tc>
        <w:tc>
          <w:tcPr>
            <w:tcW w:w="9297" w:type="dxa"/>
          </w:tcPr>
          <w:p w14:paraId="1906EA26" w14:textId="09A390ED" w:rsidR="00BE4060" w:rsidRPr="008E0AA6" w:rsidRDefault="00E35C2F" w:rsidP="008B1FA8">
            <w:pPr>
              <w:spacing w:before="60" w:after="120" w:line="240" w:lineRule="auto"/>
              <w:rPr>
                <w:rFonts w:ascii="Franklin Gothic Book" w:hAnsi="Franklin Gothic Book"/>
                <w:color w:val="000000" w:themeColor="text1"/>
              </w:rPr>
            </w:pPr>
            <w:r w:rsidRPr="008E0AA6">
              <w:rPr>
                <w:rFonts w:ascii="Franklin Gothic Book" w:hAnsi="Franklin Gothic Book"/>
                <w:color w:val="000000" w:themeColor="text1"/>
              </w:rPr>
              <w:fldChar w:fldCharType="begin">
                <w:ffData>
                  <w:name w:val="Check3"/>
                  <w:enabled/>
                  <w:calcOnExit w:val="0"/>
                  <w:checkBox>
                    <w:sizeAuto/>
                    <w:default w:val="0"/>
                  </w:checkBox>
                </w:ffData>
              </w:fldChar>
            </w:r>
            <w:r w:rsidRPr="008E0AA6">
              <w:rPr>
                <w:rFonts w:ascii="Franklin Gothic Book" w:hAnsi="Franklin Gothic Book"/>
                <w:color w:val="000000" w:themeColor="text1"/>
              </w:rPr>
              <w:instrText xml:space="preserve"> FORMCHECKBOX </w:instrText>
            </w:r>
            <w:r w:rsidRPr="008E0AA6">
              <w:rPr>
                <w:rFonts w:ascii="Franklin Gothic Book" w:hAnsi="Franklin Gothic Book"/>
                <w:color w:val="000000" w:themeColor="text1"/>
              </w:rPr>
            </w:r>
            <w:r w:rsidRPr="008E0AA6">
              <w:rPr>
                <w:rFonts w:ascii="Franklin Gothic Book" w:hAnsi="Franklin Gothic Book"/>
                <w:color w:val="000000" w:themeColor="text1"/>
              </w:rPr>
              <w:fldChar w:fldCharType="separate"/>
            </w:r>
            <w:r w:rsidRPr="008E0AA6">
              <w:rPr>
                <w:rFonts w:ascii="Franklin Gothic Book" w:hAnsi="Franklin Gothic Book"/>
                <w:color w:val="000000" w:themeColor="text1"/>
              </w:rPr>
              <w:fldChar w:fldCharType="end"/>
            </w:r>
            <w:r>
              <w:rPr>
                <w:rFonts w:ascii="Franklin Gothic Book" w:hAnsi="Franklin Gothic Book"/>
                <w:color w:val="000000" w:themeColor="text1"/>
              </w:rPr>
              <w:t> Non</w:t>
            </w:r>
          </w:p>
        </w:tc>
      </w:tr>
    </w:tbl>
    <w:p w14:paraId="077E1574" w14:textId="77777777" w:rsidR="00B75456" w:rsidRDefault="00B75456"/>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267E15" w:rsidRPr="009954D4" w14:paraId="4FA08C46" w14:textId="77777777" w:rsidTr="002E3CC0">
        <w:trPr>
          <w:trHeight w:val="406"/>
        </w:trPr>
        <w:tc>
          <w:tcPr>
            <w:tcW w:w="615" w:type="dxa"/>
          </w:tcPr>
          <w:p w14:paraId="07240FD6" w14:textId="77777777" w:rsidR="00267E15" w:rsidRPr="009954D4" w:rsidRDefault="00267E15"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68A72A4D" w14:textId="17BB7C26" w:rsidR="00267E15" w:rsidRPr="00DD01A2" w:rsidRDefault="00267E15" w:rsidP="00267E15">
            <w:pPr>
              <w:spacing w:before="60" w:line="240" w:lineRule="auto"/>
              <w:rPr>
                <w:rFonts w:ascii="Franklin Gothic Book" w:hAnsi="Franklin Gothic Book"/>
              </w:rPr>
            </w:pPr>
            <w:r>
              <w:rPr>
                <w:rFonts w:ascii="Franklin Gothic Book" w:hAnsi="Franklin Gothic Book"/>
              </w:rPr>
              <w:t>Comment sont traitées les ordonnances de protection rendues par des juridictions étrangères qui n</w:t>
            </w:r>
            <w:r w:rsidR="007609B0">
              <w:rPr>
                <w:rFonts w:ascii="Franklin Gothic Book" w:hAnsi="Franklin Gothic Book"/>
              </w:rPr>
              <w:t>’</w:t>
            </w:r>
            <w:r>
              <w:rPr>
                <w:rFonts w:ascii="Franklin Gothic Book" w:hAnsi="Franklin Gothic Book"/>
              </w:rPr>
              <w:t>ont pas d</w:t>
            </w:r>
            <w:r w:rsidR="007609B0">
              <w:rPr>
                <w:rFonts w:ascii="Franklin Gothic Book" w:hAnsi="Franklin Gothic Book"/>
              </w:rPr>
              <w:t>’</w:t>
            </w:r>
            <w:r>
              <w:rPr>
                <w:rFonts w:ascii="Franklin Gothic Book" w:hAnsi="Franklin Gothic Book"/>
              </w:rPr>
              <w:t>équivalent direct dans l</w:t>
            </w:r>
            <w:r w:rsidR="007609B0">
              <w:rPr>
                <w:rFonts w:ascii="Franklin Gothic Book" w:hAnsi="Franklin Gothic Book"/>
              </w:rPr>
              <w:t>’</w:t>
            </w:r>
            <w:r>
              <w:rPr>
                <w:rFonts w:ascii="Franklin Gothic Book" w:hAnsi="Franklin Gothic Book"/>
              </w:rPr>
              <w:t xml:space="preserve">ordre juridique de votre </w:t>
            </w:r>
            <w:r w:rsidR="00324521">
              <w:rPr>
                <w:rFonts w:ascii="Franklin Gothic Book" w:hAnsi="Franklin Gothic Book"/>
              </w:rPr>
              <w:t>ressort juridique</w:t>
            </w:r>
            <w:r w:rsidR="00415EC9">
              <w:rPr>
                <w:rFonts w:ascii="Franklin Gothic Book" w:hAnsi="Franklin Gothic Book"/>
              </w:rPr>
              <w:t> </w:t>
            </w:r>
            <w:r>
              <w:rPr>
                <w:rFonts w:ascii="Franklin Gothic Book" w:hAnsi="Franklin Gothic Book"/>
              </w:rPr>
              <w:t>?</w:t>
            </w:r>
          </w:p>
          <w:p w14:paraId="0DB40E98" w14:textId="07DB0E44" w:rsidR="00267E15" w:rsidRPr="00DD01A2" w:rsidRDefault="00267E15" w:rsidP="00267E15">
            <w:pPr>
              <w:spacing w:before="60" w:line="240" w:lineRule="auto"/>
              <w:rPr>
                <w:rFonts w:ascii="Franklin Gothic Book" w:hAnsi="Franklin Gothic Book"/>
              </w:rPr>
            </w:pPr>
            <w:r>
              <w:rPr>
                <w:rFonts w:ascii="Franklin Gothic Book" w:hAnsi="Franklin Gothic Book"/>
              </w:rPr>
              <w:t xml:space="preserve">Veuillez indiquer si ces ordonnances peuvent ou doivent être adaptées pour être reconnues et exécutées dans votre </w:t>
            </w:r>
            <w:r w:rsidR="00324521">
              <w:rPr>
                <w:rFonts w:ascii="Franklin Gothic Book" w:hAnsi="Franklin Gothic Book"/>
              </w:rPr>
              <w:t xml:space="preserve">ressort juridique </w:t>
            </w:r>
            <w:r>
              <w:rPr>
                <w:rFonts w:ascii="Franklin Gothic Book" w:hAnsi="Franklin Gothic Book"/>
              </w:rPr>
              <w:t>et si les modalités d</w:t>
            </w:r>
            <w:r w:rsidR="007609B0">
              <w:rPr>
                <w:rFonts w:ascii="Franklin Gothic Book" w:hAnsi="Franklin Gothic Book"/>
              </w:rPr>
              <w:t>’</w:t>
            </w:r>
            <w:r>
              <w:rPr>
                <w:rFonts w:ascii="Franklin Gothic Book" w:hAnsi="Franklin Gothic Book"/>
              </w:rPr>
              <w:t>exécution peuvent ou doivent également être adaptées (par ex., exécution par les autorités judiciaires de votre</w:t>
            </w:r>
            <w:r w:rsidR="00324521">
              <w:rPr>
                <w:rFonts w:ascii="Franklin Gothic Book" w:hAnsi="Franklin Gothic Book"/>
              </w:rPr>
              <w:t xml:space="preserve"> ressort</w:t>
            </w:r>
            <w:r>
              <w:rPr>
                <w:rFonts w:ascii="Franklin Gothic Book" w:hAnsi="Franklin Gothic Book"/>
              </w:rPr>
              <w:t>, plutôt que par l</w:t>
            </w:r>
            <w:r w:rsidR="00A27D4E">
              <w:rPr>
                <w:rFonts w:ascii="Franklin Gothic Book" w:hAnsi="Franklin Gothic Book"/>
              </w:rPr>
              <w:t xml:space="preserve">es officiers de police </w:t>
            </w:r>
            <w:r w:rsidR="006409D6">
              <w:rPr>
                <w:rFonts w:ascii="Franklin Gothic Book" w:hAnsi="Franklin Gothic Book"/>
              </w:rPr>
              <w:t xml:space="preserve">du ressort </w:t>
            </w:r>
            <w:r w:rsidR="00BD195E">
              <w:rPr>
                <w:rFonts w:ascii="Franklin Gothic Book" w:hAnsi="Franklin Gothic Book"/>
              </w:rPr>
              <w:t>dans lequel</w:t>
            </w:r>
            <w:r>
              <w:rPr>
                <w:rFonts w:ascii="Franklin Gothic Book" w:hAnsi="Franklin Gothic Book"/>
              </w:rPr>
              <w:t xml:space="preserve"> l</w:t>
            </w:r>
            <w:r w:rsidR="007609B0">
              <w:rPr>
                <w:rFonts w:ascii="Franklin Gothic Book" w:hAnsi="Franklin Gothic Book"/>
              </w:rPr>
              <w:t>’</w:t>
            </w:r>
            <w:r>
              <w:rPr>
                <w:rFonts w:ascii="Franklin Gothic Book" w:hAnsi="Franklin Gothic Book"/>
              </w:rPr>
              <w:t>ordonnance a été rendue).</w:t>
            </w:r>
          </w:p>
        </w:tc>
      </w:tr>
      <w:tr w:rsidR="00267E15" w:rsidRPr="009954D4" w14:paraId="2D7AA31D" w14:textId="77777777" w:rsidTr="002E3CC0">
        <w:trPr>
          <w:trHeight w:val="397"/>
        </w:trPr>
        <w:tc>
          <w:tcPr>
            <w:tcW w:w="615" w:type="dxa"/>
          </w:tcPr>
          <w:p w14:paraId="5D3235F7" w14:textId="77777777" w:rsidR="00267E15" w:rsidRPr="009954D4" w:rsidRDefault="00267E15" w:rsidP="002E3CC0">
            <w:pPr>
              <w:spacing w:before="60" w:after="60" w:line="240" w:lineRule="auto"/>
              <w:rPr>
                <w:rFonts w:ascii="Franklin Gothic Book" w:hAnsi="Franklin Gothic Book"/>
              </w:rPr>
            </w:pPr>
          </w:p>
        </w:tc>
        <w:tc>
          <w:tcPr>
            <w:tcW w:w="9297" w:type="dxa"/>
          </w:tcPr>
          <w:p w14:paraId="6A4D2B15" w14:textId="1F8376B0" w:rsidR="00267E15" w:rsidRPr="00DD01A2" w:rsidRDefault="002A7B64" w:rsidP="002E3CC0">
            <w:pPr>
              <w:spacing w:line="240" w:lineRule="auto"/>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5D5DC049" w14:textId="77777777" w:rsidR="009B04A3" w:rsidRDefault="009B04A3"/>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411C4" w:rsidRPr="008C35DE" w14:paraId="32E2CEB0" w14:textId="77777777" w:rsidTr="008B1FA8">
        <w:trPr>
          <w:trHeight w:val="699"/>
        </w:trPr>
        <w:tc>
          <w:tcPr>
            <w:tcW w:w="615" w:type="dxa"/>
            <w:vMerge w:val="restart"/>
          </w:tcPr>
          <w:p w14:paraId="66EC3C70" w14:textId="77777777" w:rsidR="00F411C4" w:rsidRPr="008C35DE" w:rsidRDefault="00F411C4"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707E562F" w14:textId="4B4F1FE3" w:rsidR="00F411C4" w:rsidRPr="001F64F2" w:rsidRDefault="00F411C4" w:rsidP="008B1FA8">
            <w:pPr>
              <w:spacing w:before="60" w:after="120" w:line="240" w:lineRule="auto"/>
              <w:rPr>
                <w:rFonts w:ascii="Franklin Gothic Book" w:hAnsi="Franklin Gothic Book"/>
                <w:color w:val="000000" w:themeColor="text1"/>
              </w:rPr>
            </w:pPr>
            <w:r>
              <w:rPr>
                <w:rFonts w:ascii="Franklin Gothic Book" w:hAnsi="Franklin Gothic Book"/>
                <w:color w:val="000000" w:themeColor="text1"/>
              </w:rPr>
              <w:t>Est-il possible de s</w:t>
            </w:r>
            <w:r w:rsidR="007609B0">
              <w:rPr>
                <w:rFonts w:ascii="Franklin Gothic Book" w:hAnsi="Franklin Gothic Book"/>
                <w:color w:val="000000" w:themeColor="text1"/>
              </w:rPr>
              <w:t>’</w:t>
            </w:r>
            <w:r>
              <w:rPr>
                <w:rFonts w:ascii="Franklin Gothic Book" w:hAnsi="Franklin Gothic Book"/>
                <w:color w:val="000000" w:themeColor="text1"/>
              </w:rPr>
              <w:t>opposer à la reconnaissance et à l</w:t>
            </w:r>
            <w:r w:rsidR="007609B0">
              <w:rPr>
                <w:rFonts w:ascii="Franklin Gothic Book" w:hAnsi="Franklin Gothic Book"/>
                <w:color w:val="000000" w:themeColor="text1"/>
              </w:rPr>
              <w:t>’</w:t>
            </w:r>
            <w:r>
              <w:rPr>
                <w:rFonts w:ascii="Franklin Gothic Book" w:hAnsi="Franklin Gothic Book"/>
                <w:color w:val="000000" w:themeColor="text1"/>
              </w:rPr>
              <w:t>exécution d</w:t>
            </w:r>
            <w:r w:rsidR="007609B0">
              <w:rPr>
                <w:rFonts w:ascii="Franklin Gothic Book" w:hAnsi="Franklin Gothic Book"/>
                <w:color w:val="000000" w:themeColor="text1"/>
              </w:rPr>
              <w:t>’</w:t>
            </w:r>
            <w:r>
              <w:rPr>
                <w:rFonts w:ascii="Franklin Gothic Book" w:hAnsi="Franklin Gothic Book"/>
                <w:color w:val="000000" w:themeColor="text1"/>
              </w:rPr>
              <w:t>une ordonnance de protection rendue par une juridiction étrangère ?</w:t>
            </w:r>
          </w:p>
          <w:p w14:paraId="7E0F7AB1" w14:textId="745C7C3D" w:rsidR="00F411C4" w:rsidRPr="007C6E9D" w:rsidRDefault="00F411C4" w:rsidP="008B1FA8">
            <w:pPr>
              <w:spacing w:after="120" w:line="240" w:lineRule="auto"/>
              <w:rPr>
                <w:rFonts w:ascii="Franklin Gothic Book" w:hAnsi="Franklin Gothic Book"/>
                <w:i/>
                <w:color w:val="000000" w:themeColor="text1"/>
              </w:rPr>
            </w:pPr>
            <w:r>
              <w:rPr>
                <w:rFonts w:ascii="Franklin Gothic Book" w:hAnsi="Franklin Gothic Book"/>
                <w:i/>
                <w:color w:val="000000" w:themeColor="text1"/>
              </w:rPr>
              <w:t>Veuillez fournir des précisions supplémentaires si nécessaire.</w:t>
            </w:r>
          </w:p>
        </w:tc>
      </w:tr>
      <w:tr w:rsidR="007C6E9D" w:rsidRPr="008C35DE" w14:paraId="4097C77A" w14:textId="77777777" w:rsidTr="00764A44">
        <w:trPr>
          <w:trHeight w:val="397"/>
        </w:trPr>
        <w:tc>
          <w:tcPr>
            <w:tcW w:w="615" w:type="dxa"/>
            <w:vMerge/>
          </w:tcPr>
          <w:p w14:paraId="6B28D040" w14:textId="77777777" w:rsidR="007C6E9D" w:rsidRPr="008C35DE" w:rsidRDefault="007C6E9D" w:rsidP="00577B36">
            <w:pPr>
              <w:numPr>
                <w:ilvl w:val="0"/>
                <w:numId w:val="14"/>
              </w:numPr>
              <w:spacing w:before="60" w:after="60" w:line="240" w:lineRule="auto"/>
              <w:ind w:left="357" w:hanging="357"/>
              <w:rPr>
                <w:rFonts w:ascii="Franklin Gothic Book" w:hAnsi="Franklin Gothic Book"/>
              </w:rPr>
            </w:pPr>
          </w:p>
        </w:tc>
        <w:tc>
          <w:tcPr>
            <w:tcW w:w="9297" w:type="dxa"/>
          </w:tcPr>
          <w:p w14:paraId="17CA226F" w14:textId="1A6F4553" w:rsidR="007C6E9D" w:rsidRPr="001F64F2" w:rsidRDefault="007C6E9D" w:rsidP="008B1FA8">
            <w:pPr>
              <w:spacing w:after="120" w:line="240" w:lineRule="auto"/>
              <w:rPr>
                <w:rFonts w:ascii="Franklin Gothic Book" w:hAnsi="Franklin Gothic Book"/>
                <w:color w:val="000000" w:themeColor="text1"/>
              </w:rPr>
            </w:pPr>
            <w:r w:rsidRPr="001F64F2">
              <w:rPr>
                <w:rFonts w:ascii="Franklin Gothic Book" w:hAnsi="Franklin Gothic Book"/>
                <w:color w:val="000000" w:themeColor="text1"/>
              </w:rPr>
              <w:fldChar w:fldCharType="begin">
                <w:ffData>
                  <w:name w:val="Check3"/>
                  <w:enabled/>
                  <w:calcOnExit w:val="0"/>
                  <w:checkBox>
                    <w:sizeAuto/>
                    <w:default w:val="0"/>
                  </w:checkBox>
                </w:ffData>
              </w:fldChar>
            </w:r>
            <w:r w:rsidRPr="001F64F2">
              <w:rPr>
                <w:rFonts w:ascii="Franklin Gothic Book" w:hAnsi="Franklin Gothic Book"/>
                <w:color w:val="000000" w:themeColor="text1"/>
              </w:rPr>
              <w:instrText xml:space="preserve"> FORMCHECKBOX </w:instrText>
            </w:r>
            <w:r w:rsidRPr="001F64F2">
              <w:rPr>
                <w:rFonts w:ascii="Franklin Gothic Book" w:hAnsi="Franklin Gothic Book"/>
                <w:color w:val="000000" w:themeColor="text1"/>
              </w:rPr>
            </w:r>
            <w:r w:rsidRPr="001F64F2">
              <w:rPr>
                <w:rFonts w:ascii="Franklin Gothic Book" w:hAnsi="Franklin Gothic Book"/>
                <w:color w:val="000000" w:themeColor="text1"/>
              </w:rPr>
              <w:fldChar w:fldCharType="separate"/>
            </w:r>
            <w:r w:rsidRPr="001F64F2">
              <w:rPr>
                <w:rFonts w:ascii="Franklin Gothic Book" w:hAnsi="Franklin Gothic Book"/>
                <w:color w:val="000000" w:themeColor="text1"/>
              </w:rPr>
              <w:fldChar w:fldCharType="end"/>
            </w:r>
            <w:r>
              <w:rPr>
                <w:rFonts w:ascii="Franklin Gothic Book" w:hAnsi="Franklin Gothic Book"/>
                <w:color w:val="000000" w:themeColor="text1"/>
              </w:rPr>
              <w:t> Oui</w:t>
            </w:r>
          </w:p>
        </w:tc>
      </w:tr>
      <w:tr w:rsidR="00F54598" w:rsidRPr="008C35DE" w14:paraId="4F57D9B5" w14:textId="77777777" w:rsidTr="00764A44">
        <w:trPr>
          <w:trHeight w:val="397"/>
        </w:trPr>
        <w:tc>
          <w:tcPr>
            <w:tcW w:w="615" w:type="dxa"/>
            <w:vMerge/>
          </w:tcPr>
          <w:p w14:paraId="2604CAD9"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20E6BFC6" w14:textId="1B6EC683" w:rsidR="00F54598" w:rsidRPr="00530F51" w:rsidRDefault="00F54598" w:rsidP="008B1FA8">
            <w:pPr>
              <w:spacing w:after="120" w:line="240" w:lineRule="auto"/>
              <w:ind w:left="283"/>
              <w:rPr>
                <w:rFonts w:ascii="Franklin Gothic Book" w:hAnsi="Franklin Gothic Book"/>
                <w:color w:val="000000" w:themeColor="text1"/>
              </w:rPr>
            </w:pPr>
            <w:r>
              <w:rPr>
                <w:rFonts w:ascii="Franklin Gothic Book" w:hAnsi="Franklin Gothic Book"/>
              </w:rPr>
              <w:t>Veuillez préciser qui peut s</w:t>
            </w:r>
            <w:r w:rsidR="007609B0">
              <w:rPr>
                <w:rFonts w:ascii="Franklin Gothic Book" w:hAnsi="Franklin Gothic Book"/>
              </w:rPr>
              <w:t>’</w:t>
            </w:r>
            <w:r>
              <w:rPr>
                <w:rFonts w:ascii="Franklin Gothic Book" w:hAnsi="Franklin Gothic Book"/>
              </w:rPr>
              <w:t>y opposer :</w:t>
            </w:r>
          </w:p>
        </w:tc>
      </w:tr>
      <w:tr w:rsidR="00F54598" w:rsidRPr="008C35DE" w14:paraId="434D770F" w14:textId="77777777" w:rsidTr="00764A44">
        <w:trPr>
          <w:trHeight w:val="397"/>
        </w:trPr>
        <w:tc>
          <w:tcPr>
            <w:tcW w:w="615" w:type="dxa"/>
            <w:vMerge/>
          </w:tcPr>
          <w:p w14:paraId="1032B6B2"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04978171" w14:textId="634D8F9B" w:rsidR="00F54598" w:rsidRPr="001F64F2" w:rsidRDefault="00F54598" w:rsidP="008B1FA8">
            <w:pPr>
              <w:spacing w:after="120" w:line="240" w:lineRule="auto"/>
              <w:ind w:left="267"/>
              <w:rPr>
                <w:rFonts w:ascii="Franklin Gothic Book" w:hAnsi="Franklin Gothic Book"/>
                <w:color w:val="000000" w:themeColor="text1"/>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Pr>
                <w:rFonts w:ascii="Franklin Gothic Book" w:hAnsi="Franklin Gothic Book"/>
              </w:rPr>
              <w:t xml:space="preserve"> Une autorité compétente </w:t>
            </w:r>
            <w:r w:rsidR="006D4E8C" w:rsidRPr="00F15D94">
              <w:rPr>
                <w:rFonts w:ascii="Franklin Gothic Book" w:hAnsi="Franklin Gothic Book"/>
                <w:i/>
                <w:iCs/>
              </w:rPr>
              <w:t xml:space="preserve">ex </w:t>
            </w:r>
            <w:proofErr w:type="spellStart"/>
            <w:r w:rsidR="006D4E8C" w:rsidRPr="00F15D94">
              <w:rPr>
                <w:rFonts w:ascii="Franklin Gothic Book" w:hAnsi="Franklin Gothic Book"/>
                <w:i/>
                <w:iCs/>
              </w:rPr>
              <w:t>officio</w:t>
            </w:r>
            <w:proofErr w:type="spellEnd"/>
          </w:p>
        </w:tc>
      </w:tr>
      <w:tr w:rsidR="00F54598" w:rsidRPr="008C35DE" w14:paraId="1560AC10" w14:textId="77777777" w:rsidTr="00764A44">
        <w:trPr>
          <w:trHeight w:val="397"/>
        </w:trPr>
        <w:tc>
          <w:tcPr>
            <w:tcW w:w="615" w:type="dxa"/>
            <w:vMerge/>
          </w:tcPr>
          <w:p w14:paraId="2DE7CA53"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3049AC38" w14:textId="4018445C" w:rsidR="00F54598" w:rsidRPr="001F64F2" w:rsidRDefault="002A7B64" w:rsidP="008B1FA8">
            <w:pPr>
              <w:spacing w:after="120" w:line="240" w:lineRule="auto"/>
              <w:ind w:left="550"/>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F54598" w:rsidRPr="008C35DE" w14:paraId="136BC79A" w14:textId="77777777" w:rsidTr="00764A44">
        <w:trPr>
          <w:trHeight w:val="397"/>
        </w:trPr>
        <w:tc>
          <w:tcPr>
            <w:tcW w:w="615" w:type="dxa"/>
            <w:vMerge w:val="restart"/>
          </w:tcPr>
          <w:p w14:paraId="4D918855" w14:textId="4909C73C" w:rsidR="00F54598" w:rsidRPr="008C35DE" w:rsidRDefault="00B3128D" w:rsidP="00B3128D">
            <w:pPr>
              <w:spacing w:before="60" w:after="60" w:line="240" w:lineRule="auto"/>
              <w:ind w:left="357"/>
              <w:rPr>
                <w:rFonts w:ascii="Franklin Gothic Book" w:hAnsi="Franklin Gothic Book"/>
              </w:rPr>
            </w:pPr>
            <w:r>
              <w:br w:type="page"/>
            </w:r>
          </w:p>
        </w:tc>
        <w:tc>
          <w:tcPr>
            <w:tcW w:w="9297" w:type="dxa"/>
          </w:tcPr>
          <w:p w14:paraId="632812F2" w14:textId="046E6AED" w:rsidR="00F54598" w:rsidRPr="001F64F2" w:rsidRDefault="00F54598" w:rsidP="008B1FA8">
            <w:pPr>
              <w:spacing w:after="120" w:line="240" w:lineRule="auto"/>
              <w:ind w:left="267"/>
              <w:rPr>
                <w:rFonts w:ascii="Franklin Gothic Book" w:hAnsi="Franklin Gothic Book"/>
                <w:color w:val="000000" w:themeColor="text1"/>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Pr>
                <w:rFonts w:ascii="Franklin Gothic Book" w:hAnsi="Franklin Gothic Book"/>
              </w:rPr>
              <w:t xml:space="preserve"> La personne </w:t>
            </w:r>
            <w:r w:rsidR="00FA4C30">
              <w:rPr>
                <w:rFonts w:ascii="Franklin Gothic Book" w:hAnsi="Franklin Gothic Book"/>
              </w:rPr>
              <w:t xml:space="preserve">à l’encontre de laquelle </w:t>
            </w:r>
            <w:r>
              <w:rPr>
                <w:rFonts w:ascii="Franklin Gothic Book" w:hAnsi="Franklin Gothic Book"/>
              </w:rPr>
              <w:t>l</w:t>
            </w:r>
            <w:r w:rsidR="007609B0">
              <w:rPr>
                <w:rFonts w:ascii="Franklin Gothic Book" w:hAnsi="Franklin Gothic Book"/>
              </w:rPr>
              <w:t>’</w:t>
            </w:r>
            <w:r>
              <w:rPr>
                <w:rFonts w:ascii="Franklin Gothic Book" w:hAnsi="Franklin Gothic Book"/>
              </w:rPr>
              <w:t>ordonnance</w:t>
            </w:r>
            <w:r w:rsidR="00FA4C30">
              <w:rPr>
                <w:rFonts w:ascii="Franklin Gothic Book" w:hAnsi="Franklin Gothic Book"/>
              </w:rPr>
              <w:t xml:space="preserve"> est dirigée</w:t>
            </w:r>
          </w:p>
        </w:tc>
      </w:tr>
      <w:tr w:rsidR="00F54598" w:rsidRPr="008C35DE" w14:paraId="1F2B11EC" w14:textId="77777777" w:rsidTr="00764A44">
        <w:trPr>
          <w:trHeight w:val="397"/>
        </w:trPr>
        <w:tc>
          <w:tcPr>
            <w:tcW w:w="615" w:type="dxa"/>
            <w:vMerge/>
          </w:tcPr>
          <w:p w14:paraId="1C1A708C"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3D5C7616" w14:textId="0B62818D" w:rsidR="00F54598" w:rsidRPr="001F64F2" w:rsidRDefault="002A7B64" w:rsidP="008B1FA8">
            <w:pPr>
              <w:spacing w:after="120" w:line="240" w:lineRule="auto"/>
              <w:ind w:left="550"/>
              <w:rPr>
                <w:rFonts w:ascii="Franklin Gothic Book" w:hAnsi="Franklin Gothic Book"/>
                <w:color w:val="000000" w:themeColor="text1"/>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F54598" w:rsidRPr="008C35DE" w14:paraId="29DE0F9C" w14:textId="77777777" w:rsidTr="00764A44">
        <w:trPr>
          <w:trHeight w:val="397"/>
        </w:trPr>
        <w:tc>
          <w:tcPr>
            <w:tcW w:w="615" w:type="dxa"/>
            <w:vMerge/>
          </w:tcPr>
          <w:p w14:paraId="1D9C9CE2"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1C3B4BF7" w14:textId="6D663FCB" w:rsidR="00F54598" w:rsidRPr="001F64F2" w:rsidRDefault="00F54598" w:rsidP="008B1FA8">
            <w:pPr>
              <w:spacing w:after="120" w:line="240" w:lineRule="auto"/>
              <w:ind w:left="267"/>
              <w:rPr>
                <w:rFonts w:ascii="Franklin Gothic Book" w:hAnsi="Franklin Gothic Book"/>
                <w:color w:val="000000" w:themeColor="text1"/>
              </w:rPr>
            </w:pPr>
            <w:r w:rsidRPr="001F64F2">
              <w:rPr>
                <w:rFonts w:ascii="Franklin Gothic Book" w:hAnsi="Franklin Gothic Book"/>
              </w:rPr>
              <w:fldChar w:fldCharType="begin">
                <w:ffData>
                  <w:name w:val="Check3"/>
                  <w:enabled/>
                  <w:calcOnExit w:val="0"/>
                  <w:checkBox>
                    <w:sizeAuto/>
                    <w:default w:val="0"/>
                  </w:checkBox>
                </w:ffData>
              </w:fldChar>
            </w:r>
            <w:r w:rsidRPr="001F64F2">
              <w:rPr>
                <w:rFonts w:ascii="Franklin Gothic Book" w:hAnsi="Franklin Gothic Book"/>
              </w:rPr>
              <w:instrText xml:space="preserve"> FORMCHECKBOX </w:instrText>
            </w:r>
            <w:r w:rsidRPr="001F64F2">
              <w:rPr>
                <w:rFonts w:ascii="Franklin Gothic Book" w:hAnsi="Franklin Gothic Book"/>
              </w:rPr>
            </w:r>
            <w:r w:rsidRPr="001F64F2">
              <w:rPr>
                <w:rFonts w:ascii="Franklin Gothic Book" w:hAnsi="Franklin Gothic Book"/>
              </w:rPr>
              <w:fldChar w:fldCharType="separate"/>
            </w:r>
            <w:r w:rsidRPr="001F64F2">
              <w:rPr>
                <w:rFonts w:ascii="Franklin Gothic Book" w:hAnsi="Franklin Gothic Book"/>
              </w:rPr>
              <w:fldChar w:fldCharType="end"/>
            </w:r>
            <w:r>
              <w:rPr>
                <w:rFonts w:ascii="Franklin Gothic Book" w:hAnsi="Franklin Gothic Book"/>
              </w:rPr>
              <w:t xml:space="preserve"> Autre (veuillez préciser) : </w:t>
            </w:r>
          </w:p>
        </w:tc>
      </w:tr>
      <w:tr w:rsidR="00F54598" w:rsidRPr="008C35DE" w14:paraId="05612CEC" w14:textId="77777777" w:rsidTr="00764A44">
        <w:trPr>
          <w:trHeight w:val="397"/>
        </w:trPr>
        <w:tc>
          <w:tcPr>
            <w:tcW w:w="615" w:type="dxa"/>
            <w:vMerge/>
          </w:tcPr>
          <w:p w14:paraId="75D831C7"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01FA9635" w14:textId="633E19A2" w:rsidR="00F54598" w:rsidRPr="00C26D8B" w:rsidRDefault="002A7B64" w:rsidP="008B1FA8">
            <w:pPr>
              <w:spacing w:after="120" w:line="240" w:lineRule="auto"/>
              <w:ind w:left="550"/>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F54598" w:rsidRPr="008C35DE" w14:paraId="1187EBA6" w14:textId="77777777" w:rsidTr="00BB193C">
        <w:trPr>
          <w:trHeight w:val="352"/>
        </w:trPr>
        <w:tc>
          <w:tcPr>
            <w:tcW w:w="615" w:type="dxa"/>
            <w:vMerge/>
          </w:tcPr>
          <w:p w14:paraId="7C52B943"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0C9A2B9D" w14:textId="14BFCD44" w:rsidR="00F54598" w:rsidRPr="00530F51" w:rsidRDefault="00F54598" w:rsidP="00EA5E65">
            <w:pPr>
              <w:spacing w:after="120" w:line="240" w:lineRule="auto"/>
              <w:ind w:left="542"/>
              <w:rPr>
                <w:rFonts w:ascii="Franklin Gothic Book" w:hAnsi="Franklin Gothic Book"/>
                <w:color w:val="0070C0"/>
              </w:rPr>
            </w:pPr>
            <w:r>
              <w:rPr>
                <w:rFonts w:ascii="Franklin Gothic Book" w:hAnsi="Franklin Gothic Book"/>
              </w:rPr>
              <w:t>Veuillez énumérer tous les motifs sur lesquels la reconnaissance et l</w:t>
            </w:r>
            <w:r w:rsidR="007609B0">
              <w:rPr>
                <w:rFonts w:ascii="Franklin Gothic Book" w:hAnsi="Franklin Gothic Book"/>
              </w:rPr>
              <w:t>’</w:t>
            </w:r>
            <w:r>
              <w:rPr>
                <w:rFonts w:ascii="Franklin Gothic Book" w:hAnsi="Franklin Gothic Book"/>
              </w:rPr>
              <w:t>exécution de la décision de protection rendue par une juridiction étrangère peuvent être refusées :</w:t>
            </w:r>
          </w:p>
        </w:tc>
      </w:tr>
      <w:tr w:rsidR="00F54598" w:rsidRPr="008C35DE" w14:paraId="66978661" w14:textId="77777777" w:rsidTr="00764A44">
        <w:trPr>
          <w:trHeight w:val="397"/>
        </w:trPr>
        <w:tc>
          <w:tcPr>
            <w:tcW w:w="615" w:type="dxa"/>
            <w:vMerge/>
          </w:tcPr>
          <w:p w14:paraId="58DFA43A" w14:textId="77777777" w:rsidR="00F54598" w:rsidRPr="008C35DE" w:rsidRDefault="00F54598" w:rsidP="00577B36">
            <w:pPr>
              <w:numPr>
                <w:ilvl w:val="0"/>
                <w:numId w:val="14"/>
              </w:numPr>
              <w:spacing w:before="60" w:after="60" w:line="240" w:lineRule="auto"/>
              <w:ind w:left="357" w:hanging="357"/>
              <w:rPr>
                <w:rFonts w:ascii="Franklin Gothic Book" w:hAnsi="Franklin Gothic Book"/>
              </w:rPr>
            </w:pPr>
          </w:p>
        </w:tc>
        <w:tc>
          <w:tcPr>
            <w:tcW w:w="9297" w:type="dxa"/>
          </w:tcPr>
          <w:p w14:paraId="16AC2F19" w14:textId="6D864C9E" w:rsidR="00F54598" w:rsidRPr="00C26D8B" w:rsidRDefault="002A7B64" w:rsidP="00EA5E65">
            <w:pPr>
              <w:spacing w:after="120" w:line="240" w:lineRule="auto"/>
              <w:ind w:left="542"/>
              <w:rPr>
                <w:rFonts w:ascii="Franklin Gothic Book" w:hAnsi="Franklin Gothic Book"/>
                <w:color w:val="0070C0"/>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F411C4" w:rsidRPr="008C35DE" w14:paraId="4D18695B" w14:textId="77777777" w:rsidTr="00764A44">
        <w:trPr>
          <w:trHeight w:val="397"/>
        </w:trPr>
        <w:tc>
          <w:tcPr>
            <w:tcW w:w="615" w:type="dxa"/>
            <w:vMerge/>
          </w:tcPr>
          <w:p w14:paraId="5799A75F" w14:textId="77777777" w:rsidR="00F411C4" w:rsidRPr="008C35DE" w:rsidRDefault="00F411C4" w:rsidP="00577B36">
            <w:pPr>
              <w:numPr>
                <w:ilvl w:val="0"/>
                <w:numId w:val="14"/>
              </w:numPr>
              <w:spacing w:before="60" w:after="60" w:line="240" w:lineRule="auto"/>
              <w:ind w:left="357" w:hanging="357"/>
              <w:rPr>
                <w:rFonts w:ascii="Franklin Gothic Book" w:hAnsi="Franklin Gothic Book"/>
              </w:rPr>
            </w:pPr>
          </w:p>
        </w:tc>
        <w:tc>
          <w:tcPr>
            <w:tcW w:w="9297" w:type="dxa"/>
          </w:tcPr>
          <w:p w14:paraId="3CB6D50F" w14:textId="2CEA778C" w:rsidR="00F411C4" w:rsidRPr="001F64F2" w:rsidRDefault="00F411C4" w:rsidP="008B1FA8">
            <w:pPr>
              <w:spacing w:after="120" w:line="240" w:lineRule="auto"/>
              <w:rPr>
                <w:rFonts w:ascii="Franklin Gothic Book" w:hAnsi="Franklin Gothic Book"/>
                <w:color w:val="000000" w:themeColor="text1"/>
              </w:rPr>
            </w:pPr>
            <w:r w:rsidRPr="001F64F2">
              <w:rPr>
                <w:rFonts w:ascii="Franklin Gothic Book" w:hAnsi="Franklin Gothic Book"/>
                <w:color w:val="000000" w:themeColor="text1"/>
              </w:rPr>
              <w:fldChar w:fldCharType="begin">
                <w:ffData>
                  <w:name w:val="Check3"/>
                  <w:enabled/>
                  <w:calcOnExit w:val="0"/>
                  <w:checkBox>
                    <w:sizeAuto/>
                    <w:default w:val="0"/>
                  </w:checkBox>
                </w:ffData>
              </w:fldChar>
            </w:r>
            <w:r w:rsidRPr="001F64F2">
              <w:rPr>
                <w:rFonts w:ascii="Franklin Gothic Book" w:hAnsi="Franklin Gothic Book"/>
                <w:color w:val="000000" w:themeColor="text1"/>
              </w:rPr>
              <w:instrText xml:space="preserve"> FORMCHECKBOX </w:instrText>
            </w:r>
            <w:r w:rsidRPr="001F64F2">
              <w:rPr>
                <w:rFonts w:ascii="Franklin Gothic Book" w:hAnsi="Franklin Gothic Book"/>
                <w:color w:val="000000" w:themeColor="text1"/>
              </w:rPr>
            </w:r>
            <w:r w:rsidRPr="001F64F2">
              <w:rPr>
                <w:rFonts w:ascii="Franklin Gothic Book" w:hAnsi="Franklin Gothic Book"/>
                <w:color w:val="000000" w:themeColor="text1"/>
              </w:rPr>
              <w:fldChar w:fldCharType="separate"/>
            </w:r>
            <w:r w:rsidRPr="001F64F2">
              <w:rPr>
                <w:rFonts w:ascii="Franklin Gothic Book" w:hAnsi="Franklin Gothic Book"/>
                <w:color w:val="000000" w:themeColor="text1"/>
              </w:rPr>
              <w:fldChar w:fldCharType="end"/>
            </w:r>
            <w:r>
              <w:rPr>
                <w:rFonts w:ascii="Franklin Gothic Book" w:hAnsi="Franklin Gothic Book"/>
                <w:color w:val="000000" w:themeColor="text1"/>
              </w:rPr>
              <w:t> Non</w:t>
            </w:r>
          </w:p>
        </w:tc>
      </w:tr>
    </w:tbl>
    <w:p w14:paraId="22022FFF" w14:textId="77777777" w:rsidR="000768FB" w:rsidRDefault="000768FB"/>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F411C4" w:rsidRPr="008C35DE" w14:paraId="2856F7E6" w14:textId="77777777" w:rsidTr="008672E2">
        <w:trPr>
          <w:trHeight w:val="352"/>
        </w:trPr>
        <w:tc>
          <w:tcPr>
            <w:tcW w:w="601" w:type="dxa"/>
            <w:vMerge w:val="restart"/>
          </w:tcPr>
          <w:p w14:paraId="5514D3E8" w14:textId="77777777" w:rsidR="00F411C4" w:rsidRPr="008C35DE" w:rsidRDefault="00F411C4"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085" w:type="dxa"/>
          </w:tcPr>
          <w:p w14:paraId="1B124E6A" w14:textId="166B958F" w:rsidR="00F411C4" w:rsidRPr="00FC409B" w:rsidRDefault="00F411C4" w:rsidP="008B1FA8">
            <w:pPr>
              <w:spacing w:before="60" w:after="120" w:line="240" w:lineRule="auto"/>
              <w:rPr>
                <w:rFonts w:ascii="Franklin Gothic Book" w:hAnsi="Franklin Gothic Book"/>
              </w:rPr>
            </w:pPr>
            <w:r>
              <w:rPr>
                <w:rFonts w:ascii="Franklin Gothic Book" w:hAnsi="Franklin Gothic Book"/>
              </w:rPr>
              <w:t>La reconnaissance et / ou l</w:t>
            </w:r>
            <w:r w:rsidR="007609B0">
              <w:rPr>
                <w:rFonts w:ascii="Franklin Gothic Book" w:hAnsi="Franklin Gothic Book"/>
              </w:rPr>
              <w:t>’</w:t>
            </w:r>
            <w:r>
              <w:rPr>
                <w:rFonts w:ascii="Franklin Gothic Book" w:hAnsi="Franklin Gothic Book"/>
              </w:rPr>
              <w:t>exécution d</w:t>
            </w:r>
            <w:r w:rsidR="007609B0">
              <w:rPr>
                <w:rFonts w:ascii="Franklin Gothic Book" w:hAnsi="Franklin Gothic Book"/>
              </w:rPr>
              <w:t>’</w:t>
            </w:r>
            <w:r>
              <w:rPr>
                <w:rFonts w:ascii="Franklin Gothic Book" w:hAnsi="Franklin Gothic Book"/>
              </w:rPr>
              <w:t>une ordonnance de protection rendue par une juridiction étrangère peuvent-elles faire l</w:t>
            </w:r>
            <w:r w:rsidR="007609B0">
              <w:rPr>
                <w:rFonts w:ascii="Franklin Gothic Book" w:hAnsi="Franklin Gothic Book"/>
              </w:rPr>
              <w:t>’</w:t>
            </w:r>
            <w:r>
              <w:rPr>
                <w:rFonts w:ascii="Franklin Gothic Book" w:hAnsi="Franklin Gothic Book"/>
              </w:rPr>
              <w:t>objet d</w:t>
            </w:r>
            <w:r w:rsidR="007609B0">
              <w:rPr>
                <w:rFonts w:ascii="Franklin Gothic Book" w:hAnsi="Franklin Gothic Book"/>
              </w:rPr>
              <w:t>’</w:t>
            </w:r>
            <w:r>
              <w:rPr>
                <w:rFonts w:ascii="Franklin Gothic Book" w:hAnsi="Franklin Gothic Book"/>
              </w:rPr>
              <w:t xml:space="preserve">un recours dans votre </w:t>
            </w:r>
            <w:r w:rsidR="006409D6">
              <w:rPr>
                <w:rFonts w:ascii="Franklin Gothic Book" w:hAnsi="Franklin Gothic Book"/>
              </w:rPr>
              <w:t>ressort juridique</w:t>
            </w:r>
            <w:r>
              <w:rPr>
                <w:rFonts w:ascii="Franklin Gothic Book" w:hAnsi="Franklin Gothic Book"/>
              </w:rPr>
              <w:t>?</w:t>
            </w:r>
          </w:p>
        </w:tc>
      </w:tr>
      <w:tr w:rsidR="00F411C4" w:rsidRPr="008C35DE" w14:paraId="63ED0B6C" w14:textId="77777777" w:rsidTr="00764A44">
        <w:trPr>
          <w:trHeight w:val="397"/>
        </w:trPr>
        <w:tc>
          <w:tcPr>
            <w:tcW w:w="601" w:type="dxa"/>
            <w:vMerge/>
          </w:tcPr>
          <w:p w14:paraId="655687C3" w14:textId="77777777" w:rsidR="00F411C4" w:rsidRPr="008C35DE" w:rsidRDefault="00F411C4" w:rsidP="00577B36">
            <w:pPr>
              <w:numPr>
                <w:ilvl w:val="0"/>
                <w:numId w:val="14"/>
              </w:numPr>
              <w:spacing w:before="60" w:after="60" w:line="240" w:lineRule="auto"/>
              <w:ind w:left="357" w:hanging="357"/>
              <w:rPr>
                <w:rFonts w:ascii="Franklin Gothic Book" w:hAnsi="Franklin Gothic Book"/>
              </w:rPr>
            </w:pPr>
          </w:p>
        </w:tc>
        <w:tc>
          <w:tcPr>
            <w:tcW w:w="9085" w:type="dxa"/>
          </w:tcPr>
          <w:p w14:paraId="43A31F1A" w14:textId="6FAC47FE" w:rsidR="00F411C4" w:rsidRPr="00FC409B" w:rsidRDefault="00F411C4" w:rsidP="008B1FA8">
            <w:pPr>
              <w:spacing w:after="120" w:line="240" w:lineRule="auto"/>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Pr>
                <w:rFonts w:ascii="Franklin Gothic Book" w:hAnsi="Franklin Gothic Book"/>
              </w:rPr>
              <w:t> Oui</w:t>
            </w:r>
          </w:p>
        </w:tc>
      </w:tr>
      <w:tr w:rsidR="00F411C4" w:rsidRPr="008C35DE" w14:paraId="04D450EB" w14:textId="77777777" w:rsidTr="00764A44">
        <w:trPr>
          <w:trHeight w:val="397"/>
        </w:trPr>
        <w:tc>
          <w:tcPr>
            <w:tcW w:w="601" w:type="dxa"/>
            <w:vMerge/>
          </w:tcPr>
          <w:p w14:paraId="542087C3" w14:textId="77777777" w:rsidR="00F411C4" w:rsidRPr="008C35DE" w:rsidRDefault="00F411C4" w:rsidP="00577B36">
            <w:pPr>
              <w:numPr>
                <w:ilvl w:val="0"/>
                <w:numId w:val="14"/>
              </w:numPr>
              <w:spacing w:before="60" w:after="60" w:line="240" w:lineRule="auto"/>
              <w:ind w:left="357" w:hanging="357"/>
              <w:rPr>
                <w:rFonts w:ascii="Franklin Gothic Book" w:hAnsi="Franklin Gothic Book"/>
              </w:rPr>
            </w:pPr>
          </w:p>
        </w:tc>
        <w:tc>
          <w:tcPr>
            <w:tcW w:w="9085" w:type="dxa"/>
          </w:tcPr>
          <w:p w14:paraId="7F052E76" w14:textId="3F52DB67" w:rsidR="00F411C4" w:rsidRPr="00FC409B" w:rsidRDefault="00F411C4" w:rsidP="008B1FA8">
            <w:pPr>
              <w:spacing w:after="120" w:line="240" w:lineRule="auto"/>
              <w:rPr>
                <w:rFonts w:ascii="Franklin Gothic Book" w:hAnsi="Franklin Gothic Book"/>
              </w:rPr>
            </w:pPr>
            <w:r w:rsidRPr="009954D4">
              <w:rPr>
                <w:rFonts w:ascii="Franklin Gothic Book" w:hAnsi="Franklin Gothic Book"/>
              </w:rPr>
              <w:fldChar w:fldCharType="begin">
                <w:ffData>
                  <w:name w:val="Check3"/>
                  <w:enabled/>
                  <w:calcOnExit w:val="0"/>
                  <w:checkBox>
                    <w:sizeAuto/>
                    <w:default w:val="0"/>
                  </w:checkBox>
                </w:ffData>
              </w:fldChar>
            </w:r>
            <w:r w:rsidRPr="009954D4">
              <w:rPr>
                <w:rFonts w:ascii="Franklin Gothic Book" w:hAnsi="Franklin Gothic Book"/>
              </w:rPr>
              <w:instrText xml:space="preserve"> FORMCHECKBOX </w:instrText>
            </w:r>
            <w:r w:rsidRPr="009954D4">
              <w:rPr>
                <w:rFonts w:ascii="Franklin Gothic Book" w:hAnsi="Franklin Gothic Book"/>
              </w:rPr>
            </w:r>
            <w:r w:rsidRPr="009954D4">
              <w:rPr>
                <w:rFonts w:ascii="Franklin Gothic Book" w:hAnsi="Franklin Gothic Book"/>
              </w:rPr>
              <w:fldChar w:fldCharType="separate"/>
            </w:r>
            <w:r w:rsidRPr="009954D4">
              <w:rPr>
                <w:rFonts w:ascii="Franklin Gothic Book" w:hAnsi="Franklin Gothic Book"/>
              </w:rPr>
              <w:fldChar w:fldCharType="end"/>
            </w:r>
            <w:r>
              <w:rPr>
                <w:rFonts w:ascii="Franklin Gothic Book" w:hAnsi="Franklin Gothic Book"/>
              </w:rPr>
              <w:t> Non</w:t>
            </w:r>
          </w:p>
        </w:tc>
      </w:tr>
    </w:tbl>
    <w:p w14:paraId="5BDEA801" w14:textId="070C554A" w:rsidR="00CA772F" w:rsidRPr="0055547E" w:rsidRDefault="00F42972" w:rsidP="007D15D5">
      <w:pPr>
        <w:pStyle w:val="Heading1"/>
        <w:numPr>
          <w:ilvl w:val="0"/>
          <w:numId w:val="7"/>
        </w:numPr>
        <w:ind w:hanging="436"/>
      </w:pPr>
      <w:r>
        <w:t>Évolutions futures</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615"/>
        <w:gridCol w:w="9297"/>
      </w:tblGrid>
      <w:tr w:rsidR="006A1188" w:rsidRPr="00C460D4" w14:paraId="020D0160" w14:textId="77777777" w:rsidTr="000D55B7">
        <w:trPr>
          <w:trHeight w:val="473"/>
        </w:trPr>
        <w:tc>
          <w:tcPr>
            <w:tcW w:w="615" w:type="dxa"/>
            <w:vMerge w:val="restart"/>
          </w:tcPr>
          <w:p w14:paraId="07E00702" w14:textId="77777777" w:rsidR="006A1188" w:rsidRPr="00C460D4" w:rsidRDefault="006A1188" w:rsidP="004505B5">
            <w:pPr>
              <w:pStyle w:val="ListParagraph"/>
              <w:numPr>
                <w:ilvl w:val="0"/>
                <w:numId w:val="13"/>
              </w:numPr>
              <w:tabs>
                <w:tab w:val="left" w:pos="360"/>
              </w:tabs>
              <w:spacing w:before="60" w:after="60" w:line="240" w:lineRule="auto"/>
              <w:ind w:left="0" w:firstLine="0"/>
              <w:rPr>
                <w:rFonts w:ascii="Franklin Gothic Book" w:hAnsi="Franklin Gothic Book"/>
              </w:rPr>
            </w:pPr>
          </w:p>
        </w:tc>
        <w:tc>
          <w:tcPr>
            <w:tcW w:w="9297" w:type="dxa"/>
          </w:tcPr>
          <w:p w14:paraId="6949C4D7" w14:textId="3AFEB478" w:rsidR="004018FC" w:rsidRPr="00C460D4" w:rsidRDefault="004018FC" w:rsidP="000D55B7">
            <w:pPr>
              <w:spacing w:before="60" w:after="120" w:line="240" w:lineRule="auto"/>
              <w:rPr>
                <w:rFonts w:ascii="Franklin Gothic Book" w:hAnsi="Franklin Gothic Book"/>
              </w:rPr>
            </w:pPr>
            <w:r>
              <w:rPr>
                <w:rFonts w:ascii="Franklin Gothic Book" w:hAnsi="Franklin Gothic Book"/>
              </w:rPr>
              <w:t xml:space="preserve">Des mesures législatives sont-elles prévues ou envisagées dans votre </w:t>
            </w:r>
            <w:r w:rsidR="006409D6">
              <w:rPr>
                <w:rFonts w:ascii="Franklin Gothic Book" w:hAnsi="Franklin Gothic Book"/>
              </w:rPr>
              <w:t xml:space="preserve">ressort juridique </w:t>
            </w:r>
            <w:r w:rsidR="0053380D">
              <w:rPr>
                <w:rFonts w:ascii="Franklin Gothic Book" w:hAnsi="Franklin Gothic Book"/>
              </w:rPr>
              <w:t>en ce qui concerne</w:t>
            </w:r>
            <w:r>
              <w:rPr>
                <w:rFonts w:ascii="Franklin Gothic Book" w:hAnsi="Franklin Gothic Book"/>
              </w:rPr>
              <w:t xml:space="preserve"> les ordonnances de protection (rendues par des juridictions étrangères) ?</w:t>
            </w:r>
          </w:p>
          <w:p w14:paraId="292EC374" w14:textId="3CC77088" w:rsidR="006A1188" w:rsidRPr="00C460D4" w:rsidRDefault="004018FC" w:rsidP="008B1FA8">
            <w:pPr>
              <w:spacing w:after="120" w:line="240" w:lineRule="auto"/>
              <w:rPr>
                <w:rFonts w:ascii="Franklin Gothic Book" w:hAnsi="Franklin Gothic Book"/>
              </w:rPr>
            </w:pPr>
            <w:r>
              <w:rPr>
                <w:rFonts w:ascii="Franklin Gothic Book" w:hAnsi="Franklin Gothic Book"/>
                <w:i/>
              </w:rPr>
              <w:t>Veuillez fournir des précisions supplémentaires si nécessaire.</w:t>
            </w:r>
          </w:p>
        </w:tc>
      </w:tr>
      <w:tr w:rsidR="008B1FA8" w:rsidRPr="00C460D4" w14:paraId="56FB754A" w14:textId="77777777" w:rsidTr="00764A44">
        <w:trPr>
          <w:trHeight w:val="397"/>
        </w:trPr>
        <w:tc>
          <w:tcPr>
            <w:tcW w:w="615" w:type="dxa"/>
            <w:vMerge/>
          </w:tcPr>
          <w:p w14:paraId="4E76D86F" w14:textId="77777777" w:rsidR="008B1FA8" w:rsidRPr="00C460D4" w:rsidRDefault="008B1FA8" w:rsidP="00577B36">
            <w:pPr>
              <w:numPr>
                <w:ilvl w:val="0"/>
                <w:numId w:val="14"/>
              </w:numPr>
              <w:spacing w:before="60" w:after="60" w:line="240" w:lineRule="auto"/>
              <w:ind w:left="357" w:hanging="357"/>
              <w:rPr>
                <w:rFonts w:ascii="Franklin Gothic Book" w:hAnsi="Franklin Gothic Book"/>
              </w:rPr>
            </w:pPr>
          </w:p>
        </w:tc>
        <w:tc>
          <w:tcPr>
            <w:tcW w:w="9297" w:type="dxa"/>
          </w:tcPr>
          <w:p w14:paraId="4059FAE8" w14:textId="556445DD" w:rsidR="008B1FA8" w:rsidRPr="00C460D4" w:rsidRDefault="008B1FA8" w:rsidP="008B1FA8">
            <w:pPr>
              <w:spacing w:after="120" w:line="240" w:lineRule="auto"/>
              <w:rPr>
                <w:rFonts w:ascii="Franklin Gothic Book" w:hAnsi="Franklin Gothic Book"/>
              </w:rPr>
            </w:pPr>
            <w:r w:rsidRPr="00C460D4">
              <w:rPr>
                <w:rFonts w:ascii="Franklin Gothic Book" w:hAnsi="Franklin Gothic Book"/>
              </w:rPr>
              <w:fldChar w:fldCharType="begin">
                <w:ffData>
                  <w:name w:val="Check3"/>
                  <w:enabled/>
                  <w:calcOnExit w:val="0"/>
                  <w:checkBox>
                    <w:sizeAuto/>
                    <w:default w:val="0"/>
                  </w:checkBox>
                </w:ffData>
              </w:fldChar>
            </w:r>
            <w:r w:rsidRPr="00C460D4">
              <w:rPr>
                <w:rFonts w:ascii="Franklin Gothic Book" w:hAnsi="Franklin Gothic Book"/>
              </w:rPr>
              <w:instrText xml:space="preserve"> FORMCHECKBOX </w:instrText>
            </w:r>
            <w:r w:rsidRPr="00C460D4">
              <w:rPr>
                <w:rFonts w:ascii="Franklin Gothic Book" w:hAnsi="Franklin Gothic Book"/>
              </w:rPr>
            </w:r>
            <w:r w:rsidRPr="00C460D4">
              <w:rPr>
                <w:rFonts w:ascii="Franklin Gothic Book" w:hAnsi="Franklin Gothic Book"/>
              </w:rPr>
              <w:fldChar w:fldCharType="separate"/>
            </w:r>
            <w:r w:rsidRPr="00C460D4">
              <w:rPr>
                <w:rFonts w:ascii="Franklin Gothic Book" w:hAnsi="Franklin Gothic Book"/>
              </w:rPr>
              <w:fldChar w:fldCharType="end"/>
            </w:r>
            <w:r>
              <w:rPr>
                <w:rFonts w:ascii="Franklin Gothic Book" w:hAnsi="Franklin Gothic Book"/>
              </w:rPr>
              <w:t> Modifications législatives en cours</w:t>
            </w:r>
          </w:p>
        </w:tc>
      </w:tr>
      <w:tr w:rsidR="000D55B7" w:rsidRPr="00C460D4" w14:paraId="78035708" w14:textId="77777777" w:rsidTr="00764A44">
        <w:trPr>
          <w:trHeight w:val="397"/>
        </w:trPr>
        <w:tc>
          <w:tcPr>
            <w:tcW w:w="615" w:type="dxa"/>
            <w:vMerge/>
          </w:tcPr>
          <w:p w14:paraId="64C0EA16" w14:textId="77777777" w:rsidR="000D55B7" w:rsidRPr="00C460D4" w:rsidRDefault="000D55B7" w:rsidP="00577B36">
            <w:pPr>
              <w:numPr>
                <w:ilvl w:val="0"/>
                <w:numId w:val="14"/>
              </w:numPr>
              <w:spacing w:before="60" w:after="60" w:line="240" w:lineRule="auto"/>
              <w:ind w:left="357" w:hanging="357"/>
              <w:rPr>
                <w:rFonts w:ascii="Franklin Gothic Book" w:hAnsi="Franklin Gothic Book"/>
              </w:rPr>
            </w:pPr>
          </w:p>
        </w:tc>
        <w:tc>
          <w:tcPr>
            <w:tcW w:w="9297" w:type="dxa"/>
          </w:tcPr>
          <w:p w14:paraId="57E1443A" w14:textId="4139F8C0" w:rsidR="000D55B7" w:rsidRPr="00C460D4" w:rsidRDefault="002A7B64" w:rsidP="000D55B7">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460D4" w:rsidRPr="00C460D4" w14:paraId="4E30750F" w14:textId="77777777" w:rsidTr="00764A44">
        <w:trPr>
          <w:trHeight w:val="397"/>
        </w:trPr>
        <w:tc>
          <w:tcPr>
            <w:tcW w:w="615" w:type="dxa"/>
            <w:vMerge/>
          </w:tcPr>
          <w:p w14:paraId="6DDF1324" w14:textId="77777777" w:rsidR="00C460D4" w:rsidRPr="00C460D4" w:rsidRDefault="00C460D4" w:rsidP="00577B36">
            <w:pPr>
              <w:numPr>
                <w:ilvl w:val="0"/>
                <w:numId w:val="14"/>
              </w:numPr>
              <w:spacing w:before="60" w:after="60" w:line="240" w:lineRule="auto"/>
              <w:ind w:left="357" w:hanging="357"/>
              <w:rPr>
                <w:rFonts w:ascii="Franklin Gothic Book" w:hAnsi="Franklin Gothic Book"/>
              </w:rPr>
            </w:pPr>
          </w:p>
        </w:tc>
        <w:tc>
          <w:tcPr>
            <w:tcW w:w="9297" w:type="dxa"/>
          </w:tcPr>
          <w:p w14:paraId="21EE4DEE" w14:textId="1E718913" w:rsidR="00C460D4" w:rsidRPr="00C460D4" w:rsidRDefault="00C460D4" w:rsidP="008B1FA8">
            <w:pPr>
              <w:spacing w:after="120" w:line="240" w:lineRule="auto"/>
              <w:rPr>
                <w:rFonts w:ascii="Franklin Gothic Book" w:hAnsi="Franklin Gothic Book"/>
              </w:rPr>
            </w:pPr>
            <w:r w:rsidRPr="00C460D4">
              <w:rPr>
                <w:rFonts w:ascii="Franklin Gothic Book" w:hAnsi="Franklin Gothic Book"/>
              </w:rPr>
              <w:fldChar w:fldCharType="begin">
                <w:ffData>
                  <w:name w:val="Check3"/>
                  <w:enabled/>
                  <w:calcOnExit w:val="0"/>
                  <w:checkBox>
                    <w:sizeAuto/>
                    <w:default w:val="0"/>
                  </w:checkBox>
                </w:ffData>
              </w:fldChar>
            </w:r>
            <w:r w:rsidRPr="00C460D4">
              <w:rPr>
                <w:rFonts w:ascii="Franklin Gothic Book" w:hAnsi="Franklin Gothic Book"/>
              </w:rPr>
              <w:instrText xml:space="preserve"> FORMCHECKBOX </w:instrText>
            </w:r>
            <w:r w:rsidRPr="00C460D4">
              <w:rPr>
                <w:rFonts w:ascii="Franklin Gothic Book" w:hAnsi="Franklin Gothic Book"/>
              </w:rPr>
            </w:r>
            <w:r w:rsidRPr="00C460D4">
              <w:rPr>
                <w:rFonts w:ascii="Franklin Gothic Book" w:hAnsi="Franklin Gothic Book"/>
              </w:rPr>
              <w:fldChar w:fldCharType="separate"/>
            </w:r>
            <w:r w:rsidRPr="00C460D4">
              <w:rPr>
                <w:rFonts w:ascii="Franklin Gothic Book" w:hAnsi="Franklin Gothic Book"/>
              </w:rPr>
              <w:fldChar w:fldCharType="end"/>
            </w:r>
            <w:r>
              <w:rPr>
                <w:rFonts w:ascii="Franklin Gothic Book" w:hAnsi="Franklin Gothic Book"/>
              </w:rPr>
              <w:t> </w:t>
            </w:r>
            <w:r w:rsidR="001F58CB">
              <w:rPr>
                <w:rFonts w:ascii="Franklin Gothic Book" w:hAnsi="Franklin Gothic Book"/>
              </w:rPr>
              <w:t>La possibilité d’introduire des m</w:t>
            </w:r>
            <w:r>
              <w:rPr>
                <w:rFonts w:ascii="Franklin Gothic Book" w:hAnsi="Franklin Gothic Book"/>
              </w:rPr>
              <w:t xml:space="preserve">odifications législatives </w:t>
            </w:r>
            <w:r w:rsidR="00D20A8D">
              <w:rPr>
                <w:rFonts w:ascii="Franklin Gothic Book" w:hAnsi="Franklin Gothic Book"/>
              </w:rPr>
              <w:t xml:space="preserve">est </w:t>
            </w:r>
            <w:r>
              <w:rPr>
                <w:rFonts w:ascii="Franklin Gothic Book" w:hAnsi="Franklin Gothic Book"/>
              </w:rPr>
              <w:t>à l</w:t>
            </w:r>
            <w:r w:rsidR="007609B0">
              <w:rPr>
                <w:rFonts w:ascii="Franklin Gothic Book" w:hAnsi="Franklin Gothic Book"/>
              </w:rPr>
              <w:t>’</w:t>
            </w:r>
            <w:r>
              <w:rPr>
                <w:rFonts w:ascii="Franklin Gothic Book" w:hAnsi="Franklin Gothic Book"/>
              </w:rPr>
              <w:t>étude</w:t>
            </w:r>
          </w:p>
        </w:tc>
      </w:tr>
      <w:tr w:rsidR="000D55B7" w:rsidRPr="00C460D4" w14:paraId="568E7696" w14:textId="77777777" w:rsidTr="00764A44">
        <w:trPr>
          <w:trHeight w:val="397"/>
        </w:trPr>
        <w:tc>
          <w:tcPr>
            <w:tcW w:w="615" w:type="dxa"/>
            <w:vMerge/>
          </w:tcPr>
          <w:p w14:paraId="236B5F72" w14:textId="77777777" w:rsidR="000D55B7" w:rsidRPr="00C460D4" w:rsidRDefault="000D55B7" w:rsidP="00577B36">
            <w:pPr>
              <w:numPr>
                <w:ilvl w:val="0"/>
                <w:numId w:val="14"/>
              </w:numPr>
              <w:spacing w:before="60" w:after="60" w:line="240" w:lineRule="auto"/>
              <w:ind w:left="357" w:hanging="357"/>
              <w:rPr>
                <w:rFonts w:ascii="Franklin Gothic Book" w:hAnsi="Franklin Gothic Book"/>
              </w:rPr>
            </w:pPr>
          </w:p>
        </w:tc>
        <w:tc>
          <w:tcPr>
            <w:tcW w:w="9297" w:type="dxa"/>
          </w:tcPr>
          <w:p w14:paraId="69394EBC" w14:textId="7094B726" w:rsidR="000D55B7" w:rsidRPr="00C460D4" w:rsidRDefault="002A7B64" w:rsidP="008B1FA8">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460D4" w:rsidRPr="00C460D4" w14:paraId="77A9C194" w14:textId="77777777" w:rsidTr="00764A44">
        <w:trPr>
          <w:trHeight w:val="397"/>
        </w:trPr>
        <w:tc>
          <w:tcPr>
            <w:tcW w:w="615" w:type="dxa"/>
            <w:vMerge/>
          </w:tcPr>
          <w:p w14:paraId="36B05FCD" w14:textId="77777777" w:rsidR="00C460D4" w:rsidRPr="00C460D4" w:rsidRDefault="00C460D4" w:rsidP="00577B36">
            <w:pPr>
              <w:numPr>
                <w:ilvl w:val="0"/>
                <w:numId w:val="14"/>
              </w:numPr>
              <w:spacing w:before="60" w:after="60" w:line="240" w:lineRule="auto"/>
              <w:ind w:left="357" w:hanging="357"/>
              <w:rPr>
                <w:rFonts w:ascii="Franklin Gothic Book" w:hAnsi="Franklin Gothic Book"/>
              </w:rPr>
            </w:pPr>
          </w:p>
        </w:tc>
        <w:tc>
          <w:tcPr>
            <w:tcW w:w="9297" w:type="dxa"/>
          </w:tcPr>
          <w:p w14:paraId="27580AF9" w14:textId="15E96CF8" w:rsidR="00C460D4" w:rsidRPr="00C460D4" w:rsidRDefault="00C460D4" w:rsidP="008B1FA8">
            <w:pPr>
              <w:spacing w:after="120" w:line="240" w:lineRule="auto"/>
              <w:rPr>
                <w:rFonts w:ascii="Franklin Gothic Book" w:hAnsi="Franklin Gothic Book"/>
              </w:rPr>
            </w:pPr>
            <w:r w:rsidRPr="00C460D4">
              <w:rPr>
                <w:rFonts w:ascii="Franklin Gothic Book" w:hAnsi="Franklin Gothic Book"/>
              </w:rPr>
              <w:fldChar w:fldCharType="begin">
                <w:ffData>
                  <w:name w:val="Check3"/>
                  <w:enabled/>
                  <w:calcOnExit w:val="0"/>
                  <w:checkBox>
                    <w:sizeAuto/>
                    <w:default w:val="0"/>
                  </w:checkBox>
                </w:ffData>
              </w:fldChar>
            </w:r>
            <w:r w:rsidRPr="00C460D4">
              <w:rPr>
                <w:rFonts w:ascii="Franklin Gothic Book" w:hAnsi="Franklin Gothic Book"/>
              </w:rPr>
              <w:instrText xml:space="preserve"> FORMCHECKBOX </w:instrText>
            </w:r>
            <w:r w:rsidRPr="00C460D4">
              <w:rPr>
                <w:rFonts w:ascii="Franklin Gothic Book" w:hAnsi="Franklin Gothic Book"/>
              </w:rPr>
            </w:r>
            <w:r w:rsidRPr="00C460D4">
              <w:rPr>
                <w:rFonts w:ascii="Franklin Gothic Book" w:hAnsi="Franklin Gothic Book"/>
              </w:rPr>
              <w:fldChar w:fldCharType="separate"/>
            </w:r>
            <w:r w:rsidRPr="00C460D4">
              <w:rPr>
                <w:rFonts w:ascii="Franklin Gothic Book" w:hAnsi="Franklin Gothic Book"/>
              </w:rPr>
              <w:fldChar w:fldCharType="end"/>
            </w:r>
            <w:r>
              <w:rPr>
                <w:rFonts w:ascii="Franklin Gothic Book" w:hAnsi="Franklin Gothic Book"/>
              </w:rPr>
              <w:t> Aucune modification législative n</w:t>
            </w:r>
            <w:r w:rsidR="007609B0">
              <w:rPr>
                <w:rFonts w:ascii="Franklin Gothic Book" w:hAnsi="Franklin Gothic Book"/>
              </w:rPr>
              <w:t>’</w:t>
            </w:r>
            <w:r>
              <w:rPr>
                <w:rFonts w:ascii="Franklin Gothic Book" w:hAnsi="Franklin Gothic Book"/>
              </w:rPr>
              <w:t>est prévue pour le moment</w:t>
            </w:r>
          </w:p>
        </w:tc>
      </w:tr>
      <w:tr w:rsidR="000D55B7" w:rsidRPr="00C460D4" w14:paraId="629D3761" w14:textId="77777777" w:rsidTr="00764A44">
        <w:trPr>
          <w:trHeight w:val="397"/>
        </w:trPr>
        <w:tc>
          <w:tcPr>
            <w:tcW w:w="615" w:type="dxa"/>
            <w:vMerge/>
          </w:tcPr>
          <w:p w14:paraId="6003F7DC" w14:textId="77777777" w:rsidR="000D55B7" w:rsidRPr="00C460D4" w:rsidRDefault="000D55B7" w:rsidP="00577B36">
            <w:pPr>
              <w:numPr>
                <w:ilvl w:val="0"/>
                <w:numId w:val="14"/>
              </w:numPr>
              <w:spacing w:before="60" w:after="60" w:line="240" w:lineRule="auto"/>
              <w:ind w:left="357" w:hanging="357"/>
              <w:rPr>
                <w:rFonts w:ascii="Franklin Gothic Book" w:hAnsi="Franklin Gothic Book"/>
              </w:rPr>
            </w:pPr>
          </w:p>
        </w:tc>
        <w:tc>
          <w:tcPr>
            <w:tcW w:w="9297" w:type="dxa"/>
          </w:tcPr>
          <w:p w14:paraId="13489588" w14:textId="17E424EB" w:rsidR="000D55B7" w:rsidRPr="00C460D4" w:rsidRDefault="002A7B64" w:rsidP="008B1FA8">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r w:rsidR="00C460D4" w:rsidRPr="00C460D4" w14:paraId="117097C4" w14:textId="77777777" w:rsidTr="00764A44">
        <w:trPr>
          <w:trHeight w:val="397"/>
        </w:trPr>
        <w:tc>
          <w:tcPr>
            <w:tcW w:w="615" w:type="dxa"/>
            <w:vMerge/>
          </w:tcPr>
          <w:p w14:paraId="6F1FABF5" w14:textId="77777777" w:rsidR="00C460D4" w:rsidRPr="00C460D4" w:rsidRDefault="00C460D4" w:rsidP="00577B36">
            <w:pPr>
              <w:numPr>
                <w:ilvl w:val="0"/>
                <w:numId w:val="14"/>
              </w:numPr>
              <w:spacing w:before="60" w:after="60" w:line="240" w:lineRule="auto"/>
              <w:ind w:left="357" w:hanging="357"/>
              <w:rPr>
                <w:rFonts w:ascii="Franklin Gothic Book" w:hAnsi="Franklin Gothic Book"/>
              </w:rPr>
            </w:pPr>
          </w:p>
        </w:tc>
        <w:tc>
          <w:tcPr>
            <w:tcW w:w="9297" w:type="dxa"/>
          </w:tcPr>
          <w:p w14:paraId="2D14C905" w14:textId="412B6177" w:rsidR="00C460D4" w:rsidRPr="00C460D4" w:rsidRDefault="00C460D4" w:rsidP="008B1FA8">
            <w:pPr>
              <w:spacing w:after="120" w:line="240" w:lineRule="auto"/>
              <w:rPr>
                <w:rFonts w:ascii="Franklin Gothic Book" w:hAnsi="Franklin Gothic Book"/>
              </w:rPr>
            </w:pPr>
            <w:r w:rsidRPr="00C460D4">
              <w:rPr>
                <w:rFonts w:ascii="Franklin Gothic Book" w:hAnsi="Franklin Gothic Book"/>
              </w:rPr>
              <w:fldChar w:fldCharType="begin">
                <w:ffData>
                  <w:name w:val="Check3"/>
                  <w:enabled/>
                  <w:calcOnExit w:val="0"/>
                  <w:checkBox>
                    <w:sizeAuto/>
                    <w:default w:val="0"/>
                  </w:checkBox>
                </w:ffData>
              </w:fldChar>
            </w:r>
            <w:r w:rsidRPr="00C460D4">
              <w:rPr>
                <w:rFonts w:ascii="Franklin Gothic Book" w:hAnsi="Franklin Gothic Book"/>
              </w:rPr>
              <w:instrText xml:space="preserve"> FORMCHECKBOX </w:instrText>
            </w:r>
            <w:r w:rsidRPr="00C460D4">
              <w:rPr>
                <w:rFonts w:ascii="Franklin Gothic Book" w:hAnsi="Franklin Gothic Book"/>
              </w:rPr>
            </w:r>
            <w:r w:rsidRPr="00C460D4">
              <w:rPr>
                <w:rFonts w:ascii="Franklin Gothic Book" w:hAnsi="Franklin Gothic Book"/>
              </w:rPr>
              <w:fldChar w:fldCharType="separate"/>
            </w:r>
            <w:r w:rsidRPr="00C460D4">
              <w:rPr>
                <w:rFonts w:ascii="Franklin Gothic Book" w:hAnsi="Franklin Gothic Book"/>
              </w:rPr>
              <w:fldChar w:fldCharType="end"/>
            </w:r>
            <w:r>
              <w:rPr>
                <w:rFonts w:ascii="Franklin Gothic Book" w:hAnsi="Franklin Gothic Book"/>
              </w:rPr>
              <w:t> Autre (veuillez préciser) :</w:t>
            </w:r>
          </w:p>
        </w:tc>
      </w:tr>
      <w:tr w:rsidR="006A1188" w:rsidRPr="00C460D4" w14:paraId="780A44EC" w14:textId="77777777" w:rsidTr="00764A44">
        <w:trPr>
          <w:trHeight w:val="397"/>
        </w:trPr>
        <w:tc>
          <w:tcPr>
            <w:tcW w:w="615" w:type="dxa"/>
            <w:vMerge/>
          </w:tcPr>
          <w:p w14:paraId="7D389FC2" w14:textId="77777777" w:rsidR="006A1188" w:rsidRPr="00C460D4" w:rsidRDefault="006A1188" w:rsidP="00577B36">
            <w:pPr>
              <w:numPr>
                <w:ilvl w:val="0"/>
                <w:numId w:val="14"/>
              </w:numPr>
              <w:spacing w:before="60" w:after="60" w:line="240" w:lineRule="auto"/>
              <w:ind w:left="357" w:hanging="357"/>
              <w:rPr>
                <w:rFonts w:ascii="Franklin Gothic Book" w:hAnsi="Franklin Gothic Book"/>
              </w:rPr>
            </w:pPr>
          </w:p>
        </w:tc>
        <w:tc>
          <w:tcPr>
            <w:tcW w:w="9297" w:type="dxa"/>
          </w:tcPr>
          <w:p w14:paraId="0055D648" w14:textId="6D02EE45" w:rsidR="006A1188" w:rsidRPr="00C460D4" w:rsidRDefault="002A7B64" w:rsidP="008B1FA8">
            <w:pPr>
              <w:spacing w:after="120" w:line="240" w:lineRule="auto"/>
              <w:ind w:left="267"/>
              <w:rPr>
                <w:rFonts w:ascii="Franklin Gothic Book" w:hAnsi="Franklin Gothic Book"/>
              </w:rPr>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46C74B60" w14:textId="69227462" w:rsidR="00543047" w:rsidRPr="000660B5" w:rsidRDefault="00214AAF" w:rsidP="007D15D5">
      <w:pPr>
        <w:pStyle w:val="Heading1"/>
        <w:numPr>
          <w:ilvl w:val="0"/>
          <w:numId w:val="7"/>
        </w:numPr>
        <w:ind w:hanging="436"/>
      </w:pPr>
      <w:r>
        <w:t xml:space="preserve">Ressources électroniques </w:t>
      </w:r>
    </w:p>
    <w:p w14:paraId="300F1E71" w14:textId="02E42720" w:rsidR="00BF027D" w:rsidRPr="001F5CF9" w:rsidRDefault="00932B0E" w:rsidP="00A116F9">
      <w:pPr>
        <w:ind w:left="567"/>
        <w:rPr>
          <w:rFonts w:ascii="Franklin Gothic Book" w:hAnsi="Franklin Gothic Book"/>
        </w:rPr>
      </w:pPr>
      <w:r>
        <w:rPr>
          <w:rFonts w:ascii="Franklin Gothic Book" w:hAnsi="Franklin Gothic Book"/>
        </w:rPr>
        <w:t>Veuillez utiliser l</w:t>
      </w:r>
      <w:r w:rsidR="007609B0">
        <w:rPr>
          <w:rFonts w:ascii="Franklin Gothic Book" w:hAnsi="Franklin Gothic Book"/>
        </w:rPr>
        <w:t>’</w:t>
      </w:r>
      <w:r>
        <w:rPr>
          <w:rFonts w:ascii="Franklin Gothic Book" w:hAnsi="Franklin Gothic Book"/>
        </w:rPr>
        <w:t>espace ci-dessous pour insérer des liens vers des ressources en ligne utiles et pertinentes.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297"/>
      </w:tblGrid>
      <w:tr w:rsidR="005920DD" w:rsidRPr="004F7061" w14:paraId="198EEAC3" w14:textId="77777777" w:rsidTr="00764A44">
        <w:trPr>
          <w:trHeight w:val="227"/>
        </w:trPr>
        <w:tc>
          <w:tcPr>
            <w:tcW w:w="615" w:type="dxa"/>
          </w:tcPr>
          <w:p w14:paraId="4FDC3EFE" w14:textId="77777777" w:rsidR="005920DD" w:rsidRPr="004F7061" w:rsidRDefault="005920DD" w:rsidP="004505B5">
            <w:pPr>
              <w:pStyle w:val="ListParagraph"/>
              <w:numPr>
                <w:ilvl w:val="0"/>
                <w:numId w:val="13"/>
              </w:numPr>
              <w:tabs>
                <w:tab w:val="left" w:pos="360"/>
              </w:tabs>
              <w:spacing w:before="60" w:after="60" w:line="240" w:lineRule="auto"/>
              <w:ind w:left="0" w:firstLine="0"/>
            </w:pPr>
          </w:p>
        </w:tc>
        <w:tc>
          <w:tcPr>
            <w:tcW w:w="9297" w:type="dxa"/>
          </w:tcPr>
          <w:p w14:paraId="4F696685" w14:textId="06418CB5" w:rsidR="005920DD" w:rsidRDefault="002A7B64" w:rsidP="001F64F2">
            <w:pPr>
              <w:spacing w:before="60" w:after="60"/>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6AFB3E23" w14:textId="1B146F40" w:rsidR="00780416" w:rsidRDefault="00780416" w:rsidP="001F0212"/>
    <w:p w14:paraId="064D4CE0" w14:textId="18BC36BF" w:rsidR="00234793" w:rsidRPr="00DD01A2" w:rsidRDefault="00932B0E" w:rsidP="007D15D5">
      <w:pPr>
        <w:pStyle w:val="Heading1"/>
        <w:ind w:hanging="436"/>
      </w:pPr>
      <w:r>
        <w:t>Autres remarques</w:t>
      </w:r>
    </w:p>
    <w:p w14:paraId="288ABB6D" w14:textId="6A38D457" w:rsidR="00932B0E" w:rsidRPr="001F5CF9" w:rsidRDefault="00932B0E" w:rsidP="008654BD">
      <w:pPr>
        <w:ind w:left="720"/>
        <w:rPr>
          <w:rFonts w:ascii="Franklin Gothic Book" w:hAnsi="Franklin Gothic Book"/>
        </w:rPr>
      </w:pPr>
      <w:r>
        <w:rPr>
          <w:rFonts w:ascii="Franklin Gothic Book" w:hAnsi="Franklin Gothic Book"/>
        </w:rPr>
        <w:t>Veuillez utiliser l</w:t>
      </w:r>
      <w:r w:rsidR="007609B0">
        <w:rPr>
          <w:rFonts w:ascii="Franklin Gothic Book" w:hAnsi="Franklin Gothic Book"/>
        </w:rPr>
        <w:t>’</w:t>
      </w:r>
      <w:r>
        <w:rPr>
          <w:rFonts w:ascii="Franklin Gothic Book" w:hAnsi="Franklin Gothic Book"/>
        </w:rPr>
        <w:t>espace ci-dessous pour fournir des informations complémentaires concernant la reconnaissance et l</w:t>
      </w:r>
      <w:r w:rsidR="007609B0">
        <w:rPr>
          <w:rFonts w:ascii="Franklin Gothic Book" w:hAnsi="Franklin Gothic Book"/>
        </w:rPr>
        <w:t>’</w:t>
      </w:r>
      <w:r>
        <w:rPr>
          <w:rFonts w:ascii="Franklin Gothic Book" w:hAnsi="Franklin Gothic Book"/>
        </w:rPr>
        <w:t xml:space="preserve">exécution des ordonnances de protection (rendues par des juridictions étrangères) dans votre </w:t>
      </w:r>
      <w:r w:rsidR="00584B05">
        <w:rPr>
          <w:rFonts w:ascii="Franklin Gothic Book" w:hAnsi="Franklin Gothic Book"/>
        </w:rPr>
        <w:t>ressort juridique</w:t>
      </w:r>
      <w:r>
        <w:rPr>
          <w:rFonts w:ascii="Franklin Gothic Book" w:hAnsi="Franklin Gothic Book"/>
        </w:rPr>
        <w:t>. Vous pouvez également nous faire part de vos suggestions concernant les travaux du Groupe de travail (commentaires générales ou spécifiques avant la première réunion du Groupe de travail qui se tiendra en novembre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9297"/>
      </w:tblGrid>
      <w:tr w:rsidR="004D7919" w:rsidRPr="004F7061" w14:paraId="0048D91B" w14:textId="77777777" w:rsidTr="002E3CC0">
        <w:trPr>
          <w:trHeight w:val="227"/>
        </w:trPr>
        <w:tc>
          <w:tcPr>
            <w:tcW w:w="615" w:type="dxa"/>
          </w:tcPr>
          <w:p w14:paraId="11AEB138" w14:textId="77777777" w:rsidR="004D7919" w:rsidRPr="00750FFC" w:rsidRDefault="004D7919" w:rsidP="004505B5">
            <w:pPr>
              <w:pStyle w:val="ListParagraph"/>
              <w:numPr>
                <w:ilvl w:val="0"/>
                <w:numId w:val="13"/>
              </w:numPr>
              <w:tabs>
                <w:tab w:val="left" w:pos="360"/>
              </w:tabs>
              <w:spacing w:before="60" w:after="60" w:line="240" w:lineRule="auto"/>
              <w:ind w:left="0" w:firstLine="0"/>
            </w:pPr>
          </w:p>
        </w:tc>
        <w:tc>
          <w:tcPr>
            <w:tcW w:w="9297" w:type="dxa"/>
          </w:tcPr>
          <w:p w14:paraId="75D17A2C" w14:textId="5A5E3EC8" w:rsidR="004D7919" w:rsidRDefault="002A7B64" w:rsidP="002E3CC0">
            <w:pPr>
              <w:spacing w:before="60" w:after="60"/>
            </w:pPr>
            <w:r>
              <w:rPr>
                <w:rFonts w:ascii="Franklin Gothic Book" w:hAnsi="Franklin Gothic Book"/>
                <w:color w:val="0070C0"/>
              </w:rPr>
              <w:fldChar w:fldCharType="begin">
                <w:ffData>
                  <w:name w:val=""/>
                  <w:enabled/>
                  <w:calcOnExit w:val="0"/>
                  <w:textInput>
                    <w:default w:val="Veuillez saisir les informations demandées ici"/>
                  </w:textInput>
                </w:ffData>
              </w:fldChar>
            </w:r>
            <w:r>
              <w:rPr>
                <w:rFonts w:ascii="Franklin Gothic Book" w:hAnsi="Franklin Gothic Book"/>
                <w:color w:val="0070C0"/>
              </w:rPr>
              <w:instrText xml:space="preserve"> FORMTEXT </w:instrText>
            </w:r>
            <w:r>
              <w:rPr>
                <w:rFonts w:ascii="Franklin Gothic Book" w:hAnsi="Franklin Gothic Book"/>
                <w:color w:val="0070C0"/>
              </w:rPr>
            </w:r>
            <w:r>
              <w:rPr>
                <w:rFonts w:ascii="Franklin Gothic Book" w:hAnsi="Franklin Gothic Book"/>
                <w:color w:val="0070C0"/>
              </w:rPr>
              <w:fldChar w:fldCharType="separate"/>
            </w:r>
            <w:r>
              <w:rPr>
                <w:rFonts w:ascii="Franklin Gothic Book" w:hAnsi="Franklin Gothic Book"/>
                <w:noProof/>
                <w:color w:val="0070C0"/>
              </w:rPr>
              <w:t>Veuillez saisir les informations demandées ici</w:t>
            </w:r>
            <w:r>
              <w:rPr>
                <w:rFonts w:ascii="Franklin Gothic Book" w:hAnsi="Franklin Gothic Book"/>
                <w:color w:val="0070C0"/>
              </w:rPr>
              <w:fldChar w:fldCharType="end"/>
            </w:r>
          </w:p>
        </w:tc>
      </w:tr>
    </w:tbl>
    <w:p w14:paraId="49BDCEAD" w14:textId="77777777" w:rsidR="004D7919" w:rsidRPr="004D7919" w:rsidRDefault="004D7919" w:rsidP="004D7919"/>
    <w:sectPr w:rsidR="004D7919" w:rsidRPr="004D7919" w:rsidSect="00D61DBB">
      <w:footerReference w:type="default" r:id="rId15"/>
      <w:headerReference w:type="first" r:id="rId16"/>
      <w:footerReference w:type="first" r:id="rId17"/>
      <w:endnotePr>
        <w:numFmt w:val="decimal"/>
      </w:endnotePr>
      <w:pgSz w:w="11906" w:h="16838" w:code="9"/>
      <w:pgMar w:top="993" w:right="1133" w:bottom="851" w:left="851"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C4D64" w14:textId="77777777" w:rsidR="00C8405E" w:rsidRDefault="00C8405E">
      <w:r>
        <w:separator/>
      </w:r>
    </w:p>
  </w:endnote>
  <w:endnote w:type="continuationSeparator" w:id="0">
    <w:p w14:paraId="36ACEBA3" w14:textId="77777777" w:rsidR="00C8405E" w:rsidRDefault="00C8405E">
      <w:r>
        <w:continuationSeparator/>
      </w:r>
    </w:p>
  </w:endnote>
  <w:endnote w:type="continuationNotice" w:id="1">
    <w:p w14:paraId="6B3C4635" w14:textId="77777777" w:rsidR="00C8405E" w:rsidRDefault="00C84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385970"/>
      <w:docPartObj>
        <w:docPartGallery w:val="Page Numbers (Bottom of Page)"/>
        <w:docPartUnique/>
      </w:docPartObj>
    </w:sdtPr>
    <w:sdtEndPr>
      <w:rPr>
        <w:rFonts w:ascii="Franklin Gothic Book" w:hAnsi="Franklin Gothic Book"/>
        <w:color w:val="A2B93B"/>
        <w:sz w:val="18"/>
        <w:szCs w:val="18"/>
      </w:rPr>
    </w:sdtEndPr>
    <w:sdtContent>
      <w:p w14:paraId="11CF8D7C" w14:textId="3F638868" w:rsidR="00572D30" w:rsidRPr="00477DE2" w:rsidRDefault="00572D30" w:rsidP="009B4F88">
        <w:pPr>
          <w:spacing w:after="0"/>
          <w:jc w:val="right"/>
          <w:rPr>
            <w:rFonts w:ascii="Franklin Gothic Book" w:hAnsi="Franklin Gothic Book"/>
            <w:color w:val="A2B93B"/>
            <w:sz w:val="18"/>
            <w:szCs w:val="18"/>
          </w:rPr>
        </w:pPr>
        <w:r w:rsidRPr="00477DE2">
          <w:rPr>
            <w:rFonts w:ascii="Franklin Gothic Book" w:hAnsi="Franklin Gothic Book"/>
            <w:color w:val="A2B93B"/>
            <w:sz w:val="18"/>
          </w:rPr>
          <w:fldChar w:fldCharType="begin"/>
        </w:r>
        <w:r w:rsidRPr="00477DE2">
          <w:rPr>
            <w:rFonts w:ascii="Franklin Gothic Book" w:hAnsi="Franklin Gothic Book"/>
            <w:color w:val="A2B93B"/>
            <w:sz w:val="18"/>
          </w:rPr>
          <w:instrText xml:space="preserve"> PAGE   \* MERGEFORMAT </w:instrText>
        </w:r>
        <w:r w:rsidRPr="00477DE2">
          <w:rPr>
            <w:rFonts w:ascii="Franklin Gothic Book" w:hAnsi="Franklin Gothic Book"/>
            <w:color w:val="A2B93B"/>
            <w:sz w:val="18"/>
          </w:rPr>
          <w:fldChar w:fldCharType="separate"/>
        </w:r>
        <w:r w:rsidRPr="00477DE2">
          <w:rPr>
            <w:rFonts w:ascii="Franklin Gothic Book" w:hAnsi="Franklin Gothic Book"/>
            <w:color w:val="A2B93B"/>
            <w:sz w:val="18"/>
          </w:rPr>
          <w:t>2</w:t>
        </w:r>
        <w:r w:rsidRPr="00477DE2">
          <w:rPr>
            <w:rFonts w:ascii="Franklin Gothic Book" w:hAnsi="Franklin Gothic Book"/>
            <w:color w:val="A2B93B"/>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60EB" w14:textId="77777777" w:rsidR="006629F2" w:rsidRPr="00F13157" w:rsidRDefault="006629F2" w:rsidP="006629F2">
    <w:pPr>
      <w:tabs>
        <w:tab w:val="right" w:pos="10204"/>
      </w:tabs>
      <w:spacing w:after="40"/>
      <w:rPr>
        <w:rFonts w:ascii="Franklin Gothic Medium" w:eastAsia="Franklin Gothic Book" w:hAnsi="Franklin Gothic Medium"/>
        <w:color w:val="002060"/>
        <w:sz w:val="18"/>
      </w:rPr>
    </w:pPr>
    <w:r>
      <w:rPr>
        <w:rFonts w:ascii="Franklin Gothic Medium" w:hAnsi="Franklin Gothic Medium"/>
        <w:color w:val="002060"/>
        <w:sz w:val="18"/>
      </w:rPr>
      <w:t>Hague Conference on Private International Law</w:t>
    </w:r>
    <w:r>
      <w:rPr>
        <w:rFonts w:ascii="Franklin Gothic Medium" w:hAnsi="Franklin Gothic Medium"/>
        <w:color w:val="002060"/>
        <w:sz w:val="18"/>
      </w:rPr>
      <w:tab/>
      <w:t>www.hcch.net</w:t>
    </w:r>
  </w:p>
  <w:p w14:paraId="61F2FB06" w14:textId="77777777" w:rsidR="006629F2" w:rsidRPr="00F13157" w:rsidRDefault="006629F2" w:rsidP="006629F2">
    <w:pPr>
      <w:tabs>
        <w:tab w:val="right" w:pos="10204"/>
      </w:tabs>
      <w:spacing w:after="40"/>
      <w:rPr>
        <w:rFonts w:ascii="Franklin Gothic Medium" w:eastAsia="Franklin Gothic Book" w:hAnsi="Franklin Gothic Medium"/>
        <w:color w:val="002060"/>
        <w:sz w:val="18"/>
      </w:rPr>
    </w:pPr>
    <w:r>
      <w:rPr>
        <w:rFonts w:ascii="Franklin Gothic Medium" w:hAnsi="Franklin Gothic Medium"/>
        <w:color w:val="002060"/>
        <w:sz w:val="18"/>
      </w:rPr>
      <w:t>Conférence de La Haye de droit international privé</w:t>
    </w:r>
    <w:r>
      <w:rPr>
        <w:rFonts w:ascii="Franklin Gothic Medium" w:hAnsi="Franklin Gothic Medium"/>
        <w:color w:val="002060"/>
        <w:sz w:val="18"/>
      </w:rPr>
      <w:tab/>
      <w:t>secretariat@hcch.net</w:t>
    </w:r>
  </w:p>
  <w:p w14:paraId="3E9A021B" w14:textId="355CC712" w:rsidR="00486134" w:rsidRPr="00ED60BA" w:rsidRDefault="006629F2" w:rsidP="006629F2">
    <w:pPr>
      <w:tabs>
        <w:tab w:val="right" w:pos="10204"/>
      </w:tabs>
      <w:spacing w:after="40"/>
      <w:rPr>
        <w:rFonts w:ascii="Franklin Gothic Medium" w:eastAsia="Franklin Gothic Book" w:hAnsi="Franklin Gothic Medium"/>
        <w:color w:val="002060"/>
        <w:sz w:val="18"/>
        <w:lang w:val="es-AR"/>
      </w:rPr>
    </w:pPr>
    <w:r w:rsidRPr="00ED60BA">
      <w:rPr>
        <w:rFonts w:ascii="Franklin Gothic Medium" w:hAnsi="Franklin Gothic Medium"/>
        <w:color w:val="002060"/>
        <w:sz w:val="18"/>
        <w:lang w:val="es-AR"/>
      </w:rPr>
      <w:t>Conferencia de La Haya de Derecho Internacional Privado</w:t>
    </w:r>
    <w:r w:rsidRPr="00ED60BA">
      <w:rPr>
        <w:rFonts w:ascii="Franklin Gothic Medium" w:hAnsi="Franklin Gothic Medium"/>
        <w:color w:val="002060"/>
        <w:sz w:val="18"/>
        <w:lang w:val="es-AR"/>
      </w:rPr>
      <w:tab/>
      <w:t>La Haye | Buenos Aires | RAS Hong Kong | Rabat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5009" w14:textId="77777777" w:rsidR="00C8405E" w:rsidRDefault="00C8405E" w:rsidP="00B45FD8">
      <w:pPr>
        <w:spacing w:before="120" w:after="120"/>
      </w:pPr>
      <w:r>
        <w:separator/>
      </w:r>
    </w:p>
  </w:footnote>
  <w:footnote w:type="continuationSeparator" w:id="0">
    <w:p w14:paraId="416618B4" w14:textId="77777777" w:rsidR="00C8405E" w:rsidRDefault="00C8405E">
      <w:r>
        <w:continuationSeparator/>
      </w:r>
    </w:p>
  </w:footnote>
  <w:footnote w:type="continuationNotice" w:id="1">
    <w:p w14:paraId="03BA3CDC" w14:textId="77777777" w:rsidR="00C8405E" w:rsidRDefault="00C8405E"/>
  </w:footnote>
  <w:footnote w:id="2">
    <w:p w14:paraId="5AC5A86B" w14:textId="1588C11E" w:rsidR="00E72C16" w:rsidRPr="00B53B1D" w:rsidRDefault="00E72C16" w:rsidP="00156DE9">
      <w:pPr>
        <w:ind w:left="567" w:hanging="567"/>
        <w:rPr>
          <w:rStyle w:val="FootnoteReference"/>
          <w:szCs w:val="18"/>
        </w:rPr>
      </w:pPr>
      <w:r>
        <w:rPr>
          <w:rStyle w:val="FootnoteReference"/>
          <w:szCs w:val="18"/>
          <w:vertAlign w:val="superscript"/>
        </w:rPr>
        <w:footnoteRef/>
      </w:r>
      <w:r>
        <w:rPr>
          <w:rStyle w:val="FootnoteReference"/>
        </w:rPr>
        <w:t xml:space="preserve"> </w:t>
      </w:r>
      <w:r>
        <w:rPr>
          <w:rStyle w:val="FootnoteReference"/>
        </w:rPr>
        <w:tab/>
        <w:t>Les C&amp;D sont disponibles sur le site web de la HCCH (</w:t>
      </w:r>
      <w:hyperlink r:id="rId1" w:history="1">
        <w:r>
          <w:rPr>
            <w:rStyle w:val="FootnoteReference"/>
          </w:rPr>
          <w:t>www.hcch.net</w:t>
        </w:r>
      </w:hyperlink>
      <w:r>
        <w:rPr>
          <w:rStyle w:val="FootnoteReference"/>
        </w:rPr>
        <w:t>), sous « Gouvernance » =&gt; « Conseil sur les affaires générales et la politique ». Un projet portant sur la reconnaissance et l</w:t>
      </w:r>
      <w:r w:rsidR="007609B0">
        <w:rPr>
          <w:rStyle w:val="FootnoteReference"/>
        </w:rPr>
        <w:t>’</w:t>
      </w:r>
      <w:r>
        <w:rPr>
          <w:rStyle w:val="FootnoteReference"/>
        </w:rPr>
        <w:t xml:space="preserve">exécution des ordonnances de protection rendues par des juridictions civiles étrangères a été mené par le BP entre 2011 et 2018. Vous trouverez un résumé des travaux, ainsi que plusieurs documents clés relatifs au projet, </w:t>
      </w:r>
      <w:hyperlink r:id="rId2" w:history="1">
        <w:r>
          <w:rPr>
            <w:rStyle w:val="Hyperlink"/>
            <w:rFonts w:ascii="Franklin Gothic Book" w:hAnsi="Franklin Gothic Book"/>
            <w:sz w:val="18"/>
          </w:rPr>
          <w:t>ici</w:t>
        </w:r>
      </w:hyperlink>
      <w:r>
        <w:rPr>
          <w:rStyle w:val="FootnoteReference"/>
        </w:rPr>
        <w:t>.</w:t>
      </w:r>
    </w:p>
  </w:footnote>
  <w:footnote w:id="3">
    <w:p w14:paraId="1F990662" w14:textId="0D45CB91" w:rsidR="00CC052A" w:rsidRPr="00872405" w:rsidRDefault="00CC052A" w:rsidP="008D7A24">
      <w:pPr>
        <w:ind w:left="567" w:hanging="567"/>
        <w:rPr>
          <w:rFonts w:ascii="Franklin Gothic Book" w:hAnsi="Franklin Gothic Book"/>
          <w:sz w:val="18"/>
          <w:szCs w:val="18"/>
        </w:rPr>
      </w:pPr>
      <w:r>
        <w:rPr>
          <w:rStyle w:val="FootnoteReference"/>
          <w:szCs w:val="18"/>
          <w:vertAlign w:val="superscript"/>
        </w:rPr>
        <w:footnoteRef/>
      </w:r>
      <w:r>
        <w:rPr>
          <w:rStyle w:val="FootnoteReference"/>
        </w:rPr>
        <w:t xml:space="preserve"> </w:t>
      </w:r>
      <w:r>
        <w:rPr>
          <w:rStyle w:val="FootnoteReference"/>
        </w:rPr>
        <w:tab/>
        <w:t>« Tout comportement répété qui vise à obtenir ou maintenir un pouvoir ou un contrôle. Ces violences peuvent être physiques, sexuelles, émotionnelles ou psychologiques. »</w:t>
      </w:r>
      <w:r>
        <w:rPr>
          <w:rFonts w:ascii="Franklin Gothic Book" w:hAnsi="Franklin Gothic Book"/>
          <w:sz w:val="18"/>
        </w:rPr>
        <w:t xml:space="preserve"> </w:t>
      </w:r>
      <w:r>
        <w:rPr>
          <w:rFonts w:ascii="Franklin Gothic Book" w:hAnsi="Franklin Gothic Book"/>
          <w:i/>
          <w:sz w:val="18"/>
        </w:rPr>
        <w:t xml:space="preserve">Source : </w:t>
      </w:r>
      <w:hyperlink r:id="rId3" w:history="1">
        <w:r>
          <w:rPr>
            <w:rStyle w:val="Hyperlink"/>
            <w:rFonts w:ascii="Franklin Gothic Book" w:hAnsi="Franklin Gothic Book"/>
            <w:i/>
            <w:sz w:val="18"/>
          </w:rPr>
          <w:t>Que sont les violences familiales ?</w:t>
        </w:r>
      </w:hyperlink>
      <w:hyperlink r:id="rId4" w:history="1">
        <w:r>
          <w:rPr>
            <w:rStyle w:val="Hyperlink"/>
            <w:rFonts w:ascii="Franklin Gothic Book" w:hAnsi="Franklin Gothic Book"/>
            <w:i/>
            <w:sz w:val="18"/>
          </w:rPr>
          <w:t xml:space="preserve"> | Nations Unies</w:t>
        </w:r>
      </w:hyperlink>
      <w:r>
        <w:rPr>
          <w:rFonts w:ascii="Franklin Gothic Book" w:hAnsi="Franklin Gothic Book"/>
          <w:sz w:val="18"/>
        </w:rPr>
        <w:t xml:space="preserve"> (définition fournie à titre indicatif uniquement). Il est entendu que cette définition engloberait des notions telles que la « violence entre partenaires dans une relation » et le « contrôle coercitif ». </w:t>
      </w:r>
    </w:p>
  </w:footnote>
  <w:footnote w:id="4">
    <w:p w14:paraId="43ECC988" w14:textId="3AA2A198" w:rsidR="00B2504F" w:rsidRPr="000F58EB" w:rsidRDefault="00B2504F">
      <w:pPr>
        <w:pStyle w:val="FootnoteText"/>
        <w:rPr>
          <w:rFonts w:ascii="Franklin Gothic Book" w:hAnsi="Franklin Gothic Book"/>
        </w:rPr>
      </w:pPr>
      <w:r>
        <w:rPr>
          <w:rStyle w:val="FootnoteReference"/>
          <w:vertAlign w:val="superscript"/>
        </w:rPr>
        <w:footnoteRef/>
      </w:r>
      <w:r>
        <w:rPr>
          <w:rFonts w:ascii="Franklin Gothic Book" w:hAnsi="Franklin Gothic Book"/>
          <w:vertAlign w:val="superscript"/>
        </w:rPr>
        <w:t xml:space="preserve"> </w:t>
      </w:r>
      <w:r>
        <w:rPr>
          <w:rFonts w:ascii="Franklin Gothic Book" w:hAnsi="Franklin Gothic Book"/>
        </w:rPr>
        <w:tab/>
        <w:t>Veuillez remplir la section G ci-dessous.</w:t>
      </w:r>
    </w:p>
  </w:footnote>
  <w:footnote w:id="5">
    <w:p w14:paraId="7DB8A4BC" w14:textId="6F15807F" w:rsidR="00A828F9" w:rsidRPr="000F58EB" w:rsidRDefault="00A828F9">
      <w:pPr>
        <w:pStyle w:val="FootnoteText"/>
        <w:rPr>
          <w:rFonts w:ascii="Franklin Gothic Book" w:hAnsi="Franklin Gothic Book"/>
        </w:rPr>
      </w:pPr>
      <w:r>
        <w:rPr>
          <w:rStyle w:val="FootnoteReference"/>
          <w:vertAlign w:val="superscript"/>
        </w:rPr>
        <w:footnoteRef/>
      </w:r>
      <w:r>
        <w:rPr>
          <w:rFonts w:ascii="Franklin Gothic Book" w:hAnsi="Franklin Gothic Book"/>
          <w:vertAlign w:val="superscript"/>
        </w:rPr>
        <w:t xml:space="preserve"> </w:t>
      </w:r>
      <w:r>
        <w:rPr>
          <w:rFonts w:ascii="Franklin Gothic Book" w:hAnsi="Franklin Gothic Book"/>
        </w:rPr>
        <w:tab/>
        <w:t>Veuillez remplir la section H ci-dessous</w:t>
      </w:r>
      <w:r>
        <w:rPr>
          <w:rFonts w:ascii="Franklin Gothic Book" w:hAnsi="Franklin Gothic Book"/>
          <w:color w:val="000000" w:themeColor="text1"/>
        </w:rPr>
        <w:t>, le cas échéant.</w:t>
      </w:r>
    </w:p>
  </w:footnote>
  <w:footnote w:id="6">
    <w:p w14:paraId="6E9FE6E4" w14:textId="09D14305" w:rsidR="007B3B4F" w:rsidRPr="005460B0" w:rsidRDefault="007B3B4F" w:rsidP="007B3B4F">
      <w:pPr>
        <w:pStyle w:val="FootnoteText"/>
      </w:pPr>
      <w:r>
        <w:rPr>
          <w:rStyle w:val="FootnoteReference"/>
          <w:vertAlign w:val="superscript"/>
        </w:rPr>
        <w:footnoteRef/>
      </w:r>
      <w:r>
        <w:rPr>
          <w:rFonts w:ascii="Franklin Gothic Book" w:hAnsi="Franklin Gothic Book"/>
        </w:rPr>
        <w:t xml:space="preserve"> </w:t>
      </w:r>
      <w:r>
        <w:rPr>
          <w:rFonts w:ascii="Franklin Gothic Book" w:hAnsi="Franklin Gothic Book"/>
        </w:rPr>
        <w:tab/>
      </w:r>
      <w:r>
        <w:rPr>
          <w:rFonts w:ascii="Franklin Gothic Book" w:hAnsi="Franklin Gothic Book"/>
          <w:color w:val="000000" w:themeColor="text1"/>
        </w:rPr>
        <w:t>Veuillez remplir la section H ci-dessous.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926"/>
      <w:gridCol w:w="4996"/>
    </w:tblGrid>
    <w:tr w:rsidR="0009490A" w:rsidRPr="0009490A" w14:paraId="76A48CF7" w14:textId="77777777" w:rsidTr="00D17605">
      <w:tc>
        <w:tcPr>
          <w:tcW w:w="5097" w:type="dxa"/>
          <w:vAlign w:val="bottom"/>
        </w:tcPr>
        <w:p w14:paraId="307FCFA3" w14:textId="5A688666" w:rsidR="0009490A" w:rsidRPr="0009490A" w:rsidRDefault="008B4630" w:rsidP="00364191">
          <w:pPr>
            <w:spacing w:before="160"/>
            <w:jc w:val="left"/>
            <w:rPr>
              <w:rFonts w:ascii="Franklin Gothic Book" w:hAnsi="Franklin Gothic Book" w:cs="Franklin Gothic Book"/>
              <w:b/>
              <w:bCs/>
              <w:caps/>
              <w:color w:val="03295A"/>
              <w:sz w:val="20"/>
              <w:szCs w:val="20"/>
            </w:rPr>
          </w:pPr>
          <w:r>
            <w:rPr>
              <w:rFonts w:ascii="Franklin Gothic Book" w:hAnsi="Franklin Gothic Book"/>
              <w:b/>
              <w:caps/>
              <w:color w:val="03295A"/>
            </w:rPr>
            <w:t>GROUPE DE TRAVAIL</w:t>
          </w:r>
          <w:r w:rsidR="00364191">
            <w:rPr>
              <w:rFonts w:ascii="Franklin Gothic Book" w:hAnsi="Franklin Gothic Book"/>
              <w:b/>
              <w:caps/>
              <w:color w:val="03295A"/>
            </w:rPr>
            <w:br/>
          </w:r>
          <w:r>
            <w:rPr>
              <w:rFonts w:ascii="Franklin Gothic Book" w:hAnsi="Franklin Gothic Book"/>
              <w:b/>
              <w:caps/>
              <w:color w:val="03295A"/>
            </w:rPr>
            <w:t>ÉXECUTION ET RECONNAISSANCE</w:t>
          </w:r>
          <w:r w:rsidR="00364191">
            <w:rPr>
              <w:rFonts w:ascii="Franklin Gothic Book" w:hAnsi="Franklin Gothic Book"/>
              <w:b/>
              <w:caps/>
              <w:color w:val="03295A"/>
            </w:rPr>
            <w:br/>
          </w:r>
          <w:r>
            <w:rPr>
              <w:rFonts w:ascii="Franklin Gothic Book" w:hAnsi="Franklin Gothic Book"/>
              <w:b/>
              <w:caps/>
              <w:color w:val="03295A"/>
            </w:rPr>
            <w:t>ORDONNANCES DE PROTECTION 2026</w:t>
          </w:r>
        </w:p>
        <w:p w14:paraId="324D5C29" w14:textId="76FF39BE" w:rsidR="0009490A" w:rsidRPr="0009490A" w:rsidRDefault="004243C2" w:rsidP="0009490A">
          <w:pPr>
            <w:spacing w:before="160"/>
            <w:rPr>
              <w:rFonts w:ascii="Franklin Gothic Book" w:hAnsi="Franklin Gothic Book" w:cs="Franklin Gothic Book"/>
              <w:b/>
              <w:bCs/>
              <w:caps/>
              <w:color w:val="03295A"/>
              <w:sz w:val="20"/>
              <w:szCs w:val="20"/>
            </w:rPr>
          </w:pPr>
          <w:r>
            <w:rPr>
              <w:rFonts w:ascii="Franklin Gothic Book" w:hAnsi="Franklin Gothic Book"/>
              <w:b/>
              <w:caps/>
              <w:color w:val="03295A"/>
              <w:sz w:val="20"/>
            </w:rPr>
            <w:t>Mai 2026</w:t>
          </w:r>
        </w:p>
        <w:p w14:paraId="5CD5505B" w14:textId="75FB6947" w:rsidR="0009490A" w:rsidRPr="0009490A" w:rsidRDefault="0009490A" w:rsidP="0009490A">
          <w:pPr>
            <w:spacing w:before="160"/>
            <w:rPr>
              <w:rFonts w:ascii="Franklin Gothic Book" w:hAnsi="Franklin Gothic Book" w:cs="Franklin Gothic Book"/>
              <w:b/>
              <w:bCs/>
              <w:caps/>
              <w:color w:val="03295A"/>
              <w:sz w:val="20"/>
              <w:szCs w:val="20"/>
            </w:rPr>
          </w:pPr>
        </w:p>
      </w:tc>
      <w:tc>
        <w:tcPr>
          <w:tcW w:w="5097" w:type="dxa"/>
          <w:vAlign w:val="bottom"/>
        </w:tcPr>
        <w:p w14:paraId="7E78AD7D" w14:textId="77777777" w:rsidR="0009490A" w:rsidRPr="0009490A" w:rsidRDefault="0009490A" w:rsidP="0009490A">
          <w:pPr>
            <w:jc w:val="right"/>
            <w:rPr>
              <w:rFonts w:ascii="Franklin Gothic Book" w:hAnsi="Franklin Gothic Book"/>
            </w:rPr>
          </w:pPr>
          <w:r>
            <w:rPr>
              <w:rFonts w:ascii="Franklin Gothic Book" w:hAnsi="Franklin Gothic Book"/>
              <w:noProof/>
            </w:rPr>
            <w:drawing>
              <wp:inline distT="0" distB="0" distL="0" distR="0" wp14:anchorId="21C0E9FA" wp14:editId="00DCD43F">
                <wp:extent cx="1925714" cy="895318"/>
                <wp:effectExtent l="0" t="0" r="0" b="635"/>
                <wp:docPr id="1326723871" name="Picture 132672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9573" name="Picture 89369573"/>
                        <pic:cNvPicPr/>
                      </pic:nvPicPr>
                      <pic:blipFill>
                        <a:blip r:embed="rId1">
                          <a:extLst>
                            <a:ext uri="{28A0092B-C50C-407E-A947-70E740481C1C}">
                              <a14:useLocalDpi xmlns:a14="http://schemas.microsoft.com/office/drawing/2010/main" val="0"/>
                            </a:ext>
                          </a:extLst>
                        </a:blip>
                        <a:stretch>
                          <a:fillRect/>
                        </a:stretch>
                      </pic:blipFill>
                      <pic:spPr>
                        <a:xfrm>
                          <a:off x="0" y="0"/>
                          <a:ext cx="1925714" cy="895318"/>
                        </a:xfrm>
                        <a:prstGeom prst="rect">
                          <a:avLst/>
                        </a:prstGeom>
                      </pic:spPr>
                    </pic:pic>
                  </a:graphicData>
                </a:graphic>
              </wp:inline>
            </w:drawing>
          </w:r>
        </w:p>
      </w:tc>
    </w:tr>
  </w:tbl>
  <w:p w14:paraId="6AFB3E44" w14:textId="2EE891CC" w:rsidR="009E0B2E" w:rsidRPr="006A3FF6" w:rsidRDefault="009E0B2E" w:rsidP="00CD6670">
    <w:pPr>
      <w:jc w:val="right"/>
      <w:rPr>
        <w:rFonts w:ascii="Franklin Gothic Book" w:hAnsi="Franklin Gothic Book" w:cs="Franklin Gothic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0DB5"/>
    <w:multiLevelType w:val="multilevel"/>
    <w:tmpl w:val="FC9CB8E2"/>
    <w:lvl w:ilvl="0">
      <w:start w:val="1"/>
      <w:numFmt w:val="bullet"/>
      <w:pStyle w:val="PBBulletList"/>
      <w:lvlText w:val=""/>
      <w:lvlJc w:val="left"/>
      <w:pPr>
        <w:ind w:left="1134" w:hanging="567"/>
      </w:pPr>
      <w:rPr>
        <w:rFonts w:ascii="Wingdings" w:hAnsi="Wingdings" w:hint="default"/>
        <w:color w:val="auto"/>
      </w:rPr>
    </w:lvl>
    <w:lvl w:ilvl="1">
      <w:start w:val="1"/>
      <w:numFmt w:val="bullet"/>
      <w:lvlText w:val=""/>
      <w:lvlJc w:val="left"/>
      <w:pPr>
        <w:ind w:left="1701" w:hanging="567"/>
      </w:pPr>
      <w:rPr>
        <w:rFonts w:ascii="Symbol" w:hAnsi="Symbol" w:hint="default"/>
        <w:color w:val="auto"/>
      </w:rPr>
    </w:lvl>
    <w:lvl w:ilvl="2">
      <w:start w:val="1"/>
      <w:numFmt w:val="bullet"/>
      <w:lvlText w:val=""/>
      <w:lvlJc w:val="left"/>
      <w:pPr>
        <w:ind w:left="2268" w:hanging="567"/>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78B35D1"/>
    <w:multiLevelType w:val="hybridMultilevel"/>
    <w:tmpl w:val="A8ECD50C"/>
    <w:lvl w:ilvl="0" w:tplc="E304958C">
      <w:start w:val="1"/>
      <w:numFmt w:val="lowerLetter"/>
      <w:lvlText w:val="%1."/>
      <w:lvlJc w:val="left"/>
      <w:pPr>
        <w:ind w:left="1854" w:hanging="360"/>
      </w:pPr>
      <w:rPr>
        <w:i w:val="0"/>
        <w:iCs/>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 w15:restartNumberingAfterBreak="0">
    <w:nsid w:val="2B1E4D63"/>
    <w:multiLevelType w:val="hybridMultilevel"/>
    <w:tmpl w:val="6E24CA30"/>
    <w:lvl w:ilvl="0" w:tplc="E5FEEFFA">
      <w:start w:val="21"/>
      <w:numFmt w:val="decimal"/>
      <w:lvlText w:val="%1."/>
      <w:lvlJc w:val="left"/>
      <w:pPr>
        <w:ind w:left="357" w:hanging="357"/>
      </w:pPr>
      <w:rPr>
        <w:rFonts w:ascii="Franklin Gothic Book" w:hAnsi="Franklin Gothic Book" w:cstheme="minorHAnsi"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A120D77"/>
    <w:multiLevelType w:val="multilevel"/>
    <w:tmpl w:val="0413001F"/>
    <w:lvl w:ilvl="0">
      <w:start w:val="1"/>
      <w:numFmt w:val="decimal"/>
      <w:pStyle w:val="PBAnnex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172A64"/>
    <w:multiLevelType w:val="hybridMultilevel"/>
    <w:tmpl w:val="602E319C"/>
    <w:lvl w:ilvl="0" w:tplc="3F286BD2">
      <w:start w:val="1"/>
      <w:numFmt w:val="decimal"/>
      <w:lvlText w:val="%1."/>
      <w:lvlJc w:val="left"/>
      <w:pPr>
        <w:ind w:left="360" w:hanging="360"/>
      </w:pPr>
      <w:rPr>
        <w:rFonts w:ascii="Franklin Gothic Book" w:hAnsi="Franklin Gothic Book" w:cs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37767E"/>
    <w:multiLevelType w:val="multilevel"/>
    <w:tmpl w:val="DA50CC8E"/>
    <w:styleLink w:val="CurrentList1"/>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F564C94"/>
    <w:multiLevelType w:val="multilevel"/>
    <w:tmpl w:val="979474D2"/>
    <w:lvl w:ilvl="0">
      <w:start w:val="1"/>
      <w:numFmt w:val="decimal"/>
      <w:pStyle w:val="PBParagraph"/>
      <w:lvlText w:val="%1"/>
      <w:lvlJc w:val="right"/>
      <w:pPr>
        <w:ind w:left="567" w:hanging="567"/>
      </w:pPr>
      <w:rPr>
        <w:rFonts w:hint="default"/>
        <w:sz w:val="22"/>
        <w:szCs w:val="22"/>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AE722C"/>
    <w:multiLevelType w:val="hybridMultilevel"/>
    <w:tmpl w:val="C79AD680"/>
    <w:lvl w:ilvl="0" w:tplc="AFDE839E">
      <w:start w:val="21"/>
      <w:numFmt w:val="decimal"/>
      <w:lvlText w:val="%1."/>
      <w:lvlJc w:val="left"/>
      <w:pPr>
        <w:ind w:left="502" w:hanging="360"/>
      </w:pPr>
      <w:rPr>
        <w:rFonts w:ascii="Franklin Gothic Book" w:hAnsi="Franklin Gothic Book" w:cstheme="minorHAnsi" w:hint="default"/>
        <w:sz w:val="22"/>
        <w:szCs w:val="22"/>
      </w:rPr>
    </w:lvl>
    <w:lvl w:ilvl="1" w:tplc="20000019" w:tentative="1">
      <w:start w:val="1"/>
      <w:numFmt w:val="lowerLetter"/>
      <w:lvlText w:val="%2."/>
      <w:lvlJc w:val="left"/>
      <w:pPr>
        <w:ind w:left="1015" w:hanging="360"/>
      </w:pPr>
    </w:lvl>
    <w:lvl w:ilvl="2" w:tplc="2000001B" w:tentative="1">
      <w:start w:val="1"/>
      <w:numFmt w:val="lowerRoman"/>
      <w:lvlText w:val="%3."/>
      <w:lvlJc w:val="right"/>
      <w:pPr>
        <w:ind w:left="1735" w:hanging="180"/>
      </w:pPr>
    </w:lvl>
    <w:lvl w:ilvl="3" w:tplc="2000000F" w:tentative="1">
      <w:start w:val="1"/>
      <w:numFmt w:val="decimal"/>
      <w:lvlText w:val="%4."/>
      <w:lvlJc w:val="left"/>
      <w:pPr>
        <w:ind w:left="2455" w:hanging="360"/>
      </w:pPr>
    </w:lvl>
    <w:lvl w:ilvl="4" w:tplc="20000019" w:tentative="1">
      <w:start w:val="1"/>
      <w:numFmt w:val="lowerLetter"/>
      <w:lvlText w:val="%5."/>
      <w:lvlJc w:val="left"/>
      <w:pPr>
        <w:ind w:left="3175" w:hanging="360"/>
      </w:pPr>
    </w:lvl>
    <w:lvl w:ilvl="5" w:tplc="2000001B" w:tentative="1">
      <w:start w:val="1"/>
      <w:numFmt w:val="lowerRoman"/>
      <w:lvlText w:val="%6."/>
      <w:lvlJc w:val="right"/>
      <w:pPr>
        <w:ind w:left="3895" w:hanging="180"/>
      </w:pPr>
    </w:lvl>
    <w:lvl w:ilvl="6" w:tplc="2000000F" w:tentative="1">
      <w:start w:val="1"/>
      <w:numFmt w:val="decimal"/>
      <w:lvlText w:val="%7."/>
      <w:lvlJc w:val="left"/>
      <w:pPr>
        <w:ind w:left="4615" w:hanging="360"/>
      </w:pPr>
    </w:lvl>
    <w:lvl w:ilvl="7" w:tplc="20000019" w:tentative="1">
      <w:start w:val="1"/>
      <w:numFmt w:val="lowerLetter"/>
      <w:lvlText w:val="%8."/>
      <w:lvlJc w:val="left"/>
      <w:pPr>
        <w:ind w:left="5335" w:hanging="360"/>
      </w:pPr>
    </w:lvl>
    <w:lvl w:ilvl="8" w:tplc="2000001B" w:tentative="1">
      <w:start w:val="1"/>
      <w:numFmt w:val="lowerRoman"/>
      <w:lvlText w:val="%9."/>
      <w:lvlJc w:val="right"/>
      <w:pPr>
        <w:ind w:left="6055" w:hanging="180"/>
      </w:pPr>
    </w:lvl>
  </w:abstractNum>
  <w:abstractNum w:abstractNumId="8" w15:restartNumberingAfterBreak="0">
    <w:nsid w:val="602F2DBC"/>
    <w:multiLevelType w:val="hybridMultilevel"/>
    <w:tmpl w:val="85F2319E"/>
    <w:lvl w:ilvl="0" w:tplc="02722BBA">
      <w:start w:val="25"/>
      <w:numFmt w:val="decimal"/>
      <w:lvlText w:val="%1."/>
      <w:lvlJc w:val="left"/>
      <w:pPr>
        <w:ind w:left="1854" w:hanging="360"/>
      </w:pPr>
      <w:rPr>
        <w:rFonts w:ascii="Franklin Gothic Book" w:hAnsi="Franklin Gothic Book" w:cstheme="minorHAnsi" w:hint="default"/>
        <w:sz w:val="21"/>
        <w:szCs w:val="2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2FD5F96"/>
    <w:multiLevelType w:val="hybridMultilevel"/>
    <w:tmpl w:val="E87EE4DA"/>
    <w:lvl w:ilvl="0" w:tplc="2BC206D4">
      <w:start w:val="22"/>
      <w:numFmt w:val="decimal"/>
      <w:lvlText w:val="%1."/>
      <w:lvlJc w:val="left"/>
      <w:pPr>
        <w:ind w:left="720" w:hanging="360"/>
      </w:pPr>
      <w:rPr>
        <w:rFonts w:ascii="Franklin Gothic Book" w:hAnsi="Franklin Gothic Book" w:cstheme="minorHAnsi" w:hint="default"/>
        <w:i w:val="0"/>
        <w:iCs/>
        <w:sz w:val="21"/>
        <w:szCs w:val="21"/>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B044FF5"/>
    <w:multiLevelType w:val="hybridMultilevel"/>
    <w:tmpl w:val="B672A356"/>
    <w:lvl w:ilvl="0" w:tplc="AFD61440">
      <w:start w:val="1"/>
      <w:numFmt w:val="upperRoman"/>
      <w:pStyle w:val="Heading1"/>
      <w:lvlText w:val="%1."/>
      <w:lvlJc w:val="right"/>
      <w:pPr>
        <w:ind w:left="720" w:hanging="360"/>
      </w:pPr>
      <w:rPr>
        <w:rFonts w:ascii="Franklin Gothic Medium" w:hAnsi="Franklin Gothic Medium"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D867E57"/>
    <w:multiLevelType w:val="hybridMultilevel"/>
    <w:tmpl w:val="061E0042"/>
    <w:lvl w:ilvl="0" w:tplc="41F605DE">
      <w:start w:val="1"/>
      <w:numFmt w:val="upperLetter"/>
      <w:pStyle w:val="Heading2"/>
      <w:lvlText w:val="%1."/>
      <w:lvlJc w:val="left"/>
      <w:pPr>
        <w:ind w:left="927" w:hanging="360"/>
      </w:pPr>
      <w:rPr>
        <w:rFonts w:ascii="Franklin Gothic Medium" w:hAnsi="Franklin Gothic Medium" w:hint="default"/>
        <w:b w:val="0"/>
        <w:i w:val="0"/>
        <w:color w:val="024987"/>
        <w:sz w:val="24"/>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2" w15:restartNumberingAfterBreak="0">
    <w:nsid w:val="7141211B"/>
    <w:multiLevelType w:val="hybridMultilevel"/>
    <w:tmpl w:val="A81231AA"/>
    <w:lvl w:ilvl="0" w:tplc="C30675BA">
      <w:start w:val="20"/>
      <w:numFmt w:val="decimal"/>
      <w:lvlText w:val="%1."/>
      <w:lvlJc w:val="left"/>
      <w:pPr>
        <w:ind w:left="207" w:firstLine="360"/>
      </w:pPr>
      <w:rPr>
        <w:rFonts w:ascii="Franklin Gothic Book" w:hAnsi="Franklin Gothic Book"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18005969">
    <w:abstractNumId w:val="4"/>
  </w:num>
  <w:num w:numId="2" w16cid:durableId="1158494538">
    <w:abstractNumId w:val="3"/>
  </w:num>
  <w:num w:numId="3" w16cid:durableId="2060592854">
    <w:abstractNumId w:val="1"/>
  </w:num>
  <w:num w:numId="4" w16cid:durableId="601687729">
    <w:abstractNumId w:val="5"/>
  </w:num>
  <w:num w:numId="5" w16cid:durableId="310645009">
    <w:abstractNumId w:val="9"/>
  </w:num>
  <w:num w:numId="6" w16cid:durableId="2099908767">
    <w:abstractNumId w:val="8"/>
  </w:num>
  <w:num w:numId="7" w16cid:durableId="1952930410">
    <w:abstractNumId w:val="10"/>
    <w:lvlOverride w:ilvl="0">
      <w:startOverride w:val="1"/>
    </w:lvlOverride>
  </w:num>
  <w:num w:numId="8" w16cid:durableId="258028856">
    <w:abstractNumId w:val="10"/>
  </w:num>
  <w:num w:numId="9" w16cid:durableId="1418669047">
    <w:abstractNumId w:val="0"/>
  </w:num>
  <w:num w:numId="10" w16cid:durableId="1855459317">
    <w:abstractNumId w:val="6"/>
  </w:num>
  <w:num w:numId="11" w16cid:durableId="1968506831">
    <w:abstractNumId w:val="11"/>
    <w:lvlOverride w:ilvl="0">
      <w:startOverride w:val="1"/>
    </w:lvlOverride>
  </w:num>
  <w:num w:numId="12" w16cid:durableId="298657739">
    <w:abstractNumId w:val="11"/>
    <w:lvlOverride w:ilvl="0">
      <w:startOverride w:val="1"/>
    </w:lvlOverride>
  </w:num>
  <w:num w:numId="13" w16cid:durableId="1285423433">
    <w:abstractNumId w:val="12"/>
  </w:num>
  <w:num w:numId="14" w16cid:durableId="97987325">
    <w:abstractNumId w:val="7"/>
  </w:num>
  <w:num w:numId="15" w16cid:durableId="371686172">
    <w:abstractNumId w:val="2"/>
  </w:num>
  <w:num w:numId="16" w16cid:durableId="368183933">
    <w:abstractNumId w:val="10"/>
  </w:num>
  <w:num w:numId="17" w16cid:durableId="153819603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DateAndTime/>
  <w:activeWritingStyle w:appName="MSWord" w:lang="pt-BR" w:vendorID="64" w:dllVersion="6" w:nlCheck="1" w:checkStyle="0"/>
  <w:activeWritingStyle w:appName="MSWord" w:lang="en-GB" w:vendorID="64" w:dllVersion="6" w:nlCheck="1" w:checkStyle="1"/>
  <w:activeWritingStyle w:appName="MSWord" w:lang="fr-FR" w:vendorID="64" w:dllVersion="6" w:nlCheck="1" w:checkStyle="1"/>
  <w:activeWritingStyle w:appName="MSWord" w:lang="es-AR" w:vendorID="64" w:dllVersion="6" w:nlCheck="1" w:checkStyle="1"/>
  <w:activeWritingStyle w:appName="MSWord" w:lang="en-US" w:vendorID="64" w:dllVersion="6" w:nlCheck="1" w:checkStyle="1"/>
  <w:activeWritingStyle w:appName="MSWord" w:lang="fr-CA" w:vendorID="64" w:dllVersion="6" w:nlCheck="1" w:checkStyle="1"/>
  <w:activeWritingStyle w:appName="MSWord" w:lang="de-DE"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it-IT" w:vendorID="64" w:dllVersion="6" w:nlCheck="1" w:checkStyle="0"/>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n-IE" w:vendorID="64" w:dllVersion="0" w:nlCheck="1" w:checkStyle="0"/>
  <w:activeWritingStyle w:appName="MSWord" w:lang="es-A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9PHGefYIgfhBtYgrk5Uk87sziN6wGbdzKyXraOrGzzmR2KkpL/rkkhvwu3Xc0Ug6pTsuyiug05seKcSH/BBzQ==" w:salt="Y8ekF35zdpw2D07zF/CCvA=="/>
  <w:styleLockTheme/>
  <w:styleLockQFSet/>
  <w:defaultTabStop w:val="720"/>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E3"/>
    <w:rsid w:val="00000037"/>
    <w:rsid w:val="000002C1"/>
    <w:rsid w:val="00000800"/>
    <w:rsid w:val="00000E3A"/>
    <w:rsid w:val="00000E5F"/>
    <w:rsid w:val="0000154D"/>
    <w:rsid w:val="00001588"/>
    <w:rsid w:val="000015A4"/>
    <w:rsid w:val="000015CE"/>
    <w:rsid w:val="000019FA"/>
    <w:rsid w:val="00002249"/>
    <w:rsid w:val="0000228E"/>
    <w:rsid w:val="00002BA3"/>
    <w:rsid w:val="00002BCB"/>
    <w:rsid w:val="00002BD6"/>
    <w:rsid w:val="00002C5E"/>
    <w:rsid w:val="00002FF0"/>
    <w:rsid w:val="0000320F"/>
    <w:rsid w:val="000034BF"/>
    <w:rsid w:val="000039BB"/>
    <w:rsid w:val="00003E81"/>
    <w:rsid w:val="00003EA3"/>
    <w:rsid w:val="00003F47"/>
    <w:rsid w:val="00003F6C"/>
    <w:rsid w:val="000041FC"/>
    <w:rsid w:val="0000456E"/>
    <w:rsid w:val="00004919"/>
    <w:rsid w:val="00004F35"/>
    <w:rsid w:val="000055F2"/>
    <w:rsid w:val="00005608"/>
    <w:rsid w:val="00005A52"/>
    <w:rsid w:val="0000647C"/>
    <w:rsid w:val="00006505"/>
    <w:rsid w:val="000065D6"/>
    <w:rsid w:val="00006E69"/>
    <w:rsid w:val="00006EB4"/>
    <w:rsid w:val="00007174"/>
    <w:rsid w:val="000072EA"/>
    <w:rsid w:val="000074DF"/>
    <w:rsid w:val="00007790"/>
    <w:rsid w:val="000077C6"/>
    <w:rsid w:val="0000799C"/>
    <w:rsid w:val="00007AC1"/>
    <w:rsid w:val="00007B3E"/>
    <w:rsid w:val="00007E1D"/>
    <w:rsid w:val="0001000B"/>
    <w:rsid w:val="00010803"/>
    <w:rsid w:val="0001096B"/>
    <w:rsid w:val="000109C8"/>
    <w:rsid w:val="00010C52"/>
    <w:rsid w:val="00010EE0"/>
    <w:rsid w:val="000113BC"/>
    <w:rsid w:val="0001145F"/>
    <w:rsid w:val="00011697"/>
    <w:rsid w:val="00011BC7"/>
    <w:rsid w:val="00011D4E"/>
    <w:rsid w:val="00011F0B"/>
    <w:rsid w:val="0001235D"/>
    <w:rsid w:val="00012560"/>
    <w:rsid w:val="000126D7"/>
    <w:rsid w:val="00012929"/>
    <w:rsid w:val="00012FF8"/>
    <w:rsid w:val="0001342F"/>
    <w:rsid w:val="00013939"/>
    <w:rsid w:val="00013B42"/>
    <w:rsid w:val="000141B4"/>
    <w:rsid w:val="000160FB"/>
    <w:rsid w:val="00016657"/>
    <w:rsid w:val="00016755"/>
    <w:rsid w:val="00016CDC"/>
    <w:rsid w:val="00016FA6"/>
    <w:rsid w:val="000171A1"/>
    <w:rsid w:val="000173AA"/>
    <w:rsid w:val="000177FC"/>
    <w:rsid w:val="00017855"/>
    <w:rsid w:val="000179BD"/>
    <w:rsid w:val="00017C45"/>
    <w:rsid w:val="00017D4F"/>
    <w:rsid w:val="00017E22"/>
    <w:rsid w:val="00020347"/>
    <w:rsid w:val="00020642"/>
    <w:rsid w:val="000209EB"/>
    <w:rsid w:val="00020B6F"/>
    <w:rsid w:val="00020B79"/>
    <w:rsid w:val="00020BA4"/>
    <w:rsid w:val="00020EC2"/>
    <w:rsid w:val="00020F4F"/>
    <w:rsid w:val="000210F0"/>
    <w:rsid w:val="00021606"/>
    <w:rsid w:val="00021A1C"/>
    <w:rsid w:val="00021AB6"/>
    <w:rsid w:val="00021B8D"/>
    <w:rsid w:val="000220E8"/>
    <w:rsid w:val="00022707"/>
    <w:rsid w:val="000230B3"/>
    <w:rsid w:val="000235AA"/>
    <w:rsid w:val="00023E74"/>
    <w:rsid w:val="000241FE"/>
    <w:rsid w:val="000243EC"/>
    <w:rsid w:val="00025A56"/>
    <w:rsid w:val="00025AEF"/>
    <w:rsid w:val="00025C79"/>
    <w:rsid w:val="00025EEA"/>
    <w:rsid w:val="00026BB0"/>
    <w:rsid w:val="000272C7"/>
    <w:rsid w:val="00027BB2"/>
    <w:rsid w:val="00027F6E"/>
    <w:rsid w:val="00030265"/>
    <w:rsid w:val="000305F5"/>
    <w:rsid w:val="00031043"/>
    <w:rsid w:val="00031151"/>
    <w:rsid w:val="0003161C"/>
    <w:rsid w:val="000319DF"/>
    <w:rsid w:val="000321EC"/>
    <w:rsid w:val="000324D9"/>
    <w:rsid w:val="0003306D"/>
    <w:rsid w:val="0003315C"/>
    <w:rsid w:val="000332C9"/>
    <w:rsid w:val="00033629"/>
    <w:rsid w:val="00033A42"/>
    <w:rsid w:val="00033A93"/>
    <w:rsid w:val="00033AD8"/>
    <w:rsid w:val="00033BB3"/>
    <w:rsid w:val="00034B4D"/>
    <w:rsid w:val="00034C05"/>
    <w:rsid w:val="00034CE0"/>
    <w:rsid w:val="00035E7F"/>
    <w:rsid w:val="00036320"/>
    <w:rsid w:val="00036C14"/>
    <w:rsid w:val="0003747E"/>
    <w:rsid w:val="000374FA"/>
    <w:rsid w:val="000377FA"/>
    <w:rsid w:val="0004006C"/>
    <w:rsid w:val="000401F2"/>
    <w:rsid w:val="000404F5"/>
    <w:rsid w:val="00040708"/>
    <w:rsid w:val="00040B2D"/>
    <w:rsid w:val="00041248"/>
    <w:rsid w:val="000413AB"/>
    <w:rsid w:val="0004149F"/>
    <w:rsid w:val="00041833"/>
    <w:rsid w:val="0004290D"/>
    <w:rsid w:val="00042AEF"/>
    <w:rsid w:val="000436A8"/>
    <w:rsid w:val="00043806"/>
    <w:rsid w:val="00043A09"/>
    <w:rsid w:val="00043C9E"/>
    <w:rsid w:val="00044351"/>
    <w:rsid w:val="00044653"/>
    <w:rsid w:val="00044B4E"/>
    <w:rsid w:val="00044D90"/>
    <w:rsid w:val="0004563C"/>
    <w:rsid w:val="00045949"/>
    <w:rsid w:val="00045B7E"/>
    <w:rsid w:val="00045F31"/>
    <w:rsid w:val="00046134"/>
    <w:rsid w:val="0004645E"/>
    <w:rsid w:val="00046786"/>
    <w:rsid w:val="000467B6"/>
    <w:rsid w:val="00046D86"/>
    <w:rsid w:val="00046F5E"/>
    <w:rsid w:val="0004739D"/>
    <w:rsid w:val="000474EF"/>
    <w:rsid w:val="00047542"/>
    <w:rsid w:val="00047625"/>
    <w:rsid w:val="0004792F"/>
    <w:rsid w:val="00047A47"/>
    <w:rsid w:val="00050117"/>
    <w:rsid w:val="000503A7"/>
    <w:rsid w:val="00050816"/>
    <w:rsid w:val="00050DBC"/>
    <w:rsid w:val="0005118E"/>
    <w:rsid w:val="000511E7"/>
    <w:rsid w:val="00051209"/>
    <w:rsid w:val="000512D1"/>
    <w:rsid w:val="00051466"/>
    <w:rsid w:val="00051BC4"/>
    <w:rsid w:val="00052160"/>
    <w:rsid w:val="0005233C"/>
    <w:rsid w:val="00052488"/>
    <w:rsid w:val="00052BAD"/>
    <w:rsid w:val="00052BBB"/>
    <w:rsid w:val="00052C23"/>
    <w:rsid w:val="00052EEE"/>
    <w:rsid w:val="0005331E"/>
    <w:rsid w:val="000538F1"/>
    <w:rsid w:val="0005399F"/>
    <w:rsid w:val="000539D3"/>
    <w:rsid w:val="000544C8"/>
    <w:rsid w:val="0005464C"/>
    <w:rsid w:val="0005466A"/>
    <w:rsid w:val="00054708"/>
    <w:rsid w:val="00054BDD"/>
    <w:rsid w:val="0005572C"/>
    <w:rsid w:val="0005586D"/>
    <w:rsid w:val="00055997"/>
    <w:rsid w:val="00055B58"/>
    <w:rsid w:val="00055D5D"/>
    <w:rsid w:val="00055F62"/>
    <w:rsid w:val="00056891"/>
    <w:rsid w:val="00056D51"/>
    <w:rsid w:val="00056D62"/>
    <w:rsid w:val="00056F33"/>
    <w:rsid w:val="00057116"/>
    <w:rsid w:val="0005721A"/>
    <w:rsid w:val="000572E3"/>
    <w:rsid w:val="00057E1C"/>
    <w:rsid w:val="00057F2E"/>
    <w:rsid w:val="00057FB7"/>
    <w:rsid w:val="00060250"/>
    <w:rsid w:val="0006025C"/>
    <w:rsid w:val="000602EA"/>
    <w:rsid w:val="0006037F"/>
    <w:rsid w:val="00060892"/>
    <w:rsid w:val="00060A98"/>
    <w:rsid w:val="00060B51"/>
    <w:rsid w:val="00060C4B"/>
    <w:rsid w:val="0006157B"/>
    <w:rsid w:val="00061756"/>
    <w:rsid w:val="0006189F"/>
    <w:rsid w:val="00061B89"/>
    <w:rsid w:val="00062101"/>
    <w:rsid w:val="00062151"/>
    <w:rsid w:val="00062205"/>
    <w:rsid w:val="00062289"/>
    <w:rsid w:val="000623C4"/>
    <w:rsid w:val="00062E32"/>
    <w:rsid w:val="00063155"/>
    <w:rsid w:val="0006398E"/>
    <w:rsid w:val="00063BA4"/>
    <w:rsid w:val="00063E51"/>
    <w:rsid w:val="00064078"/>
    <w:rsid w:val="0006424F"/>
    <w:rsid w:val="000649C1"/>
    <w:rsid w:val="00064A77"/>
    <w:rsid w:val="00064B42"/>
    <w:rsid w:val="00065137"/>
    <w:rsid w:val="00065344"/>
    <w:rsid w:val="00065555"/>
    <w:rsid w:val="0006596B"/>
    <w:rsid w:val="00065994"/>
    <w:rsid w:val="00065A13"/>
    <w:rsid w:val="00065CC3"/>
    <w:rsid w:val="00065D51"/>
    <w:rsid w:val="00065DF0"/>
    <w:rsid w:val="0006603F"/>
    <w:rsid w:val="000660B5"/>
    <w:rsid w:val="000666D8"/>
    <w:rsid w:val="00066A65"/>
    <w:rsid w:val="00066E4C"/>
    <w:rsid w:val="00067056"/>
    <w:rsid w:val="0006706D"/>
    <w:rsid w:val="000670C3"/>
    <w:rsid w:val="000673C3"/>
    <w:rsid w:val="000675D0"/>
    <w:rsid w:val="00070836"/>
    <w:rsid w:val="000709F9"/>
    <w:rsid w:val="00070A91"/>
    <w:rsid w:val="00070C48"/>
    <w:rsid w:val="00070FB2"/>
    <w:rsid w:val="000710F5"/>
    <w:rsid w:val="00071295"/>
    <w:rsid w:val="000714EF"/>
    <w:rsid w:val="00071518"/>
    <w:rsid w:val="000716CE"/>
    <w:rsid w:val="00071B0F"/>
    <w:rsid w:val="00071E0C"/>
    <w:rsid w:val="00072324"/>
    <w:rsid w:val="000725F1"/>
    <w:rsid w:val="00072A17"/>
    <w:rsid w:val="00072C1A"/>
    <w:rsid w:val="00072D5B"/>
    <w:rsid w:val="00072E43"/>
    <w:rsid w:val="00073315"/>
    <w:rsid w:val="00073468"/>
    <w:rsid w:val="00073575"/>
    <w:rsid w:val="00073583"/>
    <w:rsid w:val="0007378A"/>
    <w:rsid w:val="000737C2"/>
    <w:rsid w:val="000739D8"/>
    <w:rsid w:val="00073A68"/>
    <w:rsid w:val="00073CC5"/>
    <w:rsid w:val="00073CFB"/>
    <w:rsid w:val="00073F85"/>
    <w:rsid w:val="00074170"/>
    <w:rsid w:val="000742D8"/>
    <w:rsid w:val="0007440A"/>
    <w:rsid w:val="0007456E"/>
    <w:rsid w:val="000749B2"/>
    <w:rsid w:val="00074DB5"/>
    <w:rsid w:val="00074F49"/>
    <w:rsid w:val="0007521D"/>
    <w:rsid w:val="000753DE"/>
    <w:rsid w:val="0007555B"/>
    <w:rsid w:val="00075817"/>
    <w:rsid w:val="00075E52"/>
    <w:rsid w:val="00075EEE"/>
    <w:rsid w:val="000764A1"/>
    <w:rsid w:val="000768FB"/>
    <w:rsid w:val="00076AF3"/>
    <w:rsid w:val="00076EE7"/>
    <w:rsid w:val="00077636"/>
    <w:rsid w:val="0008067A"/>
    <w:rsid w:val="000808F3"/>
    <w:rsid w:val="0008110E"/>
    <w:rsid w:val="00081466"/>
    <w:rsid w:val="000814C8"/>
    <w:rsid w:val="00081983"/>
    <w:rsid w:val="00081A0B"/>
    <w:rsid w:val="00082A6D"/>
    <w:rsid w:val="00082B32"/>
    <w:rsid w:val="00082D0E"/>
    <w:rsid w:val="00082FA1"/>
    <w:rsid w:val="0008320E"/>
    <w:rsid w:val="00083497"/>
    <w:rsid w:val="0008419F"/>
    <w:rsid w:val="0008430E"/>
    <w:rsid w:val="00084385"/>
    <w:rsid w:val="00084798"/>
    <w:rsid w:val="00084864"/>
    <w:rsid w:val="00084D96"/>
    <w:rsid w:val="00084E54"/>
    <w:rsid w:val="0008505F"/>
    <w:rsid w:val="0008519F"/>
    <w:rsid w:val="000851A4"/>
    <w:rsid w:val="00085233"/>
    <w:rsid w:val="00085578"/>
    <w:rsid w:val="00085689"/>
    <w:rsid w:val="00085A6D"/>
    <w:rsid w:val="00085AEB"/>
    <w:rsid w:val="00085B47"/>
    <w:rsid w:val="00085BF6"/>
    <w:rsid w:val="00085C85"/>
    <w:rsid w:val="000869BD"/>
    <w:rsid w:val="00086A78"/>
    <w:rsid w:val="00086B0E"/>
    <w:rsid w:val="00086C6C"/>
    <w:rsid w:val="00087248"/>
    <w:rsid w:val="000873E0"/>
    <w:rsid w:val="00087CD5"/>
    <w:rsid w:val="00087F68"/>
    <w:rsid w:val="0009024D"/>
    <w:rsid w:val="000904A4"/>
    <w:rsid w:val="00090A80"/>
    <w:rsid w:val="00090BC2"/>
    <w:rsid w:val="00090F99"/>
    <w:rsid w:val="0009169B"/>
    <w:rsid w:val="00091965"/>
    <w:rsid w:val="00091B45"/>
    <w:rsid w:val="00091C5F"/>
    <w:rsid w:val="00091CD1"/>
    <w:rsid w:val="00091EF6"/>
    <w:rsid w:val="00092A9B"/>
    <w:rsid w:val="00092AA2"/>
    <w:rsid w:val="00092C44"/>
    <w:rsid w:val="00092FD1"/>
    <w:rsid w:val="00093434"/>
    <w:rsid w:val="00093631"/>
    <w:rsid w:val="00094217"/>
    <w:rsid w:val="00094327"/>
    <w:rsid w:val="000944CB"/>
    <w:rsid w:val="0009490A"/>
    <w:rsid w:val="00095174"/>
    <w:rsid w:val="0009572D"/>
    <w:rsid w:val="000957B9"/>
    <w:rsid w:val="000959D6"/>
    <w:rsid w:val="00095B56"/>
    <w:rsid w:val="00095BAB"/>
    <w:rsid w:val="00095DA5"/>
    <w:rsid w:val="00095E3A"/>
    <w:rsid w:val="00096351"/>
    <w:rsid w:val="000963FB"/>
    <w:rsid w:val="00096ACA"/>
    <w:rsid w:val="00096F5C"/>
    <w:rsid w:val="00096FFF"/>
    <w:rsid w:val="000A016B"/>
    <w:rsid w:val="000A04DD"/>
    <w:rsid w:val="000A04E5"/>
    <w:rsid w:val="000A063A"/>
    <w:rsid w:val="000A09BF"/>
    <w:rsid w:val="000A09F3"/>
    <w:rsid w:val="000A0DBA"/>
    <w:rsid w:val="000A0E25"/>
    <w:rsid w:val="000A0F3C"/>
    <w:rsid w:val="000A12DF"/>
    <w:rsid w:val="000A13AB"/>
    <w:rsid w:val="000A13F7"/>
    <w:rsid w:val="000A157A"/>
    <w:rsid w:val="000A1B6C"/>
    <w:rsid w:val="000A1C8D"/>
    <w:rsid w:val="000A214A"/>
    <w:rsid w:val="000A2352"/>
    <w:rsid w:val="000A24B4"/>
    <w:rsid w:val="000A2661"/>
    <w:rsid w:val="000A2B5D"/>
    <w:rsid w:val="000A2C44"/>
    <w:rsid w:val="000A2EE5"/>
    <w:rsid w:val="000A2F22"/>
    <w:rsid w:val="000A32F1"/>
    <w:rsid w:val="000A34A0"/>
    <w:rsid w:val="000A3773"/>
    <w:rsid w:val="000A41BF"/>
    <w:rsid w:val="000A42CB"/>
    <w:rsid w:val="000A4681"/>
    <w:rsid w:val="000A4982"/>
    <w:rsid w:val="000A510F"/>
    <w:rsid w:val="000A51E2"/>
    <w:rsid w:val="000A51EA"/>
    <w:rsid w:val="000A5608"/>
    <w:rsid w:val="000A598F"/>
    <w:rsid w:val="000A5F5E"/>
    <w:rsid w:val="000A6FFB"/>
    <w:rsid w:val="000A78C9"/>
    <w:rsid w:val="000A7977"/>
    <w:rsid w:val="000A7F0E"/>
    <w:rsid w:val="000B04EF"/>
    <w:rsid w:val="000B06F4"/>
    <w:rsid w:val="000B0C81"/>
    <w:rsid w:val="000B1843"/>
    <w:rsid w:val="000B1908"/>
    <w:rsid w:val="000B1DC6"/>
    <w:rsid w:val="000B2770"/>
    <w:rsid w:val="000B2AB4"/>
    <w:rsid w:val="000B2CBF"/>
    <w:rsid w:val="000B370C"/>
    <w:rsid w:val="000B3E1E"/>
    <w:rsid w:val="000B405F"/>
    <w:rsid w:val="000B444A"/>
    <w:rsid w:val="000B4C76"/>
    <w:rsid w:val="000B67A8"/>
    <w:rsid w:val="000B6D78"/>
    <w:rsid w:val="000B6E37"/>
    <w:rsid w:val="000B70F0"/>
    <w:rsid w:val="000B71EA"/>
    <w:rsid w:val="000B7515"/>
    <w:rsid w:val="000B7A59"/>
    <w:rsid w:val="000B7EEA"/>
    <w:rsid w:val="000C0198"/>
    <w:rsid w:val="000C0F26"/>
    <w:rsid w:val="000C1537"/>
    <w:rsid w:val="000C1A0F"/>
    <w:rsid w:val="000C1AFD"/>
    <w:rsid w:val="000C1DEC"/>
    <w:rsid w:val="000C1E30"/>
    <w:rsid w:val="000C1F11"/>
    <w:rsid w:val="000C1FD7"/>
    <w:rsid w:val="000C246D"/>
    <w:rsid w:val="000C24C9"/>
    <w:rsid w:val="000C2598"/>
    <w:rsid w:val="000C2734"/>
    <w:rsid w:val="000C28E8"/>
    <w:rsid w:val="000C2928"/>
    <w:rsid w:val="000C2BA6"/>
    <w:rsid w:val="000C2BEB"/>
    <w:rsid w:val="000C3523"/>
    <w:rsid w:val="000C3753"/>
    <w:rsid w:val="000C39DA"/>
    <w:rsid w:val="000C3A0C"/>
    <w:rsid w:val="000C3B20"/>
    <w:rsid w:val="000C3CDA"/>
    <w:rsid w:val="000C4205"/>
    <w:rsid w:val="000C43C1"/>
    <w:rsid w:val="000C49C4"/>
    <w:rsid w:val="000C5103"/>
    <w:rsid w:val="000C5108"/>
    <w:rsid w:val="000C5667"/>
    <w:rsid w:val="000C58B3"/>
    <w:rsid w:val="000C5C87"/>
    <w:rsid w:val="000C5DB2"/>
    <w:rsid w:val="000C66DB"/>
    <w:rsid w:val="000C6AB9"/>
    <w:rsid w:val="000C732B"/>
    <w:rsid w:val="000C74C7"/>
    <w:rsid w:val="000C7A5E"/>
    <w:rsid w:val="000C7B80"/>
    <w:rsid w:val="000D01D8"/>
    <w:rsid w:val="000D01EE"/>
    <w:rsid w:val="000D02BD"/>
    <w:rsid w:val="000D0555"/>
    <w:rsid w:val="000D05F8"/>
    <w:rsid w:val="000D069A"/>
    <w:rsid w:val="000D0DDF"/>
    <w:rsid w:val="000D0F0E"/>
    <w:rsid w:val="000D0F3A"/>
    <w:rsid w:val="000D1131"/>
    <w:rsid w:val="000D11E1"/>
    <w:rsid w:val="000D16DD"/>
    <w:rsid w:val="000D1B43"/>
    <w:rsid w:val="000D1C44"/>
    <w:rsid w:val="000D1E67"/>
    <w:rsid w:val="000D2103"/>
    <w:rsid w:val="000D21F8"/>
    <w:rsid w:val="000D2323"/>
    <w:rsid w:val="000D2A61"/>
    <w:rsid w:val="000D32D9"/>
    <w:rsid w:val="000D33AF"/>
    <w:rsid w:val="000D3609"/>
    <w:rsid w:val="000D3967"/>
    <w:rsid w:val="000D41E1"/>
    <w:rsid w:val="000D4359"/>
    <w:rsid w:val="000D4600"/>
    <w:rsid w:val="000D4ABF"/>
    <w:rsid w:val="000D4FDE"/>
    <w:rsid w:val="000D54D1"/>
    <w:rsid w:val="000D55B7"/>
    <w:rsid w:val="000D55D4"/>
    <w:rsid w:val="000D5B2F"/>
    <w:rsid w:val="000D5D00"/>
    <w:rsid w:val="000D662E"/>
    <w:rsid w:val="000D6D3D"/>
    <w:rsid w:val="000D71AD"/>
    <w:rsid w:val="000D7555"/>
    <w:rsid w:val="000D763A"/>
    <w:rsid w:val="000D795E"/>
    <w:rsid w:val="000D79F4"/>
    <w:rsid w:val="000D7C90"/>
    <w:rsid w:val="000D7D19"/>
    <w:rsid w:val="000D7DD5"/>
    <w:rsid w:val="000D7FB1"/>
    <w:rsid w:val="000E0558"/>
    <w:rsid w:val="000E0960"/>
    <w:rsid w:val="000E0ABF"/>
    <w:rsid w:val="000E0D36"/>
    <w:rsid w:val="000E1236"/>
    <w:rsid w:val="000E1E02"/>
    <w:rsid w:val="000E1E04"/>
    <w:rsid w:val="000E1EB7"/>
    <w:rsid w:val="000E245C"/>
    <w:rsid w:val="000E2644"/>
    <w:rsid w:val="000E2F55"/>
    <w:rsid w:val="000E33A5"/>
    <w:rsid w:val="000E37A0"/>
    <w:rsid w:val="000E4203"/>
    <w:rsid w:val="000E4250"/>
    <w:rsid w:val="000E4CA3"/>
    <w:rsid w:val="000E5484"/>
    <w:rsid w:val="000E553C"/>
    <w:rsid w:val="000E5895"/>
    <w:rsid w:val="000E5982"/>
    <w:rsid w:val="000E59F2"/>
    <w:rsid w:val="000E5DBE"/>
    <w:rsid w:val="000E5F03"/>
    <w:rsid w:val="000E5F41"/>
    <w:rsid w:val="000E63C8"/>
    <w:rsid w:val="000E66CC"/>
    <w:rsid w:val="000E67E7"/>
    <w:rsid w:val="000E6C78"/>
    <w:rsid w:val="000E6D6F"/>
    <w:rsid w:val="000E78BC"/>
    <w:rsid w:val="000E7F58"/>
    <w:rsid w:val="000F029B"/>
    <w:rsid w:val="000F02F7"/>
    <w:rsid w:val="000F063C"/>
    <w:rsid w:val="000F07AD"/>
    <w:rsid w:val="000F0835"/>
    <w:rsid w:val="000F0EEC"/>
    <w:rsid w:val="000F1429"/>
    <w:rsid w:val="000F167A"/>
    <w:rsid w:val="000F1A5F"/>
    <w:rsid w:val="000F1C78"/>
    <w:rsid w:val="000F27BE"/>
    <w:rsid w:val="000F2A21"/>
    <w:rsid w:val="000F2C5B"/>
    <w:rsid w:val="000F2F63"/>
    <w:rsid w:val="000F31D8"/>
    <w:rsid w:val="000F34E0"/>
    <w:rsid w:val="000F3545"/>
    <w:rsid w:val="000F36EA"/>
    <w:rsid w:val="000F3CE5"/>
    <w:rsid w:val="000F432B"/>
    <w:rsid w:val="000F4458"/>
    <w:rsid w:val="000F4464"/>
    <w:rsid w:val="000F4606"/>
    <w:rsid w:val="000F4999"/>
    <w:rsid w:val="000F4AD9"/>
    <w:rsid w:val="000F4BF0"/>
    <w:rsid w:val="000F53BF"/>
    <w:rsid w:val="000F58EB"/>
    <w:rsid w:val="000F5B65"/>
    <w:rsid w:val="000F6255"/>
    <w:rsid w:val="000F6725"/>
    <w:rsid w:val="000F6C2F"/>
    <w:rsid w:val="000F6DB6"/>
    <w:rsid w:val="000F6FC2"/>
    <w:rsid w:val="000F75A3"/>
    <w:rsid w:val="000F792C"/>
    <w:rsid w:val="000F7A14"/>
    <w:rsid w:val="000F7C11"/>
    <w:rsid w:val="0010030A"/>
    <w:rsid w:val="00100597"/>
    <w:rsid w:val="001006F9"/>
    <w:rsid w:val="001010FA"/>
    <w:rsid w:val="001018E7"/>
    <w:rsid w:val="00101AEE"/>
    <w:rsid w:val="00101D17"/>
    <w:rsid w:val="00102081"/>
    <w:rsid w:val="001027DB"/>
    <w:rsid w:val="00102B53"/>
    <w:rsid w:val="00102D3F"/>
    <w:rsid w:val="00103193"/>
    <w:rsid w:val="00103EF6"/>
    <w:rsid w:val="001045E6"/>
    <w:rsid w:val="001049E4"/>
    <w:rsid w:val="00104E1E"/>
    <w:rsid w:val="0010506D"/>
    <w:rsid w:val="001050A8"/>
    <w:rsid w:val="001054B0"/>
    <w:rsid w:val="00105AF7"/>
    <w:rsid w:val="00106851"/>
    <w:rsid w:val="00106FC1"/>
    <w:rsid w:val="00107680"/>
    <w:rsid w:val="0010782B"/>
    <w:rsid w:val="00107955"/>
    <w:rsid w:val="00107987"/>
    <w:rsid w:val="001079E7"/>
    <w:rsid w:val="001101EB"/>
    <w:rsid w:val="00110915"/>
    <w:rsid w:val="00110BD6"/>
    <w:rsid w:val="0011133E"/>
    <w:rsid w:val="0011167D"/>
    <w:rsid w:val="0011178B"/>
    <w:rsid w:val="0011180C"/>
    <w:rsid w:val="00111AA2"/>
    <w:rsid w:val="00111DCA"/>
    <w:rsid w:val="00111F9D"/>
    <w:rsid w:val="00112031"/>
    <w:rsid w:val="00112159"/>
    <w:rsid w:val="00112434"/>
    <w:rsid w:val="0011251F"/>
    <w:rsid w:val="001126E4"/>
    <w:rsid w:val="00112A5E"/>
    <w:rsid w:val="00112BCF"/>
    <w:rsid w:val="00112CDB"/>
    <w:rsid w:val="00112DCA"/>
    <w:rsid w:val="0011321E"/>
    <w:rsid w:val="00113698"/>
    <w:rsid w:val="00113B2B"/>
    <w:rsid w:val="00113B79"/>
    <w:rsid w:val="00114019"/>
    <w:rsid w:val="0011472C"/>
    <w:rsid w:val="00114A60"/>
    <w:rsid w:val="00114CA3"/>
    <w:rsid w:val="001151AF"/>
    <w:rsid w:val="001154F6"/>
    <w:rsid w:val="00115A85"/>
    <w:rsid w:val="00115B24"/>
    <w:rsid w:val="00115DAF"/>
    <w:rsid w:val="00116669"/>
    <w:rsid w:val="001168B6"/>
    <w:rsid w:val="00116F25"/>
    <w:rsid w:val="001174E4"/>
    <w:rsid w:val="00117516"/>
    <w:rsid w:val="001175E3"/>
    <w:rsid w:val="00117EAF"/>
    <w:rsid w:val="00120720"/>
    <w:rsid w:val="0012082A"/>
    <w:rsid w:val="00120C38"/>
    <w:rsid w:val="00120D9C"/>
    <w:rsid w:val="001210C0"/>
    <w:rsid w:val="0012135F"/>
    <w:rsid w:val="00121384"/>
    <w:rsid w:val="001219B6"/>
    <w:rsid w:val="00121F85"/>
    <w:rsid w:val="00122447"/>
    <w:rsid w:val="0012264F"/>
    <w:rsid w:val="00122BF9"/>
    <w:rsid w:val="00122E9E"/>
    <w:rsid w:val="001233CB"/>
    <w:rsid w:val="00123EDA"/>
    <w:rsid w:val="00124024"/>
    <w:rsid w:val="00124736"/>
    <w:rsid w:val="0012484C"/>
    <w:rsid w:val="00124A1C"/>
    <w:rsid w:val="00124B07"/>
    <w:rsid w:val="00124C18"/>
    <w:rsid w:val="001250ED"/>
    <w:rsid w:val="00125151"/>
    <w:rsid w:val="001251CB"/>
    <w:rsid w:val="001257A8"/>
    <w:rsid w:val="0012593D"/>
    <w:rsid w:val="00125C84"/>
    <w:rsid w:val="0012645C"/>
    <w:rsid w:val="00126EA2"/>
    <w:rsid w:val="00126FFF"/>
    <w:rsid w:val="001270C8"/>
    <w:rsid w:val="001274BB"/>
    <w:rsid w:val="001274C5"/>
    <w:rsid w:val="001277D5"/>
    <w:rsid w:val="001279A0"/>
    <w:rsid w:val="00127DFC"/>
    <w:rsid w:val="001302B5"/>
    <w:rsid w:val="001304F1"/>
    <w:rsid w:val="0013061D"/>
    <w:rsid w:val="0013072B"/>
    <w:rsid w:val="00130DDD"/>
    <w:rsid w:val="001312DA"/>
    <w:rsid w:val="00131AA2"/>
    <w:rsid w:val="00131B4D"/>
    <w:rsid w:val="00131F06"/>
    <w:rsid w:val="00132036"/>
    <w:rsid w:val="0013217B"/>
    <w:rsid w:val="001323FA"/>
    <w:rsid w:val="00132423"/>
    <w:rsid w:val="001327D0"/>
    <w:rsid w:val="00132CAF"/>
    <w:rsid w:val="0013389C"/>
    <w:rsid w:val="00133B84"/>
    <w:rsid w:val="001346AA"/>
    <w:rsid w:val="001346B1"/>
    <w:rsid w:val="0013478D"/>
    <w:rsid w:val="00134EA2"/>
    <w:rsid w:val="00135E4D"/>
    <w:rsid w:val="00135F87"/>
    <w:rsid w:val="001360DC"/>
    <w:rsid w:val="0013621A"/>
    <w:rsid w:val="00136419"/>
    <w:rsid w:val="00136725"/>
    <w:rsid w:val="001369AE"/>
    <w:rsid w:val="00136B37"/>
    <w:rsid w:val="00136B88"/>
    <w:rsid w:val="00136B9E"/>
    <w:rsid w:val="00136DDB"/>
    <w:rsid w:val="00137138"/>
    <w:rsid w:val="00137159"/>
    <w:rsid w:val="00137552"/>
    <w:rsid w:val="00137CFF"/>
    <w:rsid w:val="00137F27"/>
    <w:rsid w:val="001404E5"/>
    <w:rsid w:val="001404EB"/>
    <w:rsid w:val="00140777"/>
    <w:rsid w:val="00140863"/>
    <w:rsid w:val="001408D2"/>
    <w:rsid w:val="00140B77"/>
    <w:rsid w:val="00140B93"/>
    <w:rsid w:val="00140EB7"/>
    <w:rsid w:val="0014150D"/>
    <w:rsid w:val="00141E76"/>
    <w:rsid w:val="00141EE7"/>
    <w:rsid w:val="00142696"/>
    <w:rsid w:val="0014273A"/>
    <w:rsid w:val="001428DC"/>
    <w:rsid w:val="00142F44"/>
    <w:rsid w:val="00143013"/>
    <w:rsid w:val="00143C77"/>
    <w:rsid w:val="00143D14"/>
    <w:rsid w:val="00144667"/>
    <w:rsid w:val="001446E0"/>
    <w:rsid w:val="001447ED"/>
    <w:rsid w:val="0014489C"/>
    <w:rsid w:val="00145A2B"/>
    <w:rsid w:val="00145BCB"/>
    <w:rsid w:val="00145E75"/>
    <w:rsid w:val="00145F95"/>
    <w:rsid w:val="00146338"/>
    <w:rsid w:val="001467C4"/>
    <w:rsid w:val="00146E24"/>
    <w:rsid w:val="00146E61"/>
    <w:rsid w:val="001479E2"/>
    <w:rsid w:val="00150678"/>
    <w:rsid w:val="00150680"/>
    <w:rsid w:val="001506DD"/>
    <w:rsid w:val="00150E48"/>
    <w:rsid w:val="00151139"/>
    <w:rsid w:val="0015180A"/>
    <w:rsid w:val="00151F94"/>
    <w:rsid w:val="00152479"/>
    <w:rsid w:val="0015295B"/>
    <w:rsid w:val="00152980"/>
    <w:rsid w:val="001529D7"/>
    <w:rsid w:val="00152D67"/>
    <w:rsid w:val="001539A3"/>
    <w:rsid w:val="00153EC4"/>
    <w:rsid w:val="001544E9"/>
    <w:rsid w:val="00154501"/>
    <w:rsid w:val="00154801"/>
    <w:rsid w:val="001548B7"/>
    <w:rsid w:val="00154F6A"/>
    <w:rsid w:val="00155116"/>
    <w:rsid w:val="001554B7"/>
    <w:rsid w:val="00155532"/>
    <w:rsid w:val="001555D5"/>
    <w:rsid w:val="00155753"/>
    <w:rsid w:val="00155B18"/>
    <w:rsid w:val="00155B77"/>
    <w:rsid w:val="00155D5A"/>
    <w:rsid w:val="001567C9"/>
    <w:rsid w:val="00156B52"/>
    <w:rsid w:val="00156DE9"/>
    <w:rsid w:val="0015713E"/>
    <w:rsid w:val="00157CA7"/>
    <w:rsid w:val="0016038C"/>
    <w:rsid w:val="00160D76"/>
    <w:rsid w:val="00160E4B"/>
    <w:rsid w:val="00160E94"/>
    <w:rsid w:val="00161299"/>
    <w:rsid w:val="00161C48"/>
    <w:rsid w:val="00161E50"/>
    <w:rsid w:val="0016202E"/>
    <w:rsid w:val="00162203"/>
    <w:rsid w:val="00162225"/>
    <w:rsid w:val="00162D90"/>
    <w:rsid w:val="00163068"/>
    <w:rsid w:val="00163093"/>
    <w:rsid w:val="00163312"/>
    <w:rsid w:val="00163868"/>
    <w:rsid w:val="00163C0C"/>
    <w:rsid w:val="0016416D"/>
    <w:rsid w:val="001644D8"/>
    <w:rsid w:val="00164608"/>
    <w:rsid w:val="001647AD"/>
    <w:rsid w:val="00164BA8"/>
    <w:rsid w:val="00164BC1"/>
    <w:rsid w:val="00164CCA"/>
    <w:rsid w:val="00164DAE"/>
    <w:rsid w:val="00164F47"/>
    <w:rsid w:val="0016507A"/>
    <w:rsid w:val="001650AC"/>
    <w:rsid w:val="00165735"/>
    <w:rsid w:val="0016622B"/>
    <w:rsid w:val="00166707"/>
    <w:rsid w:val="001669AD"/>
    <w:rsid w:val="00166C89"/>
    <w:rsid w:val="001671C7"/>
    <w:rsid w:val="001673B4"/>
    <w:rsid w:val="0016784B"/>
    <w:rsid w:val="00167B88"/>
    <w:rsid w:val="00167DF4"/>
    <w:rsid w:val="00170096"/>
    <w:rsid w:val="001703CB"/>
    <w:rsid w:val="001708CB"/>
    <w:rsid w:val="00170BC9"/>
    <w:rsid w:val="001710C0"/>
    <w:rsid w:val="00171977"/>
    <w:rsid w:val="00172A84"/>
    <w:rsid w:val="00172CA7"/>
    <w:rsid w:val="00172F74"/>
    <w:rsid w:val="001730C1"/>
    <w:rsid w:val="001731F0"/>
    <w:rsid w:val="0017327B"/>
    <w:rsid w:val="0017359A"/>
    <w:rsid w:val="00173DCB"/>
    <w:rsid w:val="001740F4"/>
    <w:rsid w:val="00174209"/>
    <w:rsid w:val="001748FC"/>
    <w:rsid w:val="001753E9"/>
    <w:rsid w:val="00175629"/>
    <w:rsid w:val="00175A30"/>
    <w:rsid w:val="00175AD9"/>
    <w:rsid w:val="00175CCC"/>
    <w:rsid w:val="00176292"/>
    <w:rsid w:val="00176657"/>
    <w:rsid w:val="00176F16"/>
    <w:rsid w:val="0017707B"/>
    <w:rsid w:val="00177134"/>
    <w:rsid w:val="001771E1"/>
    <w:rsid w:val="00177592"/>
    <w:rsid w:val="0017771D"/>
    <w:rsid w:val="001777FC"/>
    <w:rsid w:val="00177E29"/>
    <w:rsid w:val="00177ED3"/>
    <w:rsid w:val="001804B0"/>
    <w:rsid w:val="001809A3"/>
    <w:rsid w:val="00180AE2"/>
    <w:rsid w:val="00180E72"/>
    <w:rsid w:val="0018109A"/>
    <w:rsid w:val="00181125"/>
    <w:rsid w:val="0018122B"/>
    <w:rsid w:val="001814DD"/>
    <w:rsid w:val="001816EC"/>
    <w:rsid w:val="00181B00"/>
    <w:rsid w:val="001820B3"/>
    <w:rsid w:val="00183007"/>
    <w:rsid w:val="00183083"/>
    <w:rsid w:val="001830AC"/>
    <w:rsid w:val="001835BF"/>
    <w:rsid w:val="00183708"/>
    <w:rsid w:val="001839AC"/>
    <w:rsid w:val="00183BD9"/>
    <w:rsid w:val="00183E45"/>
    <w:rsid w:val="00183F17"/>
    <w:rsid w:val="001845BF"/>
    <w:rsid w:val="00184B11"/>
    <w:rsid w:val="00184BB0"/>
    <w:rsid w:val="00184BBC"/>
    <w:rsid w:val="001852B2"/>
    <w:rsid w:val="00185349"/>
    <w:rsid w:val="00185A22"/>
    <w:rsid w:val="00185E67"/>
    <w:rsid w:val="00186279"/>
    <w:rsid w:val="0018662D"/>
    <w:rsid w:val="00186D4C"/>
    <w:rsid w:val="00187CFB"/>
    <w:rsid w:val="00187D97"/>
    <w:rsid w:val="00187E37"/>
    <w:rsid w:val="001903EC"/>
    <w:rsid w:val="00190429"/>
    <w:rsid w:val="00190842"/>
    <w:rsid w:val="00190881"/>
    <w:rsid w:val="001908F2"/>
    <w:rsid w:val="00191801"/>
    <w:rsid w:val="00191AF2"/>
    <w:rsid w:val="00191EB4"/>
    <w:rsid w:val="00191F64"/>
    <w:rsid w:val="001923D2"/>
    <w:rsid w:val="001928B4"/>
    <w:rsid w:val="001929DF"/>
    <w:rsid w:val="00192DA4"/>
    <w:rsid w:val="001932FD"/>
    <w:rsid w:val="001933C9"/>
    <w:rsid w:val="001936B1"/>
    <w:rsid w:val="0019382C"/>
    <w:rsid w:val="00193946"/>
    <w:rsid w:val="001939BA"/>
    <w:rsid w:val="00193B96"/>
    <w:rsid w:val="00193DB7"/>
    <w:rsid w:val="0019431A"/>
    <w:rsid w:val="00194C93"/>
    <w:rsid w:val="00194F0A"/>
    <w:rsid w:val="00195255"/>
    <w:rsid w:val="001953A3"/>
    <w:rsid w:val="00195955"/>
    <w:rsid w:val="00195E15"/>
    <w:rsid w:val="00196401"/>
    <w:rsid w:val="00196424"/>
    <w:rsid w:val="00196456"/>
    <w:rsid w:val="00196729"/>
    <w:rsid w:val="00196C5E"/>
    <w:rsid w:val="00196F9D"/>
    <w:rsid w:val="001973BC"/>
    <w:rsid w:val="00197D6A"/>
    <w:rsid w:val="00197E02"/>
    <w:rsid w:val="001A00ED"/>
    <w:rsid w:val="001A0553"/>
    <w:rsid w:val="001A05E5"/>
    <w:rsid w:val="001A08F3"/>
    <w:rsid w:val="001A0B6A"/>
    <w:rsid w:val="001A0BA4"/>
    <w:rsid w:val="001A0C46"/>
    <w:rsid w:val="001A0CE8"/>
    <w:rsid w:val="001A0E27"/>
    <w:rsid w:val="001A124D"/>
    <w:rsid w:val="001A13CB"/>
    <w:rsid w:val="001A160D"/>
    <w:rsid w:val="001A17B7"/>
    <w:rsid w:val="001A18BE"/>
    <w:rsid w:val="001A1A60"/>
    <w:rsid w:val="001A2279"/>
    <w:rsid w:val="001A229C"/>
    <w:rsid w:val="001A256B"/>
    <w:rsid w:val="001A2C95"/>
    <w:rsid w:val="001A2F27"/>
    <w:rsid w:val="001A2FB2"/>
    <w:rsid w:val="001A31F7"/>
    <w:rsid w:val="001A3C17"/>
    <w:rsid w:val="001A3F70"/>
    <w:rsid w:val="001A4073"/>
    <w:rsid w:val="001A4187"/>
    <w:rsid w:val="001A4679"/>
    <w:rsid w:val="001A46ED"/>
    <w:rsid w:val="001A4BB0"/>
    <w:rsid w:val="001A5161"/>
    <w:rsid w:val="001A5263"/>
    <w:rsid w:val="001A52BF"/>
    <w:rsid w:val="001A5EC8"/>
    <w:rsid w:val="001A6167"/>
    <w:rsid w:val="001A6286"/>
    <w:rsid w:val="001A67A1"/>
    <w:rsid w:val="001A6B1D"/>
    <w:rsid w:val="001A6B38"/>
    <w:rsid w:val="001A6F15"/>
    <w:rsid w:val="001A6F2E"/>
    <w:rsid w:val="001A71CB"/>
    <w:rsid w:val="001A73CA"/>
    <w:rsid w:val="001A7B45"/>
    <w:rsid w:val="001B02A0"/>
    <w:rsid w:val="001B0524"/>
    <w:rsid w:val="001B063F"/>
    <w:rsid w:val="001B06EB"/>
    <w:rsid w:val="001B0F62"/>
    <w:rsid w:val="001B0F68"/>
    <w:rsid w:val="001B1226"/>
    <w:rsid w:val="001B14EA"/>
    <w:rsid w:val="001B1789"/>
    <w:rsid w:val="001B2066"/>
    <w:rsid w:val="001B2076"/>
    <w:rsid w:val="001B2185"/>
    <w:rsid w:val="001B2ABA"/>
    <w:rsid w:val="001B2F01"/>
    <w:rsid w:val="001B3226"/>
    <w:rsid w:val="001B34AB"/>
    <w:rsid w:val="001B350E"/>
    <w:rsid w:val="001B375D"/>
    <w:rsid w:val="001B4391"/>
    <w:rsid w:val="001B4B45"/>
    <w:rsid w:val="001B4FBF"/>
    <w:rsid w:val="001B62B0"/>
    <w:rsid w:val="001B708E"/>
    <w:rsid w:val="001B7317"/>
    <w:rsid w:val="001B75CA"/>
    <w:rsid w:val="001C048B"/>
    <w:rsid w:val="001C0595"/>
    <w:rsid w:val="001C07FA"/>
    <w:rsid w:val="001C0DB5"/>
    <w:rsid w:val="001C1304"/>
    <w:rsid w:val="001C1C89"/>
    <w:rsid w:val="001C1CC7"/>
    <w:rsid w:val="001C1ED9"/>
    <w:rsid w:val="001C2827"/>
    <w:rsid w:val="001C2AD5"/>
    <w:rsid w:val="001C2CAA"/>
    <w:rsid w:val="001C2E79"/>
    <w:rsid w:val="001C2EF9"/>
    <w:rsid w:val="001C2F0C"/>
    <w:rsid w:val="001C2F3F"/>
    <w:rsid w:val="001C3051"/>
    <w:rsid w:val="001C3214"/>
    <w:rsid w:val="001C3555"/>
    <w:rsid w:val="001C3650"/>
    <w:rsid w:val="001C3678"/>
    <w:rsid w:val="001C395B"/>
    <w:rsid w:val="001C3AAE"/>
    <w:rsid w:val="001C3C5B"/>
    <w:rsid w:val="001C40FC"/>
    <w:rsid w:val="001C4451"/>
    <w:rsid w:val="001C446B"/>
    <w:rsid w:val="001C4537"/>
    <w:rsid w:val="001C488C"/>
    <w:rsid w:val="001C4CC9"/>
    <w:rsid w:val="001C4EFB"/>
    <w:rsid w:val="001C4FA1"/>
    <w:rsid w:val="001C51BF"/>
    <w:rsid w:val="001C57FA"/>
    <w:rsid w:val="001C5A67"/>
    <w:rsid w:val="001C6498"/>
    <w:rsid w:val="001C684E"/>
    <w:rsid w:val="001C688F"/>
    <w:rsid w:val="001C69BF"/>
    <w:rsid w:val="001C6C0A"/>
    <w:rsid w:val="001C6CE4"/>
    <w:rsid w:val="001C717F"/>
    <w:rsid w:val="001C75B5"/>
    <w:rsid w:val="001C7D79"/>
    <w:rsid w:val="001C7FD8"/>
    <w:rsid w:val="001D09FE"/>
    <w:rsid w:val="001D0ECF"/>
    <w:rsid w:val="001D101D"/>
    <w:rsid w:val="001D121B"/>
    <w:rsid w:val="001D161E"/>
    <w:rsid w:val="001D168C"/>
    <w:rsid w:val="001D1AFE"/>
    <w:rsid w:val="001D1C2E"/>
    <w:rsid w:val="001D1D25"/>
    <w:rsid w:val="001D2296"/>
    <w:rsid w:val="001D2671"/>
    <w:rsid w:val="001D26B6"/>
    <w:rsid w:val="001D2879"/>
    <w:rsid w:val="001D2C59"/>
    <w:rsid w:val="001D2CB8"/>
    <w:rsid w:val="001D30FE"/>
    <w:rsid w:val="001D33DC"/>
    <w:rsid w:val="001D33F2"/>
    <w:rsid w:val="001D376C"/>
    <w:rsid w:val="001D4561"/>
    <w:rsid w:val="001D4609"/>
    <w:rsid w:val="001D48DB"/>
    <w:rsid w:val="001D5ED2"/>
    <w:rsid w:val="001D61ED"/>
    <w:rsid w:val="001D644B"/>
    <w:rsid w:val="001D663F"/>
    <w:rsid w:val="001D666A"/>
    <w:rsid w:val="001D66EA"/>
    <w:rsid w:val="001D6721"/>
    <w:rsid w:val="001D67E2"/>
    <w:rsid w:val="001D6F80"/>
    <w:rsid w:val="001D7293"/>
    <w:rsid w:val="001D751C"/>
    <w:rsid w:val="001D783D"/>
    <w:rsid w:val="001D7985"/>
    <w:rsid w:val="001D7A66"/>
    <w:rsid w:val="001D7BA8"/>
    <w:rsid w:val="001D7DDE"/>
    <w:rsid w:val="001E0204"/>
    <w:rsid w:val="001E074F"/>
    <w:rsid w:val="001E0758"/>
    <w:rsid w:val="001E0888"/>
    <w:rsid w:val="001E08B9"/>
    <w:rsid w:val="001E118E"/>
    <w:rsid w:val="001E11DB"/>
    <w:rsid w:val="001E15E7"/>
    <w:rsid w:val="001E1790"/>
    <w:rsid w:val="001E182C"/>
    <w:rsid w:val="001E195D"/>
    <w:rsid w:val="001E1AC9"/>
    <w:rsid w:val="001E23A0"/>
    <w:rsid w:val="001E2412"/>
    <w:rsid w:val="001E2BA5"/>
    <w:rsid w:val="001E33CF"/>
    <w:rsid w:val="001E3952"/>
    <w:rsid w:val="001E3E27"/>
    <w:rsid w:val="001E4365"/>
    <w:rsid w:val="001E43D3"/>
    <w:rsid w:val="001E4410"/>
    <w:rsid w:val="001E470E"/>
    <w:rsid w:val="001E49A1"/>
    <w:rsid w:val="001E4D1E"/>
    <w:rsid w:val="001E4F5C"/>
    <w:rsid w:val="001E5262"/>
    <w:rsid w:val="001E54D4"/>
    <w:rsid w:val="001E5508"/>
    <w:rsid w:val="001E5623"/>
    <w:rsid w:val="001E5C52"/>
    <w:rsid w:val="001E5CF3"/>
    <w:rsid w:val="001E6E03"/>
    <w:rsid w:val="001E70D4"/>
    <w:rsid w:val="001E70E2"/>
    <w:rsid w:val="001E7171"/>
    <w:rsid w:val="001E77EF"/>
    <w:rsid w:val="001E7933"/>
    <w:rsid w:val="001E7CC6"/>
    <w:rsid w:val="001F0212"/>
    <w:rsid w:val="001F022C"/>
    <w:rsid w:val="001F02C9"/>
    <w:rsid w:val="001F1674"/>
    <w:rsid w:val="001F1683"/>
    <w:rsid w:val="001F1798"/>
    <w:rsid w:val="001F1C06"/>
    <w:rsid w:val="001F1D9C"/>
    <w:rsid w:val="001F20D0"/>
    <w:rsid w:val="001F21ED"/>
    <w:rsid w:val="001F22C5"/>
    <w:rsid w:val="001F24CC"/>
    <w:rsid w:val="001F25B9"/>
    <w:rsid w:val="001F27FB"/>
    <w:rsid w:val="001F2E2F"/>
    <w:rsid w:val="001F3085"/>
    <w:rsid w:val="001F37F9"/>
    <w:rsid w:val="001F3B56"/>
    <w:rsid w:val="001F3CFE"/>
    <w:rsid w:val="001F3D16"/>
    <w:rsid w:val="001F4002"/>
    <w:rsid w:val="001F402C"/>
    <w:rsid w:val="001F420D"/>
    <w:rsid w:val="001F42EE"/>
    <w:rsid w:val="001F44A2"/>
    <w:rsid w:val="001F463A"/>
    <w:rsid w:val="001F4704"/>
    <w:rsid w:val="001F4728"/>
    <w:rsid w:val="001F4AA5"/>
    <w:rsid w:val="001F4DF5"/>
    <w:rsid w:val="001F4FA0"/>
    <w:rsid w:val="001F5203"/>
    <w:rsid w:val="001F5517"/>
    <w:rsid w:val="001F5753"/>
    <w:rsid w:val="001F58CB"/>
    <w:rsid w:val="001F5CF9"/>
    <w:rsid w:val="001F5E2A"/>
    <w:rsid w:val="001F604D"/>
    <w:rsid w:val="001F6072"/>
    <w:rsid w:val="001F6221"/>
    <w:rsid w:val="001F64F2"/>
    <w:rsid w:val="001F6D93"/>
    <w:rsid w:val="001F6E47"/>
    <w:rsid w:val="001F719B"/>
    <w:rsid w:val="001F71D3"/>
    <w:rsid w:val="001F7363"/>
    <w:rsid w:val="001F75DE"/>
    <w:rsid w:val="001F7AE3"/>
    <w:rsid w:val="00200706"/>
    <w:rsid w:val="002007C7"/>
    <w:rsid w:val="00200876"/>
    <w:rsid w:val="00200B26"/>
    <w:rsid w:val="00200BF6"/>
    <w:rsid w:val="0020118A"/>
    <w:rsid w:val="002015D6"/>
    <w:rsid w:val="00201650"/>
    <w:rsid w:val="00201E15"/>
    <w:rsid w:val="00201E2B"/>
    <w:rsid w:val="0020232D"/>
    <w:rsid w:val="002027E6"/>
    <w:rsid w:val="00202C1A"/>
    <w:rsid w:val="00202C94"/>
    <w:rsid w:val="00202E9C"/>
    <w:rsid w:val="00203822"/>
    <w:rsid w:val="002039EA"/>
    <w:rsid w:val="00203DA3"/>
    <w:rsid w:val="0020416C"/>
    <w:rsid w:val="00204247"/>
    <w:rsid w:val="00204727"/>
    <w:rsid w:val="002048C7"/>
    <w:rsid w:val="00204ADC"/>
    <w:rsid w:val="00204BEB"/>
    <w:rsid w:val="002052D8"/>
    <w:rsid w:val="002052DF"/>
    <w:rsid w:val="002053A7"/>
    <w:rsid w:val="002060D9"/>
    <w:rsid w:val="002065A1"/>
    <w:rsid w:val="002067C5"/>
    <w:rsid w:val="00206829"/>
    <w:rsid w:val="00206F6A"/>
    <w:rsid w:val="00206FEE"/>
    <w:rsid w:val="00207375"/>
    <w:rsid w:val="00207875"/>
    <w:rsid w:val="00210131"/>
    <w:rsid w:val="002101C5"/>
    <w:rsid w:val="0021074F"/>
    <w:rsid w:val="002109BE"/>
    <w:rsid w:val="00210BB9"/>
    <w:rsid w:val="00210BDA"/>
    <w:rsid w:val="00210C52"/>
    <w:rsid w:val="00211247"/>
    <w:rsid w:val="002113C8"/>
    <w:rsid w:val="002113DC"/>
    <w:rsid w:val="0021152A"/>
    <w:rsid w:val="00211ABF"/>
    <w:rsid w:val="00211B56"/>
    <w:rsid w:val="00211EEB"/>
    <w:rsid w:val="002124FC"/>
    <w:rsid w:val="002127EC"/>
    <w:rsid w:val="00212A45"/>
    <w:rsid w:val="00212D04"/>
    <w:rsid w:val="0021347D"/>
    <w:rsid w:val="00213524"/>
    <w:rsid w:val="0021405B"/>
    <w:rsid w:val="00214341"/>
    <w:rsid w:val="00214381"/>
    <w:rsid w:val="0021446D"/>
    <w:rsid w:val="00214AAF"/>
    <w:rsid w:val="00214C64"/>
    <w:rsid w:val="00215B79"/>
    <w:rsid w:val="00215C49"/>
    <w:rsid w:val="00215DED"/>
    <w:rsid w:val="002160E2"/>
    <w:rsid w:val="0021617A"/>
    <w:rsid w:val="00216302"/>
    <w:rsid w:val="00216640"/>
    <w:rsid w:val="00216705"/>
    <w:rsid w:val="00216920"/>
    <w:rsid w:val="00216A4C"/>
    <w:rsid w:val="00216EEF"/>
    <w:rsid w:val="00216F8D"/>
    <w:rsid w:val="002175B7"/>
    <w:rsid w:val="00217882"/>
    <w:rsid w:val="00217BF7"/>
    <w:rsid w:val="00217CD7"/>
    <w:rsid w:val="00220375"/>
    <w:rsid w:val="0022082B"/>
    <w:rsid w:val="00220A4D"/>
    <w:rsid w:val="002210E4"/>
    <w:rsid w:val="002213C6"/>
    <w:rsid w:val="0022187C"/>
    <w:rsid w:val="00221A8F"/>
    <w:rsid w:val="0022272F"/>
    <w:rsid w:val="00222AE5"/>
    <w:rsid w:val="00222B0F"/>
    <w:rsid w:val="00222E54"/>
    <w:rsid w:val="0022318C"/>
    <w:rsid w:val="00223DA3"/>
    <w:rsid w:val="00223E15"/>
    <w:rsid w:val="0022402A"/>
    <w:rsid w:val="002247DA"/>
    <w:rsid w:val="00224A6E"/>
    <w:rsid w:val="00224C08"/>
    <w:rsid w:val="002253B5"/>
    <w:rsid w:val="00225865"/>
    <w:rsid w:val="00226096"/>
    <w:rsid w:val="002262FF"/>
    <w:rsid w:val="002264FF"/>
    <w:rsid w:val="00226729"/>
    <w:rsid w:val="00226C0A"/>
    <w:rsid w:val="00226E26"/>
    <w:rsid w:val="0022748A"/>
    <w:rsid w:val="002275FF"/>
    <w:rsid w:val="002276D2"/>
    <w:rsid w:val="0022792F"/>
    <w:rsid w:val="0022794B"/>
    <w:rsid w:val="00227D6B"/>
    <w:rsid w:val="00230542"/>
    <w:rsid w:val="002315C9"/>
    <w:rsid w:val="00231F0C"/>
    <w:rsid w:val="002320BC"/>
    <w:rsid w:val="002326EE"/>
    <w:rsid w:val="002328BC"/>
    <w:rsid w:val="00232B9D"/>
    <w:rsid w:val="00232CA8"/>
    <w:rsid w:val="00232CBE"/>
    <w:rsid w:val="00232D8F"/>
    <w:rsid w:val="00233376"/>
    <w:rsid w:val="00234021"/>
    <w:rsid w:val="00234265"/>
    <w:rsid w:val="002346A5"/>
    <w:rsid w:val="002346E8"/>
    <w:rsid w:val="00234793"/>
    <w:rsid w:val="0023479D"/>
    <w:rsid w:val="00234832"/>
    <w:rsid w:val="00234AE0"/>
    <w:rsid w:val="00234D97"/>
    <w:rsid w:val="00235093"/>
    <w:rsid w:val="002352E0"/>
    <w:rsid w:val="002356FF"/>
    <w:rsid w:val="00235726"/>
    <w:rsid w:val="0023577A"/>
    <w:rsid w:val="0023586C"/>
    <w:rsid w:val="00235992"/>
    <w:rsid w:val="00236887"/>
    <w:rsid w:val="002374E8"/>
    <w:rsid w:val="00237AD8"/>
    <w:rsid w:val="00237F07"/>
    <w:rsid w:val="00240168"/>
    <w:rsid w:val="0024057C"/>
    <w:rsid w:val="00240621"/>
    <w:rsid w:val="00240AA1"/>
    <w:rsid w:val="002414F9"/>
    <w:rsid w:val="00241AC1"/>
    <w:rsid w:val="00241FE3"/>
    <w:rsid w:val="0024209F"/>
    <w:rsid w:val="00242641"/>
    <w:rsid w:val="00242AC2"/>
    <w:rsid w:val="00242CB1"/>
    <w:rsid w:val="002432F6"/>
    <w:rsid w:val="0024344C"/>
    <w:rsid w:val="00243461"/>
    <w:rsid w:val="00243485"/>
    <w:rsid w:val="00243C23"/>
    <w:rsid w:val="00243EA3"/>
    <w:rsid w:val="00244737"/>
    <w:rsid w:val="00244D76"/>
    <w:rsid w:val="00244DBF"/>
    <w:rsid w:val="00245187"/>
    <w:rsid w:val="0024526C"/>
    <w:rsid w:val="0024540B"/>
    <w:rsid w:val="00245615"/>
    <w:rsid w:val="0024568B"/>
    <w:rsid w:val="0024573A"/>
    <w:rsid w:val="002457A9"/>
    <w:rsid w:val="0024584E"/>
    <w:rsid w:val="00245A34"/>
    <w:rsid w:val="00245AFE"/>
    <w:rsid w:val="00245B20"/>
    <w:rsid w:val="0024610E"/>
    <w:rsid w:val="00246262"/>
    <w:rsid w:val="0024642E"/>
    <w:rsid w:val="00246460"/>
    <w:rsid w:val="00246548"/>
    <w:rsid w:val="002470C7"/>
    <w:rsid w:val="0025007D"/>
    <w:rsid w:val="0025012E"/>
    <w:rsid w:val="00250320"/>
    <w:rsid w:val="0025072E"/>
    <w:rsid w:val="00250AC9"/>
    <w:rsid w:val="00251D70"/>
    <w:rsid w:val="00251D99"/>
    <w:rsid w:val="0025226E"/>
    <w:rsid w:val="002523D9"/>
    <w:rsid w:val="0025242A"/>
    <w:rsid w:val="00252C55"/>
    <w:rsid w:val="00252D16"/>
    <w:rsid w:val="00253492"/>
    <w:rsid w:val="00254097"/>
    <w:rsid w:val="00254823"/>
    <w:rsid w:val="00254985"/>
    <w:rsid w:val="00254BF8"/>
    <w:rsid w:val="00254DF8"/>
    <w:rsid w:val="00254FF6"/>
    <w:rsid w:val="002550C3"/>
    <w:rsid w:val="00255A88"/>
    <w:rsid w:val="0025638F"/>
    <w:rsid w:val="00256911"/>
    <w:rsid w:val="0025699B"/>
    <w:rsid w:val="00256A59"/>
    <w:rsid w:val="00256ACD"/>
    <w:rsid w:val="00256B07"/>
    <w:rsid w:val="00256BF1"/>
    <w:rsid w:val="00256FDC"/>
    <w:rsid w:val="0025717F"/>
    <w:rsid w:val="002573B9"/>
    <w:rsid w:val="00257AFF"/>
    <w:rsid w:val="002600E2"/>
    <w:rsid w:val="002607DE"/>
    <w:rsid w:val="00260C32"/>
    <w:rsid w:val="00260DD4"/>
    <w:rsid w:val="0026158C"/>
    <w:rsid w:val="00261A3F"/>
    <w:rsid w:val="00261B1D"/>
    <w:rsid w:val="00261E28"/>
    <w:rsid w:val="00262147"/>
    <w:rsid w:val="00262D91"/>
    <w:rsid w:val="00263082"/>
    <w:rsid w:val="0026325E"/>
    <w:rsid w:val="0026326F"/>
    <w:rsid w:val="00263F2C"/>
    <w:rsid w:val="0026411D"/>
    <w:rsid w:val="00264663"/>
    <w:rsid w:val="00264736"/>
    <w:rsid w:val="00264FF1"/>
    <w:rsid w:val="002651E7"/>
    <w:rsid w:val="00265288"/>
    <w:rsid w:val="00265483"/>
    <w:rsid w:val="002654AA"/>
    <w:rsid w:val="00265755"/>
    <w:rsid w:val="00266313"/>
    <w:rsid w:val="002665E4"/>
    <w:rsid w:val="002667C9"/>
    <w:rsid w:val="00266BB0"/>
    <w:rsid w:val="002675E4"/>
    <w:rsid w:val="0026782A"/>
    <w:rsid w:val="00267851"/>
    <w:rsid w:val="00267CC2"/>
    <w:rsid w:val="00267D30"/>
    <w:rsid w:val="00267E15"/>
    <w:rsid w:val="00267E34"/>
    <w:rsid w:val="00270081"/>
    <w:rsid w:val="00270133"/>
    <w:rsid w:val="0027047F"/>
    <w:rsid w:val="002704D5"/>
    <w:rsid w:val="002704E7"/>
    <w:rsid w:val="002713E1"/>
    <w:rsid w:val="00271499"/>
    <w:rsid w:val="00271557"/>
    <w:rsid w:val="0027165F"/>
    <w:rsid w:val="00271A48"/>
    <w:rsid w:val="00271C0A"/>
    <w:rsid w:val="0027209F"/>
    <w:rsid w:val="00272324"/>
    <w:rsid w:val="00272416"/>
    <w:rsid w:val="00272706"/>
    <w:rsid w:val="00272C5F"/>
    <w:rsid w:val="00273071"/>
    <w:rsid w:val="00273469"/>
    <w:rsid w:val="0027350F"/>
    <w:rsid w:val="00273CD3"/>
    <w:rsid w:val="00273ED3"/>
    <w:rsid w:val="0027475A"/>
    <w:rsid w:val="0027486E"/>
    <w:rsid w:val="00274F11"/>
    <w:rsid w:val="00275222"/>
    <w:rsid w:val="002754AF"/>
    <w:rsid w:val="00275623"/>
    <w:rsid w:val="002756AA"/>
    <w:rsid w:val="002758F7"/>
    <w:rsid w:val="002759B6"/>
    <w:rsid w:val="00275C50"/>
    <w:rsid w:val="00275E6A"/>
    <w:rsid w:val="00275EC8"/>
    <w:rsid w:val="00275FCA"/>
    <w:rsid w:val="0027660D"/>
    <w:rsid w:val="00276D34"/>
    <w:rsid w:val="0027713C"/>
    <w:rsid w:val="00277140"/>
    <w:rsid w:val="00277348"/>
    <w:rsid w:val="00277565"/>
    <w:rsid w:val="00277B34"/>
    <w:rsid w:val="00277E22"/>
    <w:rsid w:val="00280608"/>
    <w:rsid w:val="0028088A"/>
    <w:rsid w:val="0028150C"/>
    <w:rsid w:val="00281A40"/>
    <w:rsid w:val="00281F1F"/>
    <w:rsid w:val="00282917"/>
    <w:rsid w:val="00282996"/>
    <w:rsid w:val="00282A49"/>
    <w:rsid w:val="00282A9A"/>
    <w:rsid w:val="00282DFB"/>
    <w:rsid w:val="00282FEE"/>
    <w:rsid w:val="002832B9"/>
    <w:rsid w:val="002837D6"/>
    <w:rsid w:val="0028382B"/>
    <w:rsid w:val="00283D74"/>
    <w:rsid w:val="002843CB"/>
    <w:rsid w:val="00284EA0"/>
    <w:rsid w:val="00284F26"/>
    <w:rsid w:val="002850D6"/>
    <w:rsid w:val="00285C16"/>
    <w:rsid w:val="00285CD8"/>
    <w:rsid w:val="00286577"/>
    <w:rsid w:val="00286660"/>
    <w:rsid w:val="00286E05"/>
    <w:rsid w:val="0028735B"/>
    <w:rsid w:val="00287465"/>
    <w:rsid w:val="00287985"/>
    <w:rsid w:val="00287F40"/>
    <w:rsid w:val="0029005E"/>
    <w:rsid w:val="002901BA"/>
    <w:rsid w:val="00290320"/>
    <w:rsid w:val="002905C0"/>
    <w:rsid w:val="00290955"/>
    <w:rsid w:val="0029099B"/>
    <w:rsid w:val="00290DE9"/>
    <w:rsid w:val="00290F34"/>
    <w:rsid w:val="0029111E"/>
    <w:rsid w:val="00291634"/>
    <w:rsid w:val="002916EF"/>
    <w:rsid w:val="00291842"/>
    <w:rsid w:val="002918DF"/>
    <w:rsid w:val="00291A11"/>
    <w:rsid w:val="00291BF2"/>
    <w:rsid w:val="00291BF4"/>
    <w:rsid w:val="0029225C"/>
    <w:rsid w:val="0029289A"/>
    <w:rsid w:val="00292980"/>
    <w:rsid w:val="00292D38"/>
    <w:rsid w:val="0029332C"/>
    <w:rsid w:val="002933DC"/>
    <w:rsid w:val="00293723"/>
    <w:rsid w:val="00294664"/>
    <w:rsid w:val="002949CE"/>
    <w:rsid w:val="002949FE"/>
    <w:rsid w:val="00294E0E"/>
    <w:rsid w:val="00294EAD"/>
    <w:rsid w:val="0029504F"/>
    <w:rsid w:val="002950C7"/>
    <w:rsid w:val="00295131"/>
    <w:rsid w:val="002953C5"/>
    <w:rsid w:val="00295499"/>
    <w:rsid w:val="00295893"/>
    <w:rsid w:val="00295BB3"/>
    <w:rsid w:val="00295D97"/>
    <w:rsid w:val="00295E50"/>
    <w:rsid w:val="00295EDA"/>
    <w:rsid w:val="002961EC"/>
    <w:rsid w:val="002966C7"/>
    <w:rsid w:val="00296EC2"/>
    <w:rsid w:val="0029706C"/>
    <w:rsid w:val="00297269"/>
    <w:rsid w:val="00297446"/>
    <w:rsid w:val="00297588"/>
    <w:rsid w:val="002979B5"/>
    <w:rsid w:val="00297E6A"/>
    <w:rsid w:val="002A005A"/>
    <w:rsid w:val="002A03C7"/>
    <w:rsid w:val="002A0E95"/>
    <w:rsid w:val="002A0F98"/>
    <w:rsid w:val="002A115F"/>
    <w:rsid w:val="002A126D"/>
    <w:rsid w:val="002A17C8"/>
    <w:rsid w:val="002A1842"/>
    <w:rsid w:val="002A1865"/>
    <w:rsid w:val="002A1866"/>
    <w:rsid w:val="002A1B26"/>
    <w:rsid w:val="002A1D5A"/>
    <w:rsid w:val="002A25C9"/>
    <w:rsid w:val="002A2A78"/>
    <w:rsid w:val="002A2BF5"/>
    <w:rsid w:val="002A351D"/>
    <w:rsid w:val="002A361B"/>
    <w:rsid w:val="002A3925"/>
    <w:rsid w:val="002A398F"/>
    <w:rsid w:val="002A3A03"/>
    <w:rsid w:val="002A4052"/>
    <w:rsid w:val="002A40DD"/>
    <w:rsid w:val="002A4111"/>
    <w:rsid w:val="002A495D"/>
    <w:rsid w:val="002A53E5"/>
    <w:rsid w:val="002A5C83"/>
    <w:rsid w:val="002A66D4"/>
    <w:rsid w:val="002A6935"/>
    <w:rsid w:val="002A69E1"/>
    <w:rsid w:val="002A6BCB"/>
    <w:rsid w:val="002A752A"/>
    <w:rsid w:val="002A7A82"/>
    <w:rsid w:val="002A7B64"/>
    <w:rsid w:val="002A7C28"/>
    <w:rsid w:val="002A7F04"/>
    <w:rsid w:val="002B00CC"/>
    <w:rsid w:val="002B0107"/>
    <w:rsid w:val="002B035D"/>
    <w:rsid w:val="002B0954"/>
    <w:rsid w:val="002B0D6B"/>
    <w:rsid w:val="002B1327"/>
    <w:rsid w:val="002B1574"/>
    <w:rsid w:val="002B1B4D"/>
    <w:rsid w:val="002B1DAE"/>
    <w:rsid w:val="002B1EAF"/>
    <w:rsid w:val="002B1F74"/>
    <w:rsid w:val="002B2019"/>
    <w:rsid w:val="002B2CAE"/>
    <w:rsid w:val="002B2F7E"/>
    <w:rsid w:val="002B2FDA"/>
    <w:rsid w:val="002B313C"/>
    <w:rsid w:val="002B31BA"/>
    <w:rsid w:val="002B3241"/>
    <w:rsid w:val="002B34DF"/>
    <w:rsid w:val="002B3797"/>
    <w:rsid w:val="002B396F"/>
    <w:rsid w:val="002B39D2"/>
    <w:rsid w:val="002B3A35"/>
    <w:rsid w:val="002B3B5F"/>
    <w:rsid w:val="002B406C"/>
    <w:rsid w:val="002B4BCE"/>
    <w:rsid w:val="002B4E1A"/>
    <w:rsid w:val="002B570E"/>
    <w:rsid w:val="002B57B3"/>
    <w:rsid w:val="002B66A4"/>
    <w:rsid w:val="002B66DB"/>
    <w:rsid w:val="002B676E"/>
    <w:rsid w:val="002B68B9"/>
    <w:rsid w:val="002B69CB"/>
    <w:rsid w:val="002B6DB6"/>
    <w:rsid w:val="002B6E96"/>
    <w:rsid w:val="002B708E"/>
    <w:rsid w:val="002B74E1"/>
    <w:rsid w:val="002B7A3E"/>
    <w:rsid w:val="002B7BEA"/>
    <w:rsid w:val="002C0173"/>
    <w:rsid w:val="002C01B5"/>
    <w:rsid w:val="002C04D6"/>
    <w:rsid w:val="002C066E"/>
    <w:rsid w:val="002C06DD"/>
    <w:rsid w:val="002C0809"/>
    <w:rsid w:val="002C0CC6"/>
    <w:rsid w:val="002C10D5"/>
    <w:rsid w:val="002C111A"/>
    <w:rsid w:val="002C1C75"/>
    <w:rsid w:val="002C1E84"/>
    <w:rsid w:val="002C205A"/>
    <w:rsid w:val="002C2306"/>
    <w:rsid w:val="002C244C"/>
    <w:rsid w:val="002C24D7"/>
    <w:rsid w:val="002C26A3"/>
    <w:rsid w:val="002C2C81"/>
    <w:rsid w:val="002C2CB4"/>
    <w:rsid w:val="002C3309"/>
    <w:rsid w:val="002C3C28"/>
    <w:rsid w:val="002C4046"/>
    <w:rsid w:val="002C40AC"/>
    <w:rsid w:val="002C47C7"/>
    <w:rsid w:val="002C4871"/>
    <w:rsid w:val="002C4A66"/>
    <w:rsid w:val="002C4D88"/>
    <w:rsid w:val="002C5026"/>
    <w:rsid w:val="002C513B"/>
    <w:rsid w:val="002C5483"/>
    <w:rsid w:val="002C5C06"/>
    <w:rsid w:val="002C62F0"/>
    <w:rsid w:val="002C65E6"/>
    <w:rsid w:val="002C673A"/>
    <w:rsid w:val="002C725D"/>
    <w:rsid w:val="002C75E6"/>
    <w:rsid w:val="002C7757"/>
    <w:rsid w:val="002C7C11"/>
    <w:rsid w:val="002D0258"/>
    <w:rsid w:val="002D0F4D"/>
    <w:rsid w:val="002D12D7"/>
    <w:rsid w:val="002D130A"/>
    <w:rsid w:val="002D163E"/>
    <w:rsid w:val="002D1840"/>
    <w:rsid w:val="002D186B"/>
    <w:rsid w:val="002D1A81"/>
    <w:rsid w:val="002D1C58"/>
    <w:rsid w:val="002D1E13"/>
    <w:rsid w:val="002D25ED"/>
    <w:rsid w:val="002D2D16"/>
    <w:rsid w:val="002D36F6"/>
    <w:rsid w:val="002D378E"/>
    <w:rsid w:val="002D3E41"/>
    <w:rsid w:val="002D41FA"/>
    <w:rsid w:val="002D427C"/>
    <w:rsid w:val="002D4B34"/>
    <w:rsid w:val="002D4B9D"/>
    <w:rsid w:val="002D4D23"/>
    <w:rsid w:val="002D4E40"/>
    <w:rsid w:val="002D5243"/>
    <w:rsid w:val="002D5862"/>
    <w:rsid w:val="002D61A3"/>
    <w:rsid w:val="002D62BE"/>
    <w:rsid w:val="002D646F"/>
    <w:rsid w:val="002D6499"/>
    <w:rsid w:val="002D672B"/>
    <w:rsid w:val="002D6FB1"/>
    <w:rsid w:val="002D7201"/>
    <w:rsid w:val="002D75F6"/>
    <w:rsid w:val="002D78EB"/>
    <w:rsid w:val="002D7A39"/>
    <w:rsid w:val="002E065A"/>
    <w:rsid w:val="002E0E9F"/>
    <w:rsid w:val="002E11DC"/>
    <w:rsid w:val="002E1B65"/>
    <w:rsid w:val="002E1C1A"/>
    <w:rsid w:val="002E1DB5"/>
    <w:rsid w:val="002E2135"/>
    <w:rsid w:val="002E3005"/>
    <w:rsid w:val="002E30D8"/>
    <w:rsid w:val="002E32F9"/>
    <w:rsid w:val="002E33C6"/>
    <w:rsid w:val="002E36F9"/>
    <w:rsid w:val="002E397E"/>
    <w:rsid w:val="002E3CA0"/>
    <w:rsid w:val="002E3CC0"/>
    <w:rsid w:val="002E4D16"/>
    <w:rsid w:val="002E4D5F"/>
    <w:rsid w:val="002E5202"/>
    <w:rsid w:val="002E5666"/>
    <w:rsid w:val="002E5B39"/>
    <w:rsid w:val="002E5D2F"/>
    <w:rsid w:val="002E5E60"/>
    <w:rsid w:val="002E5FC2"/>
    <w:rsid w:val="002E62DB"/>
    <w:rsid w:val="002E640C"/>
    <w:rsid w:val="002E685C"/>
    <w:rsid w:val="002E6BE7"/>
    <w:rsid w:val="002E6FEB"/>
    <w:rsid w:val="002E7180"/>
    <w:rsid w:val="002E71C4"/>
    <w:rsid w:val="002E72EB"/>
    <w:rsid w:val="002E73FD"/>
    <w:rsid w:val="002E75DB"/>
    <w:rsid w:val="002E796B"/>
    <w:rsid w:val="002E7B2C"/>
    <w:rsid w:val="002E7EFF"/>
    <w:rsid w:val="002F0462"/>
    <w:rsid w:val="002F06AD"/>
    <w:rsid w:val="002F1205"/>
    <w:rsid w:val="002F1675"/>
    <w:rsid w:val="002F18EA"/>
    <w:rsid w:val="002F1ED4"/>
    <w:rsid w:val="002F1FC3"/>
    <w:rsid w:val="002F1FD4"/>
    <w:rsid w:val="002F2109"/>
    <w:rsid w:val="002F2193"/>
    <w:rsid w:val="002F2455"/>
    <w:rsid w:val="002F26A8"/>
    <w:rsid w:val="002F2880"/>
    <w:rsid w:val="002F2A99"/>
    <w:rsid w:val="002F2B73"/>
    <w:rsid w:val="002F2D49"/>
    <w:rsid w:val="002F2ECB"/>
    <w:rsid w:val="002F344C"/>
    <w:rsid w:val="002F37E2"/>
    <w:rsid w:val="002F3B9F"/>
    <w:rsid w:val="002F3C73"/>
    <w:rsid w:val="002F3D46"/>
    <w:rsid w:val="002F417F"/>
    <w:rsid w:val="002F42E3"/>
    <w:rsid w:val="002F4740"/>
    <w:rsid w:val="002F49B5"/>
    <w:rsid w:val="002F4A38"/>
    <w:rsid w:val="002F4AF5"/>
    <w:rsid w:val="002F525C"/>
    <w:rsid w:val="002F58B1"/>
    <w:rsid w:val="002F597A"/>
    <w:rsid w:val="002F5F7F"/>
    <w:rsid w:val="002F6161"/>
    <w:rsid w:val="002F617C"/>
    <w:rsid w:val="002F6209"/>
    <w:rsid w:val="002F6AAE"/>
    <w:rsid w:val="002F6D1B"/>
    <w:rsid w:val="002F6E34"/>
    <w:rsid w:val="002F7440"/>
    <w:rsid w:val="00300636"/>
    <w:rsid w:val="00300D1C"/>
    <w:rsid w:val="00301382"/>
    <w:rsid w:val="003019DD"/>
    <w:rsid w:val="00302028"/>
    <w:rsid w:val="00302099"/>
    <w:rsid w:val="003025A0"/>
    <w:rsid w:val="003026A5"/>
    <w:rsid w:val="003027B6"/>
    <w:rsid w:val="00302D6B"/>
    <w:rsid w:val="00303BC4"/>
    <w:rsid w:val="00304018"/>
    <w:rsid w:val="00304071"/>
    <w:rsid w:val="003040DA"/>
    <w:rsid w:val="003041EE"/>
    <w:rsid w:val="00304457"/>
    <w:rsid w:val="0030463A"/>
    <w:rsid w:val="00304681"/>
    <w:rsid w:val="00304CFC"/>
    <w:rsid w:val="00304EF7"/>
    <w:rsid w:val="003057C5"/>
    <w:rsid w:val="00305D35"/>
    <w:rsid w:val="0030671A"/>
    <w:rsid w:val="00306794"/>
    <w:rsid w:val="00306FD5"/>
    <w:rsid w:val="003073D9"/>
    <w:rsid w:val="00307436"/>
    <w:rsid w:val="00307738"/>
    <w:rsid w:val="0030785B"/>
    <w:rsid w:val="00307A9B"/>
    <w:rsid w:val="00307B4E"/>
    <w:rsid w:val="00307C73"/>
    <w:rsid w:val="0031001F"/>
    <w:rsid w:val="0031069C"/>
    <w:rsid w:val="003107CC"/>
    <w:rsid w:val="0031094F"/>
    <w:rsid w:val="00311047"/>
    <w:rsid w:val="00311051"/>
    <w:rsid w:val="00311BBB"/>
    <w:rsid w:val="003122AF"/>
    <w:rsid w:val="00312414"/>
    <w:rsid w:val="00312488"/>
    <w:rsid w:val="00312FB4"/>
    <w:rsid w:val="00313019"/>
    <w:rsid w:val="00313043"/>
    <w:rsid w:val="0031304D"/>
    <w:rsid w:val="0031325C"/>
    <w:rsid w:val="003132A9"/>
    <w:rsid w:val="00313785"/>
    <w:rsid w:val="00313A31"/>
    <w:rsid w:val="00313AE4"/>
    <w:rsid w:val="00313DD9"/>
    <w:rsid w:val="00314252"/>
    <w:rsid w:val="003143B4"/>
    <w:rsid w:val="003146F3"/>
    <w:rsid w:val="0031479A"/>
    <w:rsid w:val="003148A9"/>
    <w:rsid w:val="0031510D"/>
    <w:rsid w:val="003151C6"/>
    <w:rsid w:val="003158C7"/>
    <w:rsid w:val="0031595E"/>
    <w:rsid w:val="00315A1F"/>
    <w:rsid w:val="00315C92"/>
    <w:rsid w:val="00315DB1"/>
    <w:rsid w:val="00316012"/>
    <w:rsid w:val="00316050"/>
    <w:rsid w:val="003161CC"/>
    <w:rsid w:val="003162CE"/>
    <w:rsid w:val="003165FE"/>
    <w:rsid w:val="00316BAA"/>
    <w:rsid w:val="00316F04"/>
    <w:rsid w:val="003170F7"/>
    <w:rsid w:val="003174B0"/>
    <w:rsid w:val="00317525"/>
    <w:rsid w:val="00317624"/>
    <w:rsid w:val="00317DE5"/>
    <w:rsid w:val="00317E1C"/>
    <w:rsid w:val="00317F2E"/>
    <w:rsid w:val="003203E3"/>
    <w:rsid w:val="00320952"/>
    <w:rsid w:val="00320D3B"/>
    <w:rsid w:val="00320D63"/>
    <w:rsid w:val="00320F01"/>
    <w:rsid w:val="00320F67"/>
    <w:rsid w:val="003210AC"/>
    <w:rsid w:val="003210C5"/>
    <w:rsid w:val="00321974"/>
    <w:rsid w:val="00321B26"/>
    <w:rsid w:val="003220DD"/>
    <w:rsid w:val="003225C3"/>
    <w:rsid w:val="00322856"/>
    <w:rsid w:val="00322887"/>
    <w:rsid w:val="00322C67"/>
    <w:rsid w:val="00322DAE"/>
    <w:rsid w:val="00323194"/>
    <w:rsid w:val="003232D2"/>
    <w:rsid w:val="0032350E"/>
    <w:rsid w:val="0032385C"/>
    <w:rsid w:val="003239FB"/>
    <w:rsid w:val="00324309"/>
    <w:rsid w:val="003243D3"/>
    <w:rsid w:val="00324521"/>
    <w:rsid w:val="00324782"/>
    <w:rsid w:val="003255DE"/>
    <w:rsid w:val="003256E0"/>
    <w:rsid w:val="003257CA"/>
    <w:rsid w:val="00325C65"/>
    <w:rsid w:val="003265BA"/>
    <w:rsid w:val="00326B03"/>
    <w:rsid w:val="003275A8"/>
    <w:rsid w:val="00327ABF"/>
    <w:rsid w:val="00327C34"/>
    <w:rsid w:val="003303FA"/>
    <w:rsid w:val="003304EF"/>
    <w:rsid w:val="0033054D"/>
    <w:rsid w:val="00330D0F"/>
    <w:rsid w:val="00330FE5"/>
    <w:rsid w:val="003312C4"/>
    <w:rsid w:val="0033156B"/>
    <w:rsid w:val="0033161A"/>
    <w:rsid w:val="00331907"/>
    <w:rsid w:val="00331C5D"/>
    <w:rsid w:val="00331D63"/>
    <w:rsid w:val="00331F78"/>
    <w:rsid w:val="003320D8"/>
    <w:rsid w:val="003321CA"/>
    <w:rsid w:val="003321CF"/>
    <w:rsid w:val="00332559"/>
    <w:rsid w:val="0033279C"/>
    <w:rsid w:val="00333193"/>
    <w:rsid w:val="003332B9"/>
    <w:rsid w:val="00333A93"/>
    <w:rsid w:val="00333CD6"/>
    <w:rsid w:val="00334143"/>
    <w:rsid w:val="003344DD"/>
    <w:rsid w:val="003347B6"/>
    <w:rsid w:val="00334885"/>
    <w:rsid w:val="003348CA"/>
    <w:rsid w:val="00334CD7"/>
    <w:rsid w:val="00334E5B"/>
    <w:rsid w:val="00335399"/>
    <w:rsid w:val="00335645"/>
    <w:rsid w:val="00335648"/>
    <w:rsid w:val="0033569C"/>
    <w:rsid w:val="00335956"/>
    <w:rsid w:val="00336014"/>
    <w:rsid w:val="00336175"/>
    <w:rsid w:val="003372CB"/>
    <w:rsid w:val="00337C2D"/>
    <w:rsid w:val="00337F14"/>
    <w:rsid w:val="00340ABE"/>
    <w:rsid w:val="003419BE"/>
    <w:rsid w:val="00341C85"/>
    <w:rsid w:val="00343079"/>
    <w:rsid w:val="003430F3"/>
    <w:rsid w:val="003439B7"/>
    <w:rsid w:val="00343B80"/>
    <w:rsid w:val="00343D8F"/>
    <w:rsid w:val="00343EB6"/>
    <w:rsid w:val="00343FBD"/>
    <w:rsid w:val="00344C35"/>
    <w:rsid w:val="00344C56"/>
    <w:rsid w:val="00344DAA"/>
    <w:rsid w:val="00345192"/>
    <w:rsid w:val="0034521B"/>
    <w:rsid w:val="003452B2"/>
    <w:rsid w:val="00345AD5"/>
    <w:rsid w:val="00345C33"/>
    <w:rsid w:val="00345D76"/>
    <w:rsid w:val="00345FAE"/>
    <w:rsid w:val="003462E3"/>
    <w:rsid w:val="00346591"/>
    <w:rsid w:val="00346D0D"/>
    <w:rsid w:val="00346D69"/>
    <w:rsid w:val="00346EB1"/>
    <w:rsid w:val="00346FB7"/>
    <w:rsid w:val="0034761A"/>
    <w:rsid w:val="003476FE"/>
    <w:rsid w:val="00347A1A"/>
    <w:rsid w:val="00347AF9"/>
    <w:rsid w:val="00347B41"/>
    <w:rsid w:val="00347BC0"/>
    <w:rsid w:val="003500F5"/>
    <w:rsid w:val="003501CE"/>
    <w:rsid w:val="00350A7A"/>
    <w:rsid w:val="00350A8A"/>
    <w:rsid w:val="00350B1C"/>
    <w:rsid w:val="00350CC3"/>
    <w:rsid w:val="00350D23"/>
    <w:rsid w:val="00351478"/>
    <w:rsid w:val="0035151A"/>
    <w:rsid w:val="0035196D"/>
    <w:rsid w:val="00351B21"/>
    <w:rsid w:val="00351DAC"/>
    <w:rsid w:val="00352378"/>
    <w:rsid w:val="00352A69"/>
    <w:rsid w:val="00352C2F"/>
    <w:rsid w:val="00352CE5"/>
    <w:rsid w:val="00352DED"/>
    <w:rsid w:val="00352EC4"/>
    <w:rsid w:val="00353741"/>
    <w:rsid w:val="00353D6F"/>
    <w:rsid w:val="00353DA2"/>
    <w:rsid w:val="00353E56"/>
    <w:rsid w:val="00353F18"/>
    <w:rsid w:val="00353FB1"/>
    <w:rsid w:val="0035454B"/>
    <w:rsid w:val="0035463B"/>
    <w:rsid w:val="00354950"/>
    <w:rsid w:val="00354D8F"/>
    <w:rsid w:val="00354FFA"/>
    <w:rsid w:val="0035518D"/>
    <w:rsid w:val="003551F3"/>
    <w:rsid w:val="003556A8"/>
    <w:rsid w:val="003556CF"/>
    <w:rsid w:val="003556EA"/>
    <w:rsid w:val="00356204"/>
    <w:rsid w:val="00356447"/>
    <w:rsid w:val="00356DDE"/>
    <w:rsid w:val="003575FF"/>
    <w:rsid w:val="003576A8"/>
    <w:rsid w:val="00357A3B"/>
    <w:rsid w:val="00357C51"/>
    <w:rsid w:val="00357C56"/>
    <w:rsid w:val="00357CD9"/>
    <w:rsid w:val="003600F8"/>
    <w:rsid w:val="0036015E"/>
    <w:rsid w:val="00360571"/>
    <w:rsid w:val="003607D3"/>
    <w:rsid w:val="00360970"/>
    <w:rsid w:val="00361115"/>
    <w:rsid w:val="0036131A"/>
    <w:rsid w:val="0036172B"/>
    <w:rsid w:val="0036184F"/>
    <w:rsid w:val="00361906"/>
    <w:rsid w:val="00361CA2"/>
    <w:rsid w:val="00362390"/>
    <w:rsid w:val="00362525"/>
    <w:rsid w:val="0036285F"/>
    <w:rsid w:val="00362D0B"/>
    <w:rsid w:val="00362ECC"/>
    <w:rsid w:val="003634CF"/>
    <w:rsid w:val="00364045"/>
    <w:rsid w:val="003640A8"/>
    <w:rsid w:val="00364164"/>
    <w:rsid w:val="00364191"/>
    <w:rsid w:val="0036459B"/>
    <w:rsid w:val="003647AF"/>
    <w:rsid w:val="00364B7C"/>
    <w:rsid w:val="00364EA7"/>
    <w:rsid w:val="003651CC"/>
    <w:rsid w:val="00365418"/>
    <w:rsid w:val="00365517"/>
    <w:rsid w:val="003655BB"/>
    <w:rsid w:val="003657C2"/>
    <w:rsid w:val="003657F4"/>
    <w:rsid w:val="00365F07"/>
    <w:rsid w:val="00366A65"/>
    <w:rsid w:val="00366AE2"/>
    <w:rsid w:val="00366DC7"/>
    <w:rsid w:val="003670B6"/>
    <w:rsid w:val="003671AE"/>
    <w:rsid w:val="00367721"/>
    <w:rsid w:val="0036773C"/>
    <w:rsid w:val="00367BE0"/>
    <w:rsid w:val="00367CCC"/>
    <w:rsid w:val="00367F06"/>
    <w:rsid w:val="00370125"/>
    <w:rsid w:val="0037020F"/>
    <w:rsid w:val="0037038B"/>
    <w:rsid w:val="00371192"/>
    <w:rsid w:val="003715EB"/>
    <w:rsid w:val="00371DE3"/>
    <w:rsid w:val="00372022"/>
    <w:rsid w:val="003724B2"/>
    <w:rsid w:val="00372526"/>
    <w:rsid w:val="0037291B"/>
    <w:rsid w:val="00372F0A"/>
    <w:rsid w:val="0037318C"/>
    <w:rsid w:val="00373241"/>
    <w:rsid w:val="003734BD"/>
    <w:rsid w:val="00373563"/>
    <w:rsid w:val="003736E6"/>
    <w:rsid w:val="00373BDC"/>
    <w:rsid w:val="00374076"/>
    <w:rsid w:val="0037422D"/>
    <w:rsid w:val="003742E3"/>
    <w:rsid w:val="003744B7"/>
    <w:rsid w:val="00374713"/>
    <w:rsid w:val="00374DD6"/>
    <w:rsid w:val="00375B41"/>
    <w:rsid w:val="00375F3C"/>
    <w:rsid w:val="00376187"/>
    <w:rsid w:val="003761B5"/>
    <w:rsid w:val="0037669E"/>
    <w:rsid w:val="00377565"/>
    <w:rsid w:val="003775BE"/>
    <w:rsid w:val="0037783E"/>
    <w:rsid w:val="003778F7"/>
    <w:rsid w:val="00377DE5"/>
    <w:rsid w:val="003802A1"/>
    <w:rsid w:val="003802A6"/>
    <w:rsid w:val="00380491"/>
    <w:rsid w:val="003806A7"/>
    <w:rsid w:val="00380BB8"/>
    <w:rsid w:val="0038115E"/>
    <w:rsid w:val="00381186"/>
    <w:rsid w:val="00381831"/>
    <w:rsid w:val="00381924"/>
    <w:rsid w:val="00381D23"/>
    <w:rsid w:val="0038272B"/>
    <w:rsid w:val="00382B61"/>
    <w:rsid w:val="003833FE"/>
    <w:rsid w:val="00383659"/>
    <w:rsid w:val="003836E6"/>
    <w:rsid w:val="003837A9"/>
    <w:rsid w:val="00383A8F"/>
    <w:rsid w:val="00384455"/>
    <w:rsid w:val="0038453D"/>
    <w:rsid w:val="0038467B"/>
    <w:rsid w:val="003848B2"/>
    <w:rsid w:val="00384AE4"/>
    <w:rsid w:val="00384BA1"/>
    <w:rsid w:val="00385BAE"/>
    <w:rsid w:val="00385CBC"/>
    <w:rsid w:val="003860A0"/>
    <w:rsid w:val="003863DB"/>
    <w:rsid w:val="003866E1"/>
    <w:rsid w:val="00386FBE"/>
    <w:rsid w:val="0038714E"/>
    <w:rsid w:val="0038775B"/>
    <w:rsid w:val="003879C8"/>
    <w:rsid w:val="00387E07"/>
    <w:rsid w:val="00390194"/>
    <w:rsid w:val="003901A8"/>
    <w:rsid w:val="0039028B"/>
    <w:rsid w:val="00390AF2"/>
    <w:rsid w:val="00390B6A"/>
    <w:rsid w:val="00390DFC"/>
    <w:rsid w:val="00391310"/>
    <w:rsid w:val="00391C49"/>
    <w:rsid w:val="00391CF4"/>
    <w:rsid w:val="003921AD"/>
    <w:rsid w:val="0039225A"/>
    <w:rsid w:val="00392376"/>
    <w:rsid w:val="00392537"/>
    <w:rsid w:val="0039268D"/>
    <w:rsid w:val="00392804"/>
    <w:rsid w:val="003928CE"/>
    <w:rsid w:val="00392AB2"/>
    <w:rsid w:val="00392B15"/>
    <w:rsid w:val="00392B9C"/>
    <w:rsid w:val="00392E3C"/>
    <w:rsid w:val="00392EB8"/>
    <w:rsid w:val="00393A46"/>
    <w:rsid w:val="00394117"/>
    <w:rsid w:val="00394194"/>
    <w:rsid w:val="003941C7"/>
    <w:rsid w:val="003943FE"/>
    <w:rsid w:val="00394A98"/>
    <w:rsid w:val="00394FCB"/>
    <w:rsid w:val="00395198"/>
    <w:rsid w:val="0039553A"/>
    <w:rsid w:val="00395733"/>
    <w:rsid w:val="00395858"/>
    <w:rsid w:val="00395C04"/>
    <w:rsid w:val="00395CFF"/>
    <w:rsid w:val="00395D97"/>
    <w:rsid w:val="00395DE1"/>
    <w:rsid w:val="0039685F"/>
    <w:rsid w:val="00396A10"/>
    <w:rsid w:val="003973AF"/>
    <w:rsid w:val="003974FB"/>
    <w:rsid w:val="00397A7C"/>
    <w:rsid w:val="003A01C2"/>
    <w:rsid w:val="003A0506"/>
    <w:rsid w:val="003A0D45"/>
    <w:rsid w:val="003A0DBA"/>
    <w:rsid w:val="003A0DDF"/>
    <w:rsid w:val="003A0EB7"/>
    <w:rsid w:val="003A10E6"/>
    <w:rsid w:val="003A1820"/>
    <w:rsid w:val="003A1874"/>
    <w:rsid w:val="003A1911"/>
    <w:rsid w:val="003A1C77"/>
    <w:rsid w:val="003A1D82"/>
    <w:rsid w:val="003A1F97"/>
    <w:rsid w:val="003A20E4"/>
    <w:rsid w:val="003A2276"/>
    <w:rsid w:val="003A2498"/>
    <w:rsid w:val="003A257A"/>
    <w:rsid w:val="003A2638"/>
    <w:rsid w:val="003A2698"/>
    <w:rsid w:val="003A2849"/>
    <w:rsid w:val="003A2D00"/>
    <w:rsid w:val="003A39F4"/>
    <w:rsid w:val="003A3AE8"/>
    <w:rsid w:val="003A3B45"/>
    <w:rsid w:val="003A3C1E"/>
    <w:rsid w:val="003A3EBB"/>
    <w:rsid w:val="003A4437"/>
    <w:rsid w:val="003A47AB"/>
    <w:rsid w:val="003A4CE7"/>
    <w:rsid w:val="003A4F34"/>
    <w:rsid w:val="003A5722"/>
    <w:rsid w:val="003A5904"/>
    <w:rsid w:val="003A5B51"/>
    <w:rsid w:val="003A5CD3"/>
    <w:rsid w:val="003A5D3C"/>
    <w:rsid w:val="003A5D9C"/>
    <w:rsid w:val="003A6253"/>
    <w:rsid w:val="003A631F"/>
    <w:rsid w:val="003A6423"/>
    <w:rsid w:val="003A6A64"/>
    <w:rsid w:val="003A6CB5"/>
    <w:rsid w:val="003A7074"/>
    <w:rsid w:val="003A725C"/>
    <w:rsid w:val="003A787C"/>
    <w:rsid w:val="003A7A44"/>
    <w:rsid w:val="003A7B18"/>
    <w:rsid w:val="003B0085"/>
    <w:rsid w:val="003B00E7"/>
    <w:rsid w:val="003B0240"/>
    <w:rsid w:val="003B0989"/>
    <w:rsid w:val="003B0C02"/>
    <w:rsid w:val="003B0C69"/>
    <w:rsid w:val="003B165A"/>
    <w:rsid w:val="003B1B8E"/>
    <w:rsid w:val="003B1F1F"/>
    <w:rsid w:val="003B1F36"/>
    <w:rsid w:val="003B2464"/>
    <w:rsid w:val="003B24A5"/>
    <w:rsid w:val="003B3069"/>
    <w:rsid w:val="003B31A1"/>
    <w:rsid w:val="003B34AC"/>
    <w:rsid w:val="003B359D"/>
    <w:rsid w:val="003B3641"/>
    <w:rsid w:val="003B3864"/>
    <w:rsid w:val="003B38A9"/>
    <w:rsid w:val="003B38C1"/>
    <w:rsid w:val="003B3AC8"/>
    <w:rsid w:val="003B3D7E"/>
    <w:rsid w:val="003B45B1"/>
    <w:rsid w:val="003B4ABD"/>
    <w:rsid w:val="003B5330"/>
    <w:rsid w:val="003B53D5"/>
    <w:rsid w:val="003B5668"/>
    <w:rsid w:val="003B56CE"/>
    <w:rsid w:val="003B57C5"/>
    <w:rsid w:val="003B59E6"/>
    <w:rsid w:val="003B5A68"/>
    <w:rsid w:val="003B5A82"/>
    <w:rsid w:val="003B5C94"/>
    <w:rsid w:val="003B5E2B"/>
    <w:rsid w:val="003B65E2"/>
    <w:rsid w:val="003B66D2"/>
    <w:rsid w:val="003B735B"/>
    <w:rsid w:val="003B73A1"/>
    <w:rsid w:val="003B7481"/>
    <w:rsid w:val="003B7776"/>
    <w:rsid w:val="003B77DC"/>
    <w:rsid w:val="003B7AF8"/>
    <w:rsid w:val="003B7C2B"/>
    <w:rsid w:val="003B7F5A"/>
    <w:rsid w:val="003BE3D6"/>
    <w:rsid w:val="003C01F7"/>
    <w:rsid w:val="003C052D"/>
    <w:rsid w:val="003C0675"/>
    <w:rsid w:val="003C07C9"/>
    <w:rsid w:val="003C090D"/>
    <w:rsid w:val="003C0DC6"/>
    <w:rsid w:val="003C0F7C"/>
    <w:rsid w:val="003C1232"/>
    <w:rsid w:val="003C1272"/>
    <w:rsid w:val="003C1374"/>
    <w:rsid w:val="003C159A"/>
    <w:rsid w:val="003C1A62"/>
    <w:rsid w:val="003C1BC4"/>
    <w:rsid w:val="003C2200"/>
    <w:rsid w:val="003C2648"/>
    <w:rsid w:val="003C2C9A"/>
    <w:rsid w:val="003C2D9A"/>
    <w:rsid w:val="003C3037"/>
    <w:rsid w:val="003C314B"/>
    <w:rsid w:val="003C3491"/>
    <w:rsid w:val="003C3744"/>
    <w:rsid w:val="003C3E9A"/>
    <w:rsid w:val="003C3EBB"/>
    <w:rsid w:val="003C4413"/>
    <w:rsid w:val="003C4430"/>
    <w:rsid w:val="003C4679"/>
    <w:rsid w:val="003C46BD"/>
    <w:rsid w:val="003C49EB"/>
    <w:rsid w:val="003C520F"/>
    <w:rsid w:val="003C58F5"/>
    <w:rsid w:val="003C591F"/>
    <w:rsid w:val="003C5DB4"/>
    <w:rsid w:val="003C5E23"/>
    <w:rsid w:val="003C6177"/>
    <w:rsid w:val="003C630D"/>
    <w:rsid w:val="003C65ED"/>
    <w:rsid w:val="003C6BEC"/>
    <w:rsid w:val="003C72CB"/>
    <w:rsid w:val="003C7586"/>
    <w:rsid w:val="003C7A7F"/>
    <w:rsid w:val="003D09FF"/>
    <w:rsid w:val="003D0EFD"/>
    <w:rsid w:val="003D1082"/>
    <w:rsid w:val="003D117A"/>
    <w:rsid w:val="003D162F"/>
    <w:rsid w:val="003D1820"/>
    <w:rsid w:val="003D1BF8"/>
    <w:rsid w:val="003D250F"/>
    <w:rsid w:val="003D2841"/>
    <w:rsid w:val="003D2907"/>
    <w:rsid w:val="003D3187"/>
    <w:rsid w:val="003D3241"/>
    <w:rsid w:val="003D3278"/>
    <w:rsid w:val="003D3997"/>
    <w:rsid w:val="003D39AA"/>
    <w:rsid w:val="003D3A79"/>
    <w:rsid w:val="003D481B"/>
    <w:rsid w:val="003D4CDB"/>
    <w:rsid w:val="003D5438"/>
    <w:rsid w:val="003D5B7A"/>
    <w:rsid w:val="003D61E2"/>
    <w:rsid w:val="003D6371"/>
    <w:rsid w:val="003D6654"/>
    <w:rsid w:val="003D6699"/>
    <w:rsid w:val="003D6BE3"/>
    <w:rsid w:val="003D707C"/>
    <w:rsid w:val="003D7E54"/>
    <w:rsid w:val="003E0453"/>
    <w:rsid w:val="003E04D7"/>
    <w:rsid w:val="003E0958"/>
    <w:rsid w:val="003E0CB6"/>
    <w:rsid w:val="003E0F60"/>
    <w:rsid w:val="003E16B5"/>
    <w:rsid w:val="003E171D"/>
    <w:rsid w:val="003E1757"/>
    <w:rsid w:val="003E1891"/>
    <w:rsid w:val="003E1A49"/>
    <w:rsid w:val="003E1C4D"/>
    <w:rsid w:val="003E2113"/>
    <w:rsid w:val="003E2421"/>
    <w:rsid w:val="003E24B1"/>
    <w:rsid w:val="003E30DC"/>
    <w:rsid w:val="003E31AD"/>
    <w:rsid w:val="003E32BF"/>
    <w:rsid w:val="003E38CF"/>
    <w:rsid w:val="003E4018"/>
    <w:rsid w:val="003E41CB"/>
    <w:rsid w:val="003E457E"/>
    <w:rsid w:val="003E4789"/>
    <w:rsid w:val="003E4B4D"/>
    <w:rsid w:val="003E5169"/>
    <w:rsid w:val="003E51EF"/>
    <w:rsid w:val="003E5484"/>
    <w:rsid w:val="003E5627"/>
    <w:rsid w:val="003E608E"/>
    <w:rsid w:val="003E617B"/>
    <w:rsid w:val="003E6350"/>
    <w:rsid w:val="003E65C8"/>
    <w:rsid w:val="003E6C4E"/>
    <w:rsid w:val="003E6F61"/>
    <w:rsid w:val="003E722F"/>
    <w:rsid w:val="003E73DA"/>
    <w:rsid w:val="003E792B"/>
    <w:rsid w:val="003E79B2"/>
    <w:rsid w:val="003E7C64"/>
    <w:rsid w:val="003E7C6E"/>
    <w:rsid w:val="003E7E5D"/>
    <w:rsid w:val="003F00EF"/>
    <w:rsid w:val="003F032E"/>
    <w:rsid w:val="003F0557"/>
    <w:rsid w:val="003F0843"/>
    <w:rsid w:val="003F1BC5"/>
    <w:rsid w:val="003F1D92"/>
    <w:rsid w:val="003F2086"/>
    <w:rsid w:val="003F20A8"/>
    <w:rsid w:val="003F27CA"/>
    <w:rsid w:val="003F30CE"/>
    <w:rsid w:val="003F31A9"/>
    <w:rsid w:val="003F33A4"/>
    <w:rsid w:val="003F33E3"/>
    <w:rsid w:val="003F37BF"/>
    <w:rsid w:val="003F3908"/>
    <w:rsid w:val="003F39AA"/>
    <w:rsid w:val="003F3A2C"/>
    <w:rsid w:val="003F3D85"/>
    <w:rsid w:val="003F3E12"/>
    <w:rsid w:val="003F483C"/>
    <w:rsid w:val="003F4CEB"/>
    <w:rsid w:val="003F4D86"/>
    <w:rsid w:val="003F511B"/>
    <w:rsid w:val="003F51A2"/>
    <w:rsid w:val="003F52D7"/>
    <w:rsid w:val="003F576E"/>
    <w:rsid w:val="003F5B40"/>
    <w:rsid w:val="003F5BC0"/>
    <w:rsid w:val="003F6652"/>
    <w:rsid w:val="003F67D4"/>
    <w:rsid w:val="003F692F"/>
    <w:rsid w:val="003F6B5F"/>
    <w:rsid w:val="003F6E03"/>
    <w:rsid w:val="003F77AF"/>
    <w:rsid w:val="003F7B60"/>
    <w:rsid w:val="003F7BCA"/>
    <w:rsid w:val="003F7CA2"/>
    <w:rsid w:val="003F7F53"/>
    <w:rsid w:val="003F7F5C"/>
    <w:rsid w:val="0040054F"/>
    <w:rsid w:val="00400ED5"/>
    <w:rsid w:val="00400F79"/>
    <w:rsid w:val="00400FDA"/>
    <w:rsid w:val="004010B3"/>
    <w:rsid w:val="004011FC"/>
    <w:rsid w:val="00401214"/>
    <w:rsid w:val="00401293"/>
    <w:rsid w:val="004018FC"/>
    <w:rsid w:val="00401CAB"/>
    <w:rsid w:val="00401F06"/>
    <w:rsid w:val="0040209E"/>
    <w:rsid w:val="004022A6"/>
    <w:rsid w:val="0040232F"/>
    <w:rsid w:val="004025DB"/>
    <w:rsid w:val="004040E1"/>
    <w:rsid w:val="004045E3"/>
    <w:rsid w:val="00404688"/>
    <w:rsid w:val="0040485C"/>
    <w:rsid w:val="00404F37"/>
    <w:rsid w:val="0040561D"/>
    <w:rsid w:val="0040581E"/>
    <w:rsid w:val="00405D3F"/>
    <w:rsid w:val="0040698C"/>
    <w:rsid w:val="00406D4D"/>
    <w:rsid w:val="004079C0"/>
    <w:rsid w:val="00407A43"/>
    <w:rsid w:val="00407BFC"/>
    <w:rsid w:val="004102BF"/>
    <w:rsid w:val="004109DD"/>
    <w:rsid w:val="00410C5B"/>
    <w:rsid w:val="00410C9D"/>
    <w:rsid w:val="00410CF6"/>
    <w:rsid w:val="00410EE3"/>
    <w:rsid w:val="00411A81"/>
    <w:rsid w:val="00411B05"/>
    <w:rsid w:val="00411B60"/>
    <w:rsid w:val="00411EE6"/>
    <w:rsid w:val="00411FA5"/>
    <w:rsid w:val="00412601"/>
    <w:rsid w:val="004128D3"/>
    <w:rsid w:val="00412A11"/>
    <w:rsid w:val="00412B5C"/>
    <w:rsid w:val="00412BD0"/>
    <w:rsid w:val="00412D43"/>
    <w:rsid w:val="00412E12"/>
    <w:rsid w:val="004135A3"/>
    <w:rsid w:val="004137BC"/>
    <w:rsid w:val="00413AB2"/>
    <w:rsid w:val="00413B07"/>
    <w:rsid w:val="00413B6E"/>
    <w:rsid w:val="004142F0"/>
    <w:rsid w:val="00414B0C"/>
    <w:rsid w:val="00414E1A"/>
    <w:rsid w:val="00415EC9"/>
    <w:rsid w:val="0041628C"/>
    <w:rsid w:val="00416B6C"/>
    <w:rsid w:val="004175D4"/>
    <w:rsid w:val="00417FE0"/>
    <w:rsid w:val="00420071"/>
    <w:rsid w:val="004200AA"/>
    <w:rsid w:val="00420245"/>
    <w:rsid w:val="004203D7"/>
    <w:rsid w:val="004208FD"/>
    <w:rsid w:val="004217A2"/>
    <w:rsid w:val="0042189A"/>
    <w:rsid w:val="00421A9E"/>
    <w:rsid w:val="00421D45"/>
    <w:rsid w:val="00421E14"/>
    <w:rsid w:val="00422081"/>
    <w:rsid w:val="00422647"/>
    <w:rsid w:val="00422B20"/>
    <w:rsid w:val="00422E2C"/>
    <w:rsid w:val="004236D9"/>
    <w:rsid w:val="0042380B"/>
    <w:rsid w:val="0042381C"/>
    <w:rsid w:val="00423EDA"/>
    <w:rsid w:val="004243C2"/>
    <w:rsid w:val="00424C20"/>
    <w:rsid w:val="00424EE0"/>
    <w:rsid w:val="00424FBE"/>
    <w:rsid w:val="0042529A"/>
    <w:rsid w:val="004254FE"/>
    <w:rsid w:val="004257FB"/>
    <w:rsid w:val="00425B9E"/>
    <w:rsid w:val="00427468"/>
    <w:rsid w:val="0042779B"/>
    <w:rsid w:val="004277EF"/>
    <w:rsid w:val="00427CA5"/>
    <w:rsid w:val="004300DE"/>
    <w:rsid w:val="0043087C"/>
    <w:rsid w:val="0043117B"/>
    <w:rsid w:val="00431369"/>
    <w:rsid w:val="00431570"/>
    <w:rsid w:val="00431672"/>
    <w:rsid w:val="00431B58"/>
    <w:rsid w:val="00431B9B"/>
    <w:rsid w:val="00431D8A"/>
    <w:rsid w:val="004322AE"/>
    <w:rsid w:val="004328A5"/>
    <w:rsid w:val="00432A25"/>
    <w:rsid w:val="00432A87"/>
    <w:rsid w:val="00432C66"/>
    <w:rsid w:val="004333AB"/>
    <w:rsid w:val="00433803"/>
    <w:rsid w:val="00433C06"/>
    <w:rsid w:val="00433F72"/>
    <w:rsid w:val="00434353"/>
    <w:rsid w:val="00434FC6"/>
    <w:rsid w:val="00435105"/>
    <w:rsid w:val="004351E5"/>
    <w:rsid w:val="00436341"/>
    <w:rsid w:val="00436782"/>
    <w:rsid w:val="0043678F"/>
    <w:rsid w:val="00436C89"/>
    <w:rsid w:val="0043715F"/>
    <w:rsid w:val="00437652"/>
    <w:rsid w:val="00437830"/>
    <w:rsid w:val="00437A0F"/>
    <w:rsid w:val="00440833"/>
    <w:rsid w:val="00440946"/>
    <w:rsid w:val="00440C1E"/>
    <w:rsid w:val="00440E41"/>
    <w:rsid w:val="00441076"/>
    <w:rsid w:val="0044158E"/>
    <w:rsid w:val="00441683"/>
    <w:rsid w:val="00441B80"/>
    <w:rsid w:val="004420D4"/>
    <w:rsid w:val="004420EB"/>
    <w:rsid w:val="00442BC0"/>
    <w:rsid w:val="00442E85"/>
    <w:rsid w:val="00443305"/>
    <w:rsid w:val="004435A7"/>
    <w:rsid w:val="0044392A"/>
    <w:rsid w:val="00444253"/>
    <w:rsid w:val="004443FD"/>
    <w:rsid w:val="004444A0"/>
    <w:rsid w:val="00444A22"/>
    <w:rsid w:val="00444DE6"/>
    <w:rsid w:val="00444F5D"/>
    <w:rsid w:val="00445272"/>
    <w:rsid w:val="004452BD"/>
    <w:rsid w:val="0044540F"/>
    <w:rsid w:val="004455C5"/>
    <w:rsid w:val="004455D6"/>
    <w:rsid w:val="00445671"/>
    <w:rsid w:val="00445BCC"/>
    <w:rsid w:val="00445BF1"/>
    <w:rsid w:val="00445CC4"/>
    <w:rsid w:val="00445FFB"/>
    <w:rsid w:val="00446424"/>
    <w:rsid w:val="004468B7"/>
    <w:rsid w:val="00446AA9"/>
    <w:rsid w:val="00446CB4"/>
    <w:rsid w:val="00447289"/>
    <w:rsid w:val="00447540"/>
    <w:rsid w:val="0044755D"/>
    <w:rsid w:val="00447F2E"/>
    <w:rsid w:val="004505B5"/>
    <w:rsid w:val="00450B15"/>
    <w:rsid w:val="00450EAF"/>
    <w:rsid w:val="00450EFD"/>
    <w:rsid w:val="00451640"/>
    <w:rsid w:val="0045243F"/>
    <w:rsid w:val="004524AD"/>
    <w:rsid w:val="00452665"/>
    <w:rsid w:val="00452E5E"/>
    <w:rsid w:val="004536FC"/>
    <w:rsid w:val="00453CBB"/>
    <w:rsid w:val="00453DB9"/>
    <w:rsid w:val="0045504D"/>
    <w:rsid w:val="00455096"/>
    <w:rsid w:val="0045528D"/>
    <w:rsid w:val="004554F6"/>
    <w:rsid w:val="0045593A"/>
    <w:rsid w:val="00456015"/>
    <w:rsid w:val="004565E1"/>
    <w:rsid w:val="00456802"/>
    <w:rsid w:val="00456B55"/>
    <w:rsid w:val="00457083"/>
    <w:rsid w:val="004572B9"/>
    <w:rsid w:val="0045785C"/>
    <w:rsid w:val="004601E4"/>
    <w:rsid w:val="00460B29"/>
    <w:rsid w:val="00460C78"/>
    <w:rsid w:val="0046155E"/>
    <w:rsid w:val="00461612"/>
    <w:rsid w:val="00461C9E"/>
    <w:rsid w:val="00461ECC"/>
    <w:rsid w:val="00462322"/>
    <w:rsid w:val="00462785"/>
    <w:rsid w:val="00462AA4"/>
    <w:rsid w:val="00463B46"/>
    <w:rsid w:val="00463E9B"/>
    <w:rsid w:val="00464346"/>
    <w:rsid w:val="0046445B"/>
    <w:rsid w:val="00464538"/>
    <w:rsid w:val="004648D0"/>
    <w:rsid w:val="00464B11"/>
    <w:rsid w:val="00464B1C"/>
    <w:rsid w:val="00464EC9"/>
    <w:rsid w:val="00464F3C"/>
    <w:rsid w:val="0046505D"/>
    <w:rsid w:val="004659E0"/>
    <w:rsid w:val="00465A23"/>
    <w:rsid w:val="00465B36"/>
    <w:rsid w:val="004660A8"/>
    <w:rsid w:val="0046684C"/>
    <w:rsid w:val="004668B7"/>
    <w:rsid w:val="0046698F"/>
    <w:rsid w:val="004669CC"/>
    <w:rsid w:val="00466A52"/>
    <w:rsid w:val="00466C9E"/>
    <w:rsid w:val="004675B1"/>
    <w:rsid w:val="00467A37"/>
    <w:rsid w:val="0047032F"/>
    <w:rsid w:val="00470DF0"/>
    <w:rsid w:val="00470E75"/>
    <w:rsid w:val="0047138A"/>
    <w:rsid w:val="00471B23"/>
    <w:rsid w:val="00471D78"/>
    <w:rsid w:val="00471E0A"/>
    <w:rsid w:val="00471EEE"/>
    <w:rsid w:val="00471F9E"/>
    <w:rsid w:val="00472245"/>
    <w:rsid w:val="00472767"/>
    <w:rsid w:val="0047293F"/>
    <w:rsid w:val="004730C0"/>
    <w:rsid w:val="00473950"/>
    <w:rsid w:val="0047397A"/>
    <w:rsid w:val="00473A25"/>
    <w:rsid w:val="00473C7F"/>
    <w:rsid w:val="0047454B"/>
    <w:rsid w:val="00474A9F"/>
    <w:rsid w:val="00474CB9"/>
    <w:rsid w:val="00475167"/>
    <w:rsid w:val="00475A0D"/>
    <w:rsid w:val="0047604F"/>
    <w:rsid w:val="00476168"/>
    <w:rsid w:val="00476572"/>
    <w:rsid w:val="004765FD"/>
    <w:rsid w:val="004768DC"/>
    <w:rsid w:val="00476C48"/>
    <w:rsid w:val="00476E2A"/>
    <w:rsid w:val="00476F54"/>
    <w:rsid w:val="00476FDE"/>
    <w:rsid w:val="0047760C"/>
    <w:rsid w:val="00477C08"/>
    <w:rsid w:val="00477DE2"/>
    <w:rsid w:val="004800F8"/>
    <w:rsid w:val="004808A7"/>
    <w:rsid w:val="004808D0"/>
    <w:rsid w:val="00480FC4"/>
    <w:rsid w:val="004811E7"/>
    <w:rsid w:val="004813C7"/>
    <w:rsid w:val="004814EF"/>
    <w:rsid w:val="00481540"/>
    <w:rsid w:val="00481599"/>
    <w:rsid w:val="004818AF"/>
    <w:rsid w:val="00481AF6"/>
    <w:rsid w:val="00481F18"/>
    <w:rsid w:val="00482C33"/>
    <w:rsid w:val="004830EB"/>
    <w:rsid w:val="004837E0"/>
    <w:rsid w:val="00483928"/>
    <w:rsid w:val="00483A3E"/>
    <w:rsid w:val="00483BB4"/>
    <w:rsid w:val="00483E03"/>
    <w:rsid w:val="004841F7"/>
    <w:rsid w:val="004844ED"/>
    <w:rsid w:val="0048475C"/>
    <w:rsid w:val="004849C0"/>
    <w:rsid w:val="00484BFA"/>
    <w:rsid w:val="00484F67"/>
    <w:rsid w:val="00485020"/>
    <w:rsid w:val="004850AF"/>
    <w:rsid w:val="004852D3"/>
    <w:rsid w:val="004853F0"/>
    <w:rsid w:val="00485D37"/>
    <w:rsid w:val="00486134"/>
    <w:rsid w:val="0048660C"/>
    <w:rsid w:val="004867AD"/>
    <w:rsid w:val="00486F30"/>
    <w:rsid w:val="00486F55"/>
    <w:rsid w:val="00486F60"/>
    <w:rsid w:val="0048700C"/>
    <w:rsid w:val="00487EE6"/>
    <w:rsid w:val="00487F78"/>
    <w:rsid w:val="004900EF"/>
    <w:rsid w:val="00490213"/>
    <w:rsid w:val="0049038E"/>
    <w:rsid w:val="00490450"/>
    <w:rsid w:val="004905C2"/>
    <w:rsid w:val="004907A7"/>
    <w:rsid w:val="00490803"/>
    <w:rsid w:val="00490BDE"/>
    <w:rsid w:val="00490C2E"/>
    <w:rsid w:val="004912A1"/>
    <w:rsid w:val="004914D4"/>
    <w:rsid w:val="00491621"/>
    <w:rsid w:val="00491765"/>
    <w:rsid w:val="004918C9"/>
    <w:rsid w:val="00491954"/>
    <w:rsid w:val="00491A55"/>
    <w:rsid w:val="00491CFD"/>
    <w:rsid w:val="00492358"/>
    <w:rsid w:val="004924A2"/>
    <w:rsid w:val="004927BE"/>
    <w:rsid w:val="00492888"/>
    <w:rsid w:val="00492AF9"/>
    <w:rsid w:val="00492EA0"/>
    <w:rsid w:val="00493409"/>
    <w:rsid w:val="00493583"/>
    <w:rsid w:val="00493806"/>
    <w:rsid w:val="00493A13"/>
    <w:rsid w:val="00493B29"/>
    <w:rsid w:val="0049400E"/>
    <w:rsid w:val="00494213"/>
    <w:rsid w:val="00494994"/>
    <w:rsid w:val="00494A08"/>
    <w:rsid w:val="00494EC1"/>
    <w:rsid w:val="00494F63"/>
    <w:rsid w:val="00495148"/>
    <w:rsid w:val="004954B6"/>
    <w:rsid w:val="00495686"/>
    <w:rsid w:val="00495A10"/>
    <w:rsid w:val="00495AC6"/>
    <w:rsid w:val="00495D16"/>
    <w:rsid w:val="00495D64"/>
    <w:rsid w:val="00496089"/>
    <w:rsid w:val="004966AD"/>
    <w:rsid w:val="00496786"/>
    <w:rsid w:val="004969B3"/>
    <w:rsid w:val="00496A97"/>
    <w:rsid w:val="00496E65"/>
    <w:rsid w:val="004972BE"/>
    <w:rsid w:val="00497894"/>
    <w:rsid w:val="00497BB3"/>
    <w:rsid w:val="00497BBF"/>
    <w:rsid w:val="00497C31"/>
    <w:rsid w:val="00497FBA"/>
    <w:rsid w:val="004A03BD"/>
    <w:rsid w:val="004A0846"/>
    <w:rsid w:val="004A0910"/>
    <w:rsid w:val="004A095F"/>
    <w:rsid w:val="004A0AA5"/>
    <w:rsid w:val="004A0D22"/>
    <w:rsid w:val="004A1015"/>
    <w:rsid w:val="004A1179"/>
    <w:rsid w:val="004A156E"/>
    <w:rsid w:val="004A173A"/>
    <w:rsid w:val="004A1788"/>
    <w:rsid w:val="004A1A20"/>
    <w:rsid w:val="004A1FFC"/>
    <w:rsid w:val="004A2375"/>
    <w:rsid w:val="004A2878"/>
    <w:rsid w:val="004A295D"/>
    <w:rsid w:val="004A2985"/>
    <w:rsid w:val="004A343E"/>
    <w:rsid w:val="004A34E9"/>
    <w:rsid w:val="004A35E3"/>
    <w:rsid w:val="004A3631"/>
    <w:rsid w:val="004A4101"/>
    <w:rsid w:val="004A4594"/>
    <w:rsid w:val="004A466A"/>
    <w:rsid w:val="004A4919"/>
    <w:rsid w:val="004A491A"/>
    <w:rsid w:val="004A4C62"/>
    <w:rsid w:val="004A4CE5"/>
    <w:rsid w:val="004A5096"/>
    <w:rsid w:val="004A509C"/>
    <w:rsid w:val="004A5638"/>
    <w:rsid w:val="004A5999"/>
    <w:rsid w:val="004A5C19"/>
    <w:rsid w:val="004A5CE5"/>
    <w:rsid w:val="004A680F"/>
    <w:rsid w:val="004A6C02"/>
    <w:rsid w:val="004A719F"/>
    <w:rsid w:val="004A7344"/>
    <w:rsid w:val="004A755B"/>
    <w:rsid w:val="004A7B06"/>
    <w:rsid w:val="004A7BA3"/>
    <w:rsid w:val="004ACCE6"/>
    <w:rsid w:val="004B0163"/>
    <w:rsid w:val="004B01C4"/>
    <w:rsid w:val="004B087C"/>
    <w:rsid w:val="004B13CD"/>
    <w:rsid w:val="004B1B2D"/>
    <w:rsid w:val="004B1F7C"/>
    <w:rsid w:val="004B247D"/>
    <w:rsid w:val="004B2942"/>
    <w:rsid w:val="004B2E36"/>
    <w:rsid w:val="004B312B"/>
    <w:rsid w:val="004B3A81"/>
    <w:rsid w:val="004B3B50"/>
    <w:rsid w:val="004B3B66"/>
    <w:rsid w:val="004B3C1B"/>
    <w:rsid w:val="004B3E06"/>
    <w:rsid w:val="004B3E36"/>
    <w:rsid w:val="004B3F70"/>
    <w:rsid w:val="004B3FB8"/>
    <w:rsid w:val="004B41CB"/>
    <w:rsid w:val="004B433D"/>
    <w:rsid w:val="004B4431"/>
    <w:rsid w:val="004B4D84"/>
    <w:rsid w:val="004B50F3"/>
    <w:rsid w:val="004B5C04"/>
    <w:rsid w:val="004B6394"/>
    <w:rsid w:val="004B6910"/>
    <w:rsid w:val="004B69E5"/>
    <w:rsid w:val="004B6E03"/>
    <w:rsid w:val="004B752D"/>
    <w:rsid w:val="004B76C6"/>
    <w:rsid w:val="004B79AF"/>
    <w:rsid w:val="004B7D49"/>
    <w:rsid w:val="004B7FE5"/>
    <w:rsid w:val="004C0271"/>
    <w:rsid w:val="004C0A2B"/>
    <w:rsid w:val="004C109F"/>
    <w:rsid w:val="004C145D"/>
    <w:rsid w:val="004C2BC7"/>
    <w:rsid w:val="004C2FF2"/>
    <w:rsid w:val="004C33F4"/>
    <w:rsid w:val="004C3A1E"/>
    <w:rsid w:val="004C3EC7"/>
    <w:rsid w:val="004C4467"/>
    <w:rsid w:val="004C4E91"/>
    <w:rsid w:val="004C5765"/>
    <w:rsid w:val="004C594D"/>
    <w:rsid w:val="004C5A4A"/>
    <w:rsid w:val="004C5A55"/>
    <w:rsid w:val="004C5B8D"/>
    <w:rsid w:val="004C5D30"/>
    <w:rsid w:val="004C6114"/>
    <w:rsid w:val="004C629E"/>
    <w:rsid w:val="004C6460"/>
    <w:rsid w:val="004C6587"/>
    <w:rsid w:val="004C6A25"/>
    <w:rsid w:val="004C7046"/>
    <w:rsid w:val="004C734D"/>
    <w:rsid w:val="004C7942"/>
    <w:rsid w:val="004C7CB6"/>
    <w:rsid w:val="004D0448"/>
    <w:rsid w:val="004D0525"/>
    <w:rsid w:val="004D0A73"/>
    <w:rsid w:val="004D1013"/>
    <w:rsid w:val="004D1353"/>
    <w:rsid w:val="004D1368"/>
    <w:rsid w:val="004D1451"/>
    <w:rsid w:val="004D1C90"/>
    <w:rsid w:val="004D2357"/>
    <w:rsid w:val="004D29B4"/>
    <w:rsid w:val="004D2B05"/>
    <w:rsid w:val="004D3227"/>
    <w:rsid w:val="004D325B"/>
    <w:rsid w:val="004D332D"/>
    <w:rsid w:val="004D38FA"/>
    <w:rsid w:val="004D3A2B"/>
    <w:rsid w:val="004D4446"/>
    <w:rsid w:val="004D47A4"/>
    <w:rsid w:val="004D4922"/>
    <w:rsid w:val="004D4F75"/>
    <w:rsid w:val="004D587C"/>
    <w:rsid w:val="004D5E4F"/>
    <w:rsid w:val="004D614F"/>
    <w:rsid w:val="004D6247"/>
    <w:rsid w:val="004D6C22"/>
    <w:rsid w:val="004D6C74"/>
    <w:rsid w:val="004D6CDD"/>
    <w:rsid w:val="004D6F39"/>
    <w:rsid w:val="004D73B1"/>
    <w:rsid w:val="004D743F"/>
    <w:rsid w:val="004D75EC"/>
    <w:rsid w:val="004D7919"/>
    <w:rsid w:val="004D79BE"/>
    <w:rsid w:val="004D7A5E"/>
    <w:rsid w:val="004D7B6C"/>
    <w:rsid w:val="004E0002"/>
    <w:rsid w:val="004E009D"/>
    <w:rsid w:val="004E0265"/>
    <w:rsid w:val="004E034D"/>
    <w:rsid w:val="004E042A"/>
    <w:rsid w:val="004E0639"/>
    <w:rsid w:val="004E092D"/>
    <w:rsid w:val="004E0965"/>
    <w:rsid w:val="004E09FE"/>
    <w:rsid w:val="004E0D9A"/>
    <w:rsid w:val="004E1F32"/>
    <w:rsid w:val="004E1F50"/>
    <w:rsid w:val="004E1FE1"/>
    <w:rsid w:val="004E208C"/>
    <w:rsid w:val="004E2301"/>
    <w:rsid w:val="004E2729"/>
    <w:rsid w:val="004E2EF0"/>
    <w:rsid w:val="004E3189"/>
    <w:rsid w:val="004E3DDA"/>
    <w:rsid w:val="004E3E64"/>
    <w:rsid w:val="004E4259"/>
    <w:rsid w:val="004E42DD"/>
    <w:rsid w:val="004E4433"/>
    <w:rsid w:val="004E443F"/>
    <w:rsid w:val="004E45E6"/>
    <w:rsid w:val="004E485B"/>
    <w:rsid w:val="004E4B08"/>
    <w:rsid w:val="004E4C20"/>
    <w:rsid w:val="004E4F23"/>
    <w:rsid w:val="004E5184"/>
    <w:rsid w:val="004E5638"/>
    <w:rsid w:val="004E5D5C"/>
    <w:rsid w:val="004E619A"/>
    <w:rsid w:val="004E6330"/>
    <w:rsid w:val="004E63AC"/>
    <w:rsid w:val="004E6BD9"/>
    <w:rsid w:val="004E6EDA"/>
    <w:rsid w:val="004E70FA"/>
    <w:rsid w:val="004E7DDB"/>
    <w:rsid w:val="004F0214"/>
    <w:rsid w:val="004F033C"/>
    <w:rsid w:val="004F0349"/>
    <w:rsid w:val="004F067D"/>
    <w:rsid w:val="004F0DB7"/>
    <w:rsid w:val="004F1107"/>
    <w:rsid w:val="004F1124"/>
    <w:rsid w:val="004F113D"/>
    <w:rsid w:val="004F1278"/>
    <w:rsid w:val="004F1DAD"/>
    <w:rsid w:val="004F2286"/>
    <w:rsid w:val="004F2EBC"/>
    <w:rsid w:val="004F344E"/>
    <w:rsid w:val="004F34F8"/>
    <w:rsid w:val="004F354D"/>
    <w:rsid w:val="004F3653"/>
    <w:rsid w:val="004F3E6C"/>
    <w:rsid w:val="004F4520"/>
    <w:rsid w:val="004F4589"/>
    <w:rsid w:val="004F46E2"/>
    <w:rsid w:val="004F47E8"/>
    <w:rsid w:val="004F5321"/>
    <w:rsid w:val="004F53A1"/>
    <w:rsid w:val="004F5FF1"/>
    <w:rsid w:val="004F61CF"/>
    <w:rsid w:val="004F641C"/>
    <w:rsid w:val="004F6A21"/>
    <w:rsid w:val="004F6A8B"/>
    <w:rsid w:val="004F7061"/>
    <w:rsid w:val="004F77B2"/>
    <w:rsid w:val="004F7A78"/>
    <w:rsid w:val="004F7AF4"/>
    <w:rsid w:val="004F7CC8"/>
    <w:rsid w:val="00500037"/>
    <w:rsid w:val="0050014A"/>
    <w:rsid w:val="00500183"/>
    <w:rsid w:val="0050030C"/>
    <w:rsid w:val="00500761"/>
    <w:rsid w:val="00500990"/>
    <w:rsid w:val="00500FAE"/>
    <w:rsid w:val="0050106D"/>
    <w:rsid w:val="00501191"/>
    <w:rsid w:val="00501452"/>
    <w:rsid w:val="00501B7F"/>
    <w:rsid w:val="005020D5"/>
    <w:rsid w:val="005022AE"/>
    <w:rsid w:val="005022C9"/>
    <w:rsid w:val="00502E92"/>
    <w:rsid w:val="005030D3"/>
    <w:rsid w:val="005032E1"/>
    <w:rsid w:val="0050346C"/>
    <w:rsid w:val="0050393D"/>
    <w:rsid w:val="00503A59"/>
    <w:rsid w:val="00503E53"/>
    <w:rsid w:val="00503F6E"/>
    <w:rsid w:val="0050481E"/>
    <w:rsid w:val="005051A2"/>
    <w:rsid w:val="005051E1"/>
    <w:rsid w:val="00505200"/>
    <w:rsid w:val="0050567D"/>
    <w:rsid w:val="0050568E"/>
    <w:rsid w:val="005057F7"/>
    <w:rsid w:val="00506116"/>
    <w:rsid w:val="00506223"/>
    <w:rsid w:val="00506E30"/>
    <w:rsid w:val="005070FA"/>
    <w:rsid w:val="005073CF"/>
    <w:rsid w:val="0050761C"/>
    <w:rsid w:val="00507C72"/>
    <w:rsid w:val="00507F0B"/>
    <w:rsid w:val="005111DE"/>
    <w:rsid w:val="00511A05"/>
    <w:rsid w:val="00511C92"/>
    <w:rsid w:val="00511E81"/>
    <w:rsid w:val="0051230E"/>
    <w:rsid w:val="0051236D"/>
    <w:rsid w:val="005123B0"/>
    <w:rsid w:val="00512567"/>
    <w:rsid w:val="005128F9"/>
    <w:rsid w:val="00512C0A"/>
    <w:rsid w:val="00512C24"/>
    <w:rsid w:val="0051311C"/>
    <w:rsid w:val="005131D0"/>
    <w:rsid w:val="00513382"/>
    <w:rsid w:val="00513630"/>
    <w:rsid w:val="0051381F"/>
    <w:rsid w:val="005138B3"/>
    <w:rsid w:val="00513A15"/>
    <w:rsid w:val="0051433D"/>
    <w:rsid w:val="00514A23"/>
    <w:rsid w:val="00514A28"/>
    <w:rsid w:val="00514A4B"/>
    <w:rsid w:val="00514C7B"/>
    <w:rsid w:val="00514DBE"/>
    <w:rsid w:val="0051562D"/>
    <w:rsid w:val="00515736"/>
    <w:rsid w:val="00515967"/>
    <w:rsid w:val="00515E5E"/>
    <w:rsid w:val="005164AA"/>
    <w:rsid w:val="00516AEE"/>
    <w:rsid w:val="00516D17"/>
    <w:rsid w:val="00516EE4"/>
    <w:rsid w:val="005176BC"/>
    <w:rsid w:val="00517868"/>
    <w:rsid w:val="00517D1D"/>
    <w:rsid w:val="00517FD7"/>
    <w:rsid w:val="0052057E"/>
    <w:rsid w:val="00520D1F"/>
    <w:rsid w:val="00520F9F"/>
    <w:rsid w:val="0052116A"/>
    <w:rsid w:val="00521331"/>
    <w:rsid w:val="00521513"/>
    <w:rsid w:val="00521BC3"/>
    <w:rsid w:val="00521BCF"/>
    <w:rsid w:val="0052296E"/>
    <w:rsid w:val="00522DE6"/>
    <w:rsid w:val="00523B8E"/>
    <w:rsid w:val="00523CDF"/>
    <w:rsid w:val="005246C4"/>
    <w:rsid w:val="0052471A"/>
    <w:rsid w:val="00524743"/>
    <w:rsid w:val="00524DFC"/>
    <w:rsid w:val="005253C5"/>
    <w:rsid w:val="00525553"/>
    <w:rsid w:val="0052572A"/>
    <w:rsid w:val="0052663A"/>
    <w:rsid w:val="0052695B"/>
    <w:rsid w:val="00526A0B"/>
    <w:rsid w:val="00526F19"/>
    <w:rsid w:val="00527668"/>
    <w:rsid w:val="005278D2"/>
    <w:rsid w:val="00527C3F"/>
    <w:rsid w:val="00530616"/>
    <w:rsid w:val="00530747"/>
    <w:rsid w:val="00530E14"/>
    <w:rsid w:val="00530F51"/>
    <w:rsid w:val="005312F6"/>
    <w:rsid w:val="00531827"/>
    <w:rsid w:val="00531AAE"/>
    <w:rsid w:val="00532050"/>
    <w:rsid w:val="00532242"/>
    <w:rsid w:val="005324DC"/>
    <w:rsid w:val="00532F42"/>
    <w:rsid w:val="00533001"/>
    <w:rsid w:val="005330B2"/>
    <w:rsid w:val="0053380D"/>
    <w:rsid w:val="005343E0"/>
    <w:rsid w:val="0053471B"/>
    <w:rsid w:val="005348F2"/>
    <w:rsid w:val="00534982"/>
    <w:rsid w:val="00534A85"/>
    <w:rsid w:val="00534F60"/>
    <w:rsid w:val="00535133"/>
    <w:rsid w:val="005354CA"/>
    <w:rsid w:val="005356BD"/>
    <w:rsid w:val="005358DA"/>
    <w:rsid w:val="00535C36"/>
    <w:rsid w:val="00535C58"/>
    <w:rsid w:val="00535FEA"/>
    <w:rsid w:val="005363AC"/>
    <w:rsid w:val="005368B7"/>
    <w:rsid w:val="00536FAD"/>
    <w:rsid w:val="005377E1"/>
    <w:rsid w:val="00537E92"/>
    <w:rsid w:val="00537F9E"/>
    <w:rsid w:val="005401E0"/>
    <w:rsid w:val="00540394"/>
    <w:rsid w:val="005409A2"/>
    <w:rsid w:val="00540AD0"/>
    <w:rsid w:val="00540D41"/>
    <w:rsid w:val="005413D0"/>
    <w:rsid w:val="005414F9"/>
    <w:rsid w:val="005415D9"/>
    <w:rsid w:val="00541656"/>
    <w:rsid w:val="00541A95"/>
    <w:rsid w:val="00541C0F"/>
    <w:rsid w:val="00541CC5"/>
    <w:rsid w:val="0054220B"/>
    <w:rsid w:val="00542856"/>
    <w:rsid w:val="00543047"/>
    <w:rsid w:val="00543601"/>
    <w:rsid w:val="005436BD"/>
    <w:rsid w:val="00543746"/>
    <w:rsid w:val="0054380A"/>
    <w:rsid w:val="00543CDB"/>
    <w:rsid w:val="00543EA9"/>
    <w:rsid w:val="00543EB3"/>
    <w:rsid w:val="00543FBD"/>
    <w:rsid w:val="00544053"/>
    <w:rsid w:val="005440EE"/>
    <w:rsid w:val="005448D8"/>
    <w:rsid w:val="00544A91"/>
    <w:rsid w:val="005456EC"/>
    <w:rsid w:val="00545DC9"/>
    <w:rsid w:val="005460B0"/>
    <w:rsid w:val="00546324"/>
    <w:rsid w:val="00546713"/>
    <w:rsid w:val="00546B3B"/>
    <w:rsid w:val="00546ED1"/>
    <w:rsid w:val="0054706D"/>
    <w:rsid w:val="00547249"/>
    <w:rsid w:val="005474BF"/>
    <w:rsid w:val="005476F6"/>
    <w:rsid w:val="0054771B"/>
    <w:rsid w:val="005479B6"/>
    <w:rsid w:val="00547AF7"/>
    <w:rsid w:val="00547C27"/>
    <w:rsid w:val="0055087F"/>
    <w:rsid w:val="00550FA5"/>
    <w:rsid w:val="005513B6"/>
    <w:rsid w:val="005515E2"/>
    <w:rsid w:val="00551B3B"/>
    <w:rsid w:val="00552356"/>
    <w:rsid w:val="00552EDF"/>
    <w:rsid w:val="0055379A"/>
    <w:rsid w:val="005538BD"/>
    <w:rsid w:val="00553BD3"/>
    <w:rsid w:val="00553C2F"/>
    <w:rsid w:val="00553EEA"/>
    <w:rsid w:val="0055475A"/>
    <w:rsid w:val="00554875"/>
    <w:rsid w:val="00554AB7"/>
    <w:rsid w:val="0055502D"/>
    <w:rsid w:val="0055534A"/>
    <w:rsid w:val="0055547E"/>
    <w:rsid w:val="005559E5"/>
    <w:rsid w:val="00555D70"/>
    <w:rsid w:val="005567D4"/>
    <w:rsid w:val="00556997"/>
    <w:rsid w:val="005569E3"/>
    <w:rsid w:val="00556A68"/>
    <w:rsid w:val="00556D79"/>
    <w:rsid w:val="00556DEA"/>
    <w:rsid w:val="00556F7F"/>
    <w:rsid w:val="005576BC"/>
    <w:rsid w:val="00557B52"/>
    <w:rsid w:val="00557F84"/>
    <w:rsid w:val="00560571"/>
    <w:rsid w:val="00560640"/>
    <w:rsid w:val="005606B1"/>
    <w:rsid w:val="0056092D"/>
    <w:rsid w:val="00560D2D"/>
    <w:rsid w:val="00560E1C"/>
    <w:rsid w:val="00560F90"/>
    <w:rsid w:val="0056175A"/>
    <w:rsid w:val="00561ACB"/>
    <w:rsid w:val="00561BC8"/>
    <w:rsid w:val="00561BCF"/>
    <w:rsid w:val="00561FF5"/>
    <w:rsid w:val="005624A1"/>
    <w:rsid w:val="00562565"/>
    <w:rsid w:val="005629C7"/>
    <w:rsid w:val="00562D11"/>
    <w:rsid w:val="00562F13"/>
    <w:rsid w:val="00562FA4"/>
    <w:rsid w:val="00563054"/>
    <w:rsid w:val="005630E6"/>
    <w:rsid w:val="00563808"/>
    <w:rsid w:val="005638B6"/>
    <w:rsid w:val="0056392C"/>
    <w:rsid w:val="005640A1"/>
    <w:rsid w:val="005640F5"/>
    <w:rsid w:val="005644EB"/>
    <w:rsid w:val="00564B35"/>
    <w:rsid w:val="00564DDD"/>
    <w:rsid w:val="00565666"/>
    <w:rsid w:val="00565F2D"/>
    <w:rsid w:val="00566B49"/>
    <w:rsid w:val="005670AE"/>
    <w:rsid w:val="00567305"/>
    <w:rsid w:val="00567646"/>
    <w:rsid w:val="005678F1"/>
    <w:rsid w:val="00567AB4"/>
    <w:rsid w:val="00567B7B"/>
    <w:rsid w:val="005702EF"/>
    <w:rsid w:val="005703A6"/>
    <w:rsid w:val="0057048C"/>
    <w:rsid w:val="005706C9"/>
    <w:rsid w:val="00570B4F"/>
    <w:rsid w:val="0057116B"/>
    <w:rsid w:val="005711EA"/>
    <w:rsid w:val="00571383"/>
    <w:rsid w:val="00572009"/>
    <w:rsid w:val="0057246F"/>
    <w:rsid w:val="005728CE"/>
    <w:rsid w:val="00572AB4"/>
    <w:rsid w:val="00572D2B"/>
    <w:rsid w:val="00572D30"/>
    <w:rsid w:val="00572E50"/>
    <w:rsid w:val="0057340C"/>
    <w:rsid w:val="0057388D"/>
    <w:rsid w:val="00573C35"/>
    <w:rsid w:val="00573E0E"/>
    <w:rsid w:val="00573E12"/>
    <w:rsid w:val="00573F0D"/>
    <w:rsid w:val="00574008"/>
    <w:rsid w:val="00574699"/>
    <w:rsid w:val="0057483A"/>
    <w:rsid w:val="005749D2"/>
    <w:rsid w:val="00574C41"/>
    <w:rsid w:val="00574D6B"/>
    <w:rsid w:val="00575472"/>
    <w:rsid w:val="00575A6B"/>
    <w:rsid w:val="00575DDF"/>
    <w:rsid w:val="0057602A"/>
    <w:rsid w:val="005761AF"/>
    <w:rsid w:val="0057699A"/>
    <w:rsid w:val="00576FEE"/>
    <w:rsid w:val="005771AF"/>
    <w:rsid w:val="0057734F"/>
    <w:rsid w:val="00577808"/>
    <w:rsid w:val="0057799C"/>
    <w:rsid w:val="00577B36"/>
    <w:rsid w:val="0058014D"/>
    <w:rsid w:val="00580877"/>
    <w:rsid w:val="0058089E"/>
    <w:rsid w:val="00580A31"/>
    <w:rsid w:val="00581075"/>
    <w:rsid w:val="00581268"/>
    <w:rsid w:val="0058129D"/>
    <w:rsid w:val="005818CF"/>
    <w:rsid w:val="00581AE7"/>
    <w:rsid w:val="00581C50"/>
    <w:rsid w:val="00581D1F"/>
    <w:rsid w:val="0058231E"/>
    <w:rsid w:val="00582DFE"/>
    <w:rsid w:val="00582FF2"/>
    <w:rsid w:val="00583095"/>
    <w:rsid w:val="005830AE"/>
    <w:rsid w:val="005831E4"/>
    <w:rsid w:val="005839A0"/>
    <w:rsid w:val="00583B6F"/>
    <w:rsid w:val="00584328"/>
    <w:rsid w:val="00584807"/>
    <w:rsid w:val="00584B05"/>
    <w:rsid w:val="00584DD1"/>
    <w:rsid w:val="00584EC6"/>
    <w:rsid w:val="00584F13"/>
    <w:rsid w:val="00585544"/>
    <w:rsid w:val="00585755"/>
    <w:rsid w:val="005857E8"/>
    <w:rsid w:val="005863F3"/>
    <w:rsid w:val="0058648F"/>
    <w:rsid w:val="00586673"/>
    <w:rsid w:val="00586846"/>
    <w:rsid w:val="0058690A"/>
    <w:rsid w:val="00587301"/>
    <w:rsid w:val="005876ED"/>
    <w:rsid w:val="005877FD"/>
    <w:rsid w:val="00587A20"/>
    <w:rsid w:val="00587E82"/>
    <w:rsid w:val="00587F87"/>
    <w:rsid w:val="0059022B"/>
    <w:rsid w:val="00590313"/>
    <w:rsid w:val="00590666"/>
    <w:rsid w:val="00590B91"/>
    <w:rsid w:val="00590E75"/>
    <w:rsid w:val="00590EED"/>
    <w:rsid w:val="005919C8"/>
    <w:rsid w:val="00591AE6"/>
    <w:rsid w:val="00591D20"/>
    <w:rsid w:val="005920DD"/>
    <w:rsid w:val="00592105"/>
    <w:rsid w:val="00592917"/>
    <w:rsid w:val="00592A1D"/>
    <w:rsid w:val="005931FD"/>
    <w:rsid w:val="00593D5B"/>
    <w:rsid w:val="00593F01"/>
    <w:rsid w:val="005943A7"/>
    <w:rsid w:val="00594724"/>
    <w:rsid w:val="0059477D"/>
    <w:rsid w:val="00594BE8"/>
    <w:rsid w:val="00594DCC"/>
    <w:rsid w:val="00594F53"/>
    <w:rsid w:val="00595615"/>
    <w:rsid w:val="005957CC"/>
    <w:rsid w:val="00595CAB"/>
    <w:rsid w:val="00595DC5"/>
    <w:rsid w:val="005963DB"/>
    <w:rsid w:val="0059667E"/>
    <w:rsid w:val="0059679F"/>
    <w:rsid w:val="00596F6C"/>
    <w:rsid w:val="0059732F"/>
    <w:rsid w:val="00597701"/>
    <w:rsid w:val="00597EEA"/>
    <w:rsid w:val="005A0125"/>
    <w:rsid w:val="005A0245"/>
    <w:rsid w:val="005A0479"/>
    <w:rsid w:val="005A095D"/>
    <w:rsid w:val="005A0ABD"/>
    <w:rsid w:val="005A111C"/>
    <w:rsid w:val="005A12A7"/>
    <w:rsid w:val="005A1336"/>
    <w:rsid w:val="005A152D"/>
    <w:rsid w:val="005A170C"/>
    <w:rsid w:val="005A1907"/>
    <w:rsid w:val="005A1A4D"/>
    <w:rsid w:val="005A1EFE"/>
    <w:rsid w:val="005A212A"/>
    <w:rsid w:val="005A2945"/>
    <w:rsid w:val="005A30C7"/>
    <w:rsid w:val="005A30D5"/>
    <w:rsid w:val="005A3269"/>
    <w:rsid w:val="005A355F"/>
    <w:rsid w:val="005A399B"/>
    <w:rsid w:val="005A3AA9"/>
    <w:rsid w:val="005A43D5"/>
    <w:rsid w:val="005A43EE"/>
    <w:rsid w:val="005A4422"/>
    <w:rsid w:val="005A456A"/>
    <w:rsid w:val="005A48B1"/>
    <w:rsid w:val="005A4E76"/>
    <w:rsid w:val="005A4FF3"/>
    <w:rsid w:val="005A5185"/>
    <w:rsid w:val="005A5216"/>
    <w:rsid w:val="005A54BC"/>
    <w:rsid w:val="005A54F0"/>
    <w:rsid w:val="005A598A"/>
    <w:rsid w:val="005A5A83"/>
    <w:rsid w:val="005A5C60"/>
    <w:rsid w:val="005A5C85"/>
    <w:rsid w:val="005A6431"/>
    <w:rsid w:val="005A67A3"/>
    <w:rsid w:val="005A68FB"/>
    <w:rsid w:val="005A6C00"/>
    <w:rsid w:val="005A6F29"/>
    <w:rsid w:val="005A7324"/>
    <w:rsid w:val="005A739E"/>
    <w:rsid w:val="005A786E"/>
    <w:rsid w:val="005A7973"/>
    <w:rsid w:val="005B052A"/>
    <w:rsid w:val="005B06FD"/>
    <w:rsid w:val="005B070B"/>
    <w:rsid w:val="005B0D16"/>
    <w:rsid w:val="005B1186"/>
    <w:rsid w:val="005B1447"/>
    <w:rsid w:val="005B1F71"/>
    <w:rsid w:val="005B2090"/>
    <w:rsid w:val="005B21E9"/>
    <w:rsid w:val="005B254E"/>
    <w:rsid w:val="005B2707"/>
    <w:rsid w:val="005B282A"/>
    <w:rsid w:val="005B2F53"/>
    <w:rsid w:val="005B30D1"/>
    <w:rsid w:val="005B3784"/>
    <w:rsid w:val="005B4843"/>
    <w:rsid w:val="005B4921"/>
    <w:rsid w:val="005B4993"/>
    <w:rsid w:val="005B504E"/>
    <w:rsid w:val="005B5188"/>
    <w:rsid w:val="005B53DD"/>
    <w:rsid w:val="005B542E"/>
    <w:rsid w:val="005B591E"/>
    <w:rsid w:val="005B5CA9"/>
    <w:rsid w:val="005B6229"/>
    <w:rsid w:val="005B67CE"/>
    <w:rsid w:val="005B68B7"/>
    <w:rsid w:val="005B6A73"/>
    <w:rsid w:val="005B6F1C"/>
    <w:rsid w:val="005B735D"/>
    <w:rsid w:val="005B73D9"/>
    <w:rsid w:val="005C00F7"/>
    <w:rsid w:val="005C0B9A"/>
    <w:rsid w:val="005C0FB2"/>
    <w:rsid w:val="005C2108"/>
    <w:rsid w:val="005C2156"/>
    <w:rsid w:val="005C220A"/>
    <w:rsid w:val="005C2279"/>
    <w:rsid w:val="005C2287"/>
    <w:rsid w:val="005C25B2"/>
    <w:rsid w:val="005C28F0"/>
    <w:rsid w:val="005C2A16"/>
    <w:rsid w:val="005C2C69"/>
    <w:rsid w:val="005C2FBD"/>
    <w:rsid w:val="005C371A"/>
    <w:rsid w:val="005C3846"/>
    <w:rsid w:val="005C3A85"/>
    <w:rsid w:val="005C3E48"/>
    <w:rsid w:val="005C3F67"/>
    <w:rsid w:val="005C40FD"/>
    <w:rsid w:val="005C41DD"/>
    <w:rsid w:val="005C44D1"/>
    <w:rsid w:val="005C45CD"/>
    <w:rsid w:val="005C4724"/>
    <w:rsid w:val="005C52FA"/>
    <w:rsid w:val="005C5318"/>
    <w:rsid w:val="005C574D"/>
    <w:rsid w:val="005C5F0B"/>
    <w:rsid w:val="005C5F9F"/>
    <w:rsid w:val="005C61E3"/>
    <w:rsid w:val="005C6509"/>
    <w:rsid w:val="005C6A0D"/>
    <w:rsid w:val="005C6B30"/>
    <w:rsid w:val="005C6C77"/>
    <w:rsid w:val="005C6D85"/>
    <w:rsid w:val="005C7428"/>
    <w:rsid w:val="005C7436"/>
    <w:rsid w:val="005C758C"/>
    <w:rsid w:val="005C7706"/>
    <w:rsid w:val="005C7A4E"/>
    <w:rsid w:val="005C7ABB"/>
    <w:rsid w:val="005C7DF3"/>
    <w:rsid w:val="005D00E2"/>
    <w:rsid w:val="005D0B3E"/>
    <w:rsid w:val="005D0D73"/>
    <w:rsid w:val="005D0F06"/>
    <w:rsid w:val="005D23C5"/>
    <w:rsid w:val="005D25D2"/>
    <w:rsid w:val="005D28AD"/>
    <w:rsid w:val="005D2D51"/>
    <w:rsid w:val="005D2DC7"/>
    <w:rsid w:val="005D3839"/>
    <w:rsid w:val="005D3A82"/>
    <w:rsid w:val="005D3CF5"/>
    <w:rsid w:val="005D4D92"/>
    <w:rsid w:val="005D4E77"/>
    <w:rsid w:val="005D536D"/>
    <w:rsid w:val="005D57D5"/>
    <w:rsid w:val="005D5CA8"/>
    <w:rsid w:val="005D5DCA"/>
    <w:rsid w:val="005D6327"/>
    <w:rsid w:val="005D681A"/>
    <w:rsid w:val="005D69B6"/>
    <w:rsid w:val="005D6DDF"/>
    <w:rsid w:val="005D72B2"/>
    <w:rsid w:val="005D7535"/>
    <w:rsid w:val="005D7581"/>
    <w:rsid w:val="005D79B7"/>
    <w:rsid w:val="005D7BEB"/>
    <w:rsid w:val="005E009B"/>
    <w:rsid w:val="005E02AB"/>
    <w:rsid w:val="005E0515"/>
    <w:rsid w:val="005E0990"/>
    <w:rsid w:val="005E0C6C"/>
    <w:rsid w:val="005E0C8E"/>
    <w:rsid w:val="005E0E01"/>
    <w:rsid w:val="005E15DA"/>
    <w:rsid w:val="005E1A45"/>
    <w:rsid w:val="005E22D1"/>
    <w:rsid w:val="005E2524"/>
    <w:rsid w:val="005E2A33"/>
    <w:rsid w:val="005E2B39"/>
    <w:rsid w:val="005E3241"/>
    <w:rsid w:val="005E338D"/>
    <w:rsid w:val="005E3482"/>
    <w:rsid w:val="005E352D"/>
    <w:rsid w:val="005E38B6"/>
    <w:rsid w:val="005E3E06"/>
    <w:rsid w:val="005E4950"/>
    <w:rsid w:val="005E49CD"/>
    <w:rsid w:val="005E5F11"/>
    <w:rsid w:val="005E6410"/>
    <w:rsid w:val="005E65B8"/>
    <w:rsid w:val="005E665A"/>
    <w:rsid w:val="005E673F"/>
    <w:rsid w:val="005E689C"/>
    <w:rsid w:val="005E6C3E"/>
    <w:rsid w:val="005E7186"/>
    <w:rsid w:val="005E75E3"/>
    <w:rsid w:val="005E76A9"/>
    <w:rsid w:val="005E76C9"/>
    <w:rsid w:val="005E7805"/>
    <w:rsid w:val="005E78CD"/>
    <w:rsid w:val="005E7C11"/>
    <w:rsid w:val="005E7EA8"/>
    <w:rsid w:val="005E7EC6"/>
    <w:rsid w:val="005E7EC7"/>
    <w:rsid w:val="005F04D5"/>
    <w:rsid w:val="005F0C00"/>
    <w:rsid w:val="005F0EF8"/>
    <w:rsid w:val="005F0FEB"/>
    <w:rsid w:val="005F1940"/>
    <w:rsid w:val="005F1A9E"/>
    <w:rsid w:val="005F2448"/>
    <w:rsid w:val="005F2487"/>
    <w:rsid w:val="005F2848"/>
    <w:rsid w:val="005F28BB"/>
    <w:rsid w:val="005F2951"/>
    <w:rsid w:val="005F2BE8"/>
    <w:rsid w:val="005F2F48"/>
    <w:rsid w:val="005F3685"/>
    <w:rsid w:val="005F38C8"/>
    <w:rsid w:val="005F39AA"/>
    <w:rsid w:val="005F3E03"/>
    <w:rsid w:val="005F45A5"/>
    <w:rsid w:val="005F4A9C"/>
    <w:rsid w:val="005F4E66"/>
    <w:rsid w:val="005F5404"/>
    <w:rsid w:val="005F592A"/>
    <w:rsid w:val="005F59CA"/>
    <w:rsid w:val="005F612D"/>
    <w:rsid w:val="005F64BF"/>
    <w:rsid w:val="005F6624"/>
    <w:rsid w:val="005F671E"/>
    <w:rsid w:val="005F6AF0"/>
    <w:rsid w:val="005F6C22"/>
    <w:rsid w:val="005F761A"/>
    <w:rsid w:val="005F7BE3"/>
    <w:rsid w:val="00600331"/>
    <w:rsid w:val="00600348"/>
    <w:rsid w:val="00600379"/>
    <w:rsid w:val="006008BB"/>
    <w:rsid w:val="00600B38"/>
    <w:rsid w:val="00600F0D"/>
    <w:rsid w:val="0060119F"/>
    <w:rsid w:val="00601626"/>
    <w:rsid w:val="006016D6"/>
    <w:rsid w:val="00601D62"/>
    <w:rsid w:val="00602197"/>
    <w:rsid w:val="00602345"/>
    <w:rsid w:val="006024C0"/>
    <w:rsid w:val="006026C7"/>
    <w:rsid w:val="006027E3"/>
    <w:rsid w:val="00602B17"/>
    <w:rsid w:val="006034A7"/>
    <w:rsid w:val="006034C7"/>
    <w:rsid w:val="00603620"/>
    <w:rsid w:val="00604476"/>
    <w:rsid w:val="00604698"/>
    <w:rsid w:val="00604A4D"/>
    <w:rsid w:val="00604B6E"/>
    <w:rsid w:val="00604D81"/>
    <w:rsid w:val="00604EC2"/>
    <w:rsid w:val="006050A2"/>
    <w:rsid w:val="00605199"/>
    <w:rsid w:val="00605B36"/>
    <w:rsid w:val="00605BEC"/>
    <w:rsid w:val="0060664E"/>
    <w:rsid w:val="006069C0"/>
    <w:rsid w:val="006069EB"/>
    <w:rsid w:val="00606B16"/>
    <w:rsid w:val="00606CA7"/>
    <w:rsid w:val="006073CB"/>
    <w:rsid w:val="00607557"/>
    <w:rsid w:val="00607B6A"/>
    <w:rsid w:val="00607D6F"/>
    <w:rsid w:val="00610246"/>
    <w:rsid w:val="0061097A"/>
    <w:rsid w:val="006109DD"/>
    <w:rsid w:val="0061168C"/>
    <w:rsid w:val="00611A90"/>
    <w:rsid w:val="00611BD4"/>
    <w:rsid w:val="00612267"/>
    <w:rsid w:val="00612DA6"/>
    <w:rsid w:val="00612E4F"/>
    <w:rsid w:val="00612E5B"/>
    <w:rsid w:val="00612F35"/>
    <w:rsid w:val="00613085"/>
    <w:rsid w:val="00613542"/>
    <w:rsid w:val="0061365C"/>
    <w:rsid w:val="00613C09"/>
    <w:rsid w:val="00613D7B"/>
    <w:rsid w:val="00613E9D"/>
    <w:rsid w:val="0061410D"/>
    <w:rsid w:val="006145F9"/>
    <w:rsid w:val="006148AB"/>
    <w:rsid w:val="006148D4"/>
    <w:rsid w:val="00614BBF"/>
    <w:rsid w:val="00615438"/>
    <w:rsid w:val="0061546C"/>
    <w:rsid w:val="006155F7"/>
    <w:rsid w:val="00615680"/>
    <w:rsid w:val="00615AE7"/>
    <w:rsid w:val="00616592"/>
    <w:rsid w:val="00616738"/>
    <w:rsid w:val="00616E32"/>
    <w:rsid w:val="00617E2C"/>
    <w:rsid w:val="0062015A"/>
    <w:rsid w:val="006208DD"/>
    <w:rsid w:val="00620A3C"/>
    <w:rsid w:val="006211C4"/>
    <w:rsid w:val="006214D1"/>
    <w:rsid w:val="00621867"/>
    <w:rsid w:val="00621A7C"/>
    <w:rsid w:val="00622116"/>
    <w:rsid w:val="00622183"/>
    <w:rsid w:val="006223D1"/>
    <w:rsid w:val="00622BC0"/>
    <w:rsid w:val="00622C1C"/>
    <w:rsid w:val="00622E81"/>
    <w:rsid w:val="00622E95"/>
    <w:rsid w:val="00623084"/>
    <w:rsid w:val="00623234"/>
    <w:rsid w:val="006236D0"/>
    <w:rsid w:val="00623CEB"/>
    <w:rsid w:val="00623D26"/>
    <w:rsid w:val="00623DFF"/>
    <w:rsid w:val="00623F61"/>
    <w:rsid w:val="0062413A"/>
    <w:rsid w:val="00624360"/>
    <w:rsid w:val="00624843"/>
    <w:rsid w:val="00624AC9"/>
    <w:rsid w:val="00624C81"/>
    <w:rsid w:val="006254CC"/>
    <w:rsid w:val="006257CE"/>
    <w:rsid w:val="00625997"/>
    <w:rsid w:val="00625F55"/>
    <w:rsid w:val="006261B4"/>
    <w:rsid w:val="0062666D"/>
    <w:rsid w:val="00626723"/>
    <w:rsid w:val="00626B1B"/>
    <w:rsid w:val="00626CEE"/>
    <w:rsid w:val="00626D30"/>
    <w:rsid w:val="00626FAD"/>
    <w:rsid w:val="006278F5"/>
    <w:rsid w:val="00627B90"/>
    <w:rsid w:val="00627BD6"/>
    <w:rsid w:val="00627F84"/>
    <w:rsid w:val="00630493"/>
    <w:rsid w:val="0063052F"/>
    <w:rsid w:val="006307D4"/>
    <w:rsid w:val="00630E68"/>
    <w:rsid w:val="00631167"/>
    <w:rsid w:val="006314A8"/>
    <w:rsid w:val="006315AB"/>
    <w:rsid w:val="00631ABE"/>
    <w:rsid w:val="00631AC8"/>
    <w:rsid w:val="00631F32"/>
    <w:rsid w:val="00632528"/>
    <w:rsid w:val="0063262E"/>
    <w:rsid w:val="00632870"/>
    <w:rsid w:val="00632CB9"/>
    <w:rsid w:val="0063307A"/>
    <w:rsid w:val="0063332E"/>
    <w:rsid w:val="00633331"/>
    <w:rsid w:val="0063377B"/>
    <w:rsid w:val="00633DBC"/>
    <w:rsid w:val="0063431C"/>
    <w:rsid w:val="00634652"/>
    <w:rsid w:val="0063473F"/>
    <w:rsid w:val="00634765"/>
    <w:rsid w:val="00634773"/>
    <w:rsid w:val="006348BC"/>
    <w:rsid w:val="0063494A"/>
    <w:rsid w:val="006349C0"/>
    <w:rsid w:val="00634ADA"/>
    <w:rsid w:val="00634C57"/>
    <w:rsid w:val="00634E9F"/>
    <w:rsid w:val="006354BA"/>
    <w:rsid w:val="00635515"/>
    <w:rsid w:val="00635628"/>
    <w:rsid w:val="00635756"/>
    <w:rsid w:val="00635A3F"/>
    <w:rsid w:val="006361A3"/>
    <w:rsid w:val="006362B2"/>
    <w:rsid w:val="0063641A"/>
    <w:rsid w:val="006366DF"/>
    <w:rsid w:val="00636800"/>
    <w:rsid w:val="00636861"/>
    <w:rsid w:val="00636CFB"/>
    <w:rsid w:val="00636D51"/>
    <w:rsid w:val="00636DB5"/>
    <w:rsid w:val="006371A1"/>
    <w:rsid w:val="0063736A"/>
    <w:rsid w:val="006374A1"/>
    <w:rsid w:val="006374D6"/>
    <w:rsid w:val="00637541"/>
    <w:rsid w:val="00637E22"/>
    <w:rsid w:val="00637ED4"/>
    <w:rsid w:val="006400C4"/>
    <w:rsid w:val="006403A6"/>
    <w:rsid w:val="00640569"/>
    <w:rsid w:val="006409A7"/>
    <w:rsid w:val="006409D6"/>
    <w:rsid w:val="00640B4C"/>
    <w:rsid w:val="00640BE3"/>
    <w:rsid w:val="00640F30"/>
    <w:rsid w:val="00641633"/>
    <w:rsid w:val="00641BC1"/>
    <w:rsid w:val="00641DE0"/>
    <w:rsid w:val="00641DE7"/>
    <w:rsid w:val="006429E3"/>
    <w:rsid w:val="00642F10"/>
    <w:rsid w:val="00643104"/>
    <w:rsid w:val="00643216"/>
    <w:rsid w:val="00643D85"/>
    <w:rsid w:val="006446BB"/>
    <w:rsid w:val="0064499B"/>
    <w:rsid w:val="00644BAF"/>
    <w:rsid w:val="00644E0A"/>
    <w:rsid w:val="006450D7"/>
    <w:rsid w:val="0064554C"/>
    <w:rsid w:val="00645A82"/>
    <w:rsid w:val="0064628B"/>
    <w:rsid w:val="006463AA"/>
    <w:rsid w:val="0064662F"/>
    <w:rsid w:val="00647243"/>
    <w:rsid w:val="00647CB8"/>
    <w:rsid w:val="00647CDE"/>
    <w:rsid w:val="00647DE3"/>
    <w:rsid w:val="00647FAE"/>
    <w:rsid w:val="006511C7"/>
    <w:rsid w:val="00651305"/>
    <w:rsid w:val="00651384"/>
    <w:rsid w:val="006517D8"/>
    <w:rsid w:val="00651BB4"/>
    <w:rsid w:val="00651CBA"/>
    <w:rsid w:val="00651D84"/>
    <w:rsid w:val="0065216D"/>
    <w:rsid w:val="00652483"/>
    <w:rsid w:val="0065270E"/>
    <w:rsid w:val="00652821"/>
    <w:rsid w:val="00652E8C"/>
    <w:rsid w:val="0065321C"/>
    <w:rsid w:val="00653478"/>
    <w:rsid w:val="0065351F"/>
    <w:rsid w:val="006536DF"/>
    <w:rsid w:val="00653BA8"/>
    <w:rsid w:val="00654177"/>
    <w:rsid w:val="00654519"/>
    <w:rsid w:val="00654787"/>
    <w:rsid w:val="0065489C"/>
    <w:rsid w:val="006549D3"/>
    <w:rsid w:val="00654D0F"/>
    <w:rsid w:val="00655119"/>
    <w:rsid w:val="00655201"/>
    <w:rsid w:val="0065571A"/>
    <w:rsid w:val="006557A5"/>
    <w:rsid w:val="00655899"/>
    <w:rsid w:val="006558B4"/>
    <w:rsid w:val="006562EC"/>
    <w:rsid w:val="006569AE"/>
    <w:rsid w:val="00656A1F"/>
    <w:rsid w:val="00656B8B"/>
    <w:rsid w:val="00656F3E"/>
    <w:rsid w:val="006572D5"/>
    <w:rsid w:val="006573CB"/>
    <w:rsid w:val="006575E2"/>
    <w:rsid w:val="00657E6C"/>
    <w:rsid w:val="00660170"/>
    <w:rsid w:val="006607C6"/>
    <w:rsid w:val="00660816"/>
    <w:rsid w:val="00661395"/>
    <w:rsid w:val="00661A8B"/>
    <w:rsid w:val="00661A8C"/>
    <w:rsid w:val="00661FCB"/>
    <w:rsid w:val="00662541"/>
    <w:rsid w:val="006629F2"/>
    <w:rsid w:val="00662D36"/>
    <w:rsid w:val="006634EF"/>
    <w:rsid w:val="006639F1"/>
    <w:rsid w:val="00663A58"/>
    <w:rsid w:val="00663D12"/>
    <w:rsid w:val="00663E94"/>
    <w:rsid w:val="00663FA4"/>
    <w:rsid w:val="00664028"/>
    <w:rsid w:val="006642A6"/>
    <w:rsid w:val="00664678"/>
    <w:rsid w:val="006647F5"/>
    <w:rsid w:val="006650CA"/>
    <w:rsid w:val="006650D8"/>
    <w:rsid w:val="00665540"/>
    <w:rsid w:val="00665A06"/>
    <w:rsid w:val="006662FE"/>
    <w:rsid w:val="006666D8"/>
    <w:rsid w:val="00666AE3"/>
    <w:rsid w:val="00666C6F"/>
    <w:rsid w:val="00667411"/>
    <w:rsid w:val="00667737"/>
    <w:rsid w:val="00667F86"/>
    <w:rsid w:val="00670084"/>
    <w:rsid w:val="00670301"/>
    <w:rsid w:val="006709E0"/>
    <w:rsid w:val="00670B32"/>
    <w:rsid w:val="00670C8A"/>
    <w:rsid w:val="006716F6"/>
    <w:rsid w:val="0067194A"/>
    <w:rsid w:val="00671E77"/>
    <w:rsid w:val="00672248"/>
    <w:rsid w:val="006722FC"/>
    <w:rsid w:val="00672568"/>
    <w:rsid w:val="00673108"/>
    <w:rsid w:val="00673461"/>
    <w:rsid w:val="00673D4E"/>
    <w:rsid w:val="00673D69"/>
    <w:rsid w:val="00673D73"/>
    <w:rsid w:val="00673F03"/>
    <w:rsid w:val="006745E0"/>
    <w:rsid w:val="00674604"/>
    <w:rsid w:val="00674B28"/>
    <w:rsid w:val="0067521D"/>
    <w:rsid w:val="00675414"/>
    <w:rsid w:val="00675F81"/>
    <w:rsid w:val="00676B1F"/>
    <w:rsid w:val="00676C10"/>
    <w:rsid w:val="00677059"/>
    <w:rsid w:val="00677FA6"/>
    <w:rsid w:val="006801A1"/>
    <w:rsid w:val="006801A2"/>
    <w:rsid w:val="006806B2"/>
    <w:rsid w:val="006807EA"/>
    <w:rsid w:val="006809AD"/>
    <w:rsid w:val="00680C55"/>
    <w:rsid w:val="00681AB2"/>
    <w:rsid w:val="00682AFD"/>
    <w:rsid w:val="00682C14"/>
    <w:rsid w:val="00682E4F"/>
    <w:rsid w:val="00682EB4"/>
    <w:rsid w:val="00683028"/>
    <w:rsid w:val="006832A7"/>
    <w:rsid w:val="00683369"/>
    <w:rsid w:val="00683443"/>
    <w:rsid w:val="0068382D"/>
    <w:rsid w:val="00683CE4"/>
    <w:rsid w:val="006842EF"/>
    <w:rsid w:val="0068453E"/>
    <w:rsid w:val="00684739"/>
    <w:rsid w:val="00684952"/>
    <w:rsid w:val="00685090"/>
    <w:rsid w:val="00685162"/>
    <w:rsid w:val="00685364"/>
    <w:rsid w:val="006857AD"/>
    <w:rsid w:val="00685A41"/>
    <w:rsid w:val="00685F36"/>
    <w:rsid w:val="006860C5"/>
    <w:rsid w:val="00686206"/>
    <w:rsid w:val="00686C7C"/>
    <w:rsid w:val="0068743A"/>
    <w:rsid w:val="00687491"/>
    <w:rsid w:val="00687941"/>
    <w:rsid w:val="00687D7D"/>
    <w:rsid w:val="00687ECB"/>
    <w:rsid w:val="0069042E"/>
    <w:rsid w:val="00690511"/>
    <w:rsid w:val="00690E07"/>
    <w:rsid w:val="00690F7D"/>
    <w:rsid w:val="00691403"/>
    <w:rsid w:val="006917A7"/>
    <w:rsid w:val="006917BA"/>
    <w:rsid w:val="006919DE"/>
    <w:rsid w:val="00691A7A"/>
    <w:rsid w:val="006928FB"/>
    <w:rsid w:val="00692F2F"/>
    <w:rsid w:val="006936D9"/>
    <w:rsid w:val="006936F3"/>
    <w:rsid w:val="0069385E"/>
    <w:rsid w:val="00693C71"/>
    <w:rsid w:val="00693E0D"/>
    <w:rsid w:val="00693E21"/>
    <w:rsid w:val="00693EF2"/>
    <w:rsid w:val="0069413C"/>
    <w:rsid w:val="00694CAD"/>
    <w:rsid w:val="00694D97"/>
    <w:rsid w:val="006950F5"/>
    <w:rsid w:val="00695124"/>
    <w:rsid w:val="00695292"/>
    <w:rsid w:val="00695812"/>
    <w:rsid w:val="00695C97"/>
    <w:rsid w:val="00696038"/>
    <w:rsid w:val="006960A5"/>
    <w:rsid w:val="00696451"/>
    <w:rsid w:val="00696841"/>
    <w:rsid w:val="00696946"/>
    <w:rsid w:val="006971A6"/>
    <w:rsid w:val="0069743F"/>
    <w:rsid w:val="00697504"/>
    <w:rsid w:val="00697776"/>
    <w:rsid w:val="00697855"/>
    <w:rsid w:val="0069785F"/>
    <w:rsid w:val="00697A7C"/>
    <w:rsid w:val="00697C6B"/>
    <w:rsid w:val="00697E76"/>
    <w:rsid w:val="006A001C"/>
    <w:rsid w:val="006A00DD"/>
    <w:rsid w:val="006A01E4"/>
    <w:rsid w:val="006A0C72"/>
    <w:rsid w:val="006A0C84"/>
    <w:rsid w:val="006A1188"/>
    <w:rsid w:val="006A1AE8"/>
    <w:rsid w:val="006A1C82"/>
    <w:rsid w:val="006A1D5C"/>
    <w:rsid w:val="006A1DA0"/>
    <w:rsid w:val="006A29C3"/>
    <w:rsid w:val="006A2A7E"/>
    <w:rsid w:val="006A2BDE"/>
    <w:rsid w:val="006A34CA"/>
    <w:rsid w:val="006A35EB"/>
    <w:rsid w:val="006A3FF6"/>
    <w:rsid w:val="006A40DA"/>
    <w:rsid w:val="006A4360"/>
    <w:rsid w:val="006A4782"/>
    <w:rsid w:val="006A4C94"/>
    <w:rsid w:val="006A4F8F"/>
    <w:rsid w:val="006A538B"/>
    <w:rsid w:val="006A5438"/>
    <w:rsid w:val="006A5731"/>
    <w:rsid w:val="006A576B"/>
    <w:rsid w:val="006A57B8"/>
    <w:rsid w:val="006A57D4"/>
    <w:rsid w:val="006A59B1"/>
    <w:rsid w:val="006A5DC6"/>
    <w:rsid w:val="006A5DF7"/>
    <w:rsid w:val="006A618C"/>
    <w:rsid w:val="006A6CD9"/>
    <w:rsid w:val="006A6D96"/>
    <w:rsid w:val="006A6F4D"/>
    <w:rsid w:val="006A6FAC"/>
    <w:rsid w:val="006A7B25"/>
    <w:rsid w:val="006A7E50"/>
    <w:rsid w:val="006A7FEA"/>
    <w:rsid w:val="006B00D4"/>
    <w:rsid w:val="006B049E"/>
    <w:rsid w:val="006B0DB3"/>
    <w:rsid w:val="006B0E13"/>
    <w:rsid w:val="006B0F2A"/>
    <w:rsid w:val="006B0FC5"/>
    <w:rsid w:val="006B0FCB"/>
    <w:rsid w:val="006B102E"/>
    <w:rsid w:val="006B111E"/>
    <w:rsid w:val="006B1156"/>
    <w:rsid w:val="006B124B"/>
    <w:rsid w:val="006B15C7"/>
    <w:rsid w:val="006B25A8"/>
    <w:rsid w:val="006B2A4F"/>
    <w:rsid w:val="006B2C2F"/>
    <w:rsid w:val="006B339E"/>
    <w:rsid w:val="006B3483"/>
    <w:rsid w:val="006B38E5"/>
    <w:rsid w:val="006B42BA"/>
    <w:rsid w:val="006B4CF5"/>
    <w:rsid w:val="006B4EA5"/>
    <w:rsid w:val="006B4FCE"/>
    <w:rsid w:val="006B5048"/>
    <w:rsid w:val="006B50AC"/>
    <w:rsid w:val="006B6268"/>
    <w:rsid w:val="006B6672"/>
    <w:rsid w:val="006B68F1"/>
    <w:rsid w:val="006B6A4C"/>
    <w:rsid w:val="006B6DB5"/>
    <w:rsid w:val="006B6E97"/>
    <w:rsid w:val="006B7103"/>
    <w:rsid w:val="006B7334"/>
    <w:rsid w:val="006B764D"/>
    <w:rsid w:val="006B767D"/>
    <w:rsid w:val="006B7780"/>
    <w:rsid w:val="006B7847"/>
    <w:rsid w:val="006B784E"/>
    <w:rsid w:val="006B7B86"/>
    <w:rsid w:val="006C042F"/>
    <w:rsid w:val="006C0BD1"/>
    <w:rsid w:val="006C0F3B"/>
    <w:rsid w:val="006C11A1"/>
    <w:rsid w:val="006C1312"/>
    <w:rsid w:val="006C1D15"/>
    <w:rsid w:val="006C2522"/>
    <w:rsid w:val="006C3069"/>
    <w:rsid w:val="006C4A2C"/>
    <w:rsid w:val="006C4D51"/>
    <w:rsid w:val="006C4D7A"/>
    <w:rsid w:val="006C5092"/>
    <w:rsid w:val="006C52E4"/>
    <w:rsid w:val="006C5377"/>
    <w:rsid w:val="006C6087"/>
    <w:rsid w:val="006C6127"/>
    <w:rsid w:val="006C66FB"/>
    <w:rsid w:val="006C6B2A"/>
    <w:rsid w:val="006C6D30"/>
    <w:rsid w:val="006C72DD"/>
    <w:rsid w:val="006C7672"/>
    <w:rsid w:val="006C7AD4"/>
    <w:rsid w:val="006D05FE"/>
    <w:rsid w:val="006D0E11"/>
    <w:rsid w:val="006D0E14"/>
    <w:rsid w:val="006D1453"/>
    <w:rsid w:val="006D16E3"/>
    <w:rsid w:val="006D21DB"/>
    <w:rsid w:val="006D2438"/>
    <w:rsid w:val="006D24E3"/>
    <w:rsid w:val="006D262C"/>
    <w:rsid w:val="006D2655"/>
    <w:rsid w:val="006D28A4"/>
    <w:rsid w:val="006D2946"/>
    <w:rsid w:val="006D2B76"/>
    <w:rsid w:val="006D2DC6"/>
    <w:rsid w:val="006D2FDD"/>
    <w:rsid w:val="006D355E"/>
    <w:rsid w:val="006D36D7"/>
    <w:rsid w:val="006D3754"/>
    <w:rsid w:val="006D387B"/>
    <w:rsid w:val="006D38BD"/>
    <w:rsid w:val="006D3BE3"/>
    <w:rsid w:val="006D3D52"/>
    <w:rsid w:val="006D4402"/>
    <w:rsid w:val="006D45D1"/>
    <w:rsid w:val="006D4A40"/>
    <w:rsid w:val="006D4A8D"/>
    <w:rsid w:val="006D4B6B"/>
    <w:rsid w:val="006D4E8C"/>
    <w:rsid w:val="006D4FD3"/>
    <w:rsid w:val="006D509D"/>
    <w:rsid w:val="006D54F8"/>
    <w:rsid w:val="006D5921"/>
    <w:rsid w:val="006D5978"/>
    <w:rsid w:val="006D59BA"/>
    <w:rsid w:val="006D5ACA"/>
    <w:rsid w:val="006D5B29"/>
    <w:rsid w:val="006D5C60"/>
    <w:rsid w:val="006D5C9A"/>
    <w:rsid w:val="006D5E0E"/>
    <w:rsid w:val="006D60EE"/>
    <w:rsid w:val="006D6586"/>
    <w:rsid w:val="006D6D44"/>
    <w:rsid w:val="006D7263"/>
    <w:rsid w:val="006D7609"/>
    <w:rsid w:val="006D7716"/>
    <w:rsid w:val="006D79E1"/>
    <w:rsid w:val="006D7BEF"/>
    <w:rsid w:val="006D7F01"/>
    <w:rsid w:val="006E12A6"/>
    <w:rsid w:val="006E15DC"/>
    <w:rsid w:val="006E172A"/>
    <w:rsid w:val="006E1967"/>
    <w:rsid w:val="006E1AF4"/>
    <w:rsid w:val="006E2AD3"/>
    <w:rsid w:val="006E33BF"/>
    <w:rsid w:val="006E3436"/>
    <w:rsid w:val="006E35C0"/>
    <w:rsid w:val="006E37E9"/>
    <w:rsid w:val="006E3A7D"/>
    <w:rsid w:val="006E3C17"/>
    <w:rsid w:val="006E4066"/>
    <w:rsid w:val="006E40C0"/>
    <w:rsid w:val="006E43A7"/>
    <w:rsid w:val="006E47B4"/>
    <w:rsid w:val="006E4980"/>
    <w:rsid w:val="006E49B5"/>
    <w:rsid w:val="006E52D4"/>
    <w:rsid w:val="006E532C"/>
    <w:rsid w:val="006E53DF"/>
    <w:rsid w:val="006E5569"/>
    <w:rsid w:val="006E5918"/>
    <w:rsid w:val="006E5960"/>
    <w:rsid w:val="006E6951"/>
    <w:rsid w:val="006E6A18"/>
    <w:rsid w:val="006E6B45"/>
    <w:rsid w:val="006E6CDB"/>
    <w:rsid w:val="006E71E2"/>
    <w:rsid w:val="006E7548"/>
    <w:rsid w:val="006E774C"/>
    <w:rsid w:val="006E77B0"/>
    <w:rsid w:val="006E7804"/>
    <w:rsid w:val="006E7E3D"/>
    <w:rsid w:val="006E7EFB"/>
    <w:rsid w:val="006F0438"/>
    <w:rsid w:val="006F044E"/>
    <w:rsid w:val="006F04C6"/>
    <w:rsid w:val="006F04CA"/>
    <w:rsid w:val="006F0BC8"/>
    <w:rsid w:val="006F0E10"/>
    <w:rsid w:val="006F0E85"/>
    <w:rsid w:val="006F113C"/>
    <w:rsid w:val="006F115E"/>
    <w:rsid w:val="006F1D92"/>
    <w:rsid w:val="006F2308"/>
    <w:rsid w:val="006F23A4"/>
    <w:rsid w:val="006F266B"/>
    <w:rsid w:val="006F2B5C"/>
    <w:rsid w:val="006F2B94"/>
    <w:rsid w:val="006F2EA1"/>
    <w:rsid w:val="006F33B9"/>
    <w:rsid w:val="006F42B1"/>
    <w:rsid w:val="006F4EF2"/>
    <w:rsid w:val="006F5261"/>
    <w:rsid w:val="006F69A7"/>
    <w:rsid w:val="006F6A38"/>
    <w:rsid w:val="006F6D27"/>
    <w:rsid w:val="006F6D9B"/>
    <w:rsid w:val="006F781F"/>
    <w:rsid w:val="006F7861"/>
    <w:rsid w:val="006F7951"/>
    <w:rsid w:val="006F79B1"/>
    <w:rsid w:val="006F7E64"/>
    <w:rsid w:val="00700029"/>
    <w:rsid w:val="00700D0B"/>
    <w:rsid w:val="00701132"/>
    <w:rsid w:val="00701170"/>
    <w:rsid w:val="007014AF"/>
    <w:rsid w:val="0070202B"/>
    <w:rsid w:val="007021B7"/>
    <w:rsid w:val="0070228E"/>
    <w:rsid w:val="00702494"/>
    <w:rsid w:val="007026B0"/>
    <w:rsid w:val="007028D0"/>
    <w:rsid w:val="00702B0C"/>
    <w:rsid w:val="00702F94"/>
    <w:rsid w:val="00703703"/>
    <w:rsid w:val="00703D78"/>
    <w:rsid w:val="00703DC8"/>
    <w:rsid w:val="00703F2E"/>
    <w:rsid w:val="0070430F"/>
    <w:rsid w:val="00704848"/>
    <w:rsid w:val="00704DAB"/>
    <w:rsid w:val="00704E71"/>
    <w:rsid w:val="00704FA4"/>
    <w:rsid w:val="007052C7"/>
    <w:rsid w:val="0070573D"/>
    <w:rsid w:val="0070586B"/>
    <w:rsid w:val="00706461"/>
    <w:rsid w:val="00706897"/>
    <w:rsid w:val="0070704B"/>
    <w:rsid w:val="007071A1"/>
    <w:rsid w:val="0070723D"/>
    <w:rsid w:val="00707295"/>
    <w:rsid w:val="00707BF3"/>
    <w:rsid w:val="00707CB8"/>
    <w:rsid w:val="00707E0A"/>
    <w:rsid w:val="0071027E"/>
    <w:rsid w:val="00710E5C"/>
    <w:rsid w:val="00711107"/>
    <w:rsid w:val="00711693"/>
    <w:rsid w:val="00711CE9"/>
    <w:rsid w:val="00712127"/>
    <w:rsid w:val="007125E5"/>
    <w:rsid w:val="0071264A"/>
    <w:rsid w:val="00712F78"/>
    <w:rsid w:val="007131A7"/>
    <w:rsid w:val="0071331E"/>
    <w:rsid w:val="00713E8D"/>
    <w:rsid w:val="00713EB1"/>
    <w:rsid w:val="007142CA"/>
    <w:rsid w:val="007144D0"/>
    <w:rsid w:val="007147E1"/>
    <w:rsid w:val="007150F4"/>
    <w:rsid w:val="0071536C"/>
    <w:rsid w:val="007153AC"/>
    <w:rsid w:val="007157A8"/>
    <w:rsid w:val="00715CA2"/>
    <w:rsid w:val="00715DE5"/>
    <w:rsid w:val="00715ED1"/>
    <w:rsid w:val="00715EDA"/>
    <w:rsid w:val="00716942"/>
    <w:rsid w:val="00716A01"/>
    <w:rsid w:val="00717498"/>
    <w:rsid w:val="00717E44"/>
    <w:rsid w:val="00717FC6"/>
    <w:rsid w:val="00720055"/>
    <w:rsid w:val="007208E6"/>
    <w:rsid w:val="007208F7"/>
    <w:rsid w:val="00720926"/>
    <w:rsid w:val="00720DD0"/>
    <w:rsid w:val="007210FA"/>
    <w:rsid w:val="00721427"/>
    <w:rsid w:val="00721673"/>
    <w:rsid w:val="0072179B"/>
    <w:rsid w:val="007217C7"/>
    <w:rsid w:val="00721877"/>
    <w:rsid w:val="00721A0D"/>
    <w:rsid w:val="00721A75"/>
    <w:rsid w:val="0072200F"/>
    <w:rsid w:val="007222A2"/>
    <w:rsid w:val="00722520"/>
    <w:rsid w:val="007228EB"/>
    <w:rsid w:val="00722B01"/>
    <w:rsid w:val="00722C0B"/>
    <w:rsid w:val="00722C69"/>
    <w:rsid w:val="00723565"/>
    <w:rsid w:val="00723B6C"/>
    <w:rsid w:val="00724528"/>
    <w:rsid w:val="007249A4"/>
    <w:rsid w:val="00724AB8"/>
    <w:rsid w:val="00724F67"/>
    <w:rsid w:val="00725402"/>
    <w:rsid w:val="00725718"/>
    <w:rsid w:val="00725E70"/>
    <w:rsid w:val="00726354"/>
    <w:rsid w:val="007264EA"/>
    <w:rsid w:val="00726650"/>
    <w:rsid w:val="007269E6"/>
    <w:rsid w:val="00726A93"/>
    <w:rsid w:val="00726BF9"/>
    <w:rsid w:val="00726D4B"/>
    <w:rsid w:val="00726E76"/>
    <w:rsid w:val="00727069"/>
    <w:rsid w:val="00727941"/>
    <w:rsid w:val="00727D43"/>
    <w:rsid w:val="0073009A"/>
    <w:rsid w:val="007307E1"/>
    <w:rsid w:val="00730D34"/>
    <w:rsid w:val="007311A6"/>
    <w:rsid w:val="007311B4"/>
    <w:rsid w:val="0073228A"/>
    <w:rsid w:val="007324C9"/>
    <w:rsid w:val="00732E29"/>
    <w:rsid w:val="00732E5B"/>
    <w:rsid w:val="00732F6C"/>
    <w:rsid w:val="00733516"/>
    <w:rsid w:val="007335A4"/>
    <w:rsid w:val="007338B4"/>
    <w:rsid w:val="00733BB3"/>
    <w:rsid w:val="00734B35"/>
    <w:rsid w:val="00734DE2"/>
    <w:rsid w:val="007353C4"/>
    <w:rsid w:val="007354A2"/>
    <w:rsid w:val="00735686"/>
    <w:rsid w:val="007356FB"/>
    <w:rsid w:val="007357A4"/>
    <w:rsid w:val="00735A5D"/>
    <w:rsid w:val="00735AD1"/>
    <w:rsid w:val="00735B79"/>
    <w:rsid w:val="00735C9F"/>
    <w:rsid w:val="00736783"/>
    <w:rsid w:val="00737087"/>
    <w:rsid w:val="00737524"/>
    <w:rsid w:val="00737799"/>
    <w:rsid w:val="00737866"/>
    <w:rsid w:val="00737A54"/>
    <w:rsid w:val="00740579"/>
    <w:rsid w:val="007407BB"/>
    <w:rsid w:val="00740E9A"/>
    <w:rsid w:val="00740ED7"/>
    <w:rsid w:val="00740ED9"/>
    <w:rsid w:val="0074142C"/>
    <w:rsid w:val="00741713"/>
    <w:rsid w:val="00741EBF"/>
    <w:rsid w:val="00741F46"/>
    <w:rsid w:val="0074271A"/>
    <w:rsid w:val="00742A66"/>
    <w:rsid w:val="00742B0D"/>
    <w:rsid w:val="00742D36"/>
    <w:rsid w:val="007432D3"/>
    <w:rsid w:val="007432E1"/>
    <w:rsid w:val="00743369"/>
    <w:rsid w:val="00743ACE"/>
    <w:rsid w:val="00744013"/>
    <w:rsid w:val="00744450"/>
    <w:rsid w:val="007445C2"/>
    <w:rsid w:val="00744749"/>
    <w:rsid w:val="00744D9C"/>
    <w:rsid w:val="00745245"/>
    <w:rsid w:val="007452D7"/>
    <w:rsid w:val="007452E5"/>
    <w:rsid w:val="007458BD"/>
    <w:rsid w:val="00745C0A"/>
    <w:rsid w:val="00746074"/>
    <w:rsid w:val="00746462"/>
    <w:rsid w:val="0074672A"/>
    <w:rsid w:val="00746BE9"/>
    <w:rsid w:val="00747A23"/>
    <w:rsid w:val="00747AEA"/>
    <w:rsid w:val="00747C36"/>
    <w:rsid w:val="00747C41"/>
    <w:rsid w:val="00750083"/>
    <w:rsid w:val="007500E1"/>
    <w:rsid w:val="00750A4D"/>
    <w:rsid w:val="00750F6C"/>
    <w:rsid w:val="00750FFC"/>
    <w:rsid w:val="0075121B"/>
    <w:rsid w:val="007515B1"/>
    <w:rsid w:val="007516E6"/>
    <w:rsid w:val="0075185F"/>
    <w:rsid w:val="00751C50"/>
    <w:rsid w:val="00751D4D"/>
    <w:rsid w:val="00751E0F"/>
    <w:rsid w:val="00751F82"/>
    <w:rsid w:val="00752953"/>
    <w:rsid w:val="00752C1D"/>
    <w:rsid w:val="00752E72"/>
    <w:rsid w:val="0075310F"/>
    <w:rsid w:val="00753DD9"/>
    <w:rsid w:val="00753E1D"/>
    <w:rsid w:val="00754226"/>
    <w:rsid w:val="00754356"/>
    <w:rsid w:val="007546C6"/>
    <w:rsid w:val="00754DB7"/>
    <w:rsid w:val="00755227"/>
    <w:rsid w:val="0075524B"/>
    <w:rsid w:val="0075575D"/>
    <w:rsid w:val="007557B7"/>
    <w:rsid w:val="00755802"/>
    <w:rsid w:val="007558FC"/>
    <w:rsid w:val="00755A1F"/>
    <w:rsid w:val="00755B98"/>
    <w:rsid w:val="00755F72"/>
    <w:rsid w:val="00756E6E"/>
    <w:rsid w:val="00756FE7"/>
    <w:rsid w:val="00757087"/>
    <w:rsid w:val="00757764"/>
    <w:rsid w:val="00757C40"/>
    <w:rsid w:val="00757E2D"/>
    <w:rsid w:val="00757F9B"/>
    <w:rsid w:val="007607F1"/>
    <w:rsid w:val="00760814"/>
    <w:rsid w:val="007609B0"/>
    <w:rsid w:val="00760BA0"/>
    <w:rsid w:val="00760E34"/>
    <w:rsid w:val="007611E0"/>
    <w:rsid w:val="00761224"/>
    <w:rsid w:val="0076138F"/>
    <w:rsid w:val="00761593"/>
    <w:rsid w:val="0076190C"/>
    <w:rsid w:val="00761A7B"/>
    <w:rsid w:val="00761CF1"/>
    <w:rsid w:val="00761EFC"/>
    <w:rsid w:val="007620CB"/>
    <w:rsid w:val="0076235F"/>
    <w:rsid w:val="007624BB"/>
    <w:rsid w:val="0076273D"/>
    <w:rsid w:val="007627C1"/>
    <w:rsid w:val="00762FBD"/>
    <w:rsid w:val="0076304C"/>
    <w:rsid w:val="007635D1"/>
    <w:rsid w:val="00763725"/>
    <w:rsid w:val="00763779"/>
    <w:rsid w:val="0076382E"/>
    <w:rsid w:val="00763A05"/>
    <w:rsid w:val="00763D40"/>
    <w:rsid w:val="0076402A"/>
    <w:rsid w:val="007642ED"/>
    <w:rsid w:val="007644E4"/>
    <w:rsid w:val="00764845"/>
    <w:rsid w:val="00764A44"/>
    <w:rsid w:val="00764F7B"/>
    <w:rsid w:val="00765067"/>
    <w:rsid w:val="0076538C"/>
    <w:rsid w:val="00765747"/>
    <w:rsid w:val="00765A4C"/>
    <w:rsid w:val="0076629E"/>
    <w:rsid w:val="0076641A"/>
    <w:rsid w:val="00766842"/>
    <w:rsid w:val="00766C45"/>
    <w:rsid w:val="00767D4F"/>
    <w:rsid w:val="00770251"/>
    <w:rsid w:val="00770320"/>
    <w:rsid w:val="0077084A"/>
    <w:rsid w:val="00770DE1"/>
    <w:rsid w:val="00770F09"/>
    <w:rsid w:val="00770F3C"/>
    <w:rsid w:val="0077100E"/>
    <w:rsid w:val="0077147F"/>
    <w:rsid w:val="00771746"/>
    <w:rsid w:val="0077189F"/>
    <w:rsid w:val="00771AA7"/>
    <w:rsid w:val="00771DDA"/>
    <w:rsid w:val="00771E79"/>
    <w:rsid w:val="00771F04"/>
    <w:rsid w:val="00772501"/>
    <w:rsid w:val="00772907"/>
    <w:rsid w:val="00772943"/>
    <w:rsid w:val="00772A9A"/>
    <w:rsid w:val="00772AE7"/>
    <w:rsid w:val="00772B92"/>
    <w:rsid w:val="00772C03"/>
    <w:rsid w:val="00772D31"/>
    <w:rsid w:val="007734C4"/>
    <w:rsid w:val="007735D0"/>
    <w:rsid w:val="00774738"/>
    <w:rsid w:val="007748F9"/>
    <w:rsid w:val="00774EE2"/>
    <w:rsid w:val="00775F11"/>
    <w:rsid w:val="00776211"/>
    <w:rsid w:val="00776233"/>
    <w:rsid w:val="007764DD"/>
    <w:rsid w:val="00776E49"/>
    <w:rsid w:val="00776F92"/>
    <w:rsid w:val="007779B1"/>
    <w:rsid w:val="00777A2A"/>
    <w:rsid w:val="00777A59"/>
    <w:rsid w:val="00777ACD"/>
    <w:rsid w:val="007800A7"/>
    <w:rsid w:val="0078027F"/>
    <w:rsid w:val="00780416"/>
    <w:rsid w:val="007806AA"/>
    <w:rsid w:val="00780A2A"/>
    <w:rsid w:val="00780CFF"/>
    <w:rsid w:val="00781186"/>
    <w:rsid w:val="007813D4"/>
    <w:rsid w:val="00781413"/>
    <w:rsid w:val="0078184F"/>
    <w:rsid w:val="00781F86"/>
    <w:rsid w:val="007820AD"/>
    <w:rsid w:val="00782225"/>
    <w:rsid w:val="00782668"/>
    <w:rsid w:val="007836B6"/>
    <w:rsid w:val="00783A2E"/>
    <w:rsid w:val="00783E79"/>
    <w:rsid w:val="007841F5"/>
    <w:rsid w:val="00784220"/>
    <w:rsid w:val="0078463F"/>
    <w:rsid w:val="00784EE9"/>
    <w:rsid w:val="007854CE"/>
    <w:rsid w:val="00785AA7"/>
    <w:rsid w:val="00785AD7"/>
    <w:rsid w:val="00786505"/>
    <w:rsid w:val="00786A36"/>
    <w:rsid w:val="00786A4D"/>
    <w:rsid w:val="007879CE"/>
    <w:rsid w:val="00787B1C"/>
    <w:rsid w:val="00787F39"/>
    <w:rsid w:val="0079008A"/>
    <w:rsid w:val="0079008F"/>
    <w:rsid w:val="00790486"/>
    <w:rsid w:val="007905C4"/>
    <w:rsid w:val="00790671"/>
    <w:rsid w:val="007906F3"/>
    <w:rsid w:val="00790E25"/>
    <w:rsid w:val="0079132A"/>
    <w:rsid w:val="00791AC7"/>
    <w:rsid w:val="00791C28"/>
    <w:rsid w:val="007921C5"/>
    <w:rsid w:val="007921F8"/>
    <w:rsid w:val="007929C1"/>
    <w:rsid w:val="00792BFF"/>
    <w:rsid w:val="00792C24"/>
    <w:rsid w:val="00792E18"/>
    <w:rsid w:val="00793277"/>
    <w:rsid w:val="0079380D"/>
    <w:rsid w:val="00793E07"/>
    <w:rsid w:val="0079400E"/>
    <w:rsid w:val="007940E0"/>
    <w:rsid w:val="0079413B"/>
    <w:rsid w:val="007944C3"/>
    <w:rsid w:val="00794BB8"/>
    <w:rsid w:val="00794C4B"/>
    <w:rsid w:val="00794EE7"/>
    <w:rsid w:val="00794F95"/>
    <w:rsid w:val="00795068"/>
    <w:rsid w:val="00795A28"/>
    <w:rsid w:val="007962DB"/>
    <w:rsid w:val="007964D8"/>
    <w:rsid w:val="0079654B"/>
    <w:rsid w:val="007965EC"/>
    <w:rsid w:val="00796C4E"/>
    <w:rsid w:val="00796D96"/>
    <w:rsid w:val="00797BBA"/>
    <w:rsid w:val="00797F1E"/>
    <w:rsid w:val="007A004F"/>
    <w:rsid w:val="007A0699"/>
    <w:rsid w:val="007A0784"/>
    <w:rsid w:val="007A08DB"/>
    <w:rsid w:val="007A0CFC"/>
    <w:rsid w:val="007A0F5A"/>
    <w:rsid w:val="007A10A4"/>
    <w:rsid w:val="007A122C"/>
    <w:rsid w:val="007A1A55"/>
    <w:rsid w:val="007A22EE"/>
    <w:rsid w:val="007A24D9"/>
    <w:rsid w:val="007A2570"/>
    <w:rsid w:val="007A2C86"/>
    <w:rsid w:val="007A2D1F"/>
    <w:rsid w:val="007A2D65"/>
    <w:rsid w:val="007A330A"/>
    <w:rsid w:val="007A3693"/>
    <w:rsid w:val="007A3E1B"/>
    <w:rsid w:val="007A41ED"/>
    <w:rsid w:val="007A4416"/>
    <w:rsid w:val="007A4508"/>
    <w:rsid w:val="007A45BE"/>
    <w:rsid w:val="007A4602"/>
    <w:rsid w:val="007A46FC"/>
    <w:rsid w:val="007A4DDD"/>
    <w:rsid w:val="007A51A5"/>
    <w:rsid w:val="007A5317"/>
    <w:rsid w:val="007A5710"/>
    <w:rsid w:val="007A57E9"/>
    <w:rsid w:val="007A5836"/>
    <w:rsid w:val="007A587A"/>
    <w:rsid w:val="007A6208"/>
    <w:rsid w:val="007A63A5"/>
    <w:rsid w:val="007A6875"/>
    <w:rsid w:val="007A6AE3"/>
    <w:rsid w:val="007A7012"/>
    <w:rsid w:val="007A7183"/>
    <w:rsid w:val="007A7576"/>
    <w:rsid w:val="007A75E7"/>
    <w:rsid w:val="007A7FD3"/>
    <w:rsid w:val="007B00B8"/>
    <w:rsid w:val="007B074D"/>
    <w:rsid w:val="007B07A0"/>
    <w:rsid w:val="007B09F5"/>
    <w:rsid w:val="007B0C4E"/>
    <w:rsid w:val="007B1834"/>
    <w:rsid w:val="007B1943"/>
    <w:rsid w:val="007B1E47"/>
    <w:rsid w:val="007B2130"/>
    <w:rsid w:val="007B2177"/>
    <w:rsid w:val="007B2718"/>
    <w:rsid w:val="007B326C"/>
    <w:rsid w:val="007B3624"/>
    <w:rsid w:val="007B3776"/>
    <w:rsid w:val="007B3B4F"/>
    <w:rsid w:val="007B3E6E"/>
    <w:rsid w:val="007B40BB"/>
    <w:rsid w:val="007B4CFB"/>
    <w:rsid w:val="007B4E13"/>
    <w:rsid w:val="007B4EFE"/>
    <w:rsid w:val="007B57DC"/>
    <w:rsid w:val="007B5BBB"/>
    <w:rsid w:val="007B5C44"/>
    <w:rsid w:val="007B5F3D"/>
    <w:rsid w:val="007B607B"/>
    <w:rsid w:val="007B664B"/>
    <w:rsid w:val="007B7A26"/>
    <w:rsid w:val="007B7F28"/>
    <w:rsid w:val="007C0400"/>
    <w:rsid w:val="007C07D1"/>
    <w:rsid w:val="007C09ED"/>
    <w:rsid w:val="007C0A39"/>
    <w:rsid w:val="007C0BB8"/>
    <w:rsid w:val="007C0BEA"/>
    <w:rsid w:val="007C0C8F"/>
    <w:rsid w:val="007C0E00"/>
    <w:rsid w:val="007C0E93"/>
    <w:rsid w:val="007C1251"/>
    <w:rsid w:val="007C1256"/>
    <w:rsid w:val="007C12CB"/>
    <w:rsid w:val="007C14D5"/>
    <w:rsid w:val="007C1519"/>
    <w:rsid w:val="007C16DA"/>
    <w:rsid w:val="007C1892"/>
    <w:rsid w:val="007C1C30"/>
    <w:rsid w:val="007C2126"/>
    <w:rsid w:val="007C2494"/>
    <w:rsid w:val="007C26D2"/>
    <w:rsid w:val="007C2C12"/>
    <w:rsid w:val="007C3225"/>
    <w:rsid w:val="007C385C"/>
    <w:rsid w:val="007C3CDF"/>
    <w:rsid w:val="007C49C6"/>
    <w:rsid w:val="007C4AB5"/>
    <w:rsid w:val="007C4B43"/>
    <w:rsid w:val="007C4DDB"/>
    <w:rsid w:val="007C5418"/>
    <w:rsid w:val="007C5521"/>
    <w:rsid w:val="007C5782"/>
    <w:rsid w:val="007C5881"/>
    <w:rsid w:val="007C5BB8"/>
    <w:rsid w:val="007C5F85"/>
    <w:rsid w:val="007C6047"/>
    <w:rsid w:val="007C615F"/>
    <w:rsid w:val="007C624C"/>
    <w:rsid w:val="007C6264"/>
    <w:rsid w:val="007C6333"/>
    <w:rsid w:val="007C63AF"/>
    <w:rsid w:val="007C6792"/>
    <w:rsid w:val="007C6B71"/>
    <w:rsid w:val="007C6E9D"/>
    <w:rsid w:val="007C758C"/>
    <w:rsid w:val="007C76B7"/>
    <w:rsid w:val="007C7D5F"/>
    <w:rsid w:val="007C7FA9"/>
    <w:rsid w:val="007D01CC"/>
    <w:rsid w:val="007D0383"/>
    <w:rsid w:val="007D069E"/>
    <w:rsid w:val="007D06F3"/>
    <w:rsid w:val="007D0959"/>
    <w:rsid w:val="007D0EA1"/>
    <w:rsid w:val="007D0EB1"/>
    <w:rsid w:val="007D10CC"/>
    <w:rsid w:val="007D1132"/>
    <w:rsid w:val="007D115A"/>
    <w:rsid w:val="007D1394"/>
    <w:rsid w:val="007D15D5"/>
    <w:rsid w:val="007D1D2F"/>
    <w:rsid w:val="007D2217"/>
    <w:rsid w:val="007D2371"/>
    <w:rsid w:val="007D25B3"/>
    <w:rsid w:val="007D26B0"/>
    <w:rsid w:val="007D2EB4"/>
    <w:rsid w:val="007D3053"/>
    <w:rsid w:val="007D313A"/>
    <w:rsid w:val="007D337F"/>
    <w:rsid w:val="007D340B"/>
    <w:rsid w:val="007D364A"/>
    <w:rsid w:val="007D4149"/>
    <w:rsid w:val="007D4496"/>
    <w:rsid w:val="007D495E"/>
    <w:rsid w:val="007D4BFB"/>
    <w:rsid w:val="007D4F10"/>
    <w:rsid w:val="007D59FC"/>
    <w:rsid w:val="007D5A45"/>
    <w:rsid w:val="007D63A8"/>
    <w:rsid w:val="007D63B7"/>
    <w:rsid w:val="007D63C4"/>
    <w:rsid w:val="007D6685"/>
    <w:rsid w:val="007D677E"/>
    <w:rsid w:val="007D6ADC"/>
    <w:rsid w:val="007D7013"/>
    <w:rsid w:val="007D71D2"/>
    <w:rsid w:val="007D72FC"/>
    <w:rsid w:val="007D735D"/>
    <w:rsid w:val="007D773E"/>
    <w:rsid w:val="007D787A"/>
    <w:rsid w:val="007E008E"/>
    <w:rsid w:val="007E04D7"/>
    <w:rsid w:val="007E0613"/>
    <w:rsid w:val="007E110A"/>
    <w:rsid w:val="007E116D"/>
    <w:rsid w:val="007E1497"/>
    <w:rsid w:val="007E1804"/>
    <w:rsid w:val="007E18B4"/>
    <w:rsid w:val="007E1A1D"/>
    <w:rsid w:val="007E1BAB"/>
    <w:rsid w:val="007E1D5E"/>
    <w:rsid w:val="007E2594"/>
    <w:rsid w:val="007E25A9"/>
    <w:rsid w:val="007E25E6"/>
    <w:rsid w:val="007E2672"/>
    <w:rsid w:val="007E2746"/>
    <w:rsid w:val="007E2FC4"/>
    <w:rsid w:val="007E3050"/>
    <w:rsid w:val="007E308D"/>
    <w:rsid w:val="007E32F7"/>
    <w:rsid w:val="007E38A8"/>
    <w:rsid w:val="007E3B7D"/>
    <w:rsid w:val="007E3D47"/>
    <w:rsid w:val="007E4004"/>
    <w:rsid w:val="007E4420"/>
    <w:rsid w:val="007E46C3"/>
    <w:rsid w:val="007E5690"/>
    <w:rsid w:val="007E5877"/>
    <w:rsid w:val="007E643D"/>
    <w:rsid w:val="007E64D0"/>
    <w:rsid w:val="007E687C"/>
    <w:rsid w:val="007E6D5D"/>
    <w:rsid w:val="007E72CD"/>
    <w:rsid w:val="007E741A"/>
    <w:rsid w:val="007E76DF"/>
    <w:rsid w:val="007E779D"/>
    <w:rsid w:val="007E7CC6"/>
    <w:rsid w:val="007F0345"/>
    <w:rsid w:val="007F05D6"/>
    <w:rsid w:val="007F0A26"/>
    <w:rsid w:val="007F0D09"/>
    <w:rsid w:val="007F108B"/>
    <w:rsid w:val="007F148C"/>
    <w:rsid w:val="007F14D6"/>
    <w:rsid w:val="007F1837"/>
    <w:rsid w:val="007F189F"/>
    <w:rsid w:val="007F18C4"/>
    <w:rsid w:val="007F1B77"/>
    <w:rsid w:val="007F2246"/>
    <w:rsid w:val="007F2276"/>
    <w:rsid w:val="007F24F4"/>
    <w:rsid w:val="007F25B2"/>
    <w:rsid w:val="007F293C"/>
    <w:rsid w:val="007F29A9"/>
    <w:rsid w:val="007F2D4A"/>
    <w:rsid w:val="007F2DAD"/>
    <w:rsid w:val="007F3A37"/>
    <w:rsid w:val="007F47DE"/>
    <w:rsid w:val="007F481D"/>
    <w:rsid w:val="007F4C88"/>
    <w:rsid w:val="007F52CD"/>
    <w:rsid w:val="007F5482"/>
    <w:rsid w:val="007F562E"/>
    <w:rsid w:val="007F57CC"/>
    <w:rsid w:val="007F5856"/>
    <w:rsid w:val="007F59FF"/>
    <w:rsid w:val="007F5D01"/>
    <w:rsid w:val="007F61F8"/>
    <w:rsid w:val="007F6454"/>
    <w:rsid w:val="007F6872"/>
    <w:rsid w:val="007F68CA"/>
    <w:rsid w:val="007F6E3C"/>
    <w:rsid w:val="007F7060"/>
    <w:rsid w:val="007F74F6"/>
    <w:rsid w:val="007F765E"/>
    <w:rsid w:val="007F7CE7"/>
    <w:rsid w:val="008003FC"/>
    <w:rsid w:val="008004CB"/>
    <w:rsid w:val="00800644"/>
    <w:rsid w:val="0080097D"/>
    <w:rsid w:val="00800ECD"/>
    <w:rsid w:val="00800EEC"/>
    <w:rsid w:val="008018E1"/>
    <w:rsid w:val="00802CCD"/>
    <w:rsid w:val="00802D26"/>
    <w:rsid w:val="008036C6"/>
    <w:rsid w:val="00803904"/>
    <w:rsid w:val="00803CA9"/>
    <w:rsid w:val="00803FDA"/>
    <w:rsid w:val="00804565"/>
    <w:rsid w:val="00804673"/>
    <w:rsid w:val="0080497F"/>
    <w:rsid w:val="0080548F"/>
    <w:rsid w:val="00805530"/>
    <w:rsid w:val="008055DC"/>
    <w:rsid w:val="00805708"/>
    <w:rsid w:val="00805CC1"/>
    <w:rsid w:val="00806787"/>
    <w:rsid w:val="0080709E"/>
    <w:rsid w:val="008072D8"/>
    <w:rsid w:val="00807ADC"/>
    <w:rsid w:val="00807C4F"/>
    <w:rsid w:val="0081007A"/>
    <w:rsid w:val="00810223"/>
    <w:rsid w:val="008103B0"/>
    <w:rsid w:val="00810773"/>
    <w:rsid w:val="00810FB1"/>
    <w:rsid w:val="00811A29"/>
    <w:rsid w:val="00811B70"/>
    <w:rsid w:val="00811EAA"/>
    <w:rsid w:val="008120AD"/>
    <w:rsid w:val="00812303"/>
    <w:rsid w:val="008126F8"/>
    <w:rsid w:val="0081343C"/>
    <w:rsid w:val="00813890"/>
    <w:rsid w:val="008138F7"/>
    <w:rsid w:val="00813B18"/>
    <w:rsid w:val="00813C9F"/>
    <w:rsid w:val="00813E33"/>
    <w:rsid w:val="00813F24"/>
    <w:rsid w:val="00813F77"/>
    <w:rsid w:val="00814094"/>
    <w:rsid w:val="00814447"/>
    <w:rsid w:val="0081454A"/>
    <w:rsid w:val="00814952"/>
    <w:rsid w:val="00814CC9"/>
    <w:rsid w:val="008152F5"/>
    <w:rsid w:val="0081549B"/>
    <w:rsid w:val="0081575C"/>
    <w:rsid w:val="00815B80"/>
    <w:rsid w:val="00815BB5"/>
    <w:rsid w:val="00815F0D"/>
    <w:rsid w:val="00815F25"/>
    <w:rsid w:val="008167CF"/>
    <w:rsid w:val="00816853"/>
    <w:rsid w:val="00816D19"/>
    <w:rsid w:val="00816DA3"/>
    <w:rsid w:val="00816EFD"/>
    <w:rsid w:val="00817183"/>
    <w:rsid w:val="0081718A"/>
    <w:rsid w:val="008172AF"/>
    <w:rsid w:val="00817357"/>
    <w:rsid w:val="0081748A"/>
    <w:rsid w:val="00817B84"/>
    <w:rsid w:val="008201FF"/>
    <w:rsid w:val="008203C5"/>
    <w:rsid w:val="00820917"/>
    <w:rsid w:val="0082091C"/>
    <w:rsid w:val="00821072"/>
    <w:rsid w:val="00821086"/>
    <w:rsid w:val="0082155D"/>
    <w:rsid w:val="008215AA"/>
    <w:rsid w:val="00821DCB"/>
    <w:rsid w:val="008223E4"/>
    <w:rsid w:val="008225F5"/>
    <w:rsid w:val="00822BD0"/>
    <w:rsid w:val="00823542"/>
    <w:rsid w:val="00823B1B"/>
    <w:rsid w:val="00823D62"/>
    <w:rsid w:val="00823F27"/>
    <w:rsid w:val="0082422F"/>
    <w:rsid w:val="008245B6"/>
    <w:rsid w:val="00824796"/>
    <w:rsid w:val="00824A80"/>
    <w:rsid w:val="00824E64"/>
    <w:rsid w:val="00824F1F"/>
    <w:rsid w:val="008250E7"/>
    <w:rsid w:val="0082510C"/>
    <w:rsid w:val="00825145"/>
    <w:rsid w:val="00825786"/>
    <w:rsid w:val="00825CF0"/>
    <w:rsid w:val="00826570"/>
    <w:rsid w:val="0082677D"/>
    <w:rsid w:val="00826B2F"/>
    <w:rsid w:val="00826F4C"/>
    <w:rsid w:val="008273D4"/>
    <w:rsid w:val="00827421"/>
    <w:rsid w:val="00827E1F"/>
    <w:rsid w:val="00830070"/>
    <w:rsid w:val="008305B1"/>
    <w:rsid w:val="008305D2"/>
    <w:rsid w:val="00830AF0"/>
    <w:rsid w:val="00830F9A"/>
    <w:rsid w:val="00831069"/>
    <w:rsid w:val="008318AD"/>
    <w:rsid w:val="00832050"/>
    <w:rsid w:val="00832083"/>
    <w:rsid w:val="008320AB"/>
    <w:rsid w:val="008323B0"/>
    <w:rsid w:val="00832465"/>
    <w:rsid w:val="008325E3"/>
    <w:rsid w:val="00832BAD"/>
    <w:rsid w:val="00832E67"/>
    <w:rsid w:val="008332AF"/>
    <w:rsid w:val="008332C7"/>
    <w:rsid w:val="008339E1"/>
    <w:rsid w:val="00833BC7"/>
    <w:rsid w:val="00833C48"/>
    <w:rsid w:val="00833C81"/>
    <w:rsid w:val="00833E45"/>
    <w:rsid w:val="00833F30"/>
    <w:rsid w:val="00833FF0"/>
    <w:rsid w:val="008346BB"/>
    <w:rsid w:val="008348E2"/>
    <w:rsid w:val="00834914"/>
    <w:rsid w:val="008349BA"/>
    <w:rsid w:val="008349FE"/>
    <w:rsid w:val="00834A60"/>
    <w:rsid w:val="00834C03"/>
    <w:rsid w:val="00834CAE"/>
    <w:rsid w:val="00835101"/>
    <w:rsid w:val="00835731"/>
    <w:rsid w:val="008362C2"/>
    <w:rsid w:val="0083711B"/>
    <w:rsid w:val="00837286"/>
    <w:rsid w:val="0084018E"/>
    <w:rsid w:val="00840382"/>
    <w:rsid w:val="00840498"/>
    <w:rsid w:val="00840628"/>
    <w:rsid w:val="00840878"/>
    <w:rsid w:val="0084098B"/>
    <w:rsid w:val="00840DB3"/>
    <w:rsid w:val="00840DFB"/>
    <w:rsid w:val="00841058"/>
    <w:rsid w:val="008414FD"/>
    <w:rsid w:val="00841608"/>
    <w:rsid w:val="0084170C"/>
    <w:rsid w:val="00841A5A"/>
    <w:rsid w:val="00841C31"/>
    <w:rsid w:val="00841C35"/>
    <w:rsid w:val="00842C7A"/>
    <w:rsid w:val="00842D72"/>
    <w:rsid w:val="0084323D"/>
    <w:rsid w:val="00843631"/>
    <w:rsid w:val="0084379B"/>
    <w:rsid w:val="0084395E"/>
    <w:rsid w:val="00843B59"/>
    <w:rsid w:val="00843E5B"/>
    <w:rsid w:val="00843E82"/>
    <w:rsid w:val="00843F79"/>
    <w:rsid w:val="008440CA"/>
    <w:rsid w:val="0084445B"/>
    <w:rsid w:val="008446E7"/>
    <w:rsid w:val="008448AC"/>
    <w:rsid w:val="00844EF4"/>
    <w:rsid w:val="00845361"/>
    <w:rsid w:val="00845B9E"/>
    <w:rsid w:val="00845EB8"/>
    <w:rsid w:val="008461F0"/>
    <w:rsid w:val="0084627D"/>
    <w:rsid w:val="00846602"/>
    <w:rsid w:val="00846D29"/>
    <w:rsid w:val="00846D6E"/>
    <w:rsid w:val="00846F44"/>
    <w:rsid w:val="00847369"/>
    <w:rsid w:val="0084770F"/>
    <w:rsid w:val="0084799C"/>
    <w:rsid w:val="00847A44"/>
    <w:rsid w:val="00847C22"/>
    <w:rsid w:val="00847D3B"/>
    <w:rsid w:val="00847D5A"/>
    <w:rsid w:val="00847FD9"/>
    <w:rsid w:val="0085016B"/>
    <w:rsid w:val="00850461"/>
    <w:rsid w:val="00850899"/>
    <w:rsid w:val="008509AC"/>
    <w:rsid w:val="00850D0E"/>
    <w:rsid w:val="00850F70"/>
    <w:rsid w:val="00851098"/>
    <w:rsid w:val="00851697"/>
    <w:rsid w:val="008516D1"/>
    <w:rsid w:val="00851703"/>
    <w:rsid w:val="00851916"/>
    <w:rsid w:val="00851FB5"/>
    <w:rsid w:val="00852599"/>
    <w:rsid w:val="00852900"/>
    <w:rsid w:val="00852EC2"/>
    <w:rsid w:val="008531D7"/>
    <w:rsid w:val="0085323B"/>
    <w:rsid w:val="00853448"/>
    <w:rsid w:val="00853985"/>
    <w:rsid w:val="008539EB"/>
    <w:rsid w:val="00853A61"/>
    <w:rsid w:val="00853ADB"/>
    <w:rsid w:val="00853B80"/>
    <w:rsid w:val="00854129"/>
    <w:rsid w:val="008544F9"/>
    <w:rsid w:val="0085462A"/>
    <w:rsid w:val="0085480D"/>
    <w:rsid w:val="008548CB"/>
    <w:rsid w:val="00855349"/>
    <w:rsid w:val="008554B6"/>
    <w:rsid w:val="008555F6"/>
    <w:rsid w:val="008558E1"/>
    <w:rsid w:val="00855D9C"/>
    <w:rsid w:val="00855F68"/>
    <w:rsid w:val="00856571"/>
    <w:rsid w:val="00856619"/>
    <w:rsid w:val="0085748C"/>
    <w:rsid w:val="00857683"/>
    <w:rsid w:val="00857889"/>
    <w:rsid w:val="00857B79"/>
    <w:rsid w:val="00860416"/>
    <w:rsid w:val="00860D90"/>
    <w:rsid w:val="00860DA3"/>
    <w:rsid w:val="00861396"/>
    <w:rsid w:val="00861B9D"/>
    <w:rsid w:val="00861BE5"/>
    <w:rsid w:val="0086230D"/>
    <w:rsid w:val="00862630"/>
    <w:rsid w:val="00862755"/>
    <w:rsid w:val="008628DC"/>
    <w:rsid w:val="008629F7"/>
    <w:rsid w:val="00862CEB"/>
    <w:rsid w:val="008630E0"/>
    <w:rsid w:val="00863138"/>
    <w:rsid w:val="00863252"/>
    <w:rsid w:val="008633DA"/>
    <w:rsid w:val="00863E8D"/>
    <w:rsid w:val="00863FFF"/>
    <w:rsid w:val="00864068"/>
    <w:rsid w:val="00864389"/>
    <w:rsid w:val="0086473F"/>
    <w:rsid w:val="008648D6"/>
    <w:rsid w:val="00864EBE"/>
    <w:rsid w:val="008654BD"/>
    <w:rsid w:val="00865525"/>
    <w:rsid w:val="00865552"/>
    <w:rsid w:val="008656A2"/>
    <w:rsid w:val="00865B82"/>
    <w:rsid w:val="00865DDC"/>
    <w:rsid w:val="00866193"/>
    <w:rsid w:val="008662F8"/>
    <w:rsid w:val="008663EF"/>
    <w:rsid w:val="008664CC"/>
    <w:rsid w:val="00866543"/>
    <w:rsid w:val="008669B8"/>
    <w:rsid w:val="00866A3B"/>
    <w:rsid w:val="00866DC9"/>
    <w:rsid w:val="008670AE"/>
    <w:rsid w:val="008671FE"/>
    <w:rsid w:val="008672E2"/>
    <w:rsid w:val="00867867"/>
    <w:rsid w:val="00870A5C"/>
    <w:rsid w:val="00871225"/>
    <w:rsid w:val="00871233"/>
    <w:rsid w:val="00871D4D"/>
    <w:rsid w:val="00871FB8"/>
    <w:rsid w:val="00872103"/>
    <w:rsid w:val="00872405"/>
    <w:rsid w:val="00872415"/>
    <w:rsid w:val="008725A9"/>
    <w:rsid w:val="00872BE7"/>
    <w:rsid w:val="00872E71"/>
    <w:rsid w:val="0087313B"/>
    <w:rsid w:val="008736E9"/>
    <w:rsid w:val="00873C2B"/>
    <w:rsid w:val="00873DD1"/>
    <w:rsid w:val="00874230"/>
    <w:rsid w:val="008743CA"/>
    <w:rsid w:val="0087454B"/>
    <w:rsid w:val="00874CBA"/>
    <w:rsid w:val="00875070"/>
    <w:rsid w:val="00875402"/>
    <w:rsid w:val="008755EB"/>
    <w:rsid w:val="008768DB"/>
    <w:rsid w:val="00876AC2"/>
    <w:rsid w:val="00876CE1"/>
    <w:rsid w:val="00876DD1"/>
    <w:rsid w:val="00876E9E"/>
    <w:rsid w:val="00881122"/>
    <w:rsid w:val="0088115F"/>
    <w:rsid w:val="00881339"/>
    <w:rsid w:val="008816A1"/>
    <w:rsid w:val="0088189E"/>
    <w:rsid w:val="0088190D"/>
    <w:rsid w:val="00882C9A"/>
    <w:rsid w:val="00883224"/>
    <w:rsid w:val="008836BB"/>
    <w:rsid w:val="00883BFC"/>
    <w:rsid w:val="0088412B"/>
    <w:rsid w:val="0088428E"/>
    <w:rsid w:val="00885CEC"/>
    <w:rsid w:val="00885CF8"/>
    <w:rsid w:val="008861CB"/>
    <w:rsid w:val="00886AD1"/>
    <w:rsid w:val="00886ADA"/>
    <w:rsid w:val="00886B60"/>
    <w:rsid w:val="00886B64"/>
    <w:rsid w:val="00886E40"/>
    <w:rsid w:val="00886F89"/>
    <w:rsid w:val="00887202"/>
    <w:rsid w:val="0088720C"/>
    <w:rsid w:val="00887543"/>
    <w:rsid w:val="0088755E"/>
    <w:rsid w:val="0088771B"/>
    <w:rsid w:val="00887B17"/>
    <w:rsid w:val="00887B93"/>
    <w:rsid w:val="00887D88"/>
    <w:rsid w:val="00890243"/>
    <w:rsid w:val="00890257"/>
    <w:rsid w:val="00890951"/>
    <w:rsid w:val="00890DD9"/>
    <w:rsid w:val="0089104D"/>
    <w:rsid w:val="00891782"/>
    <w:rsid w:val="00891792"/>
    <w:rsid w:val="00891C05"/>
    <w:rsid w:val="00891E27"/>
    <w:rsid w:val="00891E71"/>
    <w:rsid w:val="00892025"/>
    <w:rsid w:val="008924B0"/>
    <w:rsid w:val="0089276B"/>
    <w:rsid w:val="0089281F"/>
    <w:rsid w:val="00892E50"/>
    <w:rsid w:val="0089337B"/>
    <w:rsid w:val="00893738"/>
    <w:rsid w:val="00893929"/>
    <w:rsid w:val="00893A2C"/>
    <w:rsid w:val="00893AD8"/>
    <w:rsid w:val="00893B77"/>
    <w:rsid w:val="00893C4D"/>
    <w:rsid w:val="00893C97"/>
    <w:rsid w:val="00893F35"/>
    <w:rsid w:val="00894984"/>
    <w:rsid w:val="00894B2E"/>
    <w:rsid w:val="00894C9F"/>
    <w:rsid w:val="00895432"/>
    <w:rsid w:val="00895696"/>
    <w:rsid w:val="00895B8B"/>
    <w:rsid w:val="00895D58"/>
    <w:rsid w:val="008964D7"/>
    <w:rsid w:val="008966D9"/>
    <w:rsid w:val="00896C0B"/>
    <w:rsid w:val="00896D2F"/>
    <w:rsid w:val="00896EE9"/>
    <w:rsid w:val="008970BE"/>
    <w:rsid w:val="00897277"/>
    <w:rsid w:val="00897760"/>
    <w:rsid w:val="008977B1"/>
    <w:rsid w:val="00897A9A"/>
    <w:rsid w:val="00897CA8"/>
    <w:rsid w:val="00897DE3"/>
    <w:rsid w:val="00897E2D"/>
    <w:rsid w:val="008A0031"/>
    <w:rsid w:val="008A0A1D"/>
    <w:rsid w:val="008A0A43"/>
    <w:rsid w:val="008A0B10"/>
    <w:rsid w:val="008A0D67"/>
    <w:rsid w:val="008A0DC8"/>
    <w:rsid w:val="008A0E8E"/>
    <w:rsid w:val="008A13BA"/>
    <w:rsid w:val="008A13DE"/>
    <w:rsid w:val="008A1D13"/>
    <w:rsid w:val="008A1E93"/>
    <w:rsid w:val="008A2022"/>
    <w:rsid w:val="008A21CB"/>
    <w:rsid w:val="008A21EF"/>
    <w:rsid w:val="008A26C7"/>
    <w:rsid w:val="008A303A"/>
    <w:rsid w:val="008A329F"/>
    <w:rsid w:val="008A3380"/>
    <w:rsid w:val="008A34EA"/>
    <w:rsid w:val="008A380A"/>
    <w:rsid w:val="008A38F9"/>
    <w:rsid w:val="008A3968"/>
    <w:rsid w:val="008A3A0C"/>
    <w:rsid w:val="008A3E75"/>
    <w:rsid w:val="008A46E8"/>
    <w:rsid w:val="008A4A05"/>
    <w:rsid w:val="008A4F2C"/>
    <w:rsid w:val="008A55EF"/>
    <w:rsid w:val="008A57F9"/>
    <w:rsid w:val="008A6342"/>
    <w:rsid w:val="008A6366"/>
    <w:rsid w:val="008A64B7"/>
    <w:rsid w:val="008A66EB"/>
    <w:rsid w:val="008A68F9"/>
    <w:rsid w:val="008A6AB4"/>
    <w:rsid w:val="008A6E04"/>
    <w:rsid w:val="008A6FA1"/>
    <w:rsid w:val="008A7551"/>
    <w:rsid w:val="008A7707"/>
    <w:rsid w:val="008A7801"/>
    <w:rsid w:val="008A7959"/>
    <w:rsid w:val="008A7CE6"/>
    <w:rsid w:val="008B0120"/>
    <w:rsid w:val="008B01F4"/>
    <w:rsid w:val="008B036F"/>
    <w:rsid w:val="008B03C0"/>
    <w:rsid w:val="008B0865"/>
    <w:rsid w:val="008B09B0"/>
    <w:rsid w:val="008B0D73"/>
    <w:rsid w:val="008B0E9D"/>
    <w:rsid w:val="008B120D"/>
    <w:rsid w:val="008B1300"/>
    <w:rsid w:val="008B1FA8"/>
    <w:rsid w:val="008B1FAB"/>
    <w:rsid w:val="008B2217"/>
    <w:rsid w:val="008B2735"/>
    <w:rsid w:val="008B2B9F"/>
    <w:rsid w:val="008B2E0C"/>
    <w:rsid w:val="008B2F9C"/>
    <w:rsid w:val="008B3215"/>
    <w:rsid w:val="008B3A11"/>
    <w:rsid w:val="008B3B8E"/>
    <w:rsid w:val="008B3D43"/>
    <w:rsid w:val="008B43AD"/>
    <w:rsid w:val="008B4436"/>
    <w:rsid w:val="008B4630"/>
    <w:rsid w:val="008B4B32"/>
    <w:rsid w:val="008B4FEB"/>
    <w:rsid w:val="008B5112"/>
    <w:rsid w:val="008B527E"/>
    <w:rsid w:val="008B54DD"/>
    <w:rsid w:val="008B58DC"/>
    <w:rsid w:val="008B5959"/>
    <w:rsid w:val="008B59ED"/>
    <w:rsid w:val="008B5C54"/>
    <w:rsid w:val="008B5EF1"/>
    <w:rsid w:val="008B6478"/>
    <w:rsid w:val="008B64B0"/>
    <w:rsid w:val="008B6C5E"/>
    <w:rsid w:val="008B6D79"/>
    <w:rsid w:val="008B6E19"/>
    <w:rsid w:val="008B6F3B"/>
    <w:rsid w:val="008B73A4"/>
    <w:rsid w:val="008B75D1"/>
    <w:rsid w:val="008B7D44"/>
    <w:rsid w:val="008B7D47"/>
    <w:rsid w:val="008C045D"/>
    <w:rsid w:val="008C066E"/>
    <w:rsid w:val="008C09C8"/>
    <w:rsid w:val="008C0E1F"/>
    <w:rsid w:val="008C13BD"/>
    <w:rsid w:val="008C1444"/>
    <w:rsid w:val="008C183C"/>
    <w:rsid w:val="008C1A27"/>
    <w:rsid w:val="008C1A64"/>
    <w:rsid w:val="008C1AAB"/>
    <w:rsid w:val="008C1C3F"/>
    <w:rsid w:val="008C26EE"/>
    <w:rsid w:val="008C2891"/>
    <w:rsid w:val="008C2B3E"/>
    <w:rsid w:val="008C2B8D"/>
    <w:rsid w:val="008C2BB2"/>
    <w:rsid w:val="008C2BEE"/>
    <w:rsid w:val="008C35DE"/>
    <w:rsid w:val="008C4000"/>
    <w:rsid w:val="008C4240"/>
    <w:rsid w:val="008C430C"/>
    <w:rsid w:val="008C43D9"/>
    <w:rsid w:val="008C454B"/>
    <w:rsid w:val="008C487E"/>
    <w:rsid w:val="008C58B3"/>
    <w:rsid w:val="008C59B5"/>
    <w:rsid w:val="008C5B1D"/>
    <w:rsid w:val="008C5C99"/>
    <w:rsid w:val="008C5D04"/>
    <w:rsid w:val="008C5DCF"/>
    <w:rsid w:val="008C6030"/>
    <w:rsid w:val="008C65D9"/>
    <w:rsid w:val="008C699F"/>
    <w:rsid w:val="008C6A28"/>
    <w:rsid w:val="008C73EE"/>
    <w:rsid w:val="008C7481"/>
    <w:rsid w:val="008C77C9"/>
    <w:rsid w:val="008D0103"/>
    <w:rsid w:val="008D0153"/>
    <w:rsid w:val="008D01F0"/>
    <w:rsid w:val="008D0AB2"/>
    <w:rsid w:val="008D15CE"/>
    <w:rsid w:val="008D1664"/>
    <w:rsid w:val="008D17B9"/>
    <w:rsid w:val="008D209F"/>
    <w:rsid w:val="008D2DC0"/>
    <w:rsid w:val="008D3222"/>
    <w:rsid w:val="008D337B"/>
    <w:rsid w:val="008D34EB"/>
    <w:rsid w:val="008D3514"/>
    <w:rsid w:val="008D3612"/>
    <w:rsid w:val="008D374C"/>
    <w:rsid w:val="008D3A50"/>
    <w:rsid w:val="008D45BF"/>
    <w:rsid w:val="008D47FF"/>
    <w:rsid w:val="008D4AE6"/>
    <w:rsid w:val="008D4DF8"/>
    <w:rsid w:val="008D4E83"/>
    <w:rsid w:val="008D51A9"/>
    <w:rsid w:val="008D52E3"/>
    <w:rsid w:val="008D53B1"/>
    <w:rsid w:val="008D5447"/>
    <w:rsid w:val="008D5480"/>
    <w:rsid w:val="008D5DEF"/>
    <w:rsid w:val="008D617F"/>
    <w:rsid w:val="008D61B5"/>
    <w:rsid w:val="008D691B"/>
    <w:rsid w:val="008D6B7B"/>
    <w:rsid w:val="008D6CA9"/>
    <w:rsid w:val="008D6D03"/>
    <w:rsid w:val="008D7270"/>
    <w:rsid w:val="008D7A24"/>
    <w:rsid w:val="008D7D8B"/>
    <w:rsid w:val="008D7F54"/>
    <w:rsid w:val="008D7F8B"/>
    <w:rsid w:val="008E0350"/>
    <w:rsid w:val="008E0575"/>
    <w:rsid w:val="008E0AA6"/>
    <w:rsid w:val="008E0B6F"/>
    <w:rsid w:val="008E11AF"/>
    <w:rsid w:val="008E1202"/>
    <w:rsid w:val="008E18C4"/>
    <w:rsid w:val="008E1A9C"/>
    <w:rsid w:val="008E1ADD"/>
    <w:rsid w:val="008E1E49"/>
    <w:rsid w:val="008E201C"/>
    <w:rsid w:val="008E281A"/>
    <w:rsid w:val="008E30EB"/>
    <w:rsid w:val="008E31BB"/>
    <w:rsid w:val="008E33EE"/>
    <w:rsid w:val="008E34A9"/>
    <w:rsid w:val="008E38AC"/>
    <w:rsid w:val="008E3AB4"/>
    <w:rsid w:val="008E3F29"/>
    <w:rsid w:val="008E44AD"/>
    <w:rsid w:val="008E46E5"/>
    <w:rsid w:val="008E4735"/>
    <w:rsid w:val="008E49BA"/>
    <w:rsid w:val="008E4F21"/>
    <w:rsid w:val="008E500C"/>
    <w:rsid w:val="008E6307"/>
    <w:rsid w:val="008E6543"/>
    <w:rsid w:val="008E66D6"/>
    <w:rsid w:val="008E6ED3"/>
    <w:rsid w:val="008E74EC"/>
    <w:rsid w:val="008E7A9E"/>
    <w:rsid w:val="008E7BAE"/>
    <w:rsid w:val="008F01F4"/>
    <w:rsid w:val="008F02A6"/>
    <w:rsid w:val="008F044F"/>
    <w:rsid w:val="008F0594"/>
    <w:rsid w:val="008F05AA"/>
    <w:rsid w:val="008F09E8"/>
    <w:rsid w:val="008F0E88"/>
    <w:rsid w:val="008F13FC"/>
    <w:rsid w:val="008F140D"/>
    <w:rsid w:val="008F1754"/>
    <w:rsid w:val="008F177D"/>
    <w:rsid w:val="008F1887"/>
    <w:rsid w:val="008F1D14"/>
    <w:rsid w:val="008F1E9E"/>
    <w:rsid w:val="008F2286"/>
    <w:rsid w:val="008F2568"/>
    <w:rsid w:val="008F2722"/>
    <w:rsid w:val="008F2A5A"/>
    <w:rsid w:val="008F2BA5"/>
    <w:rsid w:val="008F301D"/>
    <w:rsid w:val="008F3805"/>
    <w:rsid w:val="008F3ADA"/>
    <w:rsid w:val="008F3B31"/>
    <w:rsid w:val="008F3CBA"/>
    <w:rsid w:val="008F3ECE"/>
    <w:rsid w:val="008F3F3D"/>
    <w:rsid w:val="008F400A"/>
    <w:rsid w:val="008F46A6"/>
    <w:rsid w:val="008F4C52"/>
    <w:rsid w:val="008F4F3F"/>
    <w:rsid w:val="008F58F2"/>
    <w:rsid w:val="008F5CB2"/>
    <w:rsid w:val="008F5E2A"/>
    <w:rsid w:val="008F5E55"/>
    <w:rsid w:val="008F6142"/>
    <w:rsid w:val="008F6225"/>
    <w:rsid w:val="008F633D"/>
    <w:rsid w:val="008F6427"/>
    <w:rsid w:val="008F6717"/>
    <w:rsid w:val="008F6F29"/>
    <w:rsid w:val="008F711F"/>
    <w:rsid w:val="008F7B2C"/>
    <w:rsid w:val="008F7B38"/>
    <w:rsid w:val="008F7FDC"/>
    <w:rsid w:val="009002B9"/>
    <w:rsid w:val="0090038C"/>
    <w:rsid w:val="009013C7"/>
    <w:rsid w:val="009017EC"/>
    <w:rsid w:val="00901E54"/>
    <w:rsid w:val="009029DD"/>
    <w:rsid w:val="00902DF9"/>
    <w:rsid w:val="009030C5"/>
    <w:rsid w:val="0090332E"/>
    <w:rsid w:val="00903EFB"/>
    <w:rsid w:val="00904322"/>
    <w:rsid w:val="00905133"/>
    <w:rsid w:val="009051E2"/>
    <w:rsid w:val="009052AA"/>
    <w:rsid w:val="009055A6"/>
    <w:rsid w:val="00905759"/>
    <w:rsid w:val="009057C1"/>
    <w:rsid w:val="00905AC8"/>
    <w:rsid w:val="00905C66"/>
    <w:rsid w:val="00905DE8"/>
    <w:rsid w:val="009064EE"/>
    <w:rsid w:val="00906A69"/>
    <w:rsid w:val="00906BB8"/>
    <w:rsid w:val="00906E41"/>
    <w:rsid w:val="00906E8F"/>
    <w:rsid w:val="009070B9"/>
    <w:rsid w:val="0090787B"/>
    <w:rsid w:val="0090788A"/>
    <w:rsid w:val="009078CA"/>
    <w:rsid w:val="00907C1F"/>
    <w:rsid w:val="00907C7B"/>
    <w:rsid w:val="00910CA6"/>
    <w:rsid w:val="00910D4D"/>
    <w:rsid w:val="00910F36"/>
    <w:rsid w:val="00911034"/>
    <w:rsid w:val="00911686"/>
    <w:rsid w:val="00911FBE"/>
    <w:rsid w:val="00912187"/>
    <w:rsid w:val="009129D3"/>
    <w:rsid w:val="00912C16"/>
    <w:rsid w:val="00912DD2"/>
    <w:rsid w:val="00912FA1"/>
    <w:rsid w:val="009136FF"/>
    <w:rsid w:val="0091381F"/>
    <w:rsid w:val="00913FE4"/>
    <w:rsid w:val="009140E0"/>
    <w:rsid w:val="0091416B"/>
    <w:rsid w:val="009141DC"/>
    <w:rsid w:val="00914268"/>
    <w:rsid w:val="009143BA"/>
    <w:rsid w:val="00914C3D"/>
    <w:rsid w:val="00914DCB"/>
    <w:rsid w:val="00915182"/>
    <w:rsid w:val="009151B9"/>
    <w:rsid w:val="0091537E"/>
    <w:rsid w:val="009155D5"/>
    <w:rsid w:val="00915730"/>
    <w:rsid w:val="009157CF"/>
    <w:rsid w:val="00915E21"/>
    <w:rsid w:val="009161BC"/>
    <w:rsid w:val="009164A1"/>
    <w:rsid w:val="00916728"/>
    <w:rsid w:val="00916871"/>
    <w:rsid w:val="00916FFE"/>
    <w:rsid w:val="009175FF"/>
    <w:rsid w:val="009176B9"/>
    <w:rsid w:val="00917A85"/>
    <w:rsid w:val="009200D4"/>
    <w:rsid w:val="0092076B"/>
    <w:rsid w:val="00920C4B"/>
    <w:rsid w:val="00920FFB"/>
    <w:rsid w:val="00921167"/>
    <w:rsid w:val="009212AF"/>
    <w:rsid w:val="0092191D"/>
    <w:rsid w:val="00921BB1"/>
    <w:rsid w:val="00921DCC"/>
    <w:rsid w:val="00921FD4"/>
    <w:rsid w:val="00922403"/>
    <w:rsid w:val="00922426"/>
    <w:rsid w:val="00922737"/>
    <w:rsid w:val="00922792"/>
    <w:rsid w:val="009227AE"/>
    <w:rsid w:val="009227D8"/>
    <w:rsid w:val="0092292E"/>
    <w:rsid w:val="00922C34"/>
    <w:rsid w:val="0092323B"/>
    <w:rsid w:val="00923C38"/>
    <w:rsid w:val="00923E95"/>
    <w:rsid w:val="00923ECE"/>
    <w:rsid w:val="00924040"/>
    <w:rsid w:val="009240F9"/>
    <w:rsid w:val="00924505"/>
    <w:rsid w:val="009247B7"/>
    <w:rsid w:val="00924A65"/>
    <w:rsid w:val="00924D6B"/>
    <w:rsid w:val="00925712"/>
    <w:rsid w:val="0092609D"/>
    <w:rsid w:val="0092611F"/>
    <w:rsid w:val="009267F6"/>
    <w:rsid w:val="00926A28"/>
    <w:rsid w:val="00926C72"/>
    <w:rsid w:val="00926F56"/>
    <w:rsid w:val="00927157"/>
    <w:rsid w:val="0092722A"/>
    <w:rsid w:val="009273FA"/>
    <w:rsid w:val="0092757A"/>
    <w:rsid w:val="00927670"/>
    <w:rsid w:val="00927CD5"/>
    <w:rsid w:val="00930133"/>
    <w:rsid w:val="00930306"/>
    <w:rsid w:val="00930387"/>
    <w:rsid w:val="00930433"/>
    <w:rsid w:val="009305D0"/>
    <w:rsid w:val="00930A11"/>
    <w:rsid w:val="00930A19"/>
    <w:rsid w:val="009313A3"/>
    <w:rsid w:val="009314E8"/>
    <w:rsid w:val="009315A2"/>
    <w:rsid w:val="00931630"/>
    <w:rsid w:val="00931E17"/>
    <w:rsid w:val="00931EC6"/>
    <w:rsid w:val="0093278A"/>
    <w:rsid w:val="009328EA"/>
    <w:rsid w:val="00932B0E"/>
    <w:rsid w:val="00932C6F"/>
    <w:rsid w:val="00932CBA"/>
    <w:rsid w:val="00932FBC"/>
    <w:rsid w:val="00932FF7"/>
    <w:rsid w:val="00933571"/>
    <w:rsid w:val="0093375E"/>
    <w:rsid w:val="009341B0"/>
    <w:rsid w:val="009342C4"/>
    <w:rsid w:val="009343B7"/>
    <w:rsid w:val="00934BB3"/>
    <w:rsid w:val="00934E4C"/>
    <w:rsid w:val="00935284"/>
    <w:rsid w:val="009359DA"/>
    <w:rsid w:val="00935EBA"/>
    <w:rsid w:val="0093615B"/>
    <w:rsid w:val="0093615D"/>
    <w:rsid w:val="009361F2"/>
    <w:rsid w:val="00936B80"/>
    <w:rsid w:val="00937010"/>
    <w:rsid w:val="00937882"/>
    <w:rsid w:val="00937B5C"/>
    <w:rsid w:val="00937BA2"/>
    <w:rsid w:val="00937BD4"/>
    <w:rsid w:val="0094009C"/>
    <w:rsid w:val="0094043A"/>
    <w:rsid w:val="009405D3"/>
    <w:rsid w:val="009407D2"/>
    <w:rsid w:val="00940855"/>
    <w:rsid w:val="00940BFA"/>
    <w:rsid w:val="00940E2F"/>
    <w:rsid w:val="00940E3E"/>
    <w:rsid w:val="0094136F"/>
    <w:rsid w:val="009413DD"/>
    <w:rsid w:val="00941527"/>
    <w:rsid w:val="009415A3"/>
    <w:rsid w:val="00941A49"/>
    <w:rsid w:val="00941C1E"/>
    <w:rsid w:val="00941D6A"/>
    <w:rsid w:val="00942F26"/>
    <w:rsid w:val="00942F6E"/>
    <w:rsid w:val="00943980"/>
    <w:rsid w:val="00944F3E"/>
    <w:rsid w:val="0094514B"/>
    <w:rsid w:val="009451FC"/>
    <w:rsid w:val="009452AB"/>
    <w:rsid w:val="0094543E"/>
    <w:rsid w:val="0094545D"/>
    <w:rsid w:val="0094580E"/>
    <w:rsid w:val="00945DCB"/>
    <w:rsid w:val="00946170"/>
    <w:rsid w:val="009462CB"/>
    <w:rsid w:val="00946B81"/>
    <w:rsid w:val="00946C38"/>
    <w:rsid w:val="009477A6"/>
    <w:rsid w:val="0094797F"/>
    <w:rsid w:val="00947B9E"/>
    <w:rsid w:val="00947E00"/>
    <w:rsid w:val="00950122"/>
    <w:rsid w:val="0095019B"/>
    <w:rsid w:val="0095024A"/>
    <w:rsid w:val="00950360"/>
    <w:rsid w:val="0095077E"/>
    <w:rsid w:val="00950D90"/>
    <w:rsid w:val="00950F59"/>
    <w:rsid w:val="00950F9A"/>
    <w:rsid w:val="009511D1"/>
    <w:rsid w:val="0095126A"/>
    <w:rsid w:val="00951DCD"/>
    <w:rsid w:val="00952AB0"/>
    <w:rsid w:val="00952FC7"/>
    <w:rsid w:val="00953302"/>
    <w:rsid w:val="00953385"/>
    <w:rsid w:val="009533A4"/>
    <w:rsid w:val="009533CD"/>
    <w:rsid w:val="00953655"/>
    <w:rsid w:val="00953683"/>
    <w:rsid w:val="009537E0"/>
    <w:rsid w:val="00953829"/>
    <w:rsid w:val="00953A0D"/>
    <w:rsid w:val="00953BB8"/>
    <w:rsid w:val="00953C48"/>
    <w:rsid w:val="00953CDC"/>
    <w:rsid w:val="00953E95"/>
    <w:rsid w:val="00953F33"/>
    <w:rsid w:val="00954084"/>
    <w:rsid w:val="00954250"/>
    <w:rsid w:val="00954A1B"/>
    <w:rsid w:val="00954BBE"/>
    <w:rsid w:val="00955040"/>
    <w:rsid w:val="009554FF"/>
    <w:rsid w:val="0095556C"/>
    <w:rsid w:val="0095575A"/>
    <w:rsid w:val="009558E6"/>
    <w:rsid w:val="0095594B"/>
    <w:rsid w:val="009560B4"/>
    <w:rsid w:val="00956227"/>
    <w:rsid w:val="00957365"/>
    <w:rsid w:val="00957C66"/>
    <w:rsid w:val="00957D0E"/>
    <w:rsid w:val="00960012"/>
    <w:rsid w:val="0096010F"/>
    <w:rsid w:val="00960E2A"/>
    <w:rsid w:val="00960F68"/>
    <w:rsid w:val="00961D09"/>
    <w:rsid w:val="00961ED4"/>
    <w:rsid w:val="0096227F"/>
    <w:rsid w:val="0096294A"/>
    <w:rsid w:val="00962DAD"/>
    <w:rsid w:val="00962E94"/>
    <w:rsid w:val="009630B6"/>
    <w:rsid w:val="00963683"/>
    <w:rsid w:val="0096370C"/>
    <w:rsid w:val="00963CEE"/>
    <w:rsid w:val="009643A2"/>
    <w:rsid w:val="00965611"/>
    <w:rsid w:val="00965EDC"/>
    <w:rsid w:val="0096605C"/>
    <w:rsid w:val="00966351"/>
    <w:rsid w:val="009664C3"/>
    <w:rsid w:val="00966698"/>
    <w:rsid w:val="0096759B"/>
    <w:rsid w:val="00967878"/>
    <w:rsid w:val="00967C91"/>
    <w:rsid w:val="00967DE3"/>
    <w:rsid w:val="00967F24"/>
    <w:rsid w:val="00970101"/>
    <w:rsid w:val="00970128"/>
    <w:rsid w:val="00970381"/>
    <w:rsid w:val="009708BF"/>
    <w:rsid w:val="00970E0F"/>
    <w:rsid w:val="00971020"/>
    <w:rsid w:val="0097141E"/>
    <w:rsid w:val="00971456"/>
    <w:rsid w:val="00971683"/>
    <w:rsid w:val="00971AA4"/>
    <w:rsid w:val="00971B93"/>
    <w:rsid w:val="00971E6D"/>
    <w:rsid w:val="00972473"/>
    <w:rsid w:val="00972B1C"/>
    <w:rsid w:val="00972B63"/>
    <w:rsid w:val="009730EC"/>
    <w:rsid w:val="0097334A"/>
    <w:rsid w:val="00974279"/>
    <w:rsid w:val="0097433B"/>
    <w:rsid w:val="009744DB"/>
    <w:rsid w:val="0097485F"/>
    <w:rsid w:val="009748A4"/>
    <w:rsid w:val="00974975"/>
    <w:rsid w:val="00974A9A"/>
    <w:rsid w:val="00974BCD"/>
    <w:rsid w:val="00974D75"/>
    <w:rsid w:val="00974F7D"/>
    <w:rsid w:val="00975070"/>
    <w:rsid w:val="009750E2"/>
    <w:rsid w:val="00975532"/>
    <w:rsid w:val="00975B6C"/>
    <w:rsid w:val="009761DE"/>
    <w:rsid w:val="00976537"/>
    <w:rsid w:val="00976583"/>
    <w:rsid w:val="0097677E"/>
    <w:rsid w:val="00976C0F"/>
    <w:rsid w:val="00976F50"/>
    <w:rsid w:val="009772AE"/>
    <w:rsid w:val="0097751A"/>
    <w:rsid w:val="00977713"/>
    <w:rsid w:val="0097790C"/>
    <w:rsid w:val="00977A90"/>
    <w:rsid w:val="00977B56"/>
    <w:rsid w:val="00977FA1"/>
    <w:rsid w:val="009801BF"/>
    <w:rsid w:val="0098028D"/>
    <w:rsid w:val="00980782"/>
    <w:rsid w:val="00980819"/>
    <w:rsid w:val="00980BC0"/>
    <w:rsid w:val="0098119F"/>
    <w:rsid w:val="009816D1"/>
    <w:rsid w:val="0098190B"/>
    <w:rsid w:val="00981FC2"/>
    <w:rsid w:val="0098206A"/>
    <w:rsid w:val="00982179"/>
    <w:rsid w:val="009829AD"/>
    <w:rsid w:val="00982E8D"/>
    <w:rsid w:val="009835CC"/>
    <w:rsid w:val="009835ED"/>
    <w:rsid w:val="00983757"/>
    <w:rsid w:val="0098380E"/>
    <w:rsid w:val="00983E95"/>
    <w:rsid w:val="00984344"/>
    <w:rsid w:val="0098434C"/>
    <w:rsid w:val="009843C8"/>
    <w:rsid w:val="0098464C"/>
    <w:rsid w:val="00984E51"/>
    <w:rsid w:val="009854C4"/>
    <w:rsid w:val="00985642"/>
    <w:rsid w:val="009856AF"/>
    <w:rsid w:val="009857B3"/>
    <w:rsid w:val="00986037"/>
    <w:rsid w:val="0098625C"/>
    <w:rsid w:val="009864E1"/>
    <w:rsid w:val="00986655"/>
    <w:rsid w:val="00986833"/>
    <w:rsid w:val="00986CF2"/>
    <w:rsid w:val="00986F93"/>
    <w:rsid w:val="00987091"/>
    <w:rsid w:val="009877A0"/>
    <w:rsid w:val="00987CEE"/>
    <w:rsid w:val="00987F80"/>
    <w:rsid w:val="009901A2"/>
    <w:rsid w:val="009901EC"/>
    <w:rsid w:val="009905A7"/>
    <w:rsid w:val="009906C2"/>
    <w:rsid w:val="009907B8"/>
    <w:rsid w:val="0099085A"/>
    <w:rsid w:val="009909D2"/>
    <w:rsid w:val="0099104D"/>
    <w:rsid w:val="009911B7"/>
    <w:rsid w:val="00991370"/>
    <w:rsid w:val="009915E5"/>
    <w:rsid w:val="00991899"/>
    <w:rsid w:val="009925A1"/>
    <w:rsid w:val="00992B2D"/>
    <w:rsid w:val="00992B7B"/>
    <w:rsid w:val="00992F0A"/>
    <w:rsid w:val="009939E2"/>
    <w:rsid w:val="00993DD4"/>
    <w:rsid w:val="009941B1"/>
    <w:rsid w:val="00994517"/>
    <w:rsid w:val="00994527"/>
    <w:rsid w:val="00994E6E"/>
    <w:rsid w:val="00994F78"/>
    <w:rsid w:val="009954D4"/>
    <w:rsid w:val="00995653"/>
    <w:rsid w:val="009956CF"/>
    <w:rsid w:val="00995A5F"/>
    <w:rsid w:val="00995F90"/>
    <w:rsid w:val="00996112"/>
    <w:rsid w:val="009962EB"/>
    <w:rsid w:val="009963F0"/>
    <w:rsid w:val="00996462"/>
    <w:rsid w:val="0099651A"/>
    <w:rsid w:val="0099673E"/>
    <w:rsid w:val="00996E6D"/>
    <w:rsid w:val="00996EEA"/>
    <w:rsid w:val="0099749E"/>
    <w:rsid w:val="00997501"/>
    <w:rsid w:val="00997620"/>
    <w:rsid w:val="00997973"/>
    <w:rsid w:val="00997B5E"/>
    <w:rsid w:val="00997CAF"/>
    <w:rsid w:val="00997FEA"/>
    <w:rsid w:val="009A00C3"/>
    <w:rsid w:val="009A01C8"/>
    <w:rsid w:val="009A0516"/>
    <w:rsid w:val="009A0A56"/>
    <w:rsid w:val="009A0A6C"/>
    <w:rsid w:val="009A0EDD"/>
    <w:rsid w:val="009A1469"/>
    <w:rsid w:val="009A16FC"/>
    <w:rsid w:val="009A177A"/>
    <w:rsid w:val="009A1BA2"/>
    <w:rsid w:val="009A1E8F"/>
    <w:rsid w:val="009A20EA"/>
    <w:rsid w:val="009A2218"/>
    <w:rsid w:val="009A22BB"/>
    <w:rsid w:val="009A2B2F"/>
    <w:rsid w:val="009A3052"/>
    <w:rsid w:val="009A3264"/>
    <w:rsid w:val="009A3A84"/>
    <w:rsid w:val="009A3B84"/>
    <w:rsid w:val="009A3BA2"/>
    <w:rsid w:val="009A3F69"/>
    <w:rsid w:val="009A4551"/>
    <w:rsid w:val="009A47F7"/>
    <w:rsid w:val="009A4A44"/>
    <w:rsid w:val="009A4BE7"/>
    <w:rsid w:val="009A5026"/>
    <w:rsid w:val="009A5736"/>
    <w:rsid w:val="009A59BB"/>
    <w:rsid w:val="009A5F11"/>
    <w:rsid w:val="009A5F96"/>
    <w:rsid w:val="009A635E"/>
    <w:rsid w:val="009A6840"/>
    <w:rsid w:val="009A6E96"/>
    <w:rsid w:val="009B0496"/>
    <w:rsid w:val="009B04A3"/>
    <w:rsid w:val="009B0A3B"/>
    <w:rsid w:val="009B0A5E"/>
    <w:rsid w:val="009B0CAE"/>
    <w:rsid w:val="009B1347"/>
    <w:rsid w:val="009B1444"/>
    <w:rsid w:val="009B15C4"/>
    <w:rsid w:val="009B1725"/>
    <w:rsid w:val="009B1778"/>
    <w:rsid w:val="009B178C"/>
    <w:rsid w:val="009B1865"/>
    <w:rsid w:val="009B1A63"/>
    <w:rsid w:val="009B1E19"/>
    <w:rsid w:val="009B2059"/>
    <w:rsid w:val="009B3179"/>
    <w:rsid w:val="009B3B81"/>
    <w:rsid w:val="009B3D0A"/>
    <w:rsid w:val="009B492E"/>
    <w:rsid w:val="009B493C"/>
    <w:rsid w:val="009B4B39"/>
    <w:rsid w:val="009B4B9C"/>
    <w:rsid w:val="009B4F88"/>
    <w:rsid w:val="009B5359"/>
    <w:rsid w:val="009B54CE"/>
    <w:rsid w:val="009B6604"/>
    <w:rsid w:val="009B6B93"/>
    <w:rsid w:val="009B6EE7"/>
    <w:rsid w:val="009B7205"/>
    <w:rsid w:val="009B75A3"/>
    <w:rsid w:val="009B7658"/>
    <w:rsid w:val="009B7673"/>
    <w:rsid w:val="009B7C41"/>
    <w:rsid w:val="009B7CBB"/>
    <w:rsid w:val="009C0339"/>
    <w:rsid w:val="009C0340"/>
    <w:rsid w:val="009C0B3B"/>
    <w:rsid w:val="009C0C9E"/>
    <w:rsid w:val="009C0EFD"/>
    <w:rsid w:val="009C1368"/>
    <w:rsid w:val="009C1500"/>
    <w:rsid w:val="009C1B77"/>
    <w:rsid w:val="009C2091"/>
    <w:rsid w:val="009C210E"/>
    <w:rsid w:val="009C284D"/>
    <w:rsid w:val="009C2A79"/>
    <w:rsid w:val="009C2C11"/>
    <w:rsid w:val="009C2C5C"/>
    <w:rsid w:val="009C2DCA"/>
    <w:rsid w:val="009C2F9D"/>
    <w:rsid w:val="009C3B1B"/>
    <w:rsid w:val="009C3D85"/>
    <w:rsid w:val="009C3DC0"/>
    <w:rsid w:val="009C40DD"/>
    <w:rsid w:val="009C4DA3"/>
    <w:rsid w:val="009C4DFA"/>
    <w:rsid w:val="009C4EA1"/>
    <w:rsid w:val="009C526B"/>
    <w:rsid w:val="009C62E6"/>
    <w:rsid w:val="009C6618"/>
    <w:rsid w:val="009C68E3"/>
    <w:rsid w:val="009C6977"/>
    <w:rsid w:val="009C69C1"/>
    <w:rsid w:val="009C6C89"/>
    <w:rsid w:val="009C74E6"/>
    <w:rsid w:val="009C7564"/>
    <w:rsid w:val="009C7659"/>
    <w:rsid w:val="009C7920"/>
    <w:rsid w:val="009C7A53"/>
    <w:rsid w:val="009D0191"/>
    <w:rsid w:val="009D0300"/>
    <w:rsid w:val="009D041C"/>
    <w:rsid w:val="009D07AD"/>
    <w:rsid w:val="009D13C9"/>
    <w:rsid w:val="009D1BA8"/>
    <w:rsid w:val="009D2985"/>
    <w:rsid w:val="009D29B2"/>
    <w:rsid w:val="009D29FB"/>
    <w:rsid w:val="009D2CD1"/>
    <w:rsid w:val="009D2DCF"/>
    <w:rsid w:val="009D2FBC"/>
    <w:rsid w:val="009D3883"/>
    <w:rsid w:val="009D3A1F"/>
    <w:rsid w:val="009D4012"/>
    <w:rsid w:val="009D44A8"/>
    <w:rsid w:val="009D4518"/>
    <w:rsid w:val="009D4C7D"/>
    <w:rsid w:val="009D54CA"/>
    <w:rsid w:val="009D5876"/>
    <w:rsid w:val="009D5932"/>
    <w:rsid w:val="009D642C"/>
    <w:rsid w:val="009D6476"/>
    <w:rsid w:val="009D64A3"/>
    <w:rsid w:val="009D6B6E"/>
    <w:rsid w:val="009D6E9C"/>
    <w:rsid w:val="009D766C"/>
    <w:rsid w:val="009D77C4"/>
    <w:rsid w:val="009D7A34"/>
    <w:rsid w:val="009D7F7F"/>
    <w:rsid w:val="009E0B2E"/>
    <w:rsid w:val="009E0C90"/>
    <w:rsid w:val="009E0D1A"/>
    <w:rsid w:val="009E11FB"/>
    <w:rsid w:val="009E1463"/>
    <w:rsid w:val="009E175E"/>
    <w:rsid w:val="009E1F5B"/>
    <w:rsid w:val="009E2191"/>
    <w:rsid w:val="009E2751"/>
    <w:rsid w:val="009E2763"/>
    <w:rsid w:val="009E2FAC"/>
    <w:rsid w:val="009E32DB"/>
    <w:rsid w:val="009E369C"/>
    <w:rsid w:val="009E3789"/>
    <w:rsid w:val="009E38F4"/>
    <w:rsid w:val="009E3937"/>
    <w:rsid w:val="009E3941"/>
    <w:rsid w:val="009E3B75"/>
    <w:rsid w:val="009E3C0C"/>
    <w:rsid w:val="009E3F5A"/>
    <w:rsid w:val="009E432B"/>
    <w:rsid w:val="009E43E0"/>
    <w:rsid w:val="009E4DDC"/>
    <w:rsid w:val="009E500E"/>
    <w:rsid w:val="009E517F"/>
    <w:rsid w:val="009E54A0"/>
    <w:rsid w:val="009E55B6"/>
    <w:rsid w:val="009E56E6"/>
    <w:rsid w:val="009E5A8D"/>
    <w:rsid w:val="009E5DBF"/>
    <w:rsid w:val="009E6067"/>
    <w:rsid w:val="009E618D"/>
    <w:rsid w:val="009E6AE2"/>
    <w:rsid w:val="009E6AEC"/>
    <w:rsid w:val="009E6B0F"/>
    <w:rsid w:val="009E70F6"/>
    <w:rsid w:val="009E7C89"/>
    <w:rsid w:val="009E7D65"/>
    <w:rsid w:val="009F020E"/>
    <w:rsid w:val="009F057D"/>
    <w:rsid w:val="009F0603"/>
    <w:rsid w:val="009F0B0C"/>
    <w:rsid w:val="009F0B0F"/>
    <w:rsid w:val="009F10AA"/>
    <w:rsid w:val="009F111C"/>
    <w:rsid w:val="009F1813"/>
    <w:rsid w:val="009F18DB"/>
    <w:rsid w:val="009F1B4D"/>
    <w:rsid w:val="009F1CD2"/>
    <w:rsid w:val="009F1F06"/>
    <w:rsid w:val="009F255F"/>
    <w:rsid w:val="009F25BC"/>
    <w:rsid w:val="009F27BD"/>
    <w:rsid w:val="009F28AC"/>
    <w:rsid w:val="009F3817"/>
    <w:rsid w:val="009F389C"/>
    <w:rsid w:val="009F3B29"/>
    <w:rsid w:val="009F3D76"/>
    <w:rsid w:val="009F4624"/>
    <w:rsid w:val="009F4EC4"/>
    <w:rsid w:val="009F506A"/>
    <w:rsid w:val="009F51EA"/>
    <w:rsid w:val="009F53A8"/>
    <w:rsid w:val="009F55ED"/>
    <w:rsid w:val="009F5A7D"/>
    <w:rsid w:val="009F5C52"/>
    <w:rsid w:val="009F5D1C"/>
    <w:rsid w:val="009F5E76"/>
    <w:rsid w:val="009F61A5"/>
    <w:rsid w:val="009F64A2"/>
    <w:rsid w:val="009F68D9"/>
    <w:rsid w:val="009F6BCF"/>
    <w:rsid w:val="009F6BE2"/>
    <w:rsid w:val="009F6D2E"/>
    <w:rsid w:val="009F6E40"/>
    <w:rsid w:val="009F709B"/>
    <w:rsid w:val="009F747F"/>
    <w:rsid w:val="009F77F1"/>
    <w:rsid w:val="009F784B"/>
    <w:rsid w:val="009F7BFD"/>
    <w:rsid w:val="00A0029D"/>
    <w:rsid w:val="00A00603"/>
    <w:rsid w:val="00A00E0E"/>
    <w:rsid w:val="00A00EE7"/>
    <w:rsid w:val="00A0115D"/>
    <w:rsid w:val="00A011F4"/>
    <w:rsid w:val="00A0125E"/>
    <w:rsid w:val="00A0137D"/>
    <w:rsid w:val="00A0184D"/>
    <w:rsid w:val="00A01B47"/>
    <w:rsid w:val="00A01C96"/>
    <w:rsid w:val="00A02679"/>
    <w:rsid w:val="00A02820"/>
    <w:rsid w:val="00A02A6B"/>
    <w:rsid w:val="00A03303"/>
    <w:rsid w:val="00A034FE"/>
    <w:rsid w:val="00A03925"/>
    <w:rsid w:val="00A03969"/>
    <w:rsid w:val="00A03C0E"/>
    <w:rsid w:val="00A03E26"/>
    <w:rsid w:val="00A042B0"/>
    <w:rsid w:val="00A0463E"/>
    <w:rsid w:val="00A04A7A"/>
    <w:rsid w:val="00A04D31"/>
    <w:rsid w:val="00A04E7B"/>
    <w:rsid w:val="00A0513A"/>
    <w:rsid w:val="00A0563C"/>
    <w:rsid w:val="00A056CF"/>
    <w:rsid w:val="00A05877"/>
    <w:rsid w:val="00A058A4"/>
    <w:rsid w:val="00A05A6C"/>
    <w:rsid w:val="00A05DD5"/>
    <w:rsid w:val="00A06108"/>
    <w:rsid w:val="00A06118"/>
    <w:rsid w:val="00A066DC"/>
    <w:rsid w:val="00A0679B"/>
    <w:rsid w:val="00A068BE"/>
    <w:rsid w:val="00A06B38"/>
    <w:rsid w:val="00A06E04"/>
    <w:rsid w:val="00A06EC0"/>
    <w:rsid w:val="00A06F69"/>
    <w:rsid w:val="00A06FDA"/>
    <w:rsid w:val="00A06FF7"/>
    <w:rsid w:val="00A07451"/>
    <w:rsid w:val="00A075BF"/>
    <w:rsid w:val="00A10287"/>
    <w:rsid w:val="00A1033D"/>
    <w:rsid w:val="00A10558"/>
    <w:rsid w:val="00A1080B"/>
    <w:rsid w:val="00A10951"/>
    <w:rsid w:val="00A10E39"/>
    <w:rsid w:val="00A10E80"/>
    <w:rsid w:val="00A11682"/>
    <w:rsid w:val="00A1168C"/>
    <w:rsid w:val="00A116F9"/>
    <w:rsid w:val="00A11AAD"/>
    <w:rsid w:val="00A11BDD"/>
    <w:rsid w:val="00A12139"/>
    <w:rsid w:val="00A122A7"/>
    <w:rsid w:val="00A12428"/>
    <w:rsid w:val="00A12BDA"/>
    <w:rsid w:val="00A12D90"/>
    <w:rsid w:val="00A13047"/>
    <w:rsid w:val="00A13392"/>
    <w:rsid w:val="00A134F1"/>
    <w:rsid w:val="00A13896"/>
    <w:rsid w:val="00A138CC"/>
    <w:rsid w:val="00A13CC6"/>
    <w:rsid w:val="00A13CD5"/>
    <w:rsid w:val="00A14196"/>
    <w:rsid w:val="00A14717"/>
    <w:rsid w:val="00A14784"/>
    <w:rsid w:val="00A1491B"/>
    <w:rsid w:val="00A14E88"/>
    <w:rsid w:val="00A15EBF"/>
    <w:rsid w:val="00A15ECE"/>
    <w:rsid w:val="00A1612E"/>
    <w:rsid w:val="00A161CA"/>
    <w:rsid w:val="00A165F9"/>
    <w:rsid w:val="00A168F7"/>
    <w:rsid w:val="00A16ADD"/>
    <w:rsid w:val="00A16DF8"/>
    <w:rsid w:val="00A17004"/>
    <w:rsid w:val="00A1775B"/>
    <w:rsid w:val="00A17B9E"/>
    <w:rsid w:val="00A200E5"/>
    <w:rsid w:val="00A203C6"/>
    <w:rsid w:val="00A205E0"/>
    <w:rsid w:val="00A2083A"/>
    <w:rsid w:val="00A20875"/>
    <w:rsid w:val="00A20F5C"/>
    <w:rsid w:val="00A2107F"/>
    <w:rsid w:val="00A210D0"/>
    <w:rsid w:val="00A219D8"/>
    <w:rsid w:val="00A21CE5"/>
    <w:rsid w:val="00A21D49"/>
    <w:rsid w:val="00A21E94"/>
    <w:rsid w:val="00A22224"/>
    <w:rsid w:val="00A2264B"/>
    <w:rsid w:val="00A22C1F"/>
    <w:rsid w:val="00A22CDC"/>
    <w:rsid w:val="00A22E01"/>
    <w:rsid w:val="00A231B3"/>
    <w:rsid w:val="00A23599"/>
    <w:rsid w:val="00A23D31"/>
    <w:rsid w:val="00A23D99"/>
    <w:rsid w:val="00A24694"/>
    <w:rsid w:val="00A246B6"/>
    <w:rsid w:val="00A24961"/>
    <w:rsid w:val="00A2514A"/>
    <w:rsid w:val="00A257D8"/>
    <w:rsid w:val="00A25E8D"/>
    <w:rsid w:val="00A25F11"/>
    <w:rsid w:val="00A26657"/>
    <w:rsid w:val="00A2688A"/>
    <w:rsid w:val="00A26A39"/>
    <w:rsid w:val="00A27108"/>
    <w:rsid w:val="00A27525"/>
    <w:rsid w:val="00A277AC"/>
    <w:rsid w:val="00A2790D"/>
    <w:rsid w:val="00A27930"/>
    <w:rsid w:val="00A27AA9"/>
    <w:rsid w:val="00A27D4E"/>
    <w:rsid w:val="00A27EDA"/>
    <w:rsid w:val="00A30325"/>
    <w:rsid w:val="00A303E5"/>
    <w:rsid w:val="00A309F8"/>
    <w:rsid w:val="00A317E8"/>
    <w:rsid w:val="00A31BDA"/>
    <w:rsid w:val="00A31DC2"/>
    <w:rsid w:val="00A31FA5"/>
    <w:rsid w:val="00A32318"/>
    <w:rsid w:val="00A3308C"/>
    <w:rsid w:val="00A33161"/>
    <w:rsid w:val="00A34A94"/>
    <w:rsid w:val="00A34FA5"/>
    <w:rsid w:val="00A35DDA"/>
    <w:rsid w:val="00A35E46"/>
    <w:rsid w:val="00A360E1"/>
    <w:rsid w:val="00A36458"/>
    <w:rsid w:val="00A36B51"/>
    <w:rsid w:val="00A36B5F"/>
    <w:rsid w:val="00A36B68"/>
    <w:rsid w:val="00A37878"/>
    <w:rsid w:val="00A37924"/>
    <w:rsid w:val="00A37C9E"/>
    <w:rsid w:val="00A37CB9"/>
    <w:rsid w:val="00A38901"/>
    <w:rsid w:val="00A40430"/>
    <w:rsid w:val="00A40C57"/>
    <w:rsid w:val="00A40DEE"/>
    <w:rsid w:val="00A40E96"/>
    <w:rsid w:val="00A40FFF"/>
    <w:rsid w:val="00A41020"/>
    <w:rsid w:val="00A410BB"/>
    <w:rsid w:val="00A4112C"/>
    <w:rsid w:val="00A4137F"/>
    <w:rsid w:val="00A415B2"/>
    <w:rsid w:val="00A41BCF"/>
    <w:rsid w:val="00A42044"/>
    <w:rsid w:val="00A42384"/>
    <w:rsid w:val="00A42574"/>
    <w:rsid w:val="00A42B23"/>
    <w:rsid w:val="00A42B7C"/>
    <w:rsid w:val="00A42EB2"/>
    <w:rsid w:val="00A42F00"/>
    <w:rsid w:val="00A4337B"/>
    <w:rsid w:val="00A4362B"/>
    <w:rsid w:val="00A43960"/>
    <w:rsid w:val="00A43C82"/>
    <w:rsid w:val="00A43FDC"/>
    <w:rsid w:val="00A440CA"/>
    <w:rsid w:val="00A44128"/>
    <w:rsid w:val="00A4416F"/>
    <w:rsid w:val="00A442EF"/>
    <w:rsid w:val="00A44536"/>
    <w:rsid w:val="00A44BA9"/>
    <w:rsid w:val="00A44D45"/>
    <w:rsid w:val="00A44DF7"/>
    <w:rsid w:val="00A45260"/>
    <w:rsid w:val="00A4553E"/>
    <w:rsid w:val="00A455C5"/>
    <w:rsid w:val="00A45D7F"/>
    <w:rsid w:val="00A45DEC"/>
    <w:rsid w:val="00A46334"/>
    <w:rsid w:val="00A46A8D"/>
    <w:rsid w:val="00A47105"/>
    <w:rsid w:val="00A47C65"/>
    <w:rsid w:val="00A504E2"/>
    <w:rsid w:val="00A50530"/>
    <w:rsid w:val="00A508BF"/>
    <w:rsid w:val="00A50BDB"/>
    <w:rsid w:val="00A50F7D"/>
    <w:rsid w:val="00A518DF"/>
    <w:rsid w:val="00A5193A"/>
    <w:rsid w:val="00A5195A"/>
    <w:rsid w:val="00A51A4D"/>
    <w:rsid w:val="00A51BE9"/>
    <w:rsid w:val="00A51D74"/>
    <w:rsid w:val="00A52601"/>
    <w:rsid w:val="00A529A9"/>
    <w:rsid w:val="00A536D9"/>
    <w:rsid w:val="00A53C5F"/>
    <w:rsid w:val="00A54968"/>
    <w:rsid w:val="00A54D75"/>
    <w:rsid w:val="00A54DD1"/>
    <w:rsid w:val="00A55D87"/>
    <w:rsid w:val="00A5601F"/>
    <w:rsid w:val="00A56047"/>
    <w:rsid w:val="00A563DF"/>
    <w:rsid w:val="00A5660F"/>
    <w:rsid w:val="00A56E2B"/>
    <w:rsid w:val="00A571AD"/>
    <w:rsid w:val="00A572D9"/>
    <w:rsid w:val="00A5730D"/>
    <w:rsid w:val="00A5732E"/>
    <w:rsid w:val="00A57641"/>
    <w:rsid w:val="00A578C7"/>
    <w:rsid w:val="00A57D4F"/>
    <w:rsid w:val="00A60241"/>
    <w:rsid w:val="00A604D1"/>
    <w:rsid w:val="00A6074A"/>
    <w:rsid w:val="00A60B4C"/>
    <w:rsid w:val="00A61BC0"/>
    <w:rsid w:val="00A61CEF"/>
    <w:rsid w:val="00A61E4C"/>
    <w:rsid w:val="00A625C6"/>
    <w:rsid w:val="00A6286D"/>
    <w:rsid w:val="00A62B2F"/>
    <w:rsid w:val="00A62E47"/>
    <w:rsid w:val="00A62E71"/>
    <w:rsid w:val="00A62FC2"/>
    <w:rsid w:val="00A633D5"/>
    <w:rsid w:val="00A6364D"/>
    <w:rsid w:val="00A639F2"/>
    <w:rsid w:val="00A64103"/>
    <w:rsid w:val="00A64458"/>
    <w:rsid w:val="00A64814"/>
    <w:rsid w:val="00A64816"/>
    <w:rsid w:val="00A649BE"/>
    <w:rsid w:val="00A65437"/>
    <w:rsid w:val="00A656ED"/>
    <w:rsid w:val="00A65F44"/>
    <w:rsid w:val="00A66186"/>
    <w:rsid w:val="00A668DF"/>
    <w:rsid w:val="00A669A8"/>
    <w:rsid w:val="00A673C4"/>
    <w:rsid w:val="00A6752D"/>
    <w:rsid w:val="00A67708"/>
    <w:rsid w:val="00A67E2E"/>
    <w:rsid w:val="00A70327"/>
    <w:rsid w:val="00A7073E"/>
    <w:rsid w:val="00A707A7"/>
    <w:rsid w:val="00A70E66"/>
    <w:rsid w:val="00A71202"/>
    <w:rsid w:val="00A7131A"/>
    <w:rsid w:val="00A71363"/>
    <w:rsid w:val="00A7195D"/>
    <w:rsid w:val="00A71C93"/>
    <w:rsid w:val="00A7201E"/>
    <w:rsid w:val="00A7212C"/>
    <w:rsid w:val="00A721B7"/>
    <w:rsid w:val="00A72369"/>
    <w:rsid w:val="00A7243C"/>
    <w:rsid w:val="00A7247B"/>
    <w:rsid w:val="00A73C4E"/>
    <w:rsid w:val="00A74414"/>
    <w:rsid w:val="00A74953"/>
    <w:rsid w:val="00A74BCF"/>
    <w:rsid w:val="00A75121"/>
    <w:rsid w:val="00A7560B"/>
    <w:rsid w:val="00A75723"/>
    <w:rsid w:val="00A75E7A"/>
    <w:rsid w:val="00A767FC"/>
    <w:rsid w:val="00A769BA"/>
    <w:rsid w:val="00A76DA4"/>
    <w:rsid w:val="00A76E29"/>
    <w:rsid w:val="00A77106"/>
    <w:rsid w:val="00A772A0"/>
    <w:rsid w:val="00A772D8"/>
    <w:rsid w:val="00A7754F"/>
    <w:rsid w:val="00A776A9"/>
    <w:rsid w:val="00A77705"/>
    <w:rsid w:val="00A77726"/>
    <w:rsid w:val="00A777CF"/>
    <w:rsid w:val="00A77A09"/>
    <w:rsid w:val="00A77B4E"/>
    <w:rsid w:val="00A77C37"/>
    <w:rsid w:val="00A80189"/>
    <w:rsid w:val="00A80793"/>
    <w:rsid w:val="00A80854"/>
    <w:rsid w:val="00A808D6"/>
    <w:rsid w:val="00A80E06"/>
    <w:rsid w:val="00A81834"/>
    <w:rsid w:val="00A81838"/>
    <w:rsid w:val="00A81855"/>
    <w:rsid w:val="00A818BF"/>
    <w:rsid w:val="00A82161"/>
    <w:rsid w:val="00A8217E"/>
    <w:rsid w:val="00A823A2"/>
    <w:rsid w:val="00A8250E"/>
    <w:rsid w:val="00A828F9"/>
    <w:rsid w:val="00A82C21"/>
    <w:rsid w:val="00A82CEF"/>
    <w:rsid w:val="00A83BFA"/>
    <w:rsid w:val="00A83D58"/>
    <w:rsid w:val="00A83EEA"/>
    <w:rsid w:val="00A83F0A"/>
    <w:rsid w:val="00A840FA"/>
    <w:rsid w:val="00A85203"/>
    <w:rsid w:val="00A85BD0"/>
    <w:rsid w:val="00A86290"/>
    <w:rsid w:val="00A864E9"/>
    <w:rsid w:val="00A86940"/>
    <w:rsid w:val="00A86CD3"/>
    <w:rsid w:val="00A87560"/>
    <w:rsid w:val="00A8756D"/>
    <w:rsid w:val="00A87731"/>
    <w:rsid w:val="00A87753"/>
    <w:rsid w:val="00A87933"/>
    <w:rsid w:val="00A87AD7"/>
    <w:rsid w:val="00A87D4A"/>
    <w:rsid w:val="00A900B4"/>
    <w:rsid w:val="00A901E6"/>
    <w:rsid w:val="00A9045B"/>
    <w:rsid w:val="00A906B1"/>
    <w:rsid w:val="00A907B9"/>
    <w:rsid w:val="00A90CD0"/>
    <w:rsid w:val="00A920C3"/>
    <w:rsid w:val="00A92126"/>
    <w:rsid w:val="00A9234A"/>
    <w:rsid w:val="00A92363"/>
    <w:rsid w:val="00A926CF"/>
    <w:rsid w:val="00A9270F"/>
    <w:rsid w:val="00A92ACE"/>
    <w:rsid w:val="00A92BC8"/>
    <w:rsid w:val="00A92E14"/>
    <w:rsid w:val="00A92E1A"/>
    <w:rsid w:val="00A93091"/>
    <w:rsid w:val="00A930C8"/>
    <w:rsid w:val="00A935A8"/>
    <w:rsid w:val="00A93A1C"/>
    <w:rsid w:val="00A93AF0"/>
    <w:rsid w:val="00A94B23"/>
    <w:rsid w:val="00A94F99"/>
    <w:rsid w:val="00A94FF3"/>
    <w:rsid w:val="00A94FFC"/>
    <w:rsid w:val="00A95035"/>
    <w:rsid w:val="00A951EA"/>
    <w:rsid w:val="00A9529F"/>
    <w:rsid w:val="00A953EF"/>
    <w:rsid w:val="00A95921"/>
    <w:rsid w:val="00A96319"/>
    <w:rsid w:val="00A9661F"/>
    <w:rsid w:val="00A96A5E"/>
    <w:rsid w:val="00A97251"/>
    <w:rsid w:val="00A976FC"/>
    <w:rsid w:val="00A97AD3"/>
    <w:rsid w:val="00A97B6D"/>
    <w:rsid w:val="00A97BCA"/>
    <w:rsid w:val="00A97EE1"/>
    <w:rsid w:val="00A98DA3"/>
    <w:rsid w:val="00AA01B8"/>
    <w:rsid w:val="00AA0498"/>
    <w:rsid w:val="00AA06ED"/>
    <w:rsid w:val="00AA06F9"/>
    <w:rsid w:val="00AA0CC5"/>
    <w:rsid w:val="00AA0D1B"/>
    <w:rsid w:val="00AA106C"/>
    <w:rsid w:val="00AA12F1"/>
    <w:rsid w:val="00AA1757"/>
    <w:rsid w:val="00AA180A"/>
    <w:rsid w:val="00AA18AB"/>
    <w:rsid w:val="00AA246B"/>
    <w:rsid w:val="00AA2C6B"/>
    <w:rsid w:val="00AA31A0"/>
    <w:rsid w:val="00AA35B0"/>
    <w:rsid w:val="00AA3629"/>
    <w:rsid w:val="00AA42AA"/>
    <w:rsid w:val="00AA44D2"/>
    <w:rsid w:val="00AA46A7"/>
    <w:rsid w:val="00AA4D13"/>
    <w:rsid w:val="00AA4D18"/>
    <w:rsid w:val="00AA4EDF"/>
    <w:rsid w:val="00AA55A1"/>
    <w:rsid w:val="00AA5770"/>
    <w:rsid w:val="00AA5F5A"/>
    <w:rsid w:val="00AA607F"/>
    <w:rsid w:val="00AA614D"/>
    <w:rsid w:val="00AA6F76"/>
    <w:rsid w:val="00AA7009"/>
    <w:rsid w:val="00AA709B"/>
    <w:rsid w:val="00AA7385"/>
    <w:rsid w:val="00AA74B0"/>
    <w:rsid w:val="00AA760C"/>
    <w:rsid w:val="00AA7A4F"/>
    <w:rsid w:val="00AA7F0A"/>
    <w:rsid w:val="00AB03C8"/>
    <w:rsid w:val="00AB0981"/>
    <w:rsid w:val="00AB0B9C"/>
    <w:rsid w:val="00AB1CE2"/>
    <w:rsid w:val="00AB1FD5"/>
    <w:rsid w:val="00AB212B"/>
    <w:rsid w:val="00AB2146"/>
    <w:rsid w:val="00AB21FC"/>
    <w:rsid w:val="00AB2282"/>
    <w:rsid w:val="00AB2552"/>
    <w:rsid w:val="00AB2716"/>
    <w:rsid w:val="00AB2EE4"/>
    <w:rsid w:val="00AB311B"/>
    <w:rsid w:val="00AB3263"/>
    <w:rsid w:val="00AB38C2"/>
    <w:rsid w:val="00AB47FD"/>
    <w:rsid w:val="00AB4A60"/>
    <w:rsid w:val="00AB4E9C"/>
    <w:rsid w:val="00AB5706"/>
    <w:rsid w:val="00AB5CC6"/>
    <w:rsid w:val="00AB5DF8"/>
    <w:rsid w:val="00AB634F"/>
    <w:rsid w:val="00AB67E6"/>
    <w:rsid w:val="00AB6FDA"/>
    <w:rsid w:val="00AB78A2"/>
    <w:rsid w:val="00AB7F9D"/>
    <w:rsid w:val="00AC030F"/>
    <w:rsid w:val="00AC09BD"/>
    <w:rsid w:val="00AC0AB8"/>
    <w:rsid w:val="00AC0D1D"/>
    <w:rsid w:val="00AC0E54"/>
    <w:rsid w:val="00AC1011"/>
    <w:rsid w:val="00AC1045"/>
    <w:rsid w:val="00AC11B4"/>
    <w:rsid w:val="00AC121F"/>
    <w:rsid w:val="00AC156B"/>
    <w:rsid w:val="00AC17BD"/>
    <w:rsid w:val="00AC204A"/>
    <w:rsid w:val="00AC22A0"/>
    <w:rsid w:val="00AC25BB"/>
    <w:rsid w:val="00AC2703"/>
    <w:rsid w:val="00AC279A"/>
    <w:rsid w:val="00AC33F6"/>
    <w:rsid w:val="00AC3A24"/>
    <w:rsid w:val="00AC3FBA"/>
    <w:rsid w:val="00AC3FDA"/>
    <w:rsid w:val="00AC4169"/>
    <w:rsid w:val="00AC4591"/>
    <w:rsid w:val="00AC463B"/>
    <w:rsid w:val="00AC47AB"/>
    <w:rsid w:val="00AC47F0"/>
    <w:rsid w:val="00AC4854"/>
    <w:rsid w:val="00AC4DAC"/>
    <w:rsid w:val="00AC4E3F"/>
    <w:rsid w:val="00AC4F9C"/>
    <w:rsid w:val="00AC50DB"/>
    <w:rsid w:val="00AC51A6"/>
    <w:rsid w:val="00AC51E0"/>
    <w:rsid w:val="00AC53D9"/>
    <w:rsid w:val="00AC5676"/>
    <w:rsid w:val="00AC5B91"/>
    <w:rsid w:val="00AC5CB6"/>
    <w:rsid w:val="00AC66A9"/>
    <w:rsid w:val="00AC66B4"/>
    <w:rsid w:val="00AC6745"/>
    <w:rsid w:val="00AC6A25"/>
    <w:rsid w:val="00AC6BFB"/>
    <w:rsid w:val="00AC6CCC"/>
    <w:rsid w:val="00AC72F7"/>
    <w:rsid w:val="00AC750B"/>
    <w:rsid w:val="00AC770E"/>
    <w:rsid w:val="00AC7952"/>
    <w:rsid w:val="00AC7A18"/>
    <w:rsid w:val="00AC7B35"/>
    <w:rsid w:val="00AD0259"/>
    <w:rsid w:val="00AD0282"/>
    <w:rsid w:val="00AD04B8"/>
    <w:rsid w:val="00AD0D02"/>
    <w:rsid w:val="00AD0F33"/>
    <w:rsid w:val="00AD11D5"/>
    <w:rsid w:val="00AD1E2D"/>
    <w:rsid w:val="00AD2002"/>
    <w:rsid w:val="00AD24AA"/>
    <w:rsid w:val="00AD2535"/>
    <w:rsid w:val="00AD2917"/>
    <w:rsid w:val="00AD2B10"/>
    <w:rsid w:val="00AD2D02"/>
    <w:rsid w:val="00AD3561"/>
    <w:rsid w:val="00AD365C"/>
    <w:rsid w:val="00AD4079"/>
    <w:rsid w:val="00AD42A0"/>
    <w:rsid w:val="00AD43D6"/>
    <w:rsid w:val="00AD4749"/>
    <w:rsid w:val="00AD5704"/>
    <w:rsid w:val="00AD5730"/>
    <w:rsid w:val="00AD5818"/>
    <w:rsid w:val="00AD5A75"/>
    <w:rsid w:val="00AD5AF4"/>
    <w:rsid w:val="00AD5DC6"/>
    <w:rsid w:val="00AD5E4A"/>
    <w:rsid w:val="00AD5FB6"/>
    <w:rsid w:val="00AD6297"/>
    <w:rsid w:val="00AD69C5"/>
    <w:rsid w:val="00AD6B40"/>
    <w:rsid w:val="00AD7737"/>
    <w:rsid w:val="00AD7CB6"/>
    <w:rsid w:val="00AD7CEC"/>
    <w:rsid w:val="00AD7E4A"/>
    <w:rsid w:val="00AD7E6F"/>
    <w:rsid w:val="00AE014D"/>
    <w:rsid w:val="00AE079A"/>
    <w:rsid w:val="00AE0D7A"/>
    <w:rsid w:val="00AE0FD5"/>
    <w:rsid w:val="00AE1011"/>
    <w:rsid w:val="00AE110D"/>
    <w:rsid w:val="00AE13D9"/>
    <w:rsid w:val="00AE1489"/>
    <w:rsid w:val="00AE170E"/>
    <w:rsid w:val="00AE1C7D"/>
    <w:rsid w:val="00AE2547"/>
    <w:rsid w:val="00AE27A6"/>
    <w:rsid w:val="00AE280A"/>
    <w:rsid w:val="00AE29D6"/>
    <w:rsid w:val="00AE2B85"/>
    <w:rsid w:val="00AE2D75"/>
    <w:rsid w:val="00AE2DFD"/>
    <w:rsid w:val="00AE2EA9"/>
    <w:rsid w:val="00AE30B7"/>
    <w:rsid w:val="00AE3605"/>
    <w:rsid w:val="00AE3BC4"/>
    <w:rsid w:val="00AE3D88"/>
    <w:rsid w:val="00AE3E65"/>
    <w:rsid w:val="00AE4289"/>
    <w:rsid w:val="00AE42AE"/>
    <w:rsid w:val="00AE4B0E"/>
    <w:rsid w:val="00AE4F58"/>
    <w:rsid w:val="00AE505D"/>
    <w:rsid w:val="00AE5441"/>
    <w:rsid w:val="00AE550D"/>
    <w:rsid w:val="00AE57D6"/>
    <w:rsid w:val="00AE5AE0"/>
    <w:rsid w:val="00AE62D6"/>
    <w:rsid w:val="00AE62DF"/>
    <w:rsid w:val="00AE63CC"/>
    <w:rsid w:val="00AE678F"/>
    <w:rsid w:val="00AE6B39"/>
    <w:rsid w:val="00AE6B94"/>
    <w:rsid w:val="00AE6CA8"/>
    <w:rsid w:val="00AE6D31"/>
    <w:rsid w:val="00AE6FE3"/>
    <w:rsid w:val="00AE7036"/>
    <w:rsid w:val="00AE725E"/>
    <w:rsid w:val="00AE766F"/>
    <w:rsid w:val="00AE76D0"/>
    <w:rsid w:val="00AE7DA2"/>
    <w:rsid w:val="00AE7F5A"/>
    <w:rsid w:val="00AF0599"/>
    <w:rsid w:val="00AF0B08"/>
    <w:rsid w:val="00AF0B9E"/>
    <w:rsid w:val="00AF1738"/>
    <w:rsid w:val="00AF1CE2"/>
    <w:rsid w:val="00AF1EB9"/>
    <w:rsid w:val="00AF2065"/>
    <w:rsid w:val="00AF2178"/>
    <w:rsid w:val="00AF22AA"/>
    <w:rsid w:val="00AF2362"/>
    <w:rsid w:val="00AF2708"/>
    <w:rsid w:val="00AF2B16"/>
    <w:rsid w:val="00AF2EF4"/>
    <w:rsid w:val="00AF320A"/>
    <w:rsid w:val="00AF3E6F"/>
    <w:rsid w:val="00AF425E"/>
    <w:rsid w:val="00AF4D11"/>
    <w:rsid w:val="00AF4E76"/>
    <w:rsid w:val="00AF4E94"/>
    <w:rsid w:val="00AF4EC6"/>
    <w:rsid w:val="00AF4F2B"/>
    <w:rsid w:val="00AF53BC"/>
    <w:rsid w:val="00AF54F0"/>
    <w:rsid w:val="00AF5621"/>
    <w:rsid w:val="00AF566C"/>
    <w:rsid w:val="00AF5AFB"/>
    <w:rsid w:val="00AF5EB2"/>
    <w:rsid w:val="00AF5F47"/>
    <w:rsid w:val="00AF60BC"/>
    <w:rsid w:val="00AF6622"/>
    <w:rsid w:val="00AF66D0"/>
    <w:rsid w:val="00AF66F6"/>
    <w:rsid w:val="00AF6F30"/>
    <w:rsid w:val="00AF7431"/>
    <w:rsid w:val="00AF777F"/>
    <w:rsid w:val="00AF7AE1"/>
    <w:rsid w:val="00AF7B1F"/>
    <w:rsid w:val="00AF7D07"/>
    <w:rsid w:val="00AF7DB9"/>
    <w:rsid w:val="00B00A39"/>
    <w:rsid w:val="00B00F89"/>
    <w:rsid w:val="00B0156A"/>
    <w:rsid w:val="00B01575"/>
    <w:rsid w:val="00B016E1"/>
    <w:rsid w:val="00B01AC9"/>
    <w:rsid w:val="00B01E85"/>
    <w:rsid w:val="00B02206"/>
    <w:rsid w:val="00B026E8"/>
    <w:rsid w:val="00B029B3"/>
    <w:rsid w:val="00B02A37"/>
    <w:rsid w:val="00B02B20"/>
    <w:rsid w:val="00B0376F"/>
    <w:rsid w:val="00B0395D"/>
    <w:rsid w:val="00B03C51"/>
    <w:rsid w:val="00B0458C"/>
    <w:rsid w:val="00B04647"/>
    <w:rsid w:val="00B04C64"/>
    <w:rsid w:val="00B04DE5"/>
    <w:rsid w:val="00B05078"/>
    <w:rsid w:val="00B05801"/>
    <w:rsid w:val="00B06284"/>
    <w:rsid w:val="00B0654E"/>
    <w:rsid w:val="00B070E6"/>
    <w:rsid w:val="00B07137"/>
    <w:rsid w:val="00B07B1D"/>
    <w:rsid w:val="00B07F70"/>
    <w:rsid w:val="00B107E7"/>
    <w:rsid w:val="00B108EC"/>
    <w:rsid w:val="00B108F3"/>
    <w:rsid w:val="00B10E32"/>
    <w:rsid w:val="00B10FA7"/>
    <w:rsid w:val="00B11594"/>
    <w:rsid w:val="00B118AA"/>
    <w:rsid w:val="00B118B8"/>
    <w:rsid w:val="00B11B42"/>
    <w:rsid w:val="00B11CAF"/>
    <w:rsid w:val="00B12353"/>
    <w:rsid w:val="00B124D0"/>
    <w:rsid w:val="00B1273D"/>
    <w:rsid w:val="00B12966"/>
    <w:rsid w:val="00B129BC"/>
    <w:rsid w:val="00B12EA2"/>
    <w:rsid w:val="00B1351B"/>
    <w:rsid w:val="00B1374B"/>
    <w:rsid w:val="00B13A85"/>
    <w:rsid w:val="00B13CAF"/>
    <w:rsid w:val="00B13E24"/>
    <w:rsid w:val="00B14250"/>
    <w:rsid w:val="00B14534"/>
    <w:rsid w:val="00B14A9E"/>
    <w:rsid w:val="00B1501F"/>
    <w:rsid w:val="00B15069"/>
    <w:rsid w:val="00B159F0"/>
    <w:rsid w:val="00B15C0C"/>
    <w:rsid w:val="00B15F53"/>
    <w:rsid w:val="00B1602A"/>
    <w:rsid w:val="00B1607E"/>
    <w:rsid w:val="00B1678E"/>
    <w:rsid w:val="00B167E5"/>
    <w:rsid w:val="00B16A67"/>
    <w:rsid w:val="00B16B7F"/>
    <w:rsid w:val="00B16BC1"/>
    <w:rsid w:val="00B16FF2"/>
    <w:rsid w:val="00B1737C"/>
    <w:rsid w:val="00B174EB"/>
    <w:rsid w:val="00B17738"/>
    <w:rsid w:val="00B17B7E"/>
    <w:rsid w:val="00B17C9F"/>
    <w:rsid w:val="00B17ED9"/>
    <w:rsid w:val="00B2067E"/>
    <w:rsid w:val="00B20845"/>
    <w:rsid w:val="00B21156"/>
    <w:rsid w:val="00B214CB"/>
    <w:rsid w:val="00B2152F"/>
    <w:rsid w:val="00B21A8A"/>
    <w:rsid w:val="00B21BB4"/>
    <w:rsid w:val="00B21C36"/>
    <w:rsid w:val="00B22208"/>
    <w:rsid w:val="00B22286"/>
    <w:rsid w:val="00B224A3"/>
    <w:rsid w:val="00B228D4"/>
    <w:rsid w:val="00B22BFB"/>
    <w:rsid w:val="00B22E80"/>
    <w:rsid w:val="00B22F9B"/>
    <w:rsid w:val="00B2362A"/>
    <w:rsid w:val="00B2397A"/>
    <w:rsid w:val="00B23C5D"/>
    <w:rsid w:val="00B23E49"/>
    <w:rsid w:val="00B24AF7"/>
    <w:rsid w:val="00B24C53"/>
    <w:rsid w:val="00B24CC1"/>
    <w:rsid w:val="00B24E7C"/>
    <w:rsid w:val="00B25047"/>
    <w:rsid w:val="00B2504F"/>
    <w:rsid w:val="00B25480"/>
    <w:rsid w:val="00B25675"/>
    <w:rsid w:val="00B25863"/>
    <w:rsid w:val="00B25881"/>
    <w:rsid w:val="00B25964"/>
    <w:rsid w:val="00B25BE0"/>
    <w:rsid w:val="00B25C40"/>
    <w:rsid w:val="00B25E10"/>
    <w:rsid w:val="00B25E20"/>
    <w:rsid w:val="00B25F6C"/>
    <w:rsid w:val="00B26146"/>
    <w:rsid w:val="00B26357"/>
    <w:rsid w:val="00B26382"/>
    <w:rsid w:val="00B26641"/>
    <w:rsid w:val="00B2671C"/>
    <w:rsid w:val="00B26A99"/>
    <w:rsid w:val="00B26B3A"/>
    <w:rsid w:val="00B26C82"/>
    <w:rsid w:val="00B26FC3"/>
    <w:rsid w:val="00B27585"/>
    <w:rsid w:val="00B27602"/>
    <w:rsid w:val="00B27AE3"/>
    <w:rsid w:val="00B27F0D"/>
    <w:rsid w:val="00B27F85"/>
    <w:rsid w:val="00B27F93"/>
    <w:rsid w:val="00B301EE"/>
    <w:rsid w:val="00B303FC"/>
    <w:rsid w:val="00B30A8E"/>
    <w:rsid w:val="00B30B84"/>
    <w:rsid w:val="00B30E0D"/>
    <w:rsid w:val="00B30FE0"/>
    <w:rsid w:val="00B310DA"/>
    <w:rsid w:val="00B3128D"/>
    <w:rsid w:val="00B319D2"/>
    <w:rsid w:val="00B322C4"/>
    <w:rsid w:val="00B327A2"/>
    <w:rsid w:val="00B327F7"/>
    <w:rsid w:val="00B32808"/>
    <w:rsid w:val="00B32B2A"/>
    <w:rsid w:val="00B32B8B"/>
    <w:rsid w:val="00B3319D"/>
    <w:rsid w:val="00B333CD"/>
    <w:rsid w:val="00B33455"/>
    <w:rsid w:val="00B334A8"/>
    <w:rsid w:val="00B33642"/>
    <w:rsid w:val="00B33AEC"/>
    <w:rsid w:val="00B3425C"/>
    <w:rsid w:val="00B3451E"/>
    <w:rsid w:val="00B34A6E"/>
    <w:rsid w:val="00B34B59"/>
    <w:rsid w:val="00B34C81"/>
    <w:rsid w:val="00B34F20"/>
    <w:rsid w:val="00B34F57"/>
    <w:rsid w:val="00B35171"/>
    <w:rsid w:val="00B358B0"/>
    <w:rsid w:val="00B3622C"/>
    <w:rsid w:val="00B365B1"/>
    <w:rsid w:val="00B3662A"/>
    <w:rsid w:val="00B366F8"/>
    <w:rsid w:val="00B36855"/>
    <w:rsid w:val="00B36FE9"/>
    <w:rsid w:val="00B37196"/>
    <w:rsid w:val="00B37E69"/>
    <w:rsid w:val="00B405F9"/>
    <w:rsid w:val="00B40D4D"/>
    <w:rsid w:val="00B4102B"/>
    <w:rsid w:val="00B4197B"/>
    <w:rsid w:val="00B419B2"/>
    <w:rsid w:val="00B41A65"/>
    <w:rsid w:val="00B41F5F"/>
    <w:rsid w:val="00B41F63"/>
    <w:rsid w:val="00B425E3"/>
    <w:rsid w:val="00B42828"/>
    <w:rsid w:val="00B42A83"/>
    <w:rsid w:val="00B42E5B"/>
    <w:rsid w:val="00B42EE6"/>
    <w:rsid w:val="00B43008"/>
    <w:rsid w:val="00B434E5"/>
    <w:rsid w:val="00B43A03"/>
    <w:rsid w:val="00B43D04"/>
    <w:rsid w:val="00B43E78"/>
    <w:rsid w:val="00B43EB2"/>
    <w:rsid w:val="00B43F68"/>
    <w:rsid w:val="00B44981"/>
    <w:rsid w:val="00B44BB3"/>
    <w:rsid w:val="00B450F2"/>
    <w:rsid w:val="00B456E4"/>
    <w:rsid w:val="00B4573D"/>
    <w:rsid w:val="00B45A16"/>
    <w:rsid w:val="00B45BA1"/>
    <w:rsid w:val="00B45C70"/>
    <w:rsid w:val="00B45D4A"/>
    <w:rsid w:val="00B45F81"/>
    <w:rsid w:val="00B45FD8"/>
    <w:rsid w:val="00B4617D"/>
    <w:rsid w:val="00B46284"/>
    <w:rsid w:val="00B4686E"/>
    <w:rsid w:val="00B46F56"/>
    <w:rsid w:val="00B4709F"/>
    <w:rsid w:val="00B47244"/>
    <w:rsid w:val="00B47457"/>
    <w:rsid w:val="00B476B1"/>
    <w:rsid w:val="00B47AE0"/>
    <w:rsid w:val="00B47CFF"/>
    <w:rsid w:val="00B47E96"/>
    <w:rsid w:val="00B5081D"/>
    <w:rsid w:val="00B50D03"/>
    <w:rsid w:val="00B513D8"/>
    <w:rsid w:val="00B517E7"/>
    <w:rsid w:val="00B51C16"/>
    <w:rsid w:val="00B51ED9"/>
    <w:rsid w:val="00B52145"/>
    <w:rsid w:val="00B5288B"/>
    <w:rsid w:val="00B52EFA"/>
    <w:rsid w:val="00B53376"/>
    <w:rsid w:val="00B5359C"/>
    <w:rsid w:val="00B5373B"/>
    <w:rsid w:val="00B5397F"/>
    <w:rsid w:val="00B53AB7"/>
    <w:rsid w:val="00B53B1D"/>
    <w:rsid w:val="00B53D35"/>
    <w:rsid w:val="00B53D48"/>
    <w:rsid w:val="00B53D89"/>
    <w:rsid w:val="00B53E26"/>
    <w:rsid w:val="00B53E5D"/>
    <w:rsid w:val="00B53EC9"/>
    <w:rsid w:val="00B546AC"/>
    <w:rsid w:val="00B548F5"/>
    <w:rsid w:val="00B548F8"/>
    <w:rsid w:val="00B5490E"/>
    <w:rsid w:val="00B54A0F"/>
    <w:rsid w:val="00B54A3A"/>
    <w:rsid w:val="00B54B84"/>
    <w:rsid w:val="00B54C57"/>
    <w:rsid w:val="00B54E4B"/>
    <w:rsid w:val="00B55089"/>
    <w:rsid w:val="00B554E3"/>
    <w:rsid w:val="00B55802"/>
    <w:rsid w:val="00B558B1"/>
    <w:rsid w:val="00B55EA5"/>
    <w:rsid w:val="00B563ED"/>
    <w:rsid w:val="00B56881"/>
    <w:rsid w:val="00B56F91"/>
    <w:rsid w:val="00B57727"/>
    <w:rsid w:val="00B5778D"/>
    <w:rsid w:val="00B5783F"/>
    <w:rsid w:val="00B57E86"/>
    <w:rsid w:val="00B6045D"/>
    <w:rsid w:val="00B60E6B"/>
    <w:rsid w:val="00B60FCE"/>
    <w:rsid w:val="00B61186"/>
    <w:rsid w:val="00B6122B"/>
    <w:rsid w:val="00B61634"/>
    <w:rsid w:val="00B61BDB"/>
    <w:rsid w:val="00B62444"/>
    <w:rsid w:val="00B625FD"/>
    <w:rsid w:val="00B62632"/>
    <w:rsid w:val="00B62CD4"/>
    <w:rsid w:val="00B6347E"/>
    <w:rsid w:val="00B63489"/>
    <w:rsid w:val="00B63A5F"/>
    <w:rsid w:val="00B63A7D"/>
    <w:rsid w:val="00B63A8A"/>
    <w:rsid w:val="00B63B7D"/>
    <w:rsid w:val="00B648CA"/>
    <w:rsid w:val="00B64E2E"/>
    <w:rsid w:val="00B65626"/>
    <w:rsid w:val="00B65B0C"/>
    <w:rsid w:val="00B65B86"/>
    <w:rsid w:val="00B65BD2"/>
    <w:rsid w:val="00B65C9D"/>
    <w:rsid w:val="00B65DB8"/>
    <w:rsid w:val="00B666C8"/>
    <w:rsid w:val="00B66716"/>
    <w:rsid w:val="00B66C67"/>
    <w:rsid w:val="00B66C92"/>
    <w:rsid w:val="00B6754D"/>
    <w:rsid w:val="00B676F6"/>
    <w:rsid w:val="00B67812"/>
    <w:rsid w:val="00B67B9A"/>
    <w:rsid w:val="00B67BF4"/>
    <w:rsid w:val="00B67F7C"/>
    <w:rsid w:val="00B7011B"/>
    <w:rsid w:val="00B7041C"/>
    <w:rsid w:val="00B70965"/>
    <w:rsid w:val="00B70C53"/>
    <w:rsid w:val="00B70CBB"/>
    <w:rsid w:val="00B713D0"/>
    <w:rsid w:val="00B71552"/>
    <w:rsid w:val="00B71651"/>
    <w:rsid w:val="00B7178E"/>
    <w:rsid w:val="00B717F3"/>
    <w:rsid w:val="00B7256E"/>
    <w:rsid w:val="00B72789"/>
    <w:rsid w:val="00B7285D"/>
    <w:rsid w:val="00B72B4A"/>
    <w:rsid w:val="00B72B5F"/>
    <w:rsid w:val="00B72EFA"/>
    <w:rsid w:val="00B7372D"/>
    <w:rsid w:val="00B7387C"/>
    <w:rsid w:val="00B73A31"/>
    <w:rsid w:val="00B747B6"/>
    <w:rsid w:val="00B74BC4"/>
    <w:rsid w:val="00B74C37"/>
    <w:rsid w:val="00B74E30"/>
    <w:rsid w:val="00B75355"/>
    <w:rsid w:val="00B753B3"/>
    <w:rsid w:val="00B7540C"/>
    <w:rsid w:val="00B75456"/>
    <w:rsid w:val="00B75684"/>
    <w:rsid w:val="00B75B45"/>
    <w:rsid w:val="00B75CB4"/>
    <w:rsid w:val="00B75F1A"/>
    <w:rsid w:val="00B760B2"/>
    <w:rsid w:val="00B768E5"/>
    <w:rsid w:val="00B76A3F"/>
    <w:rsid w:val="00B76DB5"/>
    <w:rsid w:val="00B76E19"/>
    <w:rsid w:val="00B76FA9"/>
    <w:rsid w:val="00B771F5"/>
    <w:rsid w:val="00B775C4"/>
    <w:rsid w:val="00B77990"/>
    <w:rsid w:val="00B77A1C"/>
    <w:rsid w:val="00B77AAE"/>
    <w:rsid w:val="00B77C08"/>
    <w:rsid w:val="00B77C66"/>
    <w:rsid w:val="00B77F31"/>
    <w:rsid w:val="00B77F88"/>
    <w:rsid w:val="00B802B4"/>
    <w:rsid w:val="00B809ED"/>
    <w:rsid w:val="00B81018"/>
    <w:rsid w:val="00B810B1"/>
    <w:rsid w:val="00B81369"/>
    <w:rsid w:val="00B817C0"/>
    <w:rsid w:val="00B81FE5"/>
    <w:rsid w:val="00B82A7D"/>
    <w:rsid w:val="00B82DCF"/>
    <w:rsid w:val="00B830EE"/>
    <w:rsid w:val="00B835E8"/>
    <w:rsid w:val="00B83E29"/>
    <w:rsid w:val="00B83E37"/>
    <w:rsid w:val="00B83FB4"/>
    <w:rsid w:val="00B8410D"/>
    <w:rsid w:val="00B8420C"/>
    <w:rsid w:val="00B8468F"/>
    <w:rsid w:val="00B848ED"/>
    <w:rsid w:val="00B84A14"/>
    <w:rsid w:val="00B84BAA"/>
    <w:rsid w:val="00B84C32"/>
    <w:rsid w:val="00B84DDC"/>
    <w:rsid w:val="00B84F6F"/>
    <w:rsid w:val="00B84FCA"/>
    <w:rsid w:val="00B85311"/>
    <w:rsid w:val="00B853AF"/>
    <w:rsid w:val="00B85684"/>
    <w:rsid w:val="00B85A11"/>
    <w:rsid w:val="00B85CC6"/>
    <w:rsid w:val="00B86232"/>
    <w:rsid w:val="00B86557"/>
    <w:rsid w:val="00B86619"/>
    <w:rsid w:val="00B866D7"/>
    <w:rsid w:val="00B8677E"/>
    <w:rsid w:val="00B87277"/>
    <w:rsid w:val="00B87457"/>
    <w:rsid w:val="00B87794"/>
    <w:rsid w:val="00B87862"/>
    <w:rsid w:val="00B9139F"/>
    <w:rsid w:val="00B914F2"/>
    <w:rsid w:val="00B91ACF"/>
    <w:rsid w:val="00B91C59"/>
    <w:rsid w:val="00B92D24"/>
    <w:rsid w:val="00B92F97"/>
    <w:rsid w:val="00B93A00"/>
    <w:rsid w:val="00B93A40"/>
    <w:rsid w:val="00B93DFD"/>
    <w:rsid w:val="00B94330"/>
    <w:rsid w:val="00B9465F"/>
    <w:rsid w:val="00B948D0"/>
    <w:rsid w:val="00B94EC3"/>
    <w:rsid w:val="00B95195"/>
    <w:rsid w:val="00B95427"/>
    <w:rsid w:val="00B956F1"/>
    <w:rsid w:val="00B95B3E"/>
    <w:rsid w:val="00B96143"/>
    <w:rsid w:val="00B96B80"/>
    <w:rsid w:val="00B96E33"/>
    <w:rsid w:val="00B96EAA"/>
    <w:rsid w:val="00B96FD7"/>
    <w:rsid w:val="00B9725E"/>
    <w:rsid w:val="00B97357"/>
    <w:rsid w:val="00B9796E"/>
    <w:rsid w:val="00B97CC4"/>
    <w:rsid w:val="00B97CDE"/>
    <w:rsid w:val="00B97E69"/>
    <w:rsid w:val="00BA093B"/>
    <w:rsid w:val="00BA11E6"/>
    <w:rsid w:val="00BA1A15"/>
    <w:rsid w:val="00BA1DEB"/>
    <w:rsid w:val="00BA2A82"/>
    <w:rsid w:val="00BA33D3"/>
    <w:rsid w:val="00BA3507"/>
    <w:rsid w:val="00BA3C07"/>
    <w:rsid w:val="00BA43AE"/>
    <w:rsid w:val="00BA45BC"/>
    <w:rsid w:val="00BA497D"/>
    <w:rsid w:val="00BA4B7A"/>
    <w:rsid w:val="00BA4C1D"/>
    <w:rsid w:val="00BA4F1A"/>
    <w:rsid w:val="00BA5082"/>
    <w:rsid w:val="00BA59BD"/>
    <w:rsid w:val="00BA5BFB"/>
    <w:rsid w:val="00BA5E51"/>
    <w:rsid w:val="00BA5EDB"/>
    <w:rsid w:val="00BA6224"/>
    <w:rsid w:val="00BA6AB2"/>
    <w:rsid w:val="00BA6ABB"/>
    <w:rsid w:val="00BA6ABC"/>
    <w:rsid w:val="00BA6AF2"/>
    <w:rsid w:val="00BA70A5"/>
    <w:rsid w:val="00BA7246"/>
    <w:rsid w:val="00BA72F6"/>
    <w:rsid w:val="00BA75EB"/>
    <w:rsid w:val="00BA763A"/>
    <w:rsid w:val="00BA7DEE"/>
    <w:rsid w:val="00BA7F37"/>
    <w:rsid w:val="00BA7FB3"/>
    <w:rsid w:val="00BB0078"/>
    <w:rsid w:val="00BB0105"/>
    <w:rsid w:val="00BB13D4"/>
    <w:rsid w:val="00BB164E"/>
    <w:rsid w:val="00BB193C"/>
    <w:rsid w:val="00BB19C8"/>
    <w:rsid w:val="00BB2380"/>
    <w:rsid w:val="00BB256A"/>
    <w:rsid w:val="00BB2891"/>
    <w:rsid w:val="00BB292C"/>
    <w:rsid w:val="00BB2AB2"/>
    <w:rsid w:val="00BB2EC6"/>
    <w:rsid w:val="00BB3102"/>
    <w:rsid w:val="00BB3A1F"/>
    <w:rsid w:val="00BB43A4"/>
    <w:rsid w:val="00BB4D45"/>
    <w:rsid w:val="00BB52D4"/>
    <w:rsid w:val="00BB53AC"/>
    <w:rsid w:val="00BB55AC"/>
    <w:rsid w:val="00BB5739"/>
    <w:rsid w:val="00BB59BE"/>
    <w:rsid w:val="00BB5A45"/>
    <w:rsid w:val="00BB5C29"/>
    <w:rsid w:val="00BB5F27"/>
    <w:rsid w:val="00BB5F66"/>
    <w:rsid w:val="00BB5F86"/>
    <w:rsid w:val="00BB6000"/>
    <w:rsid w:val="00BB6356"/>
    <w:rsid w:val="00BB65A5"/>
    <w:rsid w:val="00BB65F2"/>
    <w:rsid w:val="00BB6A39"/>
    <w:rsid w:val="00BB7D96"/>
    <w:rsid w:val="00BB7EDB"/>
    <w:rsid w:val="00BC01E3"/>
    <w:rsid w:val="00BC05B1"/>
    <w:rsid w:val="00BC0BF6"/>
    <w:rsid w:val="00BC0C10"/>
    <w:rsid w:val="00BC114B"/>
    <w:rsid w:val="00BC13C2"/>
    <w:rsid w:val="00BC1667"/>
    <w:rsid w:val="00BC182E"/>
    <w:rsid w:val="00BC20AB"/>
    <w:rsid w:val="00BC2627"/>
    <w:rsid w:val="00BC2882"/>
    <w:rsid w:val="00BC2B4C"/>
    <w:rsid w:val="00BC2B78"/>
    <w:rsid w:val="00BC2BDE"/>
    <w:rsid w:val="00BC2F5C"/>
    <w:rsid w:val="00BC310E"/>
    <w:rsid w:val="00BC31E8"/>
    <w:rsid w:val="00BC32C4"/>
    <w:rsid w:val="00BC32ED"/>
    <w:rsid w:val="00BC3777"/>
    <w:rsid w:val="00BC3C5C"/>
    <w:rsid w:val="00BC3EE6"/>
    <w:rsid w:val="00BC4206"/>
    <w:rsid w:val="00BC443C"/>
    <w:rsid w:val="00BC44DE"/>
    <w:rsid w:val="00BC457E"/>
    <w:rsid w:val="00BC46FA"/>
    <w:rsid w:val="00BC4991"/>
    <w:rsid w:val="00BC4F57"/>
    <w:rsid w:val="00BC5051"/>
    <w:rsid w:val="00BC521F"/>
    <w:rsid w:val="00BC5D66"/>
    <w:rsid w:val="00BC5ED6"/>
    <w:rsid w:val="00BC5F51"/>
    <w:rsid w:val="00BC6084"/>
    <w:rsid w:val="00BC63B6"/>
    <w:rsid w:val="00BC7136"/>
    <w:rsid w:val="00BD06FC"/>
    <w:rsid w:val="00BD0C80"/>
    <w:rsid w:val="00BD0D56"/>
    <w:rsid w:val="00BD0DE1"/>
    <w:rsid w:val="00BD1791"/>
    <w:rsid w:val="00BD195E"/>
    <w:rsid w:val="00BD19BB"/>
    <w:rsid w:val="00BD1C83"/>
    <w:rsid w:val="00BD26A2"/>
    <w:rsid w:val="00BD27B4"/>
    <w:rsid w:val="00BD2881"/>
    <w:rsid w:val="00BD2FB9"/>
    <w:rsid w:val="00BD367D"/>
    <w:rsid w:val="00BD4547"/>
    <w:rsid w:val="00BD4816"/>
    <w:rsid w:val="00BD481B"/>
    <w:rsid w:val="00BD490C"/>
    <w:rsid w:val="00BD4D6E"/>
    <w:rsid w:val="00BD4E55"/>
    <w:rsid w:val="00BD544B"/>
    <w:rsid w:val="00BD5768"/>
    <w:rsid w:val="00BD590F"/>
    <w:rsid w:val="00BD5C3E"/>
    <w:rsid w:val="00BD5C43"/>
    <w:rsid w:val="00BD749B"/>
    <w:rsid w:val="00BD7592"/>
    <w:rsid w:val="00BD7E37"/>
    <w:rsid w:val="00BD7FE7"/>
    <w:rsid w:val="00BE01D1"/>
    <w:rsid w:val="00BE02D1"/>
    <w:rsid w:val="00BE0836"/>
    <w:rsid w:val="00BE0D9D"/>
    <w:rsid w:val="00BE0E16"/>
    <w:rsid w:val="00BE13D9"/>
    <w:rsid w:val="00BE16F1"/>
    <w:rsid w:val="00BE195F"/>
    <w:rsid w:val="00BE1E8C"/>
    <w:rsid w:val="00BE24AC"/>
    <w:rsid w:val="00BE259E"/>
    <w:rsid w:val="00BE26B1"/>
    <w:rsid w:val="00BE282C"/>
    <w:rsid w:val="00BE3025"/>
    <w:rsid w:val="00BE35D7"/>
    <w:rsid w:val="00BE365D"/>
    <w:rsid w:val="00BE36C5"/>
    <w:rsid w:val="00BE3889"/>
    <w:rsid w:val="00BE38D8"/>
    <w:rsid w:val="00BE38FB"/>
    <w:rsid w:val="00BE3AF7"/>
    <w:rsid w:val="00BE3B5D"/>
    <w:rsid w:val="00BE3BA3"/>
    <w:rsid w:val="00BE3BEA"/>
    <w:rsid w:val="00BE3C93"/>
    <w:rsid w:val="00BE3F64"/>
    <w:rsid w:val="00BE4060"/>
    <w:rsid w:val="00BE41F9"/>
    <w:rsid w:val="00BE429A"/>
    <w:rsid w:val="00BE43E6"/>
    <w:rsid w:val="00BE4563"/>
    <w:rsid w:val="00BE4612"/>
    <w:rsid w:val="00BE491A"/>
    <w:rsid w:val="00BE4C48"/>
    <w:rsid w:val="00BE4D51"/>
    <w:rsid w:val="00BE4EAC"/>
    <w:rsid w:val="00BE547A"/>
    <w:rsid w:val="00BE5970"/>
    <w:rsid w:val="00BE5C50"/>
    <w:rsid w:val="00BE60CF"/>
    <w:rsid w:val="00BE631E"/>
    <w:rsid w:val="00BE633D"/>
    <w:rsid w:val="00BE65AD"/>
    <w:rsid w:val="00BE6689"/>
    <w:rsid w:val="00BE682F"/>
    <w:rsid w:val="00BE6ACD"/>
    <w:rsid w:val="00BE6CCE"/>
    <w:rsid w:val="00BE6D26"/>
    <w:rsid w:val="00BE71C5"/>
    <w:rsid w:val="00BE7201"/>
    <w:rsid w:val="00BE76B8"/>
    <w:rsid w:val="00BE76F1"/>
    <w:rsid w:val="00BE7C2B"/>
    <w:rsid w:val="00BF01FD"/>
    <w:rsid w:val="00BF027D"/>
    <w:rsid w:val="00BF045E"/>
    <w:rsid w:val="00BF09A7"/>
    <w:rsid w:val="00BF115B"/>
    <w:rsid w:val="00BF121A"/>
    <w:rsid w:val="00BF1C2D"/>
    <w:rsid w:val="00BF218F"/>
    <w:rsid w:val="00BF23FA"/>
    <w:rsid w:val="00BF2431"/>
    <w:rsid w:val="00BF2974"/>
    <w:rsid w:val="00BF31C2"/>
    <w:rsid w:val="00BF3265"/>
    <w:rsid w:val="00BF33A3"/>
    <w:rsid w:val="00BF33E5"/>
    <w:rsid w:val="00BF3448"/>
    <w:rsid w:val="00BF3CD2"/>
    <w:rsid w:val="00BF3FED"/>
    <w:rsid w:val="00BF404E"/>
    <w:rsid w:val="00BF424E"/>
    <w:rsid w:val="00BF4259"/>
    <w:rsid w:val="00BF4512"/>
    <w:rsid w:val="00BF4789"/>
    <w:rsid w:val="00BF49F4"/>
    <w:rsid w:val="00BF4B7D"/>
    <w:rsid w:val="00BF4DCB"/>
    <w:rsid w:val="00BF4F9C"/>
    <w:rsid w:val="00BF53DD"/>
    <w:rsid w:val="00BF55A6"/>
    <w:rsid w:val="00BF55B6"/>
    <w:rsid w:val="00BF5713"/>
    <w:rsid w:val="00BF6B7D"/>
    <w:rsid w:val="00BF72C2"/>
    <w:rsid w:val="00BF76C4"/>
    <w:rsid w:val="00BF7844"/>
    <w:rsid w:val="00BF7B69"/>
    <w:rsid w:val="00C00167"/>
    <w:rsid w:val="00C0027F"/>
    <w:rsid w:val="00C00676"/>
    <w:rsid w:val="00C00C89"/>
    <w:rsid w:val="00C00F69"/>
    <w:rsid w:val="00C010DA"/>
    <w:rsid w:val="00C018E1"/>
    <w:rsid w:val="00C01BC9"/>
    <w:rsid w:val="00C01F2C"/>
    <w:rsid w:val="00C021A9"/>
    <w:rsid w:val="00C02927"/>
    <w:rsid w:val="00C02A36"/>
    <w:rsid w:val="00C02B42"/>
    <w:rsid w:val="00C02D5E"/>
    <w:rsid w:val="00C0310F"/>
    <w:rsid w:val="00C031C0"/>
    <w:rsid w:val="00C03432"/>
    <w:rsid w:val="00C03814"/>
    <w:rsid w:val="00C0398F"/>
    <w:rsid w:val="00C03B0B"/>
    <w:rsid w:val="00C03C44"/>
    <w:rsid w:val="00C04204"/>
    <w:rsid w:val="00C04212"/>
    <w:rsid w:val="00C04874"/>
    <w:rsid w:val="00C0505A"/>
    <w:rsid w:val="00C0506D"/>
    <w:rsid w:val="00C05454"/>
    <w:rsid w:val="00C059D9"/>
    <w:rsid w:val="00C05CFE"/>
    <w:rsid w:val="00C060A5"/>
    <w:rsid w:val="00C06310"/>
    <w:rsid w:val="00C066BC"/>
    <w:rsid w:val="00C06B29"/>
    <w:rsid w:val="00C06E4C"/>
    <w:rsid w:val="00C072FD"/>
    <w:rsid w:val="00C07600"/>
    <w:rsid w:val="00C07A19"/>
    <w:rsid w:val="00C102A7"/>
    <w:rsid w:val="00C1090D"/>
    <w:rsid w:val="00C10AA2"/>
    <w:rsid w:val="00C10C23"/>
    <w:rsid w:val="00C111AC"/>
    <w:rsid w:val="00C1146B"/>
    <w:rsid w:val="00C11529"/>
    <w:rsid w:val="00C1159A"/>
    <w:rsid w:val="00C117A7"/>
    <w:rsid w:val="00C12197"/>
    <w:rsid w:val="00C12234"/>
    <w:rsid w:val="00C12BD0"/>
    <w:rsid w:val="00C12C0F"/>
    <w:rsid w:val="00C12FFF"/>
    <w:rsid w:val="00C130B9"/>
    <w:rsid w:val="00C13269"/>
    <w:rsid w:val="00C1392C"/>
    <w:rsid w:val="00C13D8B"/>
    <w:rsid w:val="00C14C8D"/>
    <w:rsid w:val="00C14E7C"/>
    <w:rsid w:val="00C14F6F"/>
    <w:rsid w:val="00C14FE1"/>
    <w:rsid w:val="00C1551B"/>
    <w:rsid w:val="00C156EC"/>
    <w:rsid w:val="00C1574A"/>
    <w:rsid w:val="00C1577A"/>
    <w:rsid w:val="00C15994"/>
    <w:rsid w:val="00C16304"/>
    <w:rsid w:val="00C1648B"/>
    <w:rsid w:val="00C1658E"/>
    <w:rsid w:val="00C16D3F"/>
    <w:rsid w:val="00C16D6E"/>
    <w:rsid w:val="00C16ED3"/>
    <w:rsid w:val="00C17CE9"/>
    <w:rsid w:val="00C20255"/>
    <w:rsid w:val="00C203F7"/>
    <w:rsid w:val="00C2081B"/>
    <w:rsid w:val="00C20AD0"/>
    <w:rsid w:val="00C20C30"/>
    <w:rsid w:val="00C2156E"/>
    <w:rsid w:val="00C21837"/>
    <w:rsid w:val="00C219E8"/>
    <w:rsid w:val="00C21A44"/>
    <w:rsid w:val="00C21B9D"/>
    <w:rsid w:val="00C21FCE"/>
    <w:rsid w:val="00C2247C"/>
    <w:rsid w:val="00C22490"/>
    <w:rsid w:val="00C224EC"/>
    <w:rsid w:val="00C224FB"/>
    <w:rsid w:val="00C22732"/>
    <w:rsid w:val="00C2291B"/>
    <w:rsid w:val="00C2329D"/>
    <w:rsid w:val="00C23951"/>
    <w:rsid w:val="00C23A1B"/>
    <w:rsid w:val="00C23A82"/>
    <w:rsid w:val="00C23B42"/>
    <w:rsid w:val="00C23CF2"/>
    <w:rsid w:val="00C23DE8"/>
    <w:rsid w:val="00C23EE9"/>
    <w:rsid w:val="00C243A4"/>
    <w:rsid w:val="00C246BB"/>
    <w:rsid w:val="00C247DC"/>
    <w:rsid w:val="00C248D9"/>
    <w:rsid w:val="00C24A88"/>
    <w:rsid w:val="00C24DBB"/>
    <w:rsid w:val="00C2506A"/>
    <w:rsid w:val="00C2553F"/>
    <w:rsid w:val="00C25768"/>
    <w:rsid w:val="00C261FB"/>
    <w:rsid w:val="00C2667F"/>
    <w:rsid w:val="00C269A2"/>
    <w:rsid w:val="00C269C3"/>
    <w:rsid w:val="00C26D8B"/>
    <w:rsid w:val="00C26E1B"/>
    <w:rsid w:val="00C272D1"/>
    <w:rsid w:val="00C272E1"/>
    <w:rsid w:val="00C2782D"/>
    <w:rsid w:val="00C27987"/>
    <w:rsid w:val="00C279F7"/>
    <w:rsid w:val="00C27D1F"/>
    <w:rsid w:val="00C30206"/>
    <w:rsid w:val="00C30224"/>
    <w:rsid w:val="00C3053A"/>
    <w:rsid w:val="00C30791"/>
    <w:rsid w:val="00C3089F"/>
    <w:rsid w:val="00C30AFC"/>
    <w:rsid w:val="00C30CCC"/>
    <w:rsid w:val="00C30F9A"/>
    <w:rsid w:val="00C31ED6"/>
    <w:rsid w:val="00C32278"/>
    <w:rsid w:val="00C329A5"/>
    <w:rsid w:val="00C329AF"/>
    <w:rsid w:val="00C334A9"/>
    <w:rsid w:val="00C33AD2"/>
    <w:rsid w:val="00C3405D"/>
    <w:rsid w:val="00C34333"/>
    <w:rsid w:val="00C344A4"/>
    <w:rsid w:val="00C3479F"/>
    <w:rsid w:val="00C34CBF"/>
    <w:rsid w:val="00C34EA8"/>
    <w:rsid w:val="00C34FBA"/>
    <w:rsid w:val="00C35141"/>
    <w:rsid w:val="00C357D3"/>
    <w:rsid w:val="00C359C0"/>
    <w:rsid w:val="00C35BCB"/>
    <w:rsid w:val="00C35F81"/>
    <w:rsid w:val="00C36015"/>
    <w:rsid w:val="00C36083"/>
    <w:rsid w:val="00C3612F"/>
    <w:rsid w:val="00C36FFD"/>
    <w:rsid w:val="00C37012"/>
    <w:rsid w:val="00C377D4"/>
    <w:rsid w:val="00C379FC"/>
    <w:rsid w:val="00C37CFB"/>
    <w:rsid w:val="00C37FDA"/>
    <w:rsid w:val="00C40493"/>
    <w:rsid w:val="00C40651"/>
    <w:rsid w:val="00C4164C"/>
    <w:rsid w:val="00C416EE"/>
    <w:rsid w:val="00C419EB"/>
    <w:rsid w:val="00C421A0"/>
    <w:rsid w:val="00C423C4"/>
    <w:rsid w:val="00C428D0"/>
    <w:rsid w:val="00C42917"/>
    <w:rsid w:val="00C432CB"/>
    <w:rsid w:val="00C43374"/>
    <w:rsid w:val="00C437C0"/>
    <w:rsid w:val="00C43D3D"/>
    <w:rsid w:val="00C43DDF"/>
    <w:rsid w:val="00C44106"/>
    <w:rsid w:val="00C44185"/>
    <w:rsid w:val="00C4436C"/>
    <w:rsid w:val="00C445D7"/>
    <w:rsid w:val="00C44C91"/>
    <w:rsid w:val="00C44DCF"/>
    <w:rsid w:val="00C45017"/>
    <w:rsid w:val="00C4503E"/>
    <w:rsid w:val="00C455A9"/>
    <w:rsid w:val="00C460D4"/>
    <w:rsid w:val="00C46A6C"/>
    <w:rsid w:val="00C46DDF"/>
    <w:rsid w:val="00C472D1"/>
    <w:rsid w:val="00C475E7"/>
    <w:rsid w:val="00C4762C"/>
    <w:rsid w:val="00C47801"/>
    <w:rsid w:val="00C47C56"/>
    <w:rsid w:val="00C47EDB"/>
    <w:rsid w:val="00C501C9"/>
    <w:rsid w:val="00C50315"/>
    <w:rsid w:val="00C50494"/>
    <w:rsid w:val="00C50CEC"/>
    <w:rsid w:val="00C51548"/>
    <w:rsid w:val="00C51734"/>
    <w:rsid w:val="00C519CA"/>
    <w:rsid w:val="00C51C5C"/>
    <w:rsid w:val="00C52880"/>
    <w:rsid w:val="00C52CC1"/>
    <w:rsid w:val="00C52CCA"/>
    <w:rsid w:val="00C52EFA"/>
    <w:rsid w:val="00C53084"/>
    <w:rsid w:val="00C5316C"/>
    <w:rsid w:val="00C535CF"/>
    <w:rsid w:val="00C537A2"/>
    <w:rsid w:val="00C5385C"/>
    <w:rsid w:val="00C5395F"/>
    <w:rsid w:val="00C54436"/>
    <w:rsid w:val="00C54A1B"/>
    <w:rsid w:val="00C54A2E"/>
    <w:rsid w:val="00C54B64"/>
    <w:rsid w:val="00C55126"/>
    <w:rsid w:val="00C55B3F"/>
    <w:rsid w:val="00C55B5E"/>
    <w:rsid w:val="00C55E4E"/>
    <w:rsid w:val="00C56208"/>
    <w:rsid w:val="00C56272"/>
    <w:rsid w:val="00C56858"/>
    <w:rsid w:val="00C56D3D"/>
    <w:rsid w:val="00C56D68"/>
    <w:rsid w:val="00C56E53"/>
    <w:rsid w:val="00C56E87"/>
    <w:rsid w:val="00C56FAB"/>
    <w:rsid w:val="00C57665"/>
    <w:rsid w:val="00C57B69"/>
    <w:rsid w:val="00C57C28"/>
    <w:rsid w:val="00C57F90"/>
    <w:rsid w:val="00C600EE"/>
    <w:rsid w:val="00C60134"/>
    <w:rsid w:val="00C602A7"/>
    <w:rsid w:val="00C60374"/>
    <w:rsid w:val="00C60426"/>
    <w:rsid w:val="00C60569"/>
    <w:rsid w:val="00C60881"/>
    <w:rsid w:val="00C60E80"/>
    <w:rsid w:val="00C60E94"/>
    <w:rsid w:val="00C611E0"/>
    <w:rsid w:val="00C61D5D"/>
    <w:rsid w:val="00C6201B"/>
    <w:rsid w:val="00C6212A"/>
    <w:rsid w:val="00C624FB"/>
    <w:rsid w:val="00C62504"/>
    <w:rsid w:val="00C62B81"/>
    <w:rsid w:val="00C62D37"/>
    <w:rsid w:val="00C6341A"/>
    <w:rsid w:val="00C64469"/>
    <w:rsid w:val="00C644B3"/>
    <w:rsid w:val="00C64C59"/>
    <w:rsid w:val="00C64F34"/>
    <w:rsid w:val="00C65351"/>
    <w:rsid w:val="00C653A0"/>
    <w:rsid w:val="00C654FB"/>
    <w:rsid w:val="00C655C5"/>
    <w:rsid w:val="00C657BD"/>
    <w:rsid w:val="00C65866"/>
    <w:rsid w:val="00C66212"/>
    <w:rsid w:val="00C66B39"/>
    <w:rsid w:val="00C66C75"/>
    <w:rsid w:val="00C66FEE"/>
    <w:rsid w:val="00C6797D"/>
    <w:rsid w:val="00C67A18"/>
    <w:rsid w:val="00C67C5F"/>
    <w:rsid w:val="00C70504"/>
    <w:rsid w:val="00C7097B"/>
    <w:rsid w:val="00C70F9E"/>
    <w:rsid w:val="00C71597"/>
    <w:rsid w:val="00C71B20"/>
    <w:rsid w:val="00C71B92"/>
    <w:rsid w:val="00C71D28"/>
    <w:rsid w:val="00C7201A"/>
    <w:rsid w:val="00C726B8"/>
    <w:rsid w:val="00C728F1"/>
    <w:rsid w:val="00C72928"/>
    <w:rsid w:val="00C72DCA"/>
    <w:rsid w:val="00C73932"/>
    <w:rsid w:val="00C73E7E"/>
    <w:rsid w:val="00C73FDF"/>
    <w:rsid w:val="00C74A82"/>
    <w:rsid w:val="00C74ABC"/>
    <w:rsid w:val="00C74F01"/>
    <w:rsid w:val="00C7501F"/>
    <w:rsid w:val="00C7561F"/>
    <w:rsid w:val="00C76D76"/>
    <w:rsid w:val="00C76E10"/>
    <w:rsid w:val="00C76F5B"/>
    <w:rsid w:val="00C771BE"/>
    <w:rsid w:val="00C77A7A"/>
    <w:rsid w:val="00C77B19"/>
    <w:rsid w:val="00C77C27"/>
    <w:rsid w:val="00C77FDB"/>
    <w:rsid w:val="00C8020B"/>
    <w:rsid w:val="00C807EB"/>
    <w:rsid w:val="00C8083F"/>
    <w:rsid w:val="00C80956"/>
    <w:rsid w:val="00C81299"/>
    <w:rsid w:val="00C817E8"/>
    <w:rsid w:val="00C8183A"/>
    <w:rsid w:val="00C8193C"/>
    <w:rsid w:val="00C8197B"/>
    <w:rsid w:val="00C81E20"/>
    <w:rsid w:val="00C81F0A"/>
    <w:rsid w:val="00C82009"/>
    <w:rsid w:val="00C82C12"/>
    <w:rsid w:val="00C82E77"/>
    <w:rsid w:val="00C82FCB"/>
    <w:rsid w:val="00C83227"/>
    <w:rsid w:val="00C8405E"/>
    <w:rsid w:val="00C841D4"/>
    <w:rsid w:val="00C8446F"/>
    <w:rsid w:val="00C849FF"/>
    <w:rsid w:val="00C84E91"/>
    <w:rsid w:val="00C84FDD"/>
    <w:rsid w:val="00C85208"/>
    <w:rsid w:val="00C85803"/>
    <w:rsid w:val="00C85A29"/>
    <w:rsid w:val="00C85B12"/>
    <w:rsid w:val="00C85C20"/>
    <w:rsid w:val="00C85CE5"/>
    <w:rsid w:val="00C85F5E"/>
    <w:rsid w:val="00C863BD"/>
    <w:rsid w:val="00C868EB"/>
    <w:rsid w:val="00C869D0"/>
    <w:rsid w:val="00C86A68"/>
    <w:rsid w:val="00C86C2D"/>
    <w:rsid w:val="00C86FCD"/>
    <w:rsid w:val="00C87102"/>
    <w:rsid w:val="00C87228"/>
    <w:rsid w:val="00C874E6"/>
    <w:rsid w:val="00C87998"/>
    <w:rsid w:val="00C87A2F"/>
    <w:rsid w:val="00C87B7F"/>
    <w:rsid w:val="00C902B5"/>
    <w:rsid w:val="00C906AE"/>
    <w:rsid w:val="00C90816"/>
    <w:rsid w:val="00C908FD"/>
    <w:rsid w:val="00C90B1E"/>
    <w:rsid w:val="00C90E3F"/>
    <w:rsid w:val="00C9103B"/>
    <w:rsid w:val="00C91811"/>
    <w:rsid w:val="00C91A53"/>
    <w:rsid w:val="00C91A72"/>
    <w:rsid w:val="00C91ACC"/>
    <w:rsid w:val="00C91E8E"/>
    <w:rsid w:val="00C92DD3"/>
    <w:rsid w:val="00C93293"/>
    <w:rsid w:val="00C939C1"/>
    <w:rsid w:val="00C93DD7"/>
    <w:rsid w:val="00C93FD5"/>
    <w:rsid w:val="00C94518"/>
    <w:rsid w:val="00C94737"/>
    <w:rsid w:val="00C94E59"/>
    <w:rsid w:val="00C9518E"/>
    <w:rsid w:val="00C9533C"/>
    <w:rsid w:val="00C957E4"/>
    <w:rsid w:val="00C95D98"/>
    <w:rsid w:val="00C964BA"/>
    <w:rsid w:val="00C967FD"/>
    <w:rsid w:val="00C96BCF"/>
    <w:rsid w:val="00C97EDD"/>
    <w:rsid w:val="00CA04F5"/>
    <w:rsid w:val="00CA09AE"/>
    <w:rsid w:val="00CA0A0A"/>
    <w:rsid w:val="00CA0F0A"/>
    <w:rsid w:val="00CA1C06"/>
    <w:rsid w:val="00CA1DFE"/>
    <w:rsid w:val="00CA2091"/>
    <w:rsid w:val="00CA217D"/>
    <w:rsid w:val="00CA27AD"/>
    <w:rsid w:val="00CA27C7"/>
    <w:rsid w:val="00CA296A"/>
    <w:rsid w:val="00CA31D4"/>
    <w:rsid w:val="00CA3551"/>
    <w:rsid w:val="00CA3913"/>
    <w:rsid w:val="00CA40F4"/>
    <w:rsid w:val="00CA42CF"/>
    <w:rsid w:val="00CA432A"/>
    <w:rsid w:val="00CA466F"/>
    <w:rsid w:val="00CA4D88"/>
    <w:rsid w:val="00CA525E"/>
    <w:rsid w:val="00CA53BE"/>
    <w:rsid w:val="00CA5790"/>
    <w:rsid w:val="00CA57F1"/>
    <w:rsid w:val="00CA58BC"/>
    <w:rsid w:val="00CA5907"/>
    <w:rsid w:val="00CA5921"/>
    <w:rsid w:val="00CA5C82"/>
    <w:rsid w:val="00CA5C8C"/>
    <w:rsid w:val="00CA60A9"/>
    <w:rsid w:val="00CA6440"/>
    <w:rsid w:val="00CA648D"/>
    <w:rsid w:val="00CA6DD9"/>
    <w:rsid w:val="00CA750F"/>
    <w:rsid w:val="00CA772F"/>
    <w:rsid w:val="00CA7C44"/>
    <w:rsid w:val="00CA7EB6"/>
    <w:rsid w:val="00CA7F11"/>
    <w:rsid w:val="00CB0174"/>
    <w:rsid w:val="00CB075F"/>
    <w:rsid w:val="00CB0894"/>
    <w:rsid w:val="00CB09F8"/>
    <w:rsid w:val="00CB0A47"/>
    <w:rsid w:val="00CB1464"/>
    <w:rsid w:val="00CB1A81"/>
    <w:rsid w:val="00CB1BD9"/>
    <w:rsid w:val="00CB1D30"/>
    <w:rsid w:val="00CB1FC3"/>
    <w:rsid w:val="00CB2892"/>
    <w:rsid w:val="00CB30C4"/>
    <w:rsid w:val="00CB32A1"/>
    <w:rsid w:val="00CB3307"/>
    <w:rsid w:val="00CB36DF"/>
    <w:rsid w:val="00CB375D"/>
    <w:rsid w:val="00CB3983"/>
    <w:rsid w:val="00CB3AC4"/>
    <w:rsid w:val="00CB3B5C"/>
    <w:rsid w:val="00CB3CFD"/>
    <w:rsid w:val="00CB3EFB"/>
    <w:rsid w:val="00CB47A2"/>
    <w:rsid w:val="00CB4FC4"/>
    <w:rsid w:val="00CB4FCF"/>
    <w:rsid w:val="00CB515E"/>
    <w:rsid w:val="00CB53C3"/>
    <w:rsid w:val="00CB5417"/>
    <w:rsid w:val="00CB58CB"/>
    <w:rsid w:val="00CB5D36"/>
    <w:rsid w:val="00CB6510"/>
    <w:rsid w:val="00CB6693"/>
    <w:rsid w:val="00CB68F3"/>
    <w:rsid w:val="00CB703C"/>
    <w:rsid w:val="00CB727A"/>
    <w:rsid w:val="00CB72C5"/>
    <w:rsid w:val="00CB7803"/>
    <w:rsid w:val="00CB79A4"/>
    <w:rsid w:val="00CB7AD4"/>
    <w:rsid w:val="00CB7DF3"/>
    <w:rsid w:val="00CB7E13"/>
    <w:rsid w:val="00CB7F95"/>
    <w:rsid w:val="00CC0133"/>
    <w:rsid w:val="00CC04EB"/>
    <w:rsid w:val="00CC052A"/>
    <w:rsid w:val="00CC0537"/>
    <w:rsid w:val="00CC0CFC"/>
    <w:rsid w:val="00CC1388"/>
    <w:rsid w:val="00CC1A93"/>
    <w:rsid w:val="00CC1ABA"/>
    <w:rsid w:val="00CC1D77"/>
    <w:rsid w:val="00CC205D"/>
    <w:rsid w:val="00CC2306"/>
    <w:rsid w:val="00CC235E"/>
    <w:rsid w:val="00CC2D69"/>
    <w:rsid w:val="00CC2F60"/>
    <w:rsid w:val="00CC333F"/>
    <w:rsid w:val="00CC3B95"/>
    <w:rsid w:val="00CC3BB5"/>
    <w:rsid w:val="00CC3D03"/>
    <w:rsid w:val="00CC3ED1"/>
    <w:rsid w:val="00CC3F0C"/>
    <w:rsid w:val="00CC426D"/>
    <w:rsid w:val="00CC4F5D"/>
    <w:rsid w:val="00CC4FF7"/>
    <w:rsid w:val="00CC542A"/>
    <w:rsid w:val="00CC5916"/>
    <w:rsid w:val="00CC5981"/>
    <w:rsid w:val="00CC6159"/>
    <w:rsid w:val="00CC6370"/>
    <w:rsid w:val="00CC63C0"/>
    <w:rsid w:val="00CC6A8C"/>
    <w:rsid w:val="00CC6C66"/>
    <w:rsid w:val="00CC6DFB"/>
    <w:rsid w:val="00CC6EF2"/>
    <w:rsid w:val="00CC733F"/>
    <w:rsid w:val="00CC7C7B"/>
    <w:rsid w:val="00CD00C0"/>
    <w:rsid w:val="00CD0278"/>
    <w:rsid w:val="00CD09D4"/>
    <w:rsid w:val="00CD0AF1"/>
    <w:rsid w:val="00CD0BF7"/>
    <w:rsid w:val="00CD0C6D"/>
    <w:rsid w:val="00CD0E9C"/>
    <w:rsid w:val="00CD0F62"/>
    <w:rsid w:val="00CD0FAB"/>
    <w:rsid w:val="00CD10A6"/>
    <w:rsid w:val="00CD1238"/>
    <w:rsid w:val="00CD155C"/>
    <w:rsid w:val="00CD190E"/>
    <w:rsid w:val="00CD19D2"/>
    <w:rsid w:val="00CD1F9D"/>
    <w:rsid w:val="00CD2CFD"/>
    <w:rsid w:val="00CD2FC8"/>
    <w:rsid w:val="00CD36C9"/>
    <w:rsid w:val="00CD3736"/>
    <w:rsid w:val="00CD39CC"/>
    <w:rsid w:val="00CD3F6C"/>
    <w:rsid w:val="00CD440C"/>
    <w:rsid w:val="00CD5201"/>
    <w:rsid w:val="00CD622A"/>
    <w:rsid w:val="00CD62CD"/>
    <w:rsid w:val="00CD6670"/>
    <w:rsid w:val="00CD688A"/>
    <w:rsid w:val="00CD6BB5"/>
    <w:rsid w:val="00CD6CE7"/>
    <w:rsid w:val="00CD7658"/>
    <w:rsid w:val="00CD7708"/>
    <w:rsid w:val="00CD7BF7"/>
    <w:rsid w:val="00CD7C7A"/>
    <w:rsid w:val="00CD7D30"/>
    <w:rsid w:val="00CD7DAD"/>
    <w:rsid w:val="00CE02BE"/>
    <w:rsid w:val="00CE05E8"/>
    <w:rsid w:val="00CE05F9"/>
    <w:rsid w:val="00CE0639"/>
    <w:rsid w:val="00CE0CDD"/>
    <w:rsid w:val="00CE0E16"/>
    <w:rsid w:val="00CE1159"/>
    <w:rsid w:val="00CE1753"/>
    <w:rsid w:val="00CE18C2"/>
    <w:rsid w:val="00CE1902"/>
    <w:rsid w:val="00CE1A06"/>
    <w:rsid w:val="00CE1C66"/>
    <w:rsid w:val="00CE1CDB"/>
    <w:rsid w:val="00CE1ED0"/>
    <w:rsid w:val="00CE1FBD"/>
    <w:rsid w:val="00CE2062"/>
    <w:rsid w:val="00CE2A36"/>
    <w:rsid w:val="00CE2FBC"/>
    <w:rsid w:val="00CE31B7"/>
    <w:rsid w:val="00CE3239"/>
    <w:rsid w:val="00CE332A"/>
    <w:rsid w:val="00CE3704"/>
    <w:rsid w:val="00CE3A14"/>
    <w:rsid w:val="00CE412E"/>
    <w:rsid w:val="00CE4348"/>
    <w:rsid w:val="00CE4457"/>
    <w:rsid w:val="00CE4497"/>
    <w:rsid w:val="00CE4EFC"/>
    <w:rsid w:val="00CE5034"/>
    <w:rsid w:val="00CE5629"/>
    <w:rsid w:val="00CE5830"/>
    <w:rsid w:val="00CE5834"/>
    <w:rsid w:val="00CE5BAA"/>
    <w:rsid w:val="00CE5FC1"/>
    <w:rsid w:val="00CE600F"/>
    <w:rsid w:val="00CE6122"/>
    <w:rsid w:val="00CE6783"/>
    <w:rsid w:val="00CE71C9"/>
    <w:rsid w:val="00CE7532"/>
    <w:rsid w:val="00CE7F0A"/>
    <w:rsid w:val="00CE7F1D"/>
    <w:rsid w:val="00CF00B6"/>
    <w:rsid w:val="00CF0184"/>
    <w:rsid w:val="00CF073F"/>
    <w:rsid w:val="00CF0826"/>
    <w:rsid w:val="00CF09AA"/>
    <w:rsid w:val="00CF09C1"/>
    <w:rsid w:val="00CF09FD"/>
    <w:rsid w:val="00CF0B84"/>
    <w:rsid w:val="00CF134E"/>
    <w:rsid w:val="00CF1401"/>
    <w:rsid w:val="00CF1647"/>
    <w:rsid w:val="00CF1699"/>
    <w:rsid w:val="00CF16B5"/>
    <w:rsid w:val="00CF16D2"/>
    <w:rsid w:val="00CF1E30"/>
    <w:rsid w:val="00CF24F8"/>
    <w:rsid w:val="00CF28D4"/>
    <w:rsid w:val="00CF2915"/>
    <w:rsid w:val="00CF2BF8"/>
    <w:rsid w:val="00CF2ECF"/>
    <w:rsid w:val="00CF3554"/>
    <w:rsid w:val="00CF4081"/>
    <w:rsid w:val="00CF40C6"/>
    <w:rsid w:val="00CF4105"/>
    <w:rsid w:val="00CF451A"/>
    <w:rsid w:val="00CF4B92"/>
    <w:rsid w:val="00CF4CC2"/>
    <w:rsid w:val="00CF53DD"/>
    <w:rsid w:val="00CF5459"/>
    <w:rsid w:val="00CF54E4"/>
    <w:rsid w:val="00CF56FF"/>
    <w:rsid w:val="00CF5804"/>
    <w:rsid w:val="00CF60D3"/>
    <w:rsid w:val="00CF61C7"/>
    <w:rsid w:val="00CF6752"/>
    <w:rsid w:val="00CF6949"/>
    <w:rsid w:val="00CF6EFB"/>
    <w:rsid w:val="00CF704F"/>
    <w:rsid w:val="00CF7184"/>
    <w:rsid w:val="00CF7432"/>
    <w:rsid w:val="00CF750F"/>
    <w:rsid w:val="00D00240"/>
    <w:rsid w:val="00D003B0"/>
    <w:rsid w:val="00D0085E"/>
    <w:rsid w:val="00D00A08"/>
    <w:rsid w:val="00D00E68"/>
    <w:rsid w:val="00D010A3"/>
    <w:rsid w:val="00D012C6"/>
    <w:rsid w:val="00D014B0"/>
    <w:rsid w:val="00D01F66"/>
    <w:rsid w:val="00D022CF"/>
    <w:rsid w:val="00D022E5"/>
    <w:rsid w:val="00D022E6"/>
    <w:rsid w:val="00D0250B"/>
    <w:rsid w:val="00D02839"/>
    <w:rsid w:val="00D02AAD"/>
    <w:rsid w:val="00D02C69"/>
    <w:rsid w:val="00D033D0"/>
    <w:rsid w:val="00D034F1"/>
    <w:rsid w:val="00D03AE9"/>
    <w:rsid w:val="00D03AFC"/>
    <w:rsid w:val="00D03BE4"/>
    <w:rsid w:val="00D03C44"/>
    <w:rsid w:val="00D04005"/>
    <w:rsid w:val="00D0424A"/>
    <w:rsid w:val="00D0477A"/>
    <w:rsid w:val="00D047F2"/>
    <w:rsid w:val="00D04F83"/>
    <w:rsid w:val="00D0516A"/>
    <w:rsid w:val="00D0532B"/>
    <w:rsid w:val="00D05412"/>
    <w:rsid w:val="00D05ACC"/>
    <w:rsid w:val="00D05E66"/>
    <w:rsid w:val="00D061D6"/>
    <w:rsid w:val="00D0630F"/>
    <w:rsid w:val="00D063DC"/>
    <w:rsid w:val="00D066F2"/>
    <w:rsid w:val="00D0678F"/>
    <w:rsid w:val="00D06CB0"/>
    <w:rsid w:val="00D06E05"/>
    <w:rsid w:val="00D06EBA"/>
    <w:rsid w:val="00D07008"/>
    <w:rsid w:val="00D070AA"/>
    <w:rsid w:val="00D07633"/>
    <w:rsid w:val="00D0794D"/>
    <w:rsid w:val="00D07AFA"/>
    <w:rsid w:val="00D07CD7"/>
    <w:rsid w:val="00D07F43"/>
    <w:rsid w:val="00D1037F"/>
    <w:rsid w:val="00D109F0"/>
    <w:rsid w:val="00D10B35"/>
    <w:rsid w:val="00D10C57"/>
    <w:rsid w:val="00D10CDC"/>
    <w:rsid w:val="00D10E23"/>
    <w:rsid w:val="00D1132B"/>
    <w:rsid w:val="00D11397"/>
    <w:rsid w:val="00D114B9"/>
    <w:rsid w:val="00D1193D"/>
    <w:rsid w:val="00D11EAD"/>
    <w:rsid w:val="00D12ACF"/>
    <w:rsid w:val="00D12E94"/>
    <w:rsid w:val="00D13308"/>
    <w:rsid w:val="00D133CD"/>
    <w:rsid w:val="00D136FE"/>
    <w:rsid w:val="00D137B5"/>
    <w:rsid w:val="00D137C2"/>
    <w:rsid w:val="00D141A0"/>
    <w:rsid w:val="00D141F3"/>
    <w:rsid w:val="00D148BE"/>
    <w:rsid w:val="00D14906"/>
    <w:rsid w:val="00D14C45"/>
    <w:rsid w:val="00D15ACD"/>
    <w:rsid w:val="00D15AD8"/>
    <w:rsid w:val="00D15BC2"/>
    <w:rsid w:val="00D163B8"/>
    <w:rsid w:val="00D163D0"/>
    <w:rsid w:val="00D166B8"/>
    <w:rsid w:val="00D168CE"/>
    <w:rsid w:val="00D16C24"/>
    <w:rsid w:val="00D16E34"/>
    <w:rsid w:val="00D17011"/>
    <w:rsid w:val="00D17031"/>
    <w:rsid w:val="00D1734B"/>
    <w:rsid w:val="00D17605"/>
    <w:rsid w:val="00D17AA1"/>
    <w:rsid w:val="00D17AED"/>
    <w:rsid w:val="00D17B55"/>
    <w:rsid w:val="00D17E69"/>
    <w:rsid w:val="00D205B9"/>
    <w:rsid w:val="00D20A8D"/>
    <w:rsid w:val="00D20C12"/>
    <w:rsid w:val="00D21C57"/>
    <w:rsid w:val="00D22102"/>
    <w:rsid w:val="00D22453"/>
    <w:rsid w:val="00D22478"/>
    <w:rsid w:val="00D229E9"/>
    <w:rsid w:val="00D22EC9"/>
    <w:rsid w:val="00D23430"/>
    <w:rsid w:val="00D235C3"/>
    <w:rsid w:val="00D23686"/>
    <w:rsid w:val="00D238BD"/>
    <w:rsid w:val="00D246FF"/>
    <w:rsid w:val="00D25090"/>
    <w:rsid w:val="00D25163"/>
    <w:rsid w:val="00D25CF7"/>
    <w:rsid w:val="00D25D37"/>
    <w:rsid w:val="00D25EBF"/>
    <w:rsid w:val="00D260D5"/>
    <w:rsid w:val="00D26290"/>
    <w:rsid w:val="00D26442"/>
    <w:rsid w:val="00D2652D"/>
    <w:rsid w:val="00D265A8"/>
    <w:rsid w:val="00D26748"/>
    <w:rsid w:val="00D26772"/>
    <w:rsid w:val="00D2679D"/>
    <w:rsid w:val="00D26FCD"/>
    <w:rsid w:val="00D27505"/>
    <w:rsid w:val="00D276A3"/>
    <w:rsid w:val="00D276D0"/>
    <w:rsid w:val="00D300EC"/>
    <w:rsid w:val="00D302CF"/>
    <w:rsid w:val="00D303DC"/>
    <w:rsid w:val="00D305C5"/>
    <w:rsid w:val="00D30651"/>
    <w:rsid w:val="00D3068A"/>
    <w:rsid w:val="00D30701"/>
    <w:rsid w:val="00D3077F"/>
    <w:rsid w:val="00D30EC3"/>
    <w:rsid w:val="00D31186"/>
    <w:rsid w:val="00D31187"/>
    <w:rsid w:val="00D317F2"/>
    <w:rsid w:val="00D318F5"/>
    <w:rsid w:val="00D319A6"/>
    <w:rsid w:val="00D3210B"/>
    <w:rsid w:val="00D329F8"/>
    <w:rsid w:val="00D32A75"/>
    <w:rsid w:val="00D32AFA"/>
    <w:rsid w:val="00D3308A"/>
    <w:rsid w:val="00D33601"/>
    <w:rsid w:val="00D33A2E"/>
    <w:rsid w:val="00D343CA"/>
    <w:rsid w:val="00D34493"/>
    <w:rsid w:val="00D3464B"/>
    <w:rsid w:val="00D34AF5"/>
    <w:rsid w:val="00D3555F"/>
    <w:rsid w:val="00D3568D"/>
    <w:rsid w:val="00D35872"/>
    <w:rsid w:val="00D35B06"/>
    <w:rsid w:val="00D35C86"/>
    <w:rsid w:val="00D35E09"/>
    <w:rsid w:val="00D35F67"/>
    <w:rsid w:val="00D36143"/>
    <w:rsid w:val="00D363DA"/>
    <w:rsid w:val="00D36641"/>
    <w:rsid w:val="00D36740"/>
    <w:rsid w:val="00D36D33"/>
    <w:rsid w:val="00D37155"/>
    <w:rsid w:val="00D373C3"/>
    <w:rsid w:val="00D374D2"/>
    <w:rsid w:val="00D3763D"/>
    <w:rsid w:val="00D37A17"/>
    <w:rsid w:val="00D402DD"/>
    <w:rsid w:val="00D40396"/>
    <w:rsid w:val="00D41373"/>
    <w:rsid w:val="00D413AA"/>
    <w:rsid w:val="00D413C4"/>
    <w:rsid w:val="00D41826"/>
    <w:rsid w:val="00D437CB"/>
    <w:rsid w:val="00D43803"/>
    <w:rsid w:val="00D43AE0"/>
    <w:rsid w:val="00D4407D"/>
    <w:rsid w:val="00D44B8E"/>
    <w:rsid w:val="00D453C1"/>
    <w:rsid w:val="00D45534"/>
    <w:rsid w:val="00D45A68"/>
    <w:rsid w:val="00D45DF6"/>
    <w:rsid w:val="00D45F9C"/>
    <w:rsid w:val="00D46243"/>
    <w:rsid w:val="00D462FF"/>
    <w:rsid w:val="00D464E7"/>
    <w:rsid w:val="00D46C1E"/>
    <w:rsid w:val="00D46EBE"/>
    <w:rsid w:val="00D47868"/>
    <w:rsid w:val="00D4796B"/>
    <w:rsid w:val="00D47F93"/>
    <w:rsid w:val="00D501C9"/>
    <w:rsid w:val="00D50464"/>
    <w:rsid w:val="00D5058F"/>
    <w:rsid w:val="00D50E38"/>
    <w:rsid w:val="00D50F5B"/>
    <w:rsid w:val="00D50F83"/>
    <w:rsid w:val="00D51168"/>
    <w:rsid w:val="00D51B39"/>
    <w:rsid w:val="00D52368"/>
    <w:rsid w:val="00D528AE"/>
    <w:rsid w:val="00D52D7B"/>
    <w:rsid w:val="00D53580"/>
    <w:rsid w:val="00D53611"/>
    <w:rsid w:val="00D53D64"/>
    <w:rsid w:val="00D53EB0"/>
    <w:rsid w:val="00D5434F"/>
    <w:rsid w:val="00D55ACD"/>
    <w:rsid w:val="00D55C21"/>
    <w:rsid w:val="00D55CD0"/>
    <w:rsid w:val="00D55E6A"/>
    <w:rsid w:val="00D55FD6"/>
    <w:rsid w:val="00D55FDB"/>
    <w:rsid w:val="00D5639E"/>
    <w:rsid w:val="00D563DC"/>
    <w:rsid w:val="00D56770"/>
    <w:rsid w:val="00D5687C"/>
    <w:rsid w:val="00D56925"/>
    <w:rsid w:val="00D56E87"/>
    <w:rsid w:val="00D56F99"/>
    <w:rsid w:val="00D572BE"/>
    <w:rsid w:val="00D57498"/>
    <w:rsid w:val="00D57921"/>
    <w:rsid w:val="00D57C5B"/>
    <w:rsid w:val="00D57CA5"/>
    <w:rsid w:val="00D57DE5"/>
    <w:rsid w:val="00D57F28"/>
    <w:rsid w:val="00D60595"/>
    <w:rsid w:val="00D608FB"/>
    <w:rsid w:val="00D609F2"/>
    <w:rsid w:val="00D615C4"/>
    <w:rsid w:val="00D616CE"/>
    <w:rsid w:val="00D61A3D"/>
    <w:rsid w:val="00D61DBB"/>
    <w:rsid w:val="00D629C9"/>
    <w:rsid w:val="00D62B01"/>
    <w:rsid w:val="00D62BA4"/>
    <w:rsid w:val="00D62F1A"/>
    <w:rsid w:val="00D63072"/>
    <w:rsid w:val="00D630E1"/>
    <w:rsid w:val="00D63B04"/>
    <w:rsid w:val="00D63C3B"/>
    <w:rsid w:val="00D642EC"/>
    <w:rsid w:val="00D6479B"/>
    <w:rsid w:val="00D64D3E"/>
    <w:rsid w:val="00D65058"/>
    <w:rsid w:val="00D65934"/>
    <w:rsid w:val="00D66A5F"/>
    <w:rsid w:val="00D66C82"/>
    <w:rsid w:val="00D67035"/>
    <w:rsid w:val="00D670E9"/>
    <w:rsid w:val="00D67BA2"/>
    <w:rsid w:val="00D67CE5"/>
    <w:rsid w:val="00D70483"/>
    <w:rsid w:val="00D70893"/>
    <w:rsid w:val="00D709A8"/>
    <w:rsid w:val="00D70A2D"/>
    <w:rsid w:val="00D70EDE"/>
    <w:rsid w:val="00D71263"/>
    <w:rsid w:val="00D7151F"/>
    <w:rsid w:val="00D7173A"/>
    <w:rsid w:val="00D71954"/>
    <w:rsid w:val="00D71FE1"/>
    <w:rsid w:val="00D7201C"/>
    <w:rsid w:val="00D72303"/>
    <w:rsid w:val="00D72529"/>
    <w:rsid w:val="00D72771"/>
    <w:rsid w:val="00D735BE"/>
    <w:rsid w:val="00D73BFC"/>
    <w:rsid w:val="00D73DDE"/>
    <w:rsid w:val="00D74E3A"/>
    <w:rsid w:val="00D74F5D"/>
    <w:rsid w:val="00D75351"/>
    <w:rsid w:val="00D7556A"/>
    <w:rsid w:val="00D75C91"/>
    <w:rsid w:val="00D75EC8"/>
    <w:rsid w:val="00D76084"/>
    <w:rsid w:val="00D7656B"/>
    <w:rsid w:val="00D76E72"/>
    <w:rsid w:val="00D77275"/>
    <w:rsid w:val="00D77285"/>
    <w:rsid w:val="00D776A0"/>
    <w:rsid w:val="00D77A0D"/>
    <w:rsid w:val="00D8028B"/>
    <w:rsid w:val="00D80B03"/>
    <w:rsid w:val="00D80C6E"/>
    <w:rsid w:val="00D80DF9"/>
    <w:rsid w:val="00D8155E"/>
    <w:rsid w:val="00D81D0C"/>
    <w:rsid w:val="00D81E74"/>
    <w:rsid w:val="00D823C8"/>
    <w:rsid w:val="00D824E4"/>
    <w:rsid w:val="00D82953"/>
    <w:rsid w:val="00D82D69"/>
    <w:rsid w:val="00D82DC6"/>
    <w:rsid w:val="00D83018"/>
    <w:rsid w:val="00D83646"/>
    <w:rsid w:val="00D836CB"/>
    <w:rsid w:val="00D83C13"/>
    <w:rsid w:val="00D83EEF"/>
    <w:rsid w:val="00D84459"/>
    <w:rsid w:val="00D847DD"/>
    <w:rsid w:val="00D8481C"/>
    <w:rsid w:val="00D852DC"/>
    <w:rsid w:val="00D853EC"/>
    <w:rsid w:val="00D85531"/>
    <w:rsid w:val="00D8558A"/>
    <w:rsid w:val="00D859AC"/>
    <w:rsid w:val="00D85D3D"/>
    <w:rsid w:val="00D86016"/>
    <w:rsid w:val="00D8608B"/>
    <w:rsid w:val="00D863C8"/>
    <w:rsid w:val="00D865DB"/>
    <w:rsid w:val="00D868CC"/>
    <w:rsid w:val="00D868D1"/>
    <w:rsid w:val="00D87326"/>
    <w:rsid w:val="00D879AE"/>
    <w:rsid w:val="00D87BA9"/>
    <w:rsid w:val="00D900EF"/>
    <w:rsid w:val="00D90445"/>
    <w:rsid w:val="00D908FE"/>
    <w:rsid w:val="00D9094F"/>
    <w:rsid w:val="00D90BF8"/>
    <w:rsid w:val="00D91201"/>
    <w:rsid w:val="00D912B8"/>
    <w:rsid w:val="00D91483"/>
    <w:rsid w:val="00D915B3"/>
    <w:rsid w:val="00D917FD"/>
    <w:rsid w:val="00D91D88"/>
    <w:rsid w:val="00D92B83"/>
    <w:rsid w:val="00D93265"/>
    <w:rsid w:val="00D9358F"/>
    <w:rsid w:val="00D936A8"/>
    <w:rsid w:val="00D9375B"/>
    <w:rsid w:val="00D93AEA"/>
    <w:rsid w:val="00D93BF2"/>
    <w:rsid w:val="00D94E9A"/>
    <w:rsid w:val="00D9560F"/>
    <w:rsid w:val="00D95ECF"/>
    <w:rsid w:val="00D9608D"/>
    <w:rsid w:val="00D96661"/>
    <w:rsid w:val="00D96C52"/>
    <w:rsid w:val="00D96D96"/>
    <w:rsid w:val="00D96F4A"/>
    <w:rsid w:val="00D97024"/>
    <w:rsid w:val="00D97207"/>
    <w:rsid w:val="00D9748B"/>
    <w:rsid w:val="00D977D3"/>
    <w:rsid w:val="00DA0268"/>
    <w:rsid w:val="00DA075D"/>
    <w:rsid w:val="00DA0957"/>
    <w:rsid w:val="00DA0E57"/>
    <w:rsid w:val="00DA0F2C"/>
    <w:rsid w:val="00DA1194"/>
    <w:rsid w:val="00DA130B"/>
    <w:rsid w:val="00DA1775"/>
    <w:rsid w:val="00DA225A"/>
    <w:rsid w:val="00DA24CA"/>
    <w:rsid w:val="00DA26A5"/>
    <w:rsid w:val="00DA2CBD"/>
    <w:rsid w:val="00DA2CFE"/>
    <w:rsid w:val="00DA301E"/>
    <w:rsid w:val="00DA3087"/>
    <w:rsid w:val="00DA30B0"/>
    <w:rsid w:val="00DA32C0"/>
    <w:rsid w:val="00DA34EF"/>
    <w:rsid w:val="00DA35BA"/>
    <w:rsid w:val="00DA387D"/>
    <w:rsid w:val="00DA3FB5"/>
    <w:rsid w:val="00DA41BB"/>
    <w:rsid w:val="00DA46FB"/>
    <w:rsid w:val="00DA4705"/>
    <w:rsid w:val="00DA474D"/>
    <w:rsid w:val="00DA4F0B"/>
    <w:rsid w:val="00DA5075"/>
    <w:rsid w:val="00DA553A"/>
    <w:rsid w:val="00DA582A"/>
    <w:rsid w:val="00DA59A0"/>
    <w:rsid w:val="00DA61FB"/>
    <w:rsid w:val="00DA6225"/>
    <w:rsid w:val="00DA6B9F"/>
    <w:rsid w:val="00DA76BE"/>
    <w:rsid w:val="00DA7A3C"/>
    <w:rsid w:val="00DA7BFC"/>
    <w:rsid w:val="00DA7EE3"/>
    <w:rsid w:val="00DB020C"/>
    <w:rsid w:val="00DB06A4"/>
    <w:rsid w:val="00DB0749"/>
    <w:rsid w:val="00DB091D"/>
    <w:rsid w:val="00DB0937"/>
    <w:rsid w:val="00DB0D29"/>
    <w:rsid w:val="00DB0E86"/>
    <w:rsid w:val="00DB0ED7"/>
    <w:rsid w:val="00DB160D"/>
    <w:rsid w:val="00DB1F70"/>
    <w:rsid w:val="00DB2289"/>
    <w:rsid w:val="00DB2361"/>
    <w:rsid w:val="00DB2E83"/>
    <w:rsid w:val="00DB2F28"/>
    <w:rsid w:val="00DB30E5"/>
    <w:rsid w:val="00DB31DF"/>
    <w:rsid w:val="00DB3357"/>
    <w:rsid w:val="00DB3657"/>
    <w:rsid w:val="00DB3795"/>
    <w:rsid w:val="00DB3BA1"/>
    <w:rsid w:val="00DB447D"/>
    <w:rsid w:val="00DB44C4"/>
    <w:rsid w:val="00DB45FA"/>
    <w:rsid w:val="00DB4610"/>
    <w:rsid w:val="00DB4820"/>
    <w:rsid w:val="00DB48A7"/>
    <w:rsid w:val="00DB50C5"/>
    <w:rsid w:val="00DB54EB"/>
    <w:rsid w:val="00DB5828"/>
    <w:rsid w:val="00DB59CD"/>
    <w:rsid w:val="00DB5A25"/>
    <w:rsid w:val="00DB5A65"/>
    <w:rsid w:val="00DB5B8C"/>
    <w:rsid w:val="00DB5E42"/>
    <w:rsid w:val="00DB63A9"/>
    <w:rsid w:val="00DB65A8"/>
    <w:rsid w:val="00DB6892"/>
    <w:rsid w:val="00DB6905"/>
    <w:rsid w:val="00DB6DD4"/>
    <w:rsid w:val="00DB7092"/>
    <w:rsid w:val="00DB70BC"/>
    <w:rsid w:val="00DB7221"/>
    <w:rsid w:val="00DB74C1"/>
    <w:rsid w:val="00DB76D5"/>
    <w:rsid w:val="00DB79BE"/>
    <w:rsid w:val="00DB7B33"/>
    <w:rsid w:val="00DB7E2D"/>
    <w:rsid w:val="00DC08BA"/>
    <w:rsid w:val="00DC0A1E"/>
    <w:rsid w:val="00DC0AC0"/>
    <w:rsid w:val="00DC0C58"/>
    <w:rsid w:val="00DC0C5F"/>
    <w:rsid w:val="00DC0DBD"/>
    <w:rsid w:val="00DC1001"/>
    <w:rsid w:val="00DC17FA"/>
    <w:rsid w:val="00DC1C26"/>
    <w:rsid w:val="00DC1C2D"/>
    <w:rsid w:val="00DC1ED9"/>
    <w:rsid w:val="00DC2086"/>
    <w:rsid w:val="00DC26DF"/>
    <w:rsid w:val="00DC2B96"/>
    <w:rsid w:val="00DC2F1E"/>
    <w:rsid w:val="00DC3009"/>
    <w:rsid w:val="00DC325F"/>
    <w:rsid w:val="00DC3273"/>
    <w:rsid w:val="00DC3310"/>
    <w:rsid w:val="00DC3AF9"/>
    <w:rsid w:val="00DC3B1B"/>
    <w:rsid w:val="00DC40E0"/>
    <w:rsid w:val="00DC45C4"/>
    <w:rsid w:val="00DC486D"/>
    <w:rsid w:val="00DC4ADA"/>
    <w:rsid w:val="00DC4AF6"/>
    <w:rsid w:val="00DC4D5F"/>
    <w:rsid w:val="00DC4F72"/>
    <w:rsid w:val="00DC544D"/>
    <w:rsid w:val="00DC555A"/>
    <w:rsid w:val="00DC5933"/>
    <w:rsid w:val="00DC5A68"/>
    <w:rsid w:val="00DC5EFB"/>
    <w:rsid w:val="00DC5FA6"/>
    <w:rsid w:val="00DC60BA"/>
    <w:rsid w:val="00DC6746"/>
    <w:rsid w:val="00DC68AB"/>
    <w:rsid w:val="00DC6AB6"/>
    <w:rsid w:val="00DC6CDD"/>
    <w:rsid w:val="00DC6CEB"/>
    <w:rsid w:val="00DC6ECF"/>
    <w:rsid w:val="00DC6F77"/>
    <w:rsid w:val="00DC7015"/>
    <w:rsid w:val="00DC7135"/>
    <w:rsid w:val="00DC734F"/>
    <w:rsid w:val="00DC74C0"/>
    <w:rsid w:val="00DC77F5"/>
    <w:rsid w:val="00DC7FEA"/>
    <w:rsid w:val="00DD00F2"/>
    <w:rsid w:val="00DD0161"/>
    <w:rsid w:val="00DD01A2"/>
    <w:rsid w:val="00DD025E"/>
    <w:rsid w:val="00DD032D"/>
    <w:rsid w:val="00DD0779"/>
    <w:rsid w:val="00DD0C44"/>
    <w:rsid w:val="00DD0CE5"/>
    <w:rsid w:val="00DD14FB"/>
    <w:rsid w:val="00DD1533"/>
    <w:rsid w:val="00DD161E"/>
    <w:rsid w:val="00DD17ED"/>
    <w:rsid w:val="00DD184D"/>
    <w:rsid w:val="00DD18E5"/>
    <w:rsid w:val="00DD1DE3"/>
    <w:rsid w:val="00DD2898"/>
    <w:rsid w:val="00DD28BB"/>
    <w:rsid w:val="00DD29FB"/>
    <w:rsid w:val="00DD2AA1"/>
    <w:rsid w:val="00DD2B27"/>
    <w:rsid w:val="00DD2EFA"/>
    <w:rsid w:val="00DD3722"/>
    <w:rsid w:val="00DD391A"/>
    <w:rsid w:val="00DD3B62"/>
    <w:rsid w:val="00DD4093"/>
    <w:rsid w:val="00DD4741"/>
    <w:rsid w:val="00DD49B7"/>
    <w:rsid w:val="00DD4AB3"/>
    <w:rsid w:val="00DD505B"/>
    <w:rsid w:val="00DD50B9"/>
    <w:rsid w:val="00DD5127"/>
    <w:rsid w:val="00DD51E5"/>
    <w:rsid w:val="00DD54B4"/>
    <w:rsid w:val="00DD5563"/>
    <w:rsid w:val="00DD5684"/>
    <w:rsid w:val="00DD57D1"/>
    <w:rsid w:val="00DD589D"/>
    <w:rsid w:val="00DD59ED"/>
    <w:rsid w:val="00DD5C57"/>
    <w:rsid w:val="00DD5E52"/>
    <w:rsid w:val="00DD6109"/>
    <w:rsid w:val="00DD61AC"/>
    <w:rsid w:val="00DD6287"/>
    <w:rsid w:val="00DD6504"/>
    <w:rsid w:val="00DD666F"/>
    <w:rsid w:val="00DD690C"/>
    <w:rsid w:val="00DD70CD"/>
    <w:rsid w:val="00DD7290"/>
    <w:rsid w:val="00DD72B0"/>
    <w:rsid w:val="00DD72FB"/>
    <w:rsid w:val="00DD7395"/>
    <w:rsid w:val="00DD7AD0"/>
    <w:rsid w:val="00DD7D60"/>
    <w:rsid w:val="00DE002F"/>
    <w:rsid w:val="00DE00B8"/>
    <w:rsid w:val="00DE019F"/>
    <w:rsid w:val="00DE0671"/>
    <w:rsid w:val="00DE0972"/>
    <w:rsid w:val="00DE09B4"/>
    <w:rsid w:val="00DE0D90"/>
    <w:rsid w:val="00DE16AB"/>
    <w:rsid w:val="00DE1D5E"/>
    <w:rsid w:val="00DE2610"/>
    <w:rsid w:val="00DE2901"/>
    <w:rsid w:val="00DE29CE"/>
    <w:rsid w:val="00DE29F2"/>
    <w:rsid w:val="00DE2C81"/>
    <w:rsid w:val="00DE2D79"/>
    <w:rsid w:val="00DE2E93"/>
    <w:rsid w:val="00DE307F"/>
    <w:rsid w:val="00DE30E8"/>
    <w:rsid w:val="00DE3136"/>
    <w:rsid w:val="00DE34FB"/>
    <w:rsid w:val="00DE3690"/>
    <w:rsid w:val="00DE3713"/>
    <w:rsid w:val="00DE39A1"/>
    <w:rsid w:val="00DE3A90"/>
    <w:rsid w:val="00DE3E05"/>
    <w:rsid w:val="00DE41D4"/>
    <w:rsid w:val="00DE44D8"/>
    <w:rsid w:val="00DE4AA8"/>
    <w:rsid w:val="00DE4CDA"/>
    <w:rsid w:val="00DE4D3D"/>
    <w:rsid w:val="00DE51F4"/>
    <w:rsid w:val="00DE5779"/>
    <w:rsid w:val="00DE5FBC"/>
    <w:rsid w:val="00DE5FE6"/>
    <w:rsid w:val="00DE6111"/>
    <w:rsid w:val="00DE64D4"/>
    <w:rsid w:val="00DE6AB1"/>
    <w:rsid w:val="00DE6BB1"/>
    <w:rsid w:val="00DE6D67"/>
    <w:rsid w:val="00DE76E5"/>
    <w:rsid w:val="00DE7A07"/>
    <w:rsid w:val="00DE7F78"/>
    <w:rsid w:val="00DF05FF"/>
    <w:rsid w:val="00DF0988"/>
    <w:rsid w:val="00DF0DB8"/>
    <w:rsid w:val="00DF1101"/>
    <w:rsid w:val="00DF12C6"/>
    <w:rsid w:val="00DF173C"/>
    <w:rsid w:val="00DF1751"/>
    <w:rsid w:val="00DF2472"/>
    <w:rsid w:val="00DF28DD"/>
    <w:rsid w:val="00DF2F38"/>
    <w:rsid w:val="00DF2F54"/>
    <w:rsid w:val="00DF3188"/>
    <w:rsid w:val="00DF31BA"/>
    <w:rsid w:val="00DF371B"/>
    <w:rsid w:val="00DF3A7D"/>
    <w:rsid w:val="00DF3C1D"/>
    <w:rsid w:val="00DF45A8"/>
    <w:rsid w:val="00DF464F"/>
    <w:rsid w:val="00DF4AFF"/>
    <w:rsid w:val="00DF4E35"/>
    <w:rsid w:val="00DF5272"/>
    <w:rsid w:val="00DF5C2B"/>
    <w:rsid w:val="00DF5FE6"/>
    <w:rsid w:val="00DF651F"/>
    <w:rsid w:val="00DF656E"/>
    <w:rsid w:val="00DF6D1A"/>
    <w:rsid w:val="00DF7DEE"/>
    <w:rsid w:val="00E00D7D"/>
    <w:rsid w:val="00E00DA9"/>
    <w:rsid w:val="00E00F8E"/>
    <w:rsid w:val="00E01214"/>
    <w:rsid w:val="00E01596"/>
    <w:rsid w:val="00E01C13"/>
    <w:rsid w:val="00E01C72"/>
    <w:rsid w:val="00E023AB"/>
    <w:rsid w:val="00E0325A"/>
    <w:rsid w:val="00E032A9"/>
    <w:rsid w:val="00E03303"/>
    <w:rsid w:val="00E038CA"/>
    <w:rsid w:val="00E040FA"/>
    <w:rsid w:val="00E044DB"/>
    <w:rsid w:val="00E048B0"/>
    <w:rsid w:val="00E05581"/>
    <w:rsid w:val="00E057AB"/>
    <w:rsid w:val="00E05FC8"/>
    <w:rsid w:val="00E066A3"/>
    <w:rsid w:val="00E06C4D"/>
    <w:rsid w:val="00E06C65"/>
    <w:rsid w:val="00E06F93"/>
    <w:rsid w:val="00E07014"/>
    <w:rsid w:val="00E07E42"/>
    <w:rsid w:val="00E07ECD"/>
    <w:rsid w:val="00E07EFD"/>
    <w:rsid w:val="00E07F7E"/>
    <w:rsid w:val="00E07FD1"/>
    <w:rsid w:val="00E10255"/>
    <w:rsid w:val="00E104F3"/>
    <w:rsid w:val="00E10920"/>
    <w:rsid w:val="00E10D9E"/>
    <w:rsid w:val="00E11083"/>
    <w:rsid w:val="00E1164D"/>
    <w:rsid w:val="00E11816"/>
    <w:rsid w:val="00E11F73"/>
    <w:rsid w:val="00E11F7C"/>
    <w:rsid w:val="00E11FA5"/>
    <w:rsid w:val="00E12413"/>
    <w:rsid w:val="00E12533"/>
    <w:rsid w:val="00E129DF"/>
    <w:rsid w:val="00E12AE0"/>
    <w:rsid w:val="00E12B96"/>
    <w:rsid w:val="00E12C24"/>
    <w:rsid w:val="00E12DE1"/>
    <w:rsid w:val="00E132FC"/>
    <w:rsid w:val="00E13394"/>
    <w:rsid w:val="00E13E66"/>
    <w:rsid w:val="00E14B03"/>
    <w:rsid w:val="00E14E1F"/>
    <w:rsid w:val="00E1504C"/>
    <w:rsid w:val="00E15300"/>
    <w:rsid w:val="00E15410"/>
    <w:rsid w:val="00E15CFD"/>
    <w:rsid w:val="00E15D06"/>
    <w:rsid w:val="00E15FD6"/>
    <w:rsid w:val="00E167B8"/>
    <w:rsid w:val="00E16841"/>
    <w:rsid w:val="00E16C9E"/>
    <w:rsid w:val="00E170DE"/>
    <w:rsid w:val="00E17C41"/>
    <w:rsid w:val="00E17FF8"/>
    <w:rsid w:val="00E2014D"/>
    <w:rsid w:val="00E20402"/>
    <w:rsid w:val="00E205C0"/>
    <w:rsid w:val="00E20946"/>
    <w:rsid w:val="00E20A6E"/>
    <w:rsid w:val="00E20C19"/>
    <w:rsid w:val="00E20C5C"/>
    <w:rsid w:val="00E20D5A"/>
    <w:rsid w:val="00E20E7A"/>
    <w:rsid w:val="00E211BD"/>
    <w:rsid w:val="00E214FF"/>
    <w:rsid w:val="00E217D4"/>
    <w:rsid w:val="00E21B84"/>
    <w:rsid w:val="00E21CDB"/>
    <w:rsid w:val="00E21EA3"/>
    <w:rsid w:val="00E225B0"/>
    <w:rsid w:val="00E2289A"/>
    <w:rsid w:val="00E228A3"/>
    <w:rsid w:val="00E228ED"/>
    <w:rsid w:val="00E22C66"/>
    <w:rsid w:val="00E231C9"/>
    <w:rsid w:val="00E23362"/>
    <w:rsid w:val="00E250A8"/>
    <w:rsid w:val="00E25396"/>
    <w:rsid w:val="00E254E8"/>
    <w:rsid w:val="00E256FD"/>
    <w:rsid w:val="00E259A5"/>
    <w:rsid w:val="00E25A4F"/>
    <w:rsid w:val="00E25BA5"/>
    <w:rsid w:val="00E25F06"/>
    <w:rsid w:val="00E260C0"/>
    <w:rsid w:val="00E26415"/>
    <w:rsid w:val="00E265EF"/>
    <w:rsid w:val="00E26792"/>
    <w:rsid w:val="00E27118"/>
    <w:rsid w:val="00E2798D"/>
    <w:rsid w:val="00E279E4"/>
    <w:rsid w:val="00E27C20"/>
    <w:rsid w:val="00E27E8C"/>
    <w:rsid w:val="00E27F90"/>
    <w:rsid w:val="00E3021E"/>
    <w:rsid w:val="00E30231"/>
    <w:rsid w:val="00E3029F"/>
    <w:rsid w:val="00E302D1"/>
    <w:rsid w:val="00E306FB"/>
    <w:rsid w:val="00E30D0A"/>
    <w:rsid w:val="00E30FDB"/>
    <w:rsid w:val="00E314EC"/>
    <w:rsid w:val="00E31567"/>
    <w:rsid w:val="00E316D5"/>
    <w:rsid w:val="00E318A0"/>
    <w:rsid w:val="00E31CC3"/>
    <w:rsid w:val="00E31DBC"/>
    <w:rsid w:val="00E31EDD"/>
    <w:rsid w:val="00E32FCE"/>
    <w:rsid w:val="00E333D3"/>
    <w:rsid w:val="00E33465"/>
    <w:rsid w:val="00E334AD"/>
    <w:rsid w:val="00E334E5"/>
    <w:rsid w:val="00E33548"/>
    <w:rsid w:val="00E339F5"/>
    <w:rsid w:val="00E33FDC"/>
    <w:rsid w:val="00E3413E"/>
    <w:rsid w:val="00E346E6"/>
    <w:rsid w:val="00E3540E"/>
    <w:rsid w:val="00E35568"/>
    <w:rsid w:val="00E35697"/>
    <w:rsid w:val="00E359BC"/>
    <w:rsid w:val="00E35AF8"/>
    <w:rsid w:val="00E35C2F"/>
    <w:rsid w:val="00E36146"/>
    <w:rsid w:val="00E364D1"/>
    <w:rsid w:val="00E36533"/>
    <w:rsid w:val="00E365A1"/>
    <w:rsid w:val="00E36782"/>
    <w:rsid w:val="00E36805"/>
    <w:rsid w:val="00E36855"/>
    <w:rsid w:val="00E36C80"/>
    <w:rsid w:val="00E37620"/>
    <w:rsid w:val="00E3769A"/>
    <w:rsid w:val="00E3781D"/>
    <w:rsid w:val="00E3785B"/>
    <w:rsid w:val="00E37D18"/>
    <w:rsid w:val="00E37F1D"/>
    <w:rsid w:val="00E40638"/>
    <w:rsid w:val="00E4065E"/>
    <w:rsid w:val="00E41132"/>
    <w:rsid w:val="00E4114F"/>
    <w:rsid w:val="00E411F0"/>
    <w:rsid w:val="00E41223"/>
    <w:rsid w:val="00E41695"/>
    <w:rsid w:val="00E4219D"/>
    <w:rsid w:val="00E42885"/>
    <w:rsid w:val="00E429D6"/>
    <w:rsid w:val="00E42CD5"/>
    <w:rsid w:val="00E42DD2"/>
    <w:rsid w:val="00E42F25"/>
    <w:rsid w:val="00E432BE"/>
    <w:rsid w:val="00E4376F"/>
    <w:rsid w:val="00E43860"/>
    <w:rsid w:val="00E43895"/>
    <w:rsid w:val="00E43A01"/>
    <w:rsid w:val="00E43B7B"/>
    <w:rsid w:val="00E44976"/>
    <w:rsid w:val="00E44BC3"/>
    <w:rsid w:val="00E44C78"/>
    <w:rsid w:val="00E4540A"/>
    <w:rsid w:val="00E45A46"/>
    <w:rsid w:val="00E46142"/>
    <w:rsid w:val="00E4620E"/>
    <w:rsid w:val="00E463FE"/>
    <w:rsid w:val="00E4675D"/>
    <w:rsid w:val="00E46886"/>
    <w:rsid w:val="00E469D1"/>
    <w:rsid w:val="00E469FC"/>
    <w:rsid w:val="00E46E20"/>
    <w:rsid w:val="00E476A4"/>
    <w:rsid w:val="00E479D7"/>
    <w:rsid w:val="00E47A37"/>
    <w:rsid w:val="00E47BF0"/>
    <w:rsid w:val="00E47C54"/>
    <w:rsid w:val="00E47D7D"/>
    <w:rsid w:val="00E47F7C"/>
    <w:rsid w:val="00E50190"/>
    <w:rsid w:val="00E50B02"/>
    <w:rsid w:val="00E50C8F"/>
    <w:rsid w:val="00E512D7"/>
    <w:rsid w:val="00E517AA"/>
    <w:rsid w:val="00E51851"/>
    <w:rsid w:val="00E52708"/>
    <w:rsid w:val="00E528E3"/>
    <w:rsid w:val="00E530C9"/>
    <w:rsid w:val="00E5325B"/>
    <w:rsid w:val="00E5326C"/>
    <w:rsid w:val="00E538E2"/>
    <w:rsid w:val="00E5391C"/>
    <w:rsid w:val="00E53A1D"/>
    <w:rsid w:val="00E541EF"/>
    <w:rsid w:val="00E54222"/>
    <w:rsid w:val="00E5485A"/>
    <w:rsid w:val="00E556FA"/>
    <w:rsid w:val="00E5574E"/>
    <w:rsid w:val="00E560E4"/>
    <w:rsid w:val="00E562B2"/>
    <w:rsid w:val="00E562E7"/>
    <w:rsid w:val="00E564DD"/>
    <w:rsid w:val="00E5686A"/>
    <w:rsid w:val="00E56911"/>
    <w:rsid w:val="00E569AC"/>
    <w:rsid w:val="00E569E8"/>
    <w:rsid w:val="00E56B39"/>
    <w:rsid w:val="00E57123"/>
    <w:rsid w:val="00E5727D"/>
    <w:rsid w:val="00E57464"/>
    <w:rsid w:val="00E5794B"/>
    <w:rsid w:val="00E57AC0"/>
    <w:rsid w:val="00E57BA9"/>
    <w:rsid w:val="00E57D6F"/>
    <w:rsid w:val="00E57F9D"/>
    <w:rsid w:val="00E601C9"/>
    <w:rsid w:val="00E6022C"/>
    <w:rsid w:val="00E603D5"/>
    <w:rsid w:val="00E605B8"/>
    <w:rsid w:val="00E6094E"/>
    <w:rsid w:val="00E60A10"/>
    <w:rsid w:val="00E60DCF"/>
    <w:rsid w:val="00E61D15"/>
    <w:rsid w:val="00E61FF6"/>
    <w:rsid w:val="00E6263E"/>
    <w:rsid w:val="00E62AED"/>
    <w:rsid w:val="00E62B43"/>
    <w:rsid w:val="00E62B44"/>
    <w:rsid w:val="00E62BB4"/>
    <w:rsid w:val="00E6303A"/>
    <w:rsid w:val="00E63F63"/>
    <w:rsid w:val="00E64821"/>
    <w:rsid w:val="00E64ACF"/>
    <w:rsid w:val="00E64E17"/>
    <w:rsid w:val="00E64EC1"/>
    <w:rsid w:val="00E6510E"/>
    <w:rsid w:val="00E65615"/>
    <w:rsid w:val="00E6631C"/>
    <w:rsid w:val="00E66A4A"/>
    <w:rsid w:val="00E66D05"/>
    <w:rsid w:val="00E67198"/>
    <w:rsid w:val="00E67C0D"/>
    <w:rsid w:val="00E67D89"/>
    <w:rsid w:val="00E70FDD"/>
    <w:rsid w:val="00E710AA"/>
    <w:rsid w:val="00E716AC"/>
    <w:rsid w:val="00E716C3"/>
    <w:rsid w:val="00E71CB1"/>
    <w:rsid w:val="00E71FB7"/>
    <w:rsid w:val="00E722EE"/>
    <w:rsid w:val="00E725A8"/>
    <w:rsid w:val="00E72642"/>
    <w:rsid w:val="00E72AB1"/>
    <w:rsid w:val="00E72C16"/>
    <w:rsid w:val="00E72C86"/>
    <w:rsid w:val="00E72CB0"/>
    <w:rsid w:val="00E73059"/>
    <w:rsid w:val="00E73562"/>
    <w:rsid w:val="00E73577"/>
    <w:rsid w:val="00E73A8B"/>
    <w:rsid w:val="00E73DD0"/>
    <w:rsid w:val="00E73F8A"/>
    <w:rsid w:val="00E7401E"/>
    <w:rsid w:val="00E7528D"/>
    <w:rsid w:val="00E75973"/>
    <w:rsid w:val="00E75A46"/>
    <w:rsid w:val="00E75B86"/>
    <w:rsid w:val="00E75C67"/>
    <w:rsid w:val="00E75CF6"/>
    <w:rsid w:val="00E75DC0"/>
    <w:rsid w:val="00E75F48"/>
    <w:rsid w:val="00E76060"/>
    <w:rsid w:val="00E76327"/>
    <w:rsid w:val="00E763C2"/>
    <w:rsid w:val="00E7646B"/>
    <w:rsid w:val="00E7648C"/>
    <w:rsid w:val="00E76584"/>
    <w:rsid w:val="00E76721"/>
    <w:rsid w:val="00E769D9"/>
    <w:rsid w:val="00E76DDD"/>
    <w:rsid w:val="00E76F6C"/>
    <w:rsid w:val="00E7712A"/>
    <w:rsid w:val="00E7782B"/>
    <w:rsid w:val="00E779D8"/>
    <w:rsid w:val="00E77F40"/>
    <w:rsid w:val="00E80026"/>
    <w:rsid w:val="00E80393"/>
    <w:rsid w:val="00E80DDE"/>
    <w:rsid w:val="00E8131B"/>
    <w:rsid w:val="00E81CD3"/>
    <w:rsid w:val="00E81CE0"/>
    <w:rsid w:val="00E8207F"/>
    <w:rsid w:val="00E8371E"/>
    <w:rsid w:val="00E839F7"/>
    <w:rsid w:val="00E84872"/>
    <w:rsid w:val="00E84D43"/>
    <w:rsid w:val="00E84D78"/>
    <w:rsid w:val="00E84FE4"/>
    <w:rsid w:val="00E852E6"/>
    <w:rsid w:val="00E854B9"/>
    <w:rsid w:val="00E86093"/>
    <w:rsid w:val="00E860DF"/>
    <w:rsid w:val="00E86519"/>
    <w:rsid w:val="00E866D8"/>
    <w:rsid w:val="00E867EC"/>
    <w:rsid w:val="00E8685D"/>
    <w:rsid w:val="00E868C3"/>
    <w:rsid w:val="00E86946"/>
    <w:rsid w:val="00E86C51"/>
    <w:rsid w:val="00E87579"/>
    <w:rsid w:val="00E9000D"/>
    <w:rsid w:val="00E9067D"/>
    <w:rsid w:val="00E90DDE"/>
    <w:rsid w:val="00E91269"/>
    <w:rsid w:val="00E913E1"/>
    <w:rsid w:val="00E91578"/>
    <w:rsid w:val="00E91D20"/>
    <w:rsid w:val="00E92A19"/>
    <w:rsid w:val="00E9363B"/>
    <w:rsid w:val="00E93A9E"/>
    <w:rsid w:val="00E93E90"/>
    <w:rsid w:val="00E94081"/>
    <w:rsid w:val="00E941AA"/>
    <w:rsid w:val="00E947D6"/>
    <w:rsid w:val="00E94CC7"/>
    <w:rsid w:val="00E95508"/>
    <w:rsid w:val="00E955E3"/>
    <w:rsid w:val="00E9565C"/>
    <w:rsid w:val="00E956F7"/>
    <w:rsid w:val="00E95920"/>
    <w:rsid w:val="00E95B38"/>
    <w:rsid w:val="00E95CDB"/>
    <w:rsid w:val="00E95DA4"/>
    <w:rsid w:val="00E968FB"/>
    <w:rsid w:val="00E96AD5"/>
    <w:rsid w:val="00E96D13"/>
    <w:rsid w:val="00E97351"/>
    <w:rsid w:val="00E97DC1"/>
    <w:rsid w:val="00EA0029"/>
    <w:rsid w:val="00EA031D"/>
    <w:rsid w:val="00EA052C"/>
    <w:rsid w:val="00EA06D0"/>
    <w:rsid w:val="00EA139A"/>
    <w:rsid w:val="00EA1CB0"/>
    <w:rsid w:val="00EA1DFC"/>
    <w:rsid w:val="00EA28C3"/>
    <w:rsid w:val="00EA28D0"/>
    <w:rsid w:val="00EA2A0E"/>
    <w:rsid w:val="00EA34BD"/>
    <w:rsid w:val="00EA3A18"/>
    <w:rsid w:val="00EA3AD7"/>
    <w:rsid w:val="00EA3BA6"/>
    <w:rsid w:val="00EA3F31"/>
    <w:rsid w:val="00EA40AB"/>
    <w:rsid w:val="00EA427A"/>
    <w:rsid w:val="00EA43AD"/>
    <w:rsid w:val="00EA44D1"/>
    <w:rsid w:val="00EA4570"/>
    <w:rsid w:val="00EA4886"/>
    <w:rsid w:val="00EA48D6"/>
    <w:rsid w:val="00EA4CF7"/>
    <w:rsid w:val="00EA4F7C"/>
    <w:rsid w:val="00EA51ED"/>
    <w:rsid w:val="00EA5330"/>
    <w:rsid w:val="00EA53EF"/>
    <w:rsid w:val="00EA5538"/>
    <w:rsid w:val="00EA55CE"/>
    <w:rsid w:val="00EA58A2"/>
    <w:rsid w:val="00EA5E65"/>
    <w:rsid w:val="00EA6078"/>
    <w:rsid w:val="00EA62D7"/>
    <w:rsid w:val="00EA633F"/>
    <w:rsid w:val="00EA6458"/>
    <w:rsid w:val="00EA6619"/>
    <w:rsid w:val="00EA6C47"/>
    <w:rsid w:val="00EA7643"/>
    <w:rsid w:val="00EA76EE"/>
    <w:rsid w:val="00EB0453"/>
    <w:rsid w:val="00EB0AD6"/>
    <w:rsid w:val="00EB0C91"/>
    <w:rsid w:val="00EB125A"/>
    <w:rsid w:val="00EB180D"/>
    <w:rsid w:val="00EB1B67"/>
    <w:rsid w:val="00EB1BBD"/>
    <w:rsid w:val="00EB1C6B"/>
    <w:rsid w:val="00EB20C6"/>
    <w:rsid w:val="00EB2366"/>
    <w:rsid w:val="00EB2852"/>
    <w:rsid w:val="00EB2993"/>
    <w:rsid w:val="00EB2C18"/>
    <w:rsid w:val="00EB2CC6"/>
    <w:rsid w:val="00EB321B"/>
    <w:rsid w:val="00EB3792"/>
    <w:rsid w:val="00EB39CD"/>
    <w:rsid w:val="00EB482E"/>
    <w:rsid w:val="00EB4912"/>
    <w:rsid w:val="00EB4F3A"/>
    <w:rsid w:val="00EB4FC0"/>
    <w:rsid w:val="00EB506C"/>
    <w:rsid w:val="00EB5732"/>
    <w:rsid w:val="00EB5AC7"/>
    <w:rsid w:val="00EB5BEC"/>
    <w:rsid w:val="00EB608A"/>
    <w:rsid w:val="00EB623B"/>
    <w:rsid w:val="00EB6390"/>
    <w:rsid w:val="00EB67F2"/>
    <w:rsid w:val="00EB770C"/>
    <w:rsid w:val="00EB77A2"/>
    <w:rsid w:val="00EB7B38"/>
    <w:rsid w:val="00EB7B3B"/>
    <w:rsid w:val="00EB7DD8"/>
    <w:rsid w:val="00EC0120"/>
    <w:rsid w:val="00EC088E"/>
    <w:rsid w:val="00EC0F67"/>
    <w:rsid w:val="00EC11D7"/>
    <w:rsid w:val="00EC140C"/>
    <w:rsid w:val="00EC14A7"/>
    <w:rsid w:val="00EC18C6"/>
    <w:rsid w:val="00EC19C4"/>
    <w:rsid w:val="00EC1A30"/>
    <w:rsid w:val="00EC1AFB"/>
    <w:rsid w:val="00EC218F"/>
    <w:rsid w:val="00EC27EA"/>
    <w:rsid w:val="00EC37E0"/>
    <w:rsid w:val="00EC3FF2"/>
    <w:rsid w:val="00EC45D5"/>
    <w:rsid w:val="00EC4913"/>
    <w:rsid w:val="00EC54BD"/>
    <w:rsid w:val="00EC5598"/>
    <w:rsid w:val="00EC562E"/>
    <w:rsid w:val="00EC5D75"/>
    <w:rsid w:val="00EC616F"/>
    <w:rsid w:val="00EC68D0"/>
    <w:rsid w:val="00EC6B20"/>
    <w:rsid w:val="00EC6CF5"/>
    <w:rsid w:val="00EC74EB"/>
    <w:rsid w:val="00EC77E1"/>
    <w:rsid w:val="00EC7EAC"/>
    <w:rsid w:val="00EC7EEA"/>
    <w:rsid w:val="00ECA4C1"/>
    <w:rsid w:val="00ED08C8"/>
    <w:rsid w:val="00ED154E"/>
    <w:rsid w:val="00ED155B"/>
    <w:rsid w:val="00ED15CF"/>
    <w:rsid w:val="00ED192A"/>
    <w:rsid w:val="00ED1B8D"/>
    <w:rsid w:val="00ED1CE4"/>
    <w:rsid w:val="00ED1FB9"/>
    <w:rsid w:val="00ED24F5"/>
    <w:rsid w:val="00ED2E66"/>
    <w:rsid w:val="00ED306D"/>
    <w:rsid w:val="00ED32EF"/>
    <w:rsid w:val="00ED3564"/>
    <w:rsid w:val="00ED3804"/>
    <w:rsid w:val="00ED3FC0"/>
    <w:rsid w:val="00ED40FC"/>
    <w:rsid w:val="00ED43B6"/>
    <w:rsid w:val="00ED4814"/>
    <w:rsid w:val="00ED5C94"/>
    <w:rsid w:val="00ED5DE3"/>
    <w:rsid w:val="00ED60BA"/>
    <w:rsid w:val="00ED6350"/>
    <w:rsid w:val="00ED68FE"/>
    <w:rsid w:val="00ED6B9F"/>
    <w:rsid w:val="00ED6CDD"/>
    <w:rsid w:val="00ED6E3C"/>
    <w:rsid w:val="00ED7595"/>
    <w:rsid w:val="00ED7C8C"/>
    <w:rsid w:val="00ED7CA8"/>
    <w:rsid w:val="00ED7F29"/>
    <w:rsid w:val="00EE0A98"/>
    <w:rsid w:val="00EE1261"/>
    <w:rsid w:val="00EE14AE"/>
    <w:rsid w:val="00EE1557"/>
    <w:rsid w:val="00EE1561"/>
    <w:rsid w:val="00EE184D"/>
    <w:rsid w:val="00EE1B11"/>
    <w:rsid w:val="00EE1CCD"/>
    <w:rsid w:val="00EE1CF4"/>
    <w:rsid w:val="00EE2956"/>
    <w:rsid w:val="00EE2A78"/>
    <w:rsid w:val="00EE2BB4"/>
    <w:rsid w:val="00EE2BDF"/>
    <w:rsid w:val="00EE2E1D"/>
    <w:rsid w:val="00EE2F10"/>
    <w:rsid w:val="00EE348D"/>
    <w:rsid w:val="00EE36D6"/>
    <w:rsid w:val="00EE3A35"/>
    <w:rsid w:val="00EE3FBF"/>
    <w:rsid w:val="00EE4220"/>
    <w:rsid w:val="00EE435C"/>
    <w:rsid w:val="00EE438B"/>
    <w:rsid w:val="00EE4C99"/>
    <w:rsid w:val="00EE5058"/>
    <w:rsid w:val="00EE526E"/>
    <w:rsid w:val="00EE5AAC"/>
    <w:rsid w:val="00EE672B"/>
    <w:rsid w:val="00EE6BF0"/>
    <w:rsid w:val="00EE719C"/>
    <w:rsid w:val="00EE7301"/>
    <w:rsid w:val="00EE73D8"/>
    <w:rsid w:val="00EE740E"/>
    <w:rsid w:val="00EE7741"/>
    <w:rsid w:val="00EE790D"/>
    <w:rsid w:val="00EE7FA9"/>
    <w:rsid w:val="00EF0047"/>
    <w:rsid w:val="00EF0606"/>
    <w:rsid w:val="00EF07D7"/>
    <w:rsid w:val="00EF0857"/>
    <w:rsid w:val="00EF08F1"/>
    <w:rsid w:val="00EF0B7C"/>
    <w:rsid w:val="00EF10C8"/>
    <w:rsid w:val="00EF1647"/>
    <w:rsid w:val="00EF16F9"/>
    <w:rsid w:val="00EF1C56"/>
    <w:rsid w:val="00EF226C"/>
    <w:rsid w:val="00EF22FF"/>
    <w:rsid w:val="00EF2789"/>
    <w:rsid w:val="00EF2A97"/>
    <w:rsid w:val="00EF2E60"/>
    <w:rsid w:val="00EF2F85"/>
    <w:rsid w:val="00EF30FD"/>
    <w:rsid w:val="00EF3145"/>
    <w:rsid w:val="00EF32A2"/>
    <w:rsid w:val="00EF34D0"/>
    <w:rsid w:val="00EF36D6"/>
    <w:rsid w:val="00EF3779"/>
    <w:rsid w:val="00EF43C3"/>
    <w:rsid w:val="00EF470D"/>
    <w:rsid w:val="00EF4847"/>
    <w:rsid w:val="00EF48F8"/>
    <w:rsid w:val="00EF56CE"/>
    <w:rsid w:val="00EF5A31"/>
    <w:rsid w:val="00EF5B5E"/>
    <w:rsid w:val="00EF623A"/>
    <w:rsid w:val="00EF62B7"/>
    <w:rsid w:val="00EF639C"/>
    <w:rsid w:val="00EF64DA"/>
    <w:rsid w:val="00EF6509"/>
    <w:rsid w:val="00EF65DD"/>
    <w:rsid w:val="00EF6D75"/>
    <w:rsid w:val="00EF765B"/>
    <w:rsid w:val="00EF7902"/>
    <w:rsid w:val="00EF7D02"/>
    <w:rsid w:val="00F0043B"/>
    <w:rsid w:val="00F006BA"/>
    <w:rsid w:val="00F00A30"/>
    <w:rsid w:val="00F00D01"/>
    <w:rsid w:val="00F00E09"/>
    <w:rsid w:val="00F0178A"/>
    <w:rsid w:val="00F01894"/>
    <w:rsid w:val="00F01F96"/>
    <w:rsid w:val="00F0215B"/>
    <w:rsid w:val="00F0273B"/>
    <w:rsid w:val="00F03124"/>
    <w:rsid w:val="00F031CB"/>
    <w:rsid w:val="00F038D0"/>
    <w:rsid w:val="00F03DC0"/>
    <w:rsid w:val="00F03E30"/>
    <w:rsid w:val="00F0400B"/>
    <w:rsid w:val="00F045B3"/>
    <w:rsid w:val="00F046B3"/>
    <w:rsid w:val="00F048C2"/>
    <w:rsid w:val="00F04AC5"/>
    <w:rsid w:val="00F04C42"/>
    <w:rsid w:val="00F04F3F"/>
    <w:rsid w:val="00F05372"/>
    <w:rsid w:val="00F05661"/>
    <w:rsid w:val="00F056C8"/>
    <w:rsid w:val="00F058B5"/>
    <w:rsid w:val="00F066F5"/>
    <w:rsid w:val="00F068EB"/>
    <w:rsid w:val="00F06956"/>
    <w:rsid w:val="00F069E1"/>
    <w:rsid w:val="00F06F9C"/>
    <w:rsid w:val="00F071FB"/>
    <w:rsid w:val="00F07599"/>
    <w:rsid w:val="00F076EC"/>
    <w:rsid w:val="00F0780D"/>
    <w:rsid w:val="00F07904"/>
    <w:rsid w:val="00F07945"/>
    <w:rsid w:val="00F07BA3"/>
    <w:rsid w:val="00F10060"/>
    <w:rsid w:val="00F10616"/>
    <w:rsid w:val="00F10E5A"/>
    <w:rsid w:val="00F11519"/>
    <w:rsid w:val="00F1155A"/>
    <w:rsid w:val="00F11C84"/>
    <w:rsid w:val="00F11D13"/>
    <w:rsid w:val="00F11D3F"/>
    <w:rsid w:val="00F12021"/>
    <w:rsid w:val="00F12217"/>
    <w:rsid w:val="00F126EC"/>
    <w:rsid w:val="00F12D36"/>
    <w:rsid w:val="00F133FE"/>
    <w:rsid w:val="00F13BCF"/>
    <w:rsid w:val="00F13D07"/>
    <w:rsid w:val="00F13F9C"/>
    <w:rsid w:val="00F13FE2"/>
    <w:rsid w:val="00F1428E"/>
    <w:rsid w:val="00F147C0"/>
    <w:rsid w:val="00F148CB"/>
    <w:rsid w:val="00F1540D"/>
    <w:rsid w:val="00F154A7"/>
    <w:rsid w:val="00F155FA"/>
    <w:rsid w:val="00F15631"/>
    <w:rsid w:val="00F15C02"/>
    <w:rsid w:val="00F15D94"/>
    <w:rsid w:val="00F164BB"/>
    <w:rsid w:val="00F16575"/>
    <w:rsid w:val="00F16580"/>
    <w:rsid w:val="00F16908"/>
    <w:rsid w:val="00F16995"/>
    <w:rsid w:val="00F16CE3"/>
    <w:rsid w:val="00F16D27"/>
    <w:rsid w:val="00F16F1B"/>
    <w:rsid w:val="00F172A7"/>
    <w:rsid w:val="00F176F5"/>
    <w:rsid w:val="00F17B83"/>
    <w:rsid w:val="00F17E19"/>
    <w:rsid w:val="00F17F38"/>
    <w:rsid w:val="00F2026B"/>
    <w:rsid w:val="00F202D3"/>
    <w:rsid w:val="00F20658"/>
    <w:rsid w:val="00F206C8"/>
    <w:rsid w:val="00F20A8B"/>
    <w:rsid w:val="00F21192"/>
    <w:rsid w:val="00F2144F"/>
    <w:rsid w:val="00F2145B"/>
    <w:rsid w:val="00F214DD"/>
    <w:rsid w:val="00F21B3D"/>
    <w:rsid w:val="00F21CDD"/>
    <w:rsid w:val="00F21DFE"/>
    <w:rsid w:val="00F224CC"/>
    <w:rsid w:val="00F22565"/>
    <w:rsid w:val="00F22785"/>
    <w:rsid w:val="00F22B00"/>
    <w:rsid w:val="00F22C31"/>
    <w:rsid w:val="00F22C3E"/>
    <w:rsid w:val="00F22E59"/>
    <w:rsid w:val="00F235F9"/>
    <w:rsid w:val="00F2388E"/>
    <w:rsid w:val="00F23A81"/>
    <w:rsid w:val="00F23D5E"/>
    <w:rsid w:val="00F24195"/>
    <w:rsid w:val="00F24406"/>
    <w:rsid w:val="00F24518"/>
    <w:rsid w:val="00F246A0"/>
    <w:rsid w:val="00F24D60"/>
    <w:rsid w:val="00F24FC8"/>
    <w:rsid w:val="00F25101"/>
    <w:rsid w:val="00F2517B"/>
    <w:rsid w:val="00F254E6"/>
    <w:rsid w:val="00F255F3"/>
    <w:rsid w:val="00F25668"/>
    <w:rsid w:val="00F25A1C"/>
    <w:rsid w:val="00F25AC3"/>
    <w:rsid w:val="00F25E4E"/>
    <w:rsid w:val="00F263FC"/>
    <w:rsid w:val="00F26576"/>
    <w:rsid w:val="00F2696F"/>
    <w:rsid w:val="00F26A9D"/>
    <w:rsid w:val="00F2704E"/>
    <w:rsid w:val="00F27963"/>
    <w:rsid w:val="00F27BA2"/>
    <w:rsid w:val="00F27FEF"/>
    <w:rsid w:val="00F30053"/>
    <w:rsid w:val="00F30A06"/>
    <w:rsid w:val="00F30B68"/>
    <w:rsid w:val="00F30D3D"/>
    <w:rsid w:val="00F30FE0"/>
    <w:rsid w:val="00F3137A"/>
    <w:rsid w:val="00F313B9"/>
    <w:rsid w:val="00F3152A"/>
    <w:rsid w:val="00F319E0"/>
    <w:rsid w:val="00F31DF1"/>
    <w:rsid w:val="00F31E80"/>
    <w:rsid w:val="00F32018"/>
    <w:rsid w:val="00F3235B"/>
    <w:rsid w:val="00F3316E"/>
    <w:rsid w:val="00F332B4"/>
    <w:rsid w:val="00F33415"/>
    <w:rsid w:val="00F33842"/>
    <w:rsid w:val="00F338A6"/>
    <w:rsid w:val="00F3425C"/>
    <w:rsid w:val="00F34B8D"/>
    <w:rsid w:val="00F34C05"/>
    <w:rsid w:val="00F34D88"/>
    <w:rsid w:val="00F34FFA"/>
    <w:rsid w:val="00F35260"/>
    <w:rsid w:val="00F352E7"/>
    <w:rsid w:val="00F3545B"/>
    <w:rsid w:val="00F35979"/>
    <w:rsid w:val="00F35B61"/>
    <w:rsid w:val="00F35DA4"/>
    <w:rsid w:val="00F35E6A"/>
    <w:rsid w:val="00F35EBB"/>
    <w:rsid w:val="00F362C2"/>
    <w:rsid w:val="00F3643F"/>
    <w:rsid w:val="00F36869"/>
    <w:rsid w:val="00F36A55"/>
    <w:rsid w:val="00F36B47"/>
    <w:rsid w:val="00F36D0C"/>
    <w:rsid w:val="00F372E4"/>
    <w:rsid w:val="00F375D6"/>
    <w:rsid w:val="00F37C8B"/>
    <w:rsid w:val="00F37D7E"/>
    <w:rsid w:val="00F40298"/>
    <w:rsid w:val="00F40318"/>
    <w:rsid w:val="00F40A7A"/>
    <w:rsid w:val="00F40E7F"/>
    <w:rsid w:val="00F411C4"/>
    <w:rsid w:val="00F4129C"/>
    <w:rsid w:val="00F41DB7"/>
    <w:rsid w:val="00F42078"/>
    <w:rsid w:val="00F42404"/>
    <w:rsid w:val="00F424DC"/>
    <w:rsid w:val="00F427E8"/>
    <w:rsid w:val="00F42972"/>
    <w:rsid w:val="00F42A7C"/>
    <w:rsid w:val="00F433F4"/>
    <w:rsid w:val="00F43415"/>
    <w:rsid w:val="00F43514"/>
    <w:rsid w:val="00F43761"/>
    <w:rsid w:val="00F43970"/>
    <w:rsid w:val="00F440B7"/>
    <w:rsid w:val="00F445A2"/>
    <w:rsid w:val="00F44623"/>
    <w:rsid w:val="00F449CE"/>
    <w:rsid w:val="00F44E6C"/>
    <w:rsid w:val="00F4501E"/>
    <w:rsid w:val="00F450D4"/>
    <w:rsid w:val="00F450FE"/>
    <w:rsid w:val="00F45249"/>
    <w:rsid w:val="00F45915"/>
    <w:rsid w:val="00F45EBE"/>
    <w:rsid w:val="00F45F2C"/>
    <w:rsid w:val="00F46171"/>
    <w:rsid w:val="00F46338"/>
    <w:rsid w:val="00F466A3"/>
    <w:rsid w:val="00F466C4"/>
    <w:rsid w:val="00F46884"/>
    <w:rsid w:val="00F469EB"/>
    <w:rsid w:val="00F46ECF"/>
    <w:rsid w:val="00F470CE"/>
    <w:rsid w:val="00F47267"/>
    <w:rsid w:val="00F47383"/>
    <w:rsid w:val="00F47465"/>
    <w:rsid w:val="00F4778F"/>
    <w:rsid w:val="00F47B2E"/>
    <w:rsid w:val="00F501E1"/>
    <w:rsid w:val="00F50E90"/>
    <w:rsid w:val="00F50E9E"/>
    <w:rsid w:val="00F50EFD"/>
    <w:rsid w:val="00F51D93"/>
    <w:rsid w:val="00F51E11"/>
    <w:rsid w:val="00F52201"/>
    <w:rsid w:val="00F5229D"/>
    <w:rsid w:val="00F52DC4"/>
    <w:rsid w:val="00F53062"/>
    <w:rsid w:val="00F536CB"/>
    <w:rsid w:val="00F53AB5"/>
    <w:rsid w:val="00F53DFA"/>
    <w:rsid w:val="00F54241"/>
    <w:rsid w:val="00F54598"/>
    <w:rsid w:val="00F54909"/>
    <w:rsid w:val="00F54DDD"/>
    <w:rsid w:val="00F54ECE"/>
    <w:rsid w:val="00F55824"/>
    <w:rsid w:val="00F55F27"/>
    <w:rsid w:val="00F56111"/>
    <w:rsid w:val="00F5647B"/>
    <w:rsid w:val="00F5686E"/>
    <w:rsid w:val="00F56D5F"/>
    <w:rsid w:val="00F5798A"/>
    <w:rsid w:val="00F57995"/>
    <w:rsid w:val="00F57A50"/>
    <w:rsid w:val="00F57AC0"/>
    <w:rsid w:val="00F57E6F"/>
    <w:rsid w:val="00F60058"/>
    <w:rsid w:val="00F60221"/>
    <w:rsid w:val="00F60B7D"/>
    <w:rsid w:val="00F60EFC"/>
    <w:rsid w:val="00F610AC"/>
    <w:rsid w:val="00F61228"/>
    <w:rsid w:val="00F61350"/>
    <w:rsid w:val="00F6149A"/>
    <w:rsid w:val="00F6179A"/>
    <w:rsid w:val="00F628D8"/>
    <w:rsid w:val="00F6313C"/>
    <w:rsid w:val="00F633BB"/>
    <w:rsid w:val="00F63569"/>
    <w:rsid w:val="00F6382F"/>
    <w:rsid w:val="00F63DF5"/>
    <w:rsid w:val="00F6409A"/>
    <w:rsid w:val="00F6429D"/>
    <w:rsid w:val="00F643F4"/>
    <w:rsid w:val="00F6478C"/>
    <w:rsid w:val="00F649D2"/>
    <w:rsid w:val="00F64A52"/>
    <w:rsid w:val="00F64B24"/>
    <w:rsid w:val="00F6575D"/>
    <w:rsid w:val="00F659F5"/>
    <w:rsid w:val="00F65F61"/>
    <w:rsid w:val="00F66B4C"/>
    <w:rsid w:val="00F67653"/>
    <w:rsid w:val="00F67E58"/>
    <w:rsid w:val="00F7008A"/>
    <w:rsid w:val="00F704E4"/>
    <w:rsid w:val="00F7054D"/>
    <w:rsid w:val="00F70D04"/>
    <w:rsid w:val="00F717F1"/>
    <w:rsid w:val="00F718A2"/>
    <w:rsid w:val="00F7233D"/>
    <w:rsid w:val="00F723CC"/>
    <w:rsid w:val="00F72DF6"/>
    <w:rsid w:val="00F7314C"/>
    <w:rsid w:val="00F737D3"/>
    <w:rsid w:val="00F738FB"/>
    <w:rsid w:val="00F7399D"/>
    <w:rsid w:val="00F7425F"/>
    <w:rsid w:val="00F74592"/>
    <w:rsid w:val="00F74911"/>
    <w:rsid w:val="00F74D53"/>
    <w:rsid w:val="00F74E6C"/>
    <w:rsid w:val="00F75128"/>
    <w:rsid w:val="00F754A2"/>
    <w:rsid w:val="00F759F5"/>
    <w:rsid w:val="00F75CD6"/>
    <w:rsid w:val="00F75FE5"/>
    <w:rsid w:val="00F76167"/>
    <w:rsid w:val="00F76193"/>
    <w:rsid w:val="00F761C6"/>
    <w:rsid w:val="00F7620E"/>
    <w:rsid w:val="00F764DB"/>
    <w:rsid w:val="00F765C0"/>
    <w:rsid w:val="00F76626"/>
    <w:rsid w:val="00F76735"/>
    <w:rsid w:val="00F76843"/>
    <w:rsid w:val="00F76B59"/>
    <w:rsid w:val="00F77132"/>
    <w:rsid w:val="00F7718E"/>
    <w:rsid w:val="00F77E0E"/>
    <w:rsid w:val="00F77E81"/>
    <w:rsid w:val="00F77F1B"/>
    <w:rsid w:val="00F804EA"/>
    <w:rsid w:val="00F80791"/>
    <w:rsid w:val="00F80B9C"/>
    <w:rsid w:val="00F80C01"/>
    <w:rsid w:val="00F80C98"/>
    <w:rsid w:val="00F80F96"/>
    <w:rsid w:val="00F81211"/>
    <w:rsid w:val="00F818B1"/>
    <w:rsid w:val="00F81949"/>
    <w:rsid w:val="00F81C2B"/>
    <w:rsid w:val="00F81C6A"/>
    <w:rsid w:val="00F823C8"/>
    <w:rsid w:val="00F82497"/>
    <w:rsid w:val="00F82861"/>
    <w:rsid w:val="00F82B85"/>
    <w:rsid w:val="00F82EBF"/>
    <w:rsid w:val="00F831D4"/>
    <w:rsid w:val="00F8398E"/>
    <w:rsid w:val="00F83EE6"/>
    <w:rsid w:val="00F83F7C"/>
    <w:rsid w:val="00F842D4"/>
    <w:rsid w:val="00F84A52"/>
    <w:rsid w:val="00F84B56"/>
    <w:rsid w:val="00F84B9C"/>
    <w:rsid w:val="00F84C15"/>
    <w:rsid w:val="00F851ED"/>
    <w:rsid w:val="00F85594"/>
    <w:rsid w:val="00F85753"/>
    <w:rsid w:val="00F85D9E"/>
    <w:rsid w:val="00F866D8"/>
    <w:rsid w:val="00F869C5"/>
    <w:rsid w:val="00F869D3"/>
    <w:rsid w:val="00F869FA"/>
    <w:rsid w:val="00F86B7E"/>
    <w:rsid w:val="00F86D43"/>
    <w:rsid w:val="00F8712A"/>
    <w:rsid w:val="00F873BD"/>
    <w:rsid w:val="00F87431"/>
    <w:rsid w:val="00F87BC6"/>
    <w:rsid w:val="00F87BF6"/>
    <w:rsid w:val="00F903AD"/>
    <w:rsid w:val="00F904B1"/>
    <w:rsid w:val="00F9068B"/>
    <w:rsid w:val="00F908FB"/>
    <w:rsid w:val="00F90F77"/>
    <w:rsid w:val="00F9109C"/>
    <w:rsid w:val="00F910C3"/>
    <w:rsid w:val="00F91402"/>
    <w:rsid w:val="00F9165A"/>
    <w:rsid w:val="00F91C15"/>
    <w:rsid w:val="00F91F63"/>
    <w:rsid w:val="00F921FC"/>
    <w:rsid w:val="00F926A7"/>
    <w:rsid w:val="00F92D7A"/>
    <w:rsid w:val="00F933FA"/>
    <w:rsid w:val="00F93716"/>
    <w:rsid w:val="00F93730"/>
    <w:rsid w:val="00F93754"/>
    <w:rsid w:val="00F937F6"/>
    <w:rsid w:val="00F93988"/>
    <w:rsid w:val="00F93A0E"/>
    <w:rsid w:val="00F93EE9"/>
    <w:rsid w:val="00F9494B"/>
    <w:rsid w:val="00F94D68"/>
    <w:rsid w:val="00F95105"/>
    <w:rsid w:val="00F9521F"/>
    <w:rsid w:val="00F9561A"/>
    <w:rsid w:val="00F963B7"/>
    <w:rsid w:val="00F96A3A"/>
    <w:rsid w:val="00F96B81"/>
    <w:rsid w:val="00F971C5"/>
    <w:rsid w:val="00F974F2"/>
    <w:rsid w:val="00F97824"/>
    <w:rsid w:val="00F97C5D"/>
    <w:rsid w:val="00F97D53"/>
    <w:rsid w:val="00F97D75"/>
    <w:rsid w:val="00F97EA2"/>
    <w:rsid w:val="00FA009A"/>
    <w:rsid w:val="00FA013A"/>
    <w:rsid w:val="00FA055F"/>
    <w:rsid w:val="00FA0645"/>
    <w:rsid w:val="00FA07C8"/>
    <w:rsid w:val="00FA084C"/>
    <w:rsid w:val="00FA0B61"/>
    <w:rsid w:val="00FA0DE7"/>
    <w:rsid w:val="00FA0EC3"/>
    <w:rsid w:val="00FA1465"/>
    <w:rsid w:val="00FA19CE"/>
    <w:rsid w:val="00FA1B6C"/>
    <w:rsid w:val="00FA1FF0"/>
    <w:rsid w:val="00FA237E"/>
    <w:rsid w:val="00FA2751"/>
    <w:rsid w:val="00FA27EF"/>
    <w:rsid w:val="00FA2916"/>
    <w:rsid w:val="00FA2D79"/>
    <w:rsid w:val="00FA2DB9"/>
    <w:rsid w:val="00FA2FE4"/>
    <w:rsid w:val="00FA36D2"/>
    <w:rsid w:val="00FA384F"/>
    <w:rsid w:val="00FA3C3B"/>
    <w:rsid w:val="00FA3DC1"/>
    <w:rsid w:val="00FA4371"/>
    <w:rsid w:val="00FA44C2"/>
    <w:rsid w:val="00FA45A4"/>
    <w:rsid w:val="00FA4C30"/>
    <w:rsid w:val="00FA508B"/>
    <w:rsid w:val="00FA5743"/>
    <w:rsid w:val="00FA5897"/>
    <w:rsid w:val="00FA5BE2"/>
    <w:rsid w:val="00FA5E27"/>
    <w:rsid w:val="00FA621E"/>
    <w:rsid w:val="00FA66A6"/>
    <w:rsid w:val="00FA68E7"/>
    <w:rsid w:val="00FA6FF5"/>
    <w:rsid w:val="00FA72B4"/>
    <w:rsid w:val="00FB0562"/>
    <w:rsid w:val="00FB0B84"/>
    <w:rsid w:val="00FB0BD8"/>
    <w:rsid w:val="00FB0EC3"/>
    <w:rsid w:val="00FB10E3"/>
    <w:rsid w:val="00FB10FD"/>
    <w:rsid w:val="00FB1326"/>
    <w:rsid w:val="00FB14EC"/>
    <w:rsid w:val="00FB151A"/>
    <w:rsid w:val="00FB180B"/>
    <w:rsid w:val="00FB1C72"/>
    <w:rsid w:val="00FB1FB5"/>
    <w:rsid w:val="00FB2590"/>
    <w:rsid w:val="00FB2916"/>
    <w:rsid w:val="00FB2A11"/>
    <w:rsid w:val="00FB2DE3"/>
    <w:rsid w:val="00FB2E88"/>
    <w:rsid w:val="00FB30D5"/>
    <w:rsid w:val="00FB34E0"/>
    <w:rsid w:val="00FB368C"/>
    <w:rsid w:val="00FB3B54"/>
    <w:rsid w:val="00FB40EF"/>
    <w:rsid w:val="00FB4488"/>
    <w:rsid w:val="00FB44EB"/>
    <w:rsid w:val="00FB4F26"/>
    <w:rsid w:val="00FB5154"/>
    <w:rsid w:val="00FB5761"/>
    <w:rsid w:val="00FB57F4"/>
    <w:rsid w:val="00FB5824"/>
    <w:rsid w:val="00FB5A54"/>
    <w:rsid w:val="00FB60C8"/>
    <w:rsid w:val="00FB617E"/>
    <w:rsid w:val="00FB69EC"/>
    <w:rsid w:val="00FB7475"/>
    <w:rsid w:val="00FB7538"/>
    <w:rsid w:val="00FB7664"/>
    <w:rsid w:val="00FB76EC"/>
    <w:rsid w:val="00FB7C46"/>
    <w:rsid w:val="00FB7CD4"/>
    <w:rsid w:val="00FC03B8"/>
    <w:rsid w:val="00FC08C0"/>
    <w:rsid w:val="00FC0C25"/>
    <w:rsid w:val="00FC1164"/>
    <w:rsid w:val="00FC1336"/>
    <w:rsid w:val="00FC13EF"/>
    <w:rsid w:val="00FC142A"/>
    <w:rsid w:val="00FC1638"/>
    <w:rsid w:val="00FC19A7"/>
    <w:rsid w:val="00FC1ACA"/>
    <w:rsid w:val="00FC1C5D"/>
    <w:rsid w:val="00FC2083"/>
    <w:rsid w:val="00FC21A4"/>
    <w:rsid w:val="00FC27DF"/>
    <w:rsid w:val="00FC2D3D"/>
    <w:rsid w:val="00FC2EA9"/>
    <w:rsid w:val="00FC3361"/>
    <w:rsid w:val="00FC369E"/>
    <w:rsid w:val="00FC394E"/>
    <w:rsid w:val="00FC3F01"/>
    <w:rsid w:val="00FC3F1F"/>
    <w:rsid w:val="00FC467D"/>
    <w:rsid w:val="00FC479E"/>
    <w:rsid w:val="00FC4984"/>
    <w:rsid w:val="00FC50C7"/>
    <w:rsid w:val="00FC518E"/>
    <w:rsid w:val="00FC51D2"/>
    <w:rsid w:val="00FC54DB"/>
    <w:rsid w:val="00FC581F"/>
    <w:rsid w:val="00FC5CA2"/>
    <w:rsid w:val="00FC5DCD"/>
    <w:rsid w:val="00FC633A"/>
    <w:rsid w:val="00FC67DC"/>
    <w:rsid w:val="00FC6BD1"/>
    <w:rsid w:val="00FC7837"/>
    <w:rsid w:val="00FC7AB0"/>
    <w:rsid w:val="00FC7BC1"/>
    <w:rsid w:val="00FC7CDF"/>
    <w:rsid w:val="00FC7E18"/>
    <w:rsid w:val="00FC7EC5"/>
    <w:rsid w:val="00FD0045"/>
    <w:rsid w:val="00FD06E7"/>
    <w:rsid w:val="00FD0791"/>
    <w:rsid w:val="00FD07BD"/>
    <w:rsid w:val="00FD0853"/>
    <w:rsid w:val="00FD13AB"/>
    <w:rsid w:val="00FD13B6"/>
    <w:rsid w:val="00FD1590"/>
    <w:rsid w:val="00FD15ED"/>
    <w:rsid w:val="00FD193F"/>
    <w:rsid w:val="00FD21B2"/>
    <w:rsid w:val="00FD2324"/>
    <w:rsid w:val="00FD25A3"/>
    <w:rsid w:val="00FD264D"/>
    <w:rsid w:val="00FD29B7"/>
    <w:rsid w:val="00FD2BC7"/>
    <w:rsid w:val="00FD32A2"/>
    <w:rsid w:val="00FD38F2"/>
    <w:rsid w:val="00FD3B93"/>
    <w:rsid w:val="00FD3E13"/>
    <w:rsid w:val="00FD3E68"/>
    <w:rsid w:val="00FD41B9"/>
    <w:rsid w:val="00FD46AF"/>
    <w:rsid w:val="00FD486A"/>
    <w:rsid w:val="00FD4880"/>
    <w:rsid w:val="00FD4D52"/>
    <w:rsid w:val="00FD4E34"/>
    <w:rsid w:val="00FD50DA"/>
    <w:rsid w:val="00FD59ED"/>
    <w:rsid w:val="00FD5A66"/>
    <w:rsid w:val="00FD5B2F"/>
    <w:rsid w:val="00FD5C05"/>
    <w:rsid w:val="00FD5CC0"/>
    <w:rsid w:val="00FD5EDF"/>
    <w:rsid w:val="00FD6177"/>
    <w:rsid w:val="00FD6387"/>
    <w:rsid w:val="00FD67DA"/>
    <w:rsid w:val="00FD690A"/>
    <w:rsid w:val="00FD6BD9"/>
    <w:rsid w:val="00FD6C57"/>
    <w:rsid w:val="00FD7093"/>
    <w:rsid w:val="00FD7392"/>
    <w:rsid w:val="00FD74DF"/>
    <w:rsid w:val="00FD7535"/>
    <w:rsid w:val="00FD75EF"/>
    <w:rsid w:val="00FD7864"/>
    <w:rsid w:val="00FD79AE"/>
    <w:rsid w:val="00FD7A7C"/>
    <w:rsid w:val="00FD7EA9"/>
    <w:rsid w:val="00FD7FBB"/>
    <w:rsid w:val="00FE03EA"/>
    <w:rsid w:val="00FE0532"/>
    <w:rsid w:val="00FE0598"/>
    <w:rsid w:val="00FE08CE"/>
    <w:rsid w:val="00FE0E4F"/>
    <w:rsid w:val="00FE1945"/>
    <w:rsid w:val="00FE1C1C"/>
    <w:rsid w:val="00FE1DBE"/>
    <w:rsid w:val="00FE2506"/>
    <w:rsid w:val="00FE25A1"/>
    <w:rsid w:val="00FE2A31"/>
    <w:rsid w:val="00FE2D19"/>
    <w:rsid w:val="00FE33E8"/>
    <w:rsid w:val="00FE3781"/>
    <w:rsid w:val="00FE3C30"/>
    <w:rsid w:val="00FE44FF"/>
    <w:rsid w:val="00FE462E"/>
    <w:rsid w:val="00FE5399"/>
    <w:rsid w:val="00FE5C30"/>
    <w:rsid w:val="00FE5C4B"/>
    <w:rsid w:val="00FE5DCE"/>
    <w:rsid w:val="00FE5DE1"/>
    <w:rsid w:val="00FE6115"/>
    <w:rsid w:val="00FE6144"/>
    <w:rsid w:val="00FE63F5"/>
    <w:rsid w:val="00FE656A"/>
    <w:rsid w:val="00FE6733"/>
    <w:rsid w:val="00FE70B4"/>
    <w:rsid w:val="00FE7526"/>
    <w:rsid w:val="00FE772E"/>
    <w:rsid w:val="00FE79F0"/>
    <w:rsid w:val="00FE7AEC"/>
    <w:rsid w:val="00FE7DC3"/>
    <w:rsid w:val="00FE7E48"/>
    <w:rsid w:val="00FE7F71"/>
    <w:rsid w:val="00FF07AD"/>
    <w:rsid w:val="00FF094A"/>
    <w:rsid w:val="00FF0BF8"/>
    <w:rsid w:val="00FF0FD1"/>
    <w:rsid w:val="00FF13C0"/>
    <w:rsid w:val="00FF18AE"/>
    <w:rsid w:val="00FF1988"/>
    <w:rsid w:val="00FF1F34"/>
    <w:rsid w:val="00FF2225"/>
    <w:rsid w:val="00FF2256"/>
    <w:rsid w:val="00FF24DF"/>
    <w:rsid w:val="00FF2A84"/>
    <w:rsid w:val="00FF2F8C"/>
    <w:rsid w:val="00FF34A1"/>
    <w:rsid w:val="00FF36DE"/>
    <w:rsid w:val="00FF3A34"/>
    <w:rsid w:val="00FF405D"/>
    <w:rsid w:val="00FF4121"/>
    <w:rsid w:val="00FF41E4"/>
    <w:rsid w:val="00FF42C8"/>
    <w:rsid w:val="00FF4823"/>
    <w:rsid w:val="00FF4828"/>
    <w:rsid w:val="00FF4A4D"/>
    <w:rsid w:val="00FF4B0F"/>
    <w:rsid w:val="00FF4E4B"/>
    <w:rsid w:val="00FF4EE1"/>
    <w:rsid w:val="00FF5175"/>
    <w:rsid w:val="00FF533B"/>
    <w:rsid w:val="00FF5838"/>
    <w:rsid w:val="00FF5FBD"/>
    <w:rsid w:val="00FF5FF1"/>
    <w:rsid w:val="00FF6036"/>
    <w:rsid w:val="00FF618D"/>
    <w:rsid w:val="00FF652A"/>
    <w:rsid w:val="00FF6760"/>
    <w:rsid w:val="00FF69B2"/>
    <w:rsid w:val="00FF6A19"/>
    <w:rsid w:val="00FF6E33"/>
    <w:rsid w:val="00FF76F9"/>
    <w:rsid w:val="00FF7787"/>
    <w:rsid w:val="00FF7816"/>
    <w:rsid w:val="00FF7925"/>
    <w:rsid w:val="00FF7CDC"/>
    <w:rsid w:val="00FF7F5D"/>
    <w:rsid w:val="010E08CA"/>
    <w:rsid w:val="0183B59B"/>
    <w:rsid w:val="018E1D67"/>
    <w:rsid w:val="020FDEB3"/>
    <w:rsid w:val="02206CDA"/>
    <w:rsid w:val="02295CF3"/>
    <w:rsid w:val="02726A00"/>
    <w:rsid w:val="02A499EC"/>
    <w:rsid w:val="02C32547"/>
    <w:rsid w:val="02D5F0B9"/>
    <w:rsid w:val="02ED33FF"/>
    <w:rsid w:val="02FEA79A"/>
    <w:rsid w:val="037444B9"/>
    <w:rsid w:val="039C6AAE"/>
    <w:rsid w:val="03EF3FCE"/>
    <w:rsid w:val="03FD2B08"/>
    <w:rsid w:val="042D6A79"/>
    <w:rsid w:val="04589173"/>
    <w:rsid w:val="048D6E06"/>
    <w:rsid w:val="04AEDB23"/>
    <w:rsid w:val="04C6A3BF"/>
    <w:rsid w:val="051507E9"/>
    <w:rsid w:val="054D5FDD"/>
    <w:rsid w:val="05DF9348"/>
    <w:rsid w:val="062ACB6D"/>
    <w:rsid w:val="06320DE5"/>
    <w:rsid w:val="068D0BA8"/>
    <w:rsid w:val="06B2B638"/>
    <w:rsid w:val="06B8A34C"/>
    <w:rsid w:val="06CEA79D"/>
    <w:rsid w:val="06F661C4"/>
    <w:rsid w:val="074F4CD8"/>
    <w:rsid w:val="07D98428"/>
    <w:rsid w:val="080E1F5B"/>
    <w:rsid w:val="0828FA6F"/>
    <w:rsid w:val="08693E76"/>
    <w:rsid w:val="08AAAFB5"/>
    <w:rsid w:val="08EDDFE7"/>
    <w:rsid w:val="0933ECB2"/>
    <w:rsid w:val="095847A8"/>
    <w:rsid w:val="0974B451"/>
    <w:rsid w:val="09942472"/>
    <w:rsid w:val="09DAE772"/>
    <w:rsid w:val="09FD28C5"/>
    <w:rsid w:val="0A0718F9"/>
    <w:rsid w:val="0A100CB6"/>
    <w:rsid w:val="0A358D6C"/>
    <w:rsid w:val="0A439505"/>
    <w:rsid w:val="0B4D4C96"/>
    <w:rsid w:val="0B5F1FA3"/>
    <w:rsid w:val="0BC4494C"/>
    <w:rsid w:val="0BE1FD39"/>
    <w:rsid w:val="0C37F8B6"/>
    <w:rsid w:val="0C3DFE28"/>
    <w:rsid w:val="0C895CDA"/>
    <w:rsid w:val="0CAD9E32"/>
    <w:rsid w:val="0CD0CE4F"/>
    <w:rsid w:val="0D230F6D"/>
    <w:rsid w:val="0D41F1FC"/>
    <w:rsid w:val="0D61E8CC"/>
    <w:rsid w:val="0D7DD8D7"/>
    <w:rsid w:val="0D88509C"/>
    <w:rsid w:val="0DB6C328"/>
    <w:rsid w:val="0DFE35F0"/>
    <w:rsid w:val="0E3C0E91"/>
    <w:rsid w:val="0EC6DF57"/>
    <w:rsid w:val="0EEB111C"/>
    <w:rsid w:val="0EFBA99C"/>
    <w:rsid w:val="0F43387B"/>
    <w:rsid w:val="0F53FC92"/>
    <w:rsid w:val="0F5B3C99"/>
    <w:rsid w:val="0F6DE3B0"/>
    <w:rsid w:val="0FB772E2"/>
    <w:rsid w:val="0FD59824"/>
    <w:rsid w:val="102CDD48"/>
    <w:rsid w:val="1042D98B"/>
    <w:rsid w:val="11B7DC46"/>
    <w:rsid w:val="11CFC3A5"/>
    <w:rsid w:val="11F5B095"/>
    <w:rsid w:val="12890883"/>
    <w:rsid w:val="12971714"/>
    <w:rsid w:val="129F8815"/>
    <w:rsid w:val="12B9C93A"/>
    <w:rsid w:val="132A25FD"/>
    <w:rsid w:val="133B1F7A"/>
    <w:rsid w:val="136FB912"/>
    <w:rsid w:val="1377A83A"/>
    <w:rsid w:val="137AC8AE"/>
    <w:rsid w:val="143B5DA5"/>
    <w:rsid w:val="14527CD8"/>
    <w:rsid w:val="14EDB859"/>
    <w:rsid w:val="150D55DE"/>
    <w:rsid w:val="1531432D"/>
    <w:rsid w:val="153F7CEC"/>
    <w:rsid w:val="15438A3A"/>
    <w:rsid w:val="159A20EA"/>
    <w:rsid w:val="159AFDC2"/>
    <w:rsid w:val="1612124E"/>
    <w:rsid w:val="165E5E1A"/>
    <w:rsid w:val="166D4EF4"/>
    <w:rsid w:val="1671E5BE"/>
    <w:rsid w:val="1673B8A3"/>
    <w:rsid w:val="16A9DF65"/>
    <w:rsid w:val="16C7169E"/>
    <w:rsid w:val="16CEEB6D"/>
    <w:rsid w:val="16EEF1B3"/>
    <w:rsid w:val="173A8CC9"/>
    <w:rsid w:val="176519EB"/>
    <w:rsid w:val="17C60024"/>
    <w:rsid w:val="180B5947"/>
    <w:rsid w:val="181B69D5"/>
    <w:rsid w:val="1870F200"/>
    <w:rsid w:val="193F5338"/>
    <w:rsid w:val="1983038E"/>
    <w:rsid w:val="199BFF68"/>
    <w:rsid w:val="19C5E0AE"/>
    <w:rsid w:val="19EBC3D3"/>
    <w:rsid w:val="1AA58A09"/>
    <w:rsid w:val="1AAEAC34"/>
    <w:rsid w:val="1AB14F31"/>
    <w:rsid w:val="1B0726BA"/>
    <w:rsid w:val="1B0F9566"/>
    <w:rsid w:val="1B4280E3"/>
    <w:rsid w:val="1B44B065"/>
    <w:rsid w:val="1B792716"/>
    <w:rsid w:val="1B80B47E"/>
    <w:rsid w:val="1BB14520"/>
    <w:rsid w:val="1BB7F902"/>
    <w:rsid w:val="1BDFA271"/>
    <w:rsid w:val="1BE8F1E6"/>
    <w:rsid w:val="1C2E0B97"/>
    <w:rsid w:val="1C5843D0"/>
    <w:rsid w:val="1CD3ED7B"/>
    <w:rsid w:val="1D0FC003"/>
    <w:rsid w:val="1D5C90C4"/>
    <w:rsid w:val="1E26090C"/>
    <w:rsid w:val="1E45DDF1"/>
    <w:rsid w:val="1E7F9EDF"/>
    <w:rsid w:val="1E9B1EEB"/>
    <w:rsid w:val="1EB54601"/>
    <w:rsid w:val="1EF0E767"/>
    <w:rsid w:val="1F3C6D10"/>
    <w:rsid w:val="1FA6CC84"/>
    <w:rsid w:val="1FFCB773"/>
    <w:rsid w:val="20189C0F"/>
    <w:rsid w:val="203E5CB6"/>
    <w:rsid w:val="209CF820"/>
    <w:rsid w:val="20B67BD9"/>
    <w:rsid w:val="20C21C72"/>
    <w:rsid w:val="20C5FC65"/>
    <w:rsid w:val="214230C8"/>
    <w:rsid w:val="215847CE"/>
    <w:rsid w:val="216CE397"/>
    <w:rsid w:val="21AD0C40"/>
    <w:rsid w:val="22222971"/>
    <w:rsid w:val="223CCF9F"/>
    <w:rsid w:val="22E55C0B"/>
    <w:rsid w:val="22EF363F"/>
    <w:rsid w:val="23219982"/>
    <w:rsid w:val="2325C779"/>
    <w:rsid w:val="239D0EA2"/>
    <w:rsid w:val="23B2A1B1"/>
    <w:rsid w:val="23DBDF54"/>
    <w:rsid w:val="240EFB4E"/>
    <w:rsid w:val="248729E1"/>
    <w:rsid w:val="248B01E4"/>
    <w:rsid w:val="24B5646B"/>
    <w:rsid w:val="24CA6BB5"/>
    <w:rsid w:val="24D2D196"/>
    <w:rsid w:val="24D8AB8A"/>
    <w:rsid w:val="2552E500"/>
    <w:rsid w:val="255F3B91"/>
    <w:rsid w:val="256CA152"/>
    <w:rsid w:val="25AA54B5"/>
    <w:rsid w:val="25FFF2F0"/>
    <w:rsid w:val="26D17967"/>
    <w:rsid w:val="27133A83"/>
    <w:rsid w:val="27271648"/>
    <w:rsid w:val="272BDD3F"/>
    <w:rsid w:val="27A1E030"/>
    <w:rsid w:val="27D3D2E5"/>
    <w:rsid w:val="28911F70"/>
    <w:rsid w:val="28F8DDE5"/>
    <w:rsid w:val="2943C6FE"/>
    <w:rsid w:val="29679C59"/>
    <w:rsid w:val="2997AC24"/>
    <w:rsid w:val="29A55C70"/>
    <w:rsid w:val="29E2A518"/>
    <w:rsid w:val="2A1B9866"/>
    <w:rsid w:val="2AC9DC94"/>
    <w:rsid w:val="2AE24531"/>
    <w:rsid w:val="2B230436"/>
    <w:rsid w:val="2B38FE09"/>
    <w:rsid w:val="2B402181"/>
    <w:rsid w:val="2B47C3C0"/>
    <w:rsid w:val="2B53057D"/>
    <w:rsid w:val="2BF5C314"/>
    <w:rsid w:val="2BFE0AD4"/>
    <w:rsid w:val="2C6A4B99"/>
    <w:rsid w:val="2C9052CE"/>
    <w:rsid w:val="2DB38892"/>
    <w:rsid w:val="2E0E0E63"/>
    <w:rsid w:val="2E81E939"/>
    <w:rsid w:val="2EDCC557"/>
    <w:rsid w:val="2EE3CA0B"/>
    <w:rsid w:val="2EE573CC"/>
    <w:rsid w:val="2F2A3D02"/>
    <w:rsid w:val="2F7B15FC"/>
    <w:rsid w:val="2F857DE0"/>
    <w:rsid w:val="2F9597E8"/>
    <w:rsid w:val="2F95A085"/>
    <w:rsid w:val="2F98E029"/>
    <w:rsid w:val="30329FC0"/>
    <w:rsid w:val="311606F8"/>
    <w:rsid w:val="314CC0BB"/>
    <w:rsid w:val="320F6256"/>
    <w:rsid w:val="322B6252"/>
    <w:rsid w:val="322D2C71"/>
    <w:rsid w:val="323201F0"/>
    <w:rsid w:val="3265A2B6"/>
    <w:rsid w:val="32B1D56E"/>
    <w:rsid w:val="32B6469D"/>
    <w:rsid w:val="32C58FA3"/>
    <w:rsid w:val="333A093D"/>
    <w:rsid w:val="338FDD5B"/>
    <w:rsid w:val="33FE8306"/>
    <w:rsid w:val="343C5916"/>
    <w:rsid w:val="3448A657"/>
    <w:rsid w:val="348BC264"/>
    <w:rsid w:val="349DA35F"/>
    <w:rsid w:val="34C1FF9D"/>
    <w:rsid w:val="34CD7B6E"/>
    <w:rsid w:val="3528FCE9"/>
    <w:rsid w:val="353A8F71"/>
    <w:rsid w:val="35CCC172"/>
    <w:rsid w:val="36448C0E"/>
    <w:rsid w:val="36664361"/>
    <w:rsid w:val="36D7BBC2"/>
    <w:rsid w:val="36FFB62B"/>
    <w:rsid w:val="370E417C"/>
    <w:rsid w:val="373F412D"/>
    <w:rsid w:val="374D113A"/>
    <w:rsid w:val="37520544"/>
    <w:rsid w:val="37711BF8"/>
    <w:rsid w:val="378F6274"/>
    <w:rsid w:val="37A9DDE8"/>
    <w:rsid w:val="37D4C644"/>
    <w:rsid w:val="3803A476"/>
    <w:rsid w:val="38060A9A"/>
    <w:rsid w:val="380724BE"/>
    <w:rsid w:val="3858CBC2"/>
    <w:rsid w:val="38C25FD7"/>
    <w:rsid w:val="38E12979"/>
    <w:rsid w:val="3904AC74"/>
    <w:rsid w:val="394F3B94"/>
    <w:rsid w:val="39883325"/>
    <w:rsid w:val="39ADAEE1"/>
    <w:rsid w:val="39AFE9FA"/>
    <w:rsid w:val="39D98F2F"/>
    <w:rsid w:val="39E7D117"/>
    <w:rsid w:val="39EEC958"/>
    <w:rsid w:val="39F8591B"/>
    <w:rsid w:val="3A3F5A02"/>
    <w:rsid w:val="3A4F13E4"/>
    <w:rsid w:val="3AACD39C"/>
    <w:rsid w:val="3AE6DC62"/>
    <w:rsid w:val="3AFF5C63"/>
    <w:rsid w:val="3B26DB23"/>
    <w:rsid w:val="3B5B5A6A"/>
    <w:rsid w:val="3B89272F"/>
    <w:rsid w:val="3BA22C6B"/>
    <w:rsid w:val="3C2C4564"/>
    <w:rsid w:val="3C4AA759"/>
    <w:rsid w:val="3C7D0E0E"/>
    <w:rsid w:val="3CC4DBE9"/>
    <w:rsid w:val="3D44357A"/>
    <w:rsid w:val="3D613DAE"/>
    <w:rsid w:val="3E67B2E1"/>
    <w:rsid w:val="3E6E53B3"/>
    <w:rsid w:val="3E89C66D"/>
    <w:rsid w:val="3EE758E7"/>
    <w:rsid w:val="3F1271AA"/>
    <w:rsid w:val="3F56AA99"/>
    <w:rsid w:val="3F5E2B43"/>
    <w:rsid w:val="3F66C7F9"/>
    <w:rsid w:val="3F9183C0"/>
    <w:rsid w:val="3FC763AB"/>
    <w:rsid w:val="4016A460"/>
    <w:rsid w:val="408EF455"/>
    <w:rsid w:val="40CC52FF"/>
    <w:rsid w:val="40ED2C18"/>
    <w:rsid w:val="40FB66E2"/>
    <w:rsid w:val="416977D3"/>
    <w:rsid w:val="41DAA654"/>
    <w:rsid w:val="422E641A"/>
    <w:rsid w:val="426AE5CE"/>
    <w:rsid w:val="428F0630"/>
    <w:rsid w:val="431C5D68"/>
    <w:rsid w:val="43235558"/>
    <w:rsid w:val="434BD0B2"/>
    <w:rsid w:val="439AB2BA"/>
    <w:rsid w:val="43A0EBF7"/>
    <w:rsid w:val="43E0741F"/>
    <w:rsid w:val="43E31071"/>
    <w:rsid w:val="443682AB"/>
    <w:rsid w:val="4442FA87"/>
    <w:rsid w:val="4462D174"/>
    <w:rsid w:val="446E78AB"/>
    <w:rsid w:val="44B164A0"/>
    <w:rsid w:val="459141FE"/>
    <w:rsid w:val="45936CF5"/>
    <w:rsid w:val="4596E709"/>
    <w:rsid w:val="46465B22"/>
    <w:rsid w:val="466C2AE0"/>
    <w:rsid w:val="46B476E2"/>
    <w:rsid w:val="473A96A0"/>
    <w:rsid w:val="47AE8D7B"/>
    <w:rsid w:val="47B123A8"/>
    <w:rsid w:val="47E985EB"/>
    <w:rsid w:val="4837FBCE"/>
    <w:rsid w:val="48A46338"/>
    <w:rsid w:val="49309182"/>
    <w:rsid w:val="495B904B"/>
    <w:rsid w:val="49603EB3"/>
    <w:rsid w:val="49DF975A"/>
    <w:rsid w:val="49E40B3C"/>
    <w:rsid w:val="4A2B8FAC"/>
    <w:rsid w:val="4A642134"/>
    <w:rsid w:val="4AC0F1DA"/>
    <w:rsid w:val="4B2C770F"/>
    <w:rsid w:val="4B66A758"/>
    <w:rsid w:val="4B6BFAD6"/>
    <w:rsid w:val="4B796B01"/>
    <w:rsid w:val="4BAA6D0A"/>
    <w:rsid w:val="4C0D40D9"/>
    <w:rsid w:val="4C4BF106"/>
    <w:rsid w:val="4C6A8A7E"/>
    <w:rsid w:val="4CF8FAE1"/>
    <w:rsid w:val="4D0998B2"/>
    <w:rsid w:val="4D3874ED"/>
    <w:rsid w:val="4DBBB36C"/>
    <w:rsid w:val="4DBDDBCE"/>
    <w:rsid w:val="4E6C140C"/>
    <w:rsid w:val="4E6DA9E8"/>
    <w:rsid w:val="4E702987"/>
    <w:rsid w:val="4F84271D"/>
    <w:rsid w:val="4FAACDF7"/>
    <w:rsid w:val="4FD3637B"/>
    <w:rsid w:val="502B8D6C"/>
    <w:rsid w:val="5043492C"/>
    <w:rsid w:val="508AF78F"/>
    <w:rsid w:val="50A0A661"/>
    <w:rsid w:val="50A10C25"/>
    <w:rsid w:val="50AC1D2C"/>
    <w:rsid w:val="50C81B5F"/>
    <w:rsid w:val="50E69D5C"/>
    <w:rsid w:val="51018582"/>
    <w:rsid w:val="510D8ADA"/>
    <w:rsid w:val="51159290"/>
    <w:rsid w:val="513E2A04"/>
    <w:rsid w:val="5164B5AF"/>
    <w:rsid w:val="5174A154"/>
    <w:rsid w:val="5293D5C1"/>
    <w:rsid w:val="52BCFE80"/>
    <w:rsid w:val="52F29D4F"/>
    <w:rsid w:val="5369FA9B"/>
    <w:rsid w:val="53751F3D"/>
    <w:rsid w:val="5384F49B"/>
    <w:rsid w:val="53AD1810"/>
    <w:rsid w:val="541656BA"/>
    <w:rsid w:val="541E5ED5"/>
    <w:rsid w:val="5445D595"/>
    <w:rsid w:val="54C556BF"/>
    <w:rsid w:val="551F33BE"/>
    <w:rsid w:val="554168FB"/>
    <w:rsid w:val="554CE0E0"/>
    <w:rsid w:val="55F38AC1"/>
    <w:rsid w:val="56190D2B"/>
    <w:rsid w:val="5694E048"/>
    <w:rsid w:val="56B3AB00"/>
    <w:rsid w:val="56E803CD"/>
    <w:rsid w:val="57095A56"/>
    <w:rsid w:val="575FADF6"/>
    <w:rsid w:val="5787AA36"/>
    <w:rsid w:val="57987BEF"/>
    <w:rsid w:val="57CAEE8D"/>
    <w:rsid w:val="584C3A59"/>
    <w:rsid w:val="585D0890"/>
    <w:rsid w:val="588EFA4D"/>
    <w:rsid w:val="58C6E4B1"/>
    <w:rsid w:val="59DD9535"/>
    <w:rsid w:val="59DEF7A9"/>
    <w:rsid w:val="5A0420E5"/>
    <w:rsid w:val="5A088EBC"/>
    <w:rsid w:val="5A09CBDE"/>
    <w:rsid w:val="5A947A8A"/>
    <w:rsid w:val="5A9578C1"/>
    <w:rsid w:val="5A987378"/>
    <w:rsid w:val="5AA55E1B"/>
    <w:rsid w:val="5AB4EAAE"/>
    <w:rsid w:val="5AC8D5BE"/>
    <w:rsid w:val="5B253C5D"/>
    <w:rsid w:val="5B32C3AC"/>
    <w:rsid w:val="5B3C83AC"/>
    <w:rsid w:val="5B834DE2"/>
    <w:rsid w:val="5B9D4B7C"/>
    <w:rsid w:val="5BA2B6DF"/>
    <w:rsid w:val="5BDE247D"/>
    <w:rsid w:val="5C18DE53"/>
    <w:rsid w:val="5C2351D8"/>
    <w:rsid w:val="5D42565D"/>
    <w:rsid w:val="5DD3FDC4"/>
    <w:rsid w:val="5E249D85"/>
    <w:rsid w:val="5E27027F"/>
    <w:rsid w:val="5E2F2DF7"/>
    <w:rsid w:val="5E89F279"/>
    <w:rsid w:val="5EB5AA76"/>
    <w:rsid w:val="5ECFF540"/>
    <w:rsid w:val="5ED7A4E8"/>
    <w:rsid w:val="5EE6BECB"/>
    <w:rsid w:val="5FF620F5"/>
    <w:rsid w:val="5FF802AE"/>
    <w:rsid w:val="600FBDA0"/>
    <w:rsid w:val="6022AB25"/>
    <w:rsid w:val="608DAEA9"/>
    <w:rsid w:val="608F5F06"/>
    <w:rsid w:val="60FE2536"/>
    <w:rsid w:val="61107F94"/>
    <w:rsid w:val="615380A3"/>
    <w:rsid w:val="6168154D"/>
    <w:rsid w:val="61718F20"/>
    <w:rsid w:val="61B6B290"/>
    <w:rsid w:val="61D40F78"/>
    <w:rsid w:val="620C07E3"/>
    <w:rsid w:val="633340AE"/>
    <w:rsid w:val="636B75C2"/>
    <w:rsid w:val="63CD1555"/>
    <w:rsid w:val="63D808EB"/>
    <w:rsid w:val="647DECB8"/>
    <w:rsid w:val="6483C906"/>
    <w:rsid w:val="64C67F3B"/>
    <w:rsid w:val="64FEFCE4"/>
    <w:rsid w:val="6501EAE3"/>
    <w:rsid w:val="6520706C"/>
    <w:rsid w:val="65659666"/>
    <w:rsid w:val="657C6265"/>
    <w:rsid w:val="658FB126"/>
    <w:rsid w:val="65CDC298"/>
    <w:rsid w:val="65EC3D64"/>
    <w:rsid w:val="65F327EC"/>
    <w:rsid w:val="66991BE8"/>
    <w:rsid w:val="66C03BE5"/>
    <w:rsid w:val="66CC7CD0"/>
    <w:rsid w:val="66E3B4CD"/>
    <w:rsid w:val="6725FC7D"/>
    <w:rsid w:val="67355203"/>
    <w:rsid w:val="67645ADA"/>
    <w:rsid w:val="677AD9F3"/>
    <w:rsid w:val="67D4AC04"/>
    <w:rsid w:val="67D4C3D1"/>
    <w:rsid w:val="684E209D"/>
    <w:rsid w:val="68EDC6B2"/>
    <w:rsid w:val="690E893F"/>
    <w:rsid w:val="69F94B03"/>
    <w:rsid w:val="6A03D5E6"/>
    <w:rsid w:val="6A1A5A54"/>
    <w:rsid w:val="6A3F1AD7"/>
    <w:rsid w:val="6A4590A6"/>
    <w:rsid w:val="6ACA03D4"/>
    <w:rsid w:val="6AEA7707"/>
    <w:rsid w:val="6B2C74C4"/>
    <w:rsid w:val="6B4EC28A"/>
    <w:rsid w:val="6BF49069"/>
    <w:rsid w:val="6C0D440F"/>
    <w:rsid w:val="6C2A504A"/>
    <w:rsid w:val="6C2A770A"/>
    <w:rsid w:val="6C73CA35"/>
    <w:rsid w:val="6CA59A67"/>
    <w:rsid w:val="6CAF4999"/>
    <w:rsid w:val="6CE68B91"/>
    <w:rsid w:val="6D4CEDDF"/>
    <w:rsid w:val="6D65F4F1"/>
    <w:rsid w:val="6D785E47"/>
    <w:rsid w:val="6DAC6AD9"/>
    <w:rsid w:val="6DD43550"/>
    <w:rsid w:val="6DDC98C3"/>
    <w:rsid w:val="6E520256"/>
    <w:rsid w:val="6E5483F1"/>
    <w:rsid w:val="6E881CE8"/>
    <w:rsid w:val="6F5F611A"/>
    <w:rsid w:val="6F69CB8B"/>
    <w:rsid w:val="6F6F8DE7"/>
    <w:rsid w:val="6FBB4FFD"/>
    <w:rsid w:val="6FDDE1A8"/>
    <w:rsid w:val="70B8E9F3"/>
    <w:rsid w:val="70F2F6F6"/>
    <w:rsid w:val="714AF93B"/>
    <w:rsid w:val="71743723"/>
    <w:rsid w:val="71EAA489"/>
    <w:rsid w:val="725B21DD"/>
    <w:rsid w:val="7311B483"/>
    <w:rsid w:val="732A2958"/>
    <w:rsid w:val="732D3CE3"/>
    <w:rsid w:val="73864588"/>
    <w:rsid w:val="73A3CCEB"/>
    <w:rsid w:val="73AB210E"/>
    <w:rsid w:val="73F65AC4"/>
    <w:rsid w:val="74042BE7"/>
    <w:rsid w:val="742707C6"/>
    <w:rsid w:val="74408DC7"/>
    <w:rsid w:val="74DD024F"/>
    <w:rsid w:val="753602DF"/>
    <w:rsid w:val="7592040E"/>
    <w:rsid w:val="75E53A68"/>
    <w:rsid w:val="75EC1621"/>
    <w:rsid w:val="75FBD4A5"/>
    <w:rsid w:val="7608B52D"/>
    <w:rsid w:val="7620FF4D"/>
    <w:rsid w:val="763807A6"/>
    <w:rsid w:val="769A7555"/>
    <w:rsid w:val="769EC67D"/>
    <w:rsid w:val="76B50032"/>
    <w:rsid w:val="76F202D4"/>
    <w:rsid w:val="77274D7B"/>
    <w:rsid w:val="7733EA0A"/>
    <w:rsid w:val="7772B392"/>
    <w:rsid w:val="778CFA44"/>
    <w:rsid w:val="778DAF7F"/>
    <w:rsid w:val="77FE4BD6"/>
    <w:rsid w:val="7812D7B1"/>
    <w:rsid w:val="78378EC4"/>
    <w:rsid w:val="78BAAE9C"/>
    <w:rsid w:val="78BC62B6"/>
    <w:rsid w:val="78F5C4A8"/>
    <w:rsid w:val="792C8627"/>
    <w:rsid w:val="793D8325"/>
    <w:rsid w:val="796C5D88"/>
    <w:rsid w:val="799B6995"/>
    <w:rsid w:val="799E5A92"/>
    <w:rsid w:val="79D2F476"/>
    <w:rsid w:val="79F02DB7"/>
    <w:rsid w:val="7A1DFFA6"/>
    <w:rsid w:val="7AA1641E"/>
    <w:rsid w:val="7ABDF3AD"/>
    <w:rsid w:val="7ABFD9C0"/>
    <w:rsid w:val="7AD5C8B5"/>
    <w:rsid w:val="7B1F5412"/>
    <w:rsid w:val="7B2EF275"/>
    <w:rsid w:val="7B9B8B7E"/>
    <w:rsid w:val="7BB940E2"/>
    <w:rsid w:val="7BEF8258"/>
    <w:rsid w:val="7BF38489"/>
    <w:rsid w:val="7C1D468A"/>
    <w:rsid w:val="7C564D5B"/>
    <w:rsid w:val="7C58E7CE"/>
    <w:rsid w:val="7C9D2330"/>
    <w:rsid w:val="7D0E4C95"/>
    <w:rsid w:val="7D36BAAC"/>
    <w:rsid w:val="7D3A51FB"/>
    <w:rsid w:val="7D70BC47"/>
    <w:rsid w:val="7D84B4BF"/>
    <w:rsid w:val="7DB19168"/>
    <w:rsid w:val="7E0935E6"/>
    <w:rsid w:val="7E1E7EDA"/>
    <w:rsid w:val="7E489932"/>
    <w:rsid w:val="7ED10D5E"/>
    <w:rsid w:val="7F09E819"/>
    <w:rsid w:val="7F346A43"/>
    <w:rsid w:val="7F944F77"/>
    <w:rsid w:val="7FBCDD1C"/>
    <w:rsid w:val="7FF61F3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C1543"/>
  <w15:docId w15:val="{527C93C5-9FED-4901-9DA1-D8922D16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F51"/>
    <w:pPr>
      <w:spacing w:line="276" w:lineRule="auto"/>
    </w:pPr>
    <w:rPr>
      <w:rFonts w:eastAsiaTheme="minorHAnsi"/>
    </w:rPr>
  </w:style>
  <w:style w:type="paragraph" w:styleId="Heading1">
    <w:name w:val="heading 1"/>
    <w:aliases w:val="PB Heading 1"/>
    <w:basedOn w:val="Normal"/>
    <w:next w:val="Normal"/>
    <w:link w:val="Heading1Char"/>
    <w:qFormat/>
    <w:rsid w:val="00F37C8B"/>
    <w:pPr>
      <w:keepNext/>
      <w:numPr>
        <w:numId w:val="8"/>
      </w:numPr>
      <w:spacing w:before="240" w:after="120"/>
      <w:outlineLvl w:val="0"/>
    </w:pPr>
    <w:rPr>
      <w:rFonts w:ascii="Franklin Gothic Medium" w:hAnsi="Franklin Gothic Medium" w:cs="Arial"/>
      <w:bCs/>
      <w:color w:val="03295A"/>
      <w:kern w:val="32"/>
      <w:sz w:val="28"/>
      <w:szCs w:val="32"/>
    </w:rPr>
  </w:style>
  <w:style w:type="paragraph" w:styleId="Heading2">
    <w:name w:val="heading 2"/>
    <w:aliases w:val="PB Heading 2"/>
    <w:basedOn w:val="Normal"/>
    <w:next w:val="Normal"/>
    <w:link w:val="Heading2Char"/>
    <w:qFormat/>
    <w:rsid w:val="00F37C8B"/>
    <w:pPr>
      <w:keepNext/>
      <w:numPr>
        <w:numId w:val="12"/>
      </w:numPr>
      <w:spacing w:before="120" w:after="120"/>
      <w:outlineLvl w:val="1"/>
    </w:pPr>
    <w:rPr>
      <w:rFonts w:ascii="Franklin Gothic Medium" w:hAnsi="Franklin Gothic Medium" w:cs="Arial"/>
      <w:bCs/>
      <w:iCs/>
      <w:color w:val="024987"/>
      <w:sz w:val="24"/>
      <w:szCs w:val="28"/>
    </w:rPr>
  </w:style>
  <w:style w:type="paragraph" w:styleId="Heading3">
    <w:name w:val="heading 3"/>
    <w:aliases w:val="PB Heading 3"/>
    <w:basedOn w:val="Normal"/>
    <w:next w:val="Normal"/>
    <w:link w:val="Heading3Char"/>
    <w:qFormat/>
    <w:rsid w:val="006354BA"/>
    <w:pPr>
      <w:keepNext/>
      <w:spacing w:before="240" w:after="60"/>
      <w:ind w:left="1134" w:hanging="567"/>
      <w:outlineLvl w:val="2"/>
    </w:pPr>
    <w:rPr>
      <w:rFonts w:ascii="Arial" w:hAnsi="Arial" w:cs="Arial"/>
      <w:b/>
      <w:bCs/>
      <w:sz w:val="26"/>
      <w:szCs w:val="26"/>
    </w:rPr>
  </w:style>
  <w:style w:type="paragraph" w:styleId="Heading4">
    <w:name w:val="heading 4"/>
    <w:aliases w:val="PB Heading 4"/>
    <w:basedOn w:val="Normal"/>
    <w:next w:val="Normal"/>
    <w:link w:val="Heading4Char"/>
    <w:unhideWhenUsed/>
    <w:qFormat/>
    <w:rsid w:val="006354BA"/>
    <w:pPr>
      <w:keepNext/>
      <w:keepLines/>
      <w:spacing w:before="40"/>
      <w:ind w:left="1134" w:hanging="567"/>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256B07"/>
    <w:pPr>
      <w:keepNext/>
      <w:keepLines/>
      <w:spacing w:before="120" w:after="0" w:line="252" w:lineRule="auto"/>
      <w:outlineLvl w:val="4"/>
    </w:pPr>
    <w:rPr>
      <w:rFonts w:asciiTheme="majorHAnsi" w:eastAsiaTheme="majorEastAsia" w:hAnsiTheme="majorHAnsi" w:cstheme="majorBidi"/>
      <w:b/>
      <w:bCs/>
    </w:rPr>
  </w:style>
  <w:style w:type="paragraph" w:styleId="Heading6">
    <w:name w:val="heading 6"/>
    <w:basedOn w:val="Normal"/>
    <w:next w:val="Normal"/>
    <w:link w:val="Heading6Char"/>
    <w:semiHidden/>
    <w:unhideWhenUsed/>
    <w:qFormat/>
    <w:rsid w:val="00256B07"/>
    <w:pPr>
      <w:keepNext/>
      <w:keepLines/>
      <w:spacing w:before="120" w:after="0" w:line="252"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semiHidden/>
    <w:unhideWhenUsed/>
    <w:qFormat/>
    <w:rsid w:val="00256B07"/>
    <w:pPr>
      <w:keepNext/>
      <w:keepLines/>
      <w:spacing w:before="120" w:after="0" w:line="252" w:lineRule="auto"/>
      <w:outlineLvl w:val="6"/>
    </w:pPr>
    <w:rPr>
      <w:rFonts w:eastAsiaTheme="minorEastAsia"/>
      <w:i/>
      <w:iCs/>
    </w:rPr>
  </w:style>
  <w:style w:type="paragraph" w:styleId="Heading8">
    <w:name w:val="heading 8"/>
    <w:basedOn w:val="Normal"/>
    <w:next w:val="Normal"/>
    <w:link w:val="Heading8Char"/>
    <w:semiHidden/>
    <w:unhideWhenUsed/>
    <w:qFormat/>
    <w:rsid w:val="00256B07"/>
    <w:pPr>
      <w:keepNext/>
      <w:keepLines/>
      <w:spacing w:before="120" w:after="0" w:line="252" w:lineRule="auto"/>
      <w:outlineLvl w:val="7"/>
    </w:pPr>
    <w:rPr>
      <w:rFonts w:eastAsiaTheme="minorEastAsia"/>
      <w:b/>
      <w:bCs/>
    </w:rPr>
  </w:style>
  <w:style w:type="paragraph" w:styleId="Heading9">
    <w:name w:val="heading 9"/>
    <w:basedOn w:val="Normal"/>
    <w:next w:val="Normal"/>
    <w:link w:val="Heading9Char"/>
    <w:semiHidden/>
    <w:unhideWhenUsed/>
    <w:qFormat/>
    <w:rsid w:val="00256B07"/>
    <w:pPr>
      <w:keepNext/>
      <w:keepLines/>
      <w:spacing w:before="120" w:after="0" w:line="252" w:lineRule="auto"/>
      <w:outlineLvl w:val="8"/>
    </w:pPr>
    <w:rPr>
      <w:rFonts w:eastAsiaTheme="min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354BA"/>
    <w:pPr>
      <w:spacing w:after="60" w:line="240" w:lineRule="auto"/>
      <w:ind w:left="567" w:hanging="567"/>
    </w:pPr>
    <w:rPr>
      <w:sz w:val="18"/>
      <w:szCs w:val="20"/>
    </w:rPr>
  </w:style>
  <w:style w:type="character" w:styleId="FootnoteReference">
    <w:name w:val="footnote reference"/>
    <w:aliases w:val="Footnote"/>
    <w:basedOn w:val="DefaultParagraphFont"/>
    <w:uiPriority w:val="99"/>
    <w:unhideWhenUsed/>
    <w:rsid w:val="00156DE9"/>
    <w:rPr>
      <w:rFonts w:ascii="Franklin Gothic Book" w:hAnsi="Franklin Gothic Book"/>
      <w:b w:val="0"/>
      <w:i w:val="0"/>
      <w:caps w:val="0"/>
      <w:smallCaps w:val="0"/>
      <w:strike w:val="0"/>
      <w:dstrike w:val="0"/>
      <w:vanish w:val="0"/>
      <w:sz w:val="18"/>
      <w:vertAlign w:val="baseline"/>
    </w:rPr>
  </w:style>
  <w:style w:type="paragraph" w:styleId="Header">
    <w:name w:val="header"/>
    <w:basedOn w:val="Normal"/>
    <w:link w:val="HeaderChar"/>
    <w:uiPriority w:val="99"/>
    <w:unhideWhenUsed/>
    <w:rsid w:val="006354BA"/>
    <w:pPr>
      <w:tabs>
        <w:tab w:val="center" w:pos="4513"/>
        <w:tab w:val="right" w:pos="9026"/>
      </w:tabs>
      <w:spacing w:after="0" w:line="240" w:lineRule="auto"/>
    </w:pPr>
  </w:style>
  <w:style w:type="paragraph" w:styleId="Footer">
    <w:name w:val="footer"/>
    <w:basedOn w:val="Normal"/>
    <w:link w:val="FooterChar"/>
    <w:uiPriority w:val="99"/>
    <w:unhideWhenUsed/>
    <w:rsid w:val="00D35C86"/>
    <w:pPr>
      <w:tabs>
        <w:tab w:val="center" w:pos="4513"/>
        <w:tab w:val="right" w:pos="9026"/>
      </w:tabs>
      <w:spacing w:after="0" w:line="240" w:lineRule="auto"/>
    </w:pPr>
  </w:style>
  <w:style w:type="paragraph" w:styleId="BalloonText">
    <w:name w:val="Balloon Text"/>
    <w:basedOn w:val="Normal"/>
    <w:link w:val="BalloonTextChar"/>
    <w:semiHidden/>
    <w:unhideWhenUsed/>
    <w:rsid w:val="00D35C86"/>
    <w:pPr>
      <w:spacing w:after="0" w:line="240" w:lineRule="auto"/>
    </w:pPr>
    <w:rPr>
      <w:rFonts w:ascii="Segoe UI" w:hAnsi="Segoe UI" w:cs="Segoe UI"/>
      <w:sz w:val="18"/>
      <w:szCs w:val="18"/>
    </w:rPr>
  </w:style>
  <w:style w:type="character" w:styleId="Hyperlink">
    <w:name w:val="Hyperlink"/>
    <w:basedOn w:val="DefaultParagraphFont"/>
    <w:unhideWhenUsed/>
    <w:rsid w:val="00D35C86"/>
    <w:rPr>
      <w:color w:val="0563C1" w:themeColor="hyperlink"/>
      <w:u w:val="single"/>
    </w:rPr>
  </w:style>
  <w:style w:type="paragraph" w:styleId="TOC1">
    <w:name w:val="toc 1"/>
    <w:basedOn w:val="Normal"/>
    <w:next w:val="Normal"/>
    <w:autoRedefine/>
    <w:rsid w:val="0065216D"/>
    <w:pPr>
      <w:tabs>
        <w:tab w:val="right" w:leader="dot" w:pos="8810"/>
      </w:tabs>
      <w:spacing w:before="120" w:after="120"/>
      <w:jc w:val="center"/>
    </w:pPr>
    <w:rPr>
      <w:rFonts w:ascii="Verdana" w:hAnsi="Verdana"/>
      <w:b/>
      <w:bCs/>
      <w:caps/>
      <w:sz w:val="20"/>
      <w:szCs w:val="20"/>
    </w:rPr>
  </w:style>
  <w:style w:type="paragraph" w:styleId="TOC2">
    <w:name w:val="toc 2"/>
    <w:basedOn w:val="Normal"/>
    <w:next w:val="Normal"/>
    <w:autoRedefine/>
    <w:rsid w:val="00DF31BA"/>
    <w:pPr>
      <w:tabs>
        <w:tab w:val="left" w:pos="540"/>
        <w:tab w:val="right" w:leader="dot" w:pos="9000"/>
      </w:tabs>
      <w:ind w:left="240" w:right="71"/>
    </w:pPr>
    <w:rPr>
      <w:rFonts w:ascii="Verdana" w:hAnsi="Verdana"/>
      <w:sz w:val="20"/>
      <w:szCs w:val="20"/>
    </w:rPr>
  </w:style>
  <w:style w:type="paragraph" w:styleId="TOC3">
    <w:name w:val="toc 3"/>
    <w:basedOn w:val="Normal"/>
    <w:next w:val="Normal"/>
    <w:autoRedefine/>
    <w:rsid w:val="00DF31BA"/>
    <w:pPr>
      <w:tabs>
        <w:tab w:val="left" w:pos="900"/>
        <w:tab w:val="right" w:leader="dot" w:pos="9000"/>
      </w:tabs>
      <w:ind w:left="480"/>
    </w:pPr>
    <w:rPr>
      <w:rFonts w:ascii="Verdana" w:hAnsi="Verdana"/>
      <w:iCs/>
      <w:sz w:val="20"/>
      <w:szCs w:val="20"/>
    </w:rPr>
  </w:style>
  <w:style w:type="paragraph" w:styleId="TOC4">
    <w:name w:val="toc 4"/>
    <w:basedOn w:val="Normal"/>
    <w:next w:val="Normal"/>
    <w:autoRedefine/>
    <w:rsid w:val="000D01D8"/>
    <w:pPr>
      <w:ind w:left="720"/>
    </w:pPr>
    <w:rPr>
      <w:sz w:val="18"/>
      <w:szCs w:val="18"/>
    </w:rPr>
  </w:style>
  <w:style w:type="character" w:styleId="FollowedHyperlink">
    <w:name w:val="FollowedHyperlink"/>
    <w:basedOn w:val="DefaultParagraphFont"/>
    <w:unhideWhenUsed/>
    <w:rsid w:val="00D35C86"/>
    <w:rPr>
      <w:color w:val="954F72" w:themeColor="followedHyperlink"/>
      <w:u w:val="single"/>
    </w:rPr>
  </w:style>
  <w:style w:type="character" w:styleId="CommentReference">
    <w:name w:val="annotation reference"/>
    <w:basedOn w:val="DefaultParagraphFont"/>
    <w:uiPriority w:val="99"/>
    <w:unhideWhenUsed/>
    <w:rsid w:val="00D35C86"/>
    <w:rPr>
      <w:sz w:val="16"/>
      <w:szCs w:val="16"/>
    </w:rPr>
  </w:style>
  <w:style w:type="paragraph" w:styleId="CommentText">
    <w:name w:val="annotation text"/>
    <w:basedOn w:val="Normal"/>
    <w:link w:val="CommentTextChar"/>
    <w:uiPriority w:val="99"/>
    <w:unhideWhenUsed/>
    <w:rsid w:val="00D35C8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D35C86"/>
    <w:rPr>
      <w:b/>
      <w:bCs/>
    </w:rPr>
  </w:style>
  <w:style w:type="character" w:customStyle="1" w:styleId="FootnoteTextChar">
    <w:name w:val="Footnote Text Char"/>
    <w:basedOn w:val="DefaultParagraphFont"/>
    <w:link w:val="FootnoteText"/>
    <w:rsid w:val="006354BA"/>
    <w:rPr>
      <w:rFonts w:eastAsiaTheme="minorHAnsi"/>
      <w:sz w:val="18"/>
      <w:szCs w:val="20"/>
      <w:lang w:val="fr-FR"/>
    </w:rPr>
  </w:style>
  <w:style w:type="paragraph" w:styleId="Revision">
    <w:name w:val="Revision"/>
    <w:hidden/>
    <w:uiPriority w:val="99"/>
    <w:semiHidden/>
    <w:rsid w:val="004E1FE1"/>
    <w:rPr>
      <w:sz w:val="24"/>
      <w:szCs w:val="24"/>
    </w:rPr>
  </w:style>
  <w:style w:type="paragraph" w:styleId="ListParagraph">
    <w:name w:val="List Paragraph"/>
    <w:aliases w:val="PB Numbered List"/>
    <w:basedOn w:val="Normal"/>
    <w:link w:val="ListParagraphChar"/>
    <w:uiPriority w:val="34"/>
    <w:qFormat/>
    <w:rsid w:val="00BC44DE"/>
    <w:pPr>
      <w:spacing w:line="252" w:lineRule="auto"/>
      <w:ind w:left="720"/>
      <w:contextualSpacing/>
    </w:pPr>
    <w:rPr>
      <w:rFonts w:eastAsiaTheme="minorEastAsia"/>
    </w:rPr>
  </w:style>
  <w:style w:type="character" w:customStyle="1" w:styleId="CommentTextChar">
    <w:name w:val="Comment Text Char"/>
    <w:link w:val="CommentText"/>
    <w:uiPriority w:val="99"/>
    <w:rsid w:val="0041628C"/>
    <w:rPr>
      <w:rFonts w:asciiTheme="minorHAnsi" w:eastAsiaTheme="minorHAnsi" w:hAnsiTheme="minorHAnsi" w:cstheme="minorBidi"/>
      <w:lang w:val="fr-FR"/>
    </w:rPr>
  </w:style>
  <w:style w:type="character" w:customStyle="1" w:styleId="hps">
    <w:name w:val="hps"/>
    <w:rsid w:val="00623234"/>
  </w:style>
  <w:style w:type="character" w:customStyle="1" w:styleId="HeaderChar">
    <w:name w:val="Header Char"/>
    <w:basedOn w:val="DefaultParagraphFont"/>
    <w:link w:val="Header"/>
    <w:uiPriority w:val="99"/>
    <w:rsid w:val="006354BA"/>
    <w:rPr>
      <w:rFonts w:eastAsiaTheme="minorHAnsi"/>
      <w:lang w:val="fr-FR"/>
    </w:rPr>
  </w:style>
  <w:style w:type="character" w:customStyle="1" w:styleId="CommentSubjectChar">
    <w:name w:val="Comment Subject Char"/>
    <w:basedOn w:val="CommentTextChar"/>
    <w:link w:val="CommentSubject"/>
    <w:uiPriority w:val="99"/>
    <w:semiHidden/>
    <w:rsid w:val="0004149F"/>
    <w:rPr>
      <w:rFonts w:asciiTheme="minorHAnsi" w:eastAsiaTheme="minorHAnsi" w:hAnsiTheme="minorHAnsi" w:cstheme="minorBidi"/>
      <w:b/>
      <w:bCs/>
      <w:lang w:val="fr-FR"/>
    </w:rPr>
  </w:style>
  <w:style w:type="character" w:customStyle="1" w:styleId="FooterChar">
    <w:name w:val="Footer Char"/>
    <w:basedOn w:val="DefaultParagraphFont"/>
    <w:link w:val="Footer"/>
    <w:uiPriority w:val="99"/>
    <w:rsid w:val="005E3241"/>
    <w:rPr>
      <w:rFonts w:asciiTheme="minorHAnsi" w:eastAsiaTheme="minorHAnsi" w:hAnsiTheme="minorHAnsi" w:cstheme="minorBidi"/>
      <w:sz w:val="22"/>
      <w:szCs w:val="22"/>
      <w:lang w:val="fr-FR"/>
    </w:rPr>
  </w:style>
  <w:style w:type="character" w:customStyle="1" w:styleId="ListParagraphChar">
    <w:name w:val="List Paragraph Char"/>
    <w:aliases w:val="PB Numbered List Char"/>
    <w:basedOn w:val="DefaultParagraphFont"/>
    <w:link w:val="ListParagraph"/>
    <w:uiPriority w:val="34"/>
    <w:rsid w:val="00D10E23"/>
  </w:style>
  <w:style w:type="table" w:styleId="TableGrid">
    <w:name w:val="Table Grid"/>
    <w:basedOn w:val="TableNormal"/>
    <w:rsid w:val="00D35C8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355E"/>
    <w:rPr>
      <w:color w:val="808080"/>
    </w:rPr>
  </w:style>
  <w:style w:type="character" w:customStyle="1" w:styleId="Heading4Char">
    <w:name w:val="Heading 4 Char"/>
    <w:aliases w:val="PB Heading 4 Char"/>
    <w:basedOn w:val="DefaultParagraphFont"/>
    <w:link w:val="Heading4"/>
    <w:rsid w:val="006354BA"/>
    <w:rPr>
      <w:rFonts w:asciiTheme="majorHAnsi" w:eastAsiaTheme="majorEastAsia" w:hAnsiTheme="majorHAnsi" w:cstheme="majorBidi"/>
      <w:i/>
      <w:iCs/>
      <w:color w:val="2E74B5" w:themeColor="accent1" w:themeShade="BF"/>
      <w:lang w:val="fr-FR"/>
    </w:rPr>
  </w:style>
  <w:style w:type="character" w:customStyle="1" w:styleId="Heading5Char">
    <w:name w:val="Heading 5 Char"/>
    <w:basedOn w:val="DefaultParagraphFont"/>
    <w:link w:val="Heading5"/>
    <w:semiHidden/>
    <w:rsid w:val="005A2945"/>
    <w:rPr>
      <w:rFonts w:asciiTheme="majorHAnsi" w:eastAsiaTheme="majorEastAsia" w:hAnsiTheme="majorHAnsi" w:cstheme="majorBidi"/>
      <w:b/>
      <w:bCs/>
    </w:rPr>
  </w:style>
  <w:style w:type="character" w:customStyle="1" w:styleId="Heading6Char">
    <w:name w:val="Heading 6 Char"/>
    <w:basedOn w:val="DefaultParagraphFont"/>
    <w:link w:val="Heading6"/>
    <w:semiHidden/>
    <w:rsid w:val="005A2945"/>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5A2945"/>
    <w:rPr>
      <w:i/>
      <w:iCs/>
    </w:rPr>
  </w:style>
  <w:style w:type="character" w:customStyle="1" w:styleId="Heading8Char">
    <w:name w:val="Heading 8 Char"/>
    <w:basedOn w:val="DefaultParagraphFont"/>
    <w:link w:val="Heading8"/>
    <w:semiHidden/>
    <w:rsid w:val="005A2945"/>
    <w:rPr>
      <w:b/>
      <w:bCs/>
    </w:rPr>
  </w:style>
  <w:style w:type="character" w:customStyle="1" w:styleId="Heading9Char">
    <w:name w:val="Heading 9 Char"/>
    <w:basedOn w:val="DefaultParagraphFont"/>
    <w:link w:val="Heading9"/>
    <w:semiHidden/>
    <w:rsid w:val="005A2945"/>
    <w:rPr>
      <w:i/>
      <w:iCs/>
    </w:rPr>
  </w:style>
  <w:style w:type="paragraph" w:customStyle="1" w:styleId="PBParagraph">
    <w:name w:val="PB Paragraph"/>
    <w:basedOn w:val="ListParagraph"/>
    <w:link w:val="PBParagraphChar"/>
    <w:qFormat/>
    <w:rsid w:val="006354BA"/>
    <w:pPr>
      <w:numPr>
        <w:numId w:val="10"/>
      </w:numPr>
      <w:spacing w:after="120" w:line="276" w:lineRule="auto"/>
      <w:contextualSpacing w:val="0"/>
    </w:pPr>
    <w:rPr>
      <w:rFonts w:ascii="Franklin Gothic Book" w:eastAsiaTheme="minorHAnsi" w:hAnsi="Franklin Gothic Book"/>
    </w:rPr>
  </w:style>
  <w:style w:type="character" w:styleId="UnresolvedMention">
    <w:name w:val="Unresolved Mention"/>
    <w:basedOn w:val="DefaultParagraphFont"/>
    <w:uiPriority w:val="99"/>
    <w:unhideWhenUsed/>
    <w:rsid w:val="00272416"/>
    <w:rPr>
      <w:color w:val="605E5C"/>
      <w:shd w:val="clear" w:color="auto" w:fill="E1DFDD"/>
    </w:rPr>
  </w:style>
  <w:style w:type="character" w:customStyle="1" w:styleId="PBParagraphChar">
    <w:name w:val="PB Paragraph Char"/>
    <w:basedOn w:val="ListParagraphChar"/>
    <w:link w:val="PBParagraph"/>
    <w:rsid w:val="006354BA"/>
    <w:rPr>
      <w:rFonts w:ascii="Franklin Gothic Book" w:eastAsiaTheme="minorHAnsi" w:hAnsi="Franklin Gothic Book"/>
      <w:lang w:val="fr-FR"/>
    </w:rPr>
  </w:style>
  <w:style w:type="character" w:styleId="Mention">
    <w:name w:val="Mention"/>
    <w:basedOn w:val="DefaultParagraphFont"/>
    <w:uiPriority w:val="99"/>
    <w:unhideWhenUsed/>
    <w:rsid w:val="00351B21"/>
    <w:rPr>
      <w:color w:val="2B579A"/>
      <w:shd w:val="clear" w:color="auto" w:fill="E1DFDD"/>
    </w:rPr>
  </w:style>
  <w:style w:type="character" w:customStyle="1" w:styleId="BalloonTextChar">
    <w:name w:val="Balloon Text Char"/>
    <w:basedOn w:val="DefaultParagraphFont"/>
    <w:link w:val="BalloonText"/>
    <w:uiPriority w:val="99"/>
    <w:semiHidden/>
    <w:rsid w:val="00486134"/>
    <w:rPr>
      <w:rFonts w:ascii="Segoe UI" w:eastAsiaTheme="minorHAnsi" w:hAnsi="Segoe UI" w:cs="Segoe UI"/>
      <w:sz w:val="18"/>
      <w:szCs w:val="18"/>
      <w:lang w:val="fr-FR"/>
    </w:rPr>
  </w:style>
  <w:style w:type="numbering" w:customStyle="1" w:styleId="CurrentList1">
    <w:name w:val="Current List1"/>
    <w:uiPriority w:val="99"/>
    <w:rsid w:val="000D2103"/>
    <w:pPr>
      <w:numPr>
        <w:numId w:val="4"/>
      </w:numPr>
    </w:pPr>
  </w:style>
  <w:style w:type="character" w:customStyle="1" w:styleId="Heading1Char">
    <w:name w:val="Heading 1 Char"/>
    <w:aliases w:val="PB Heading 1 Char"/>
    <w:basedOn w:val="DefaultParagraphFont"/>
    <w:link w:val="Heading1"/>
    <w:rsid w:val="00F37C8B"/>
    <w:rPr>
      <w:rFonts w:ascii="Franklin Gothic Medium" w:eastAsiaTheme="minorHAnsi" w:hAnsi="Franklin Gothic Medium" w:cs="Arial"/>
      <w:bCs/>
      <w:color w:val="03295A"/>
      <w:kern w:val="32"/>
      <w:sz w:val="28"/>
      <w:szCs w:val="32"/>
      <w:lang w:val="fr-FR"/>
    </w:rPr>
  </w:style>
  <w:style w:type="character" w:customStyle="1" w:styleId="Heading2Char">
    <w:name w:val="Heading 2 Char"/>
    <w:aliases w:val="PB Heading 2 Char"/>
    <w:basedOn w:val="DefaultParagraphFont"/>
    <w:link w:val="Heading2"/>
    <w:rsid w:val="00F37C8B"/>
    <w:rPr>
      <w:rFonts w:ascii="Franklin Gothic Medium" w:eastAsiaTheme="minorHAnsi" w:hAnsi="Franklin Gothic Medium" w:cs="Arial"/>
      <w:bCs/>
      <w:iCs/>
      <w:color w:val="024987"/>
      <w:sz w:val="24"/>
      <w:szCs w:val="28"/>
      <w:lang w:val="fr-FR"/>
    </w:rPr>
  </w:style>
  <w:style w:type="character" w:customStyle="1" w:styleId="Heading3Char">
    <w:name w:val="Heading 3 Char"/>
    <w:aliases w:val="PB Heading 3 Char"/>
    <w:basedOn w:val="DefaultParagraphFont"/>
    <w:link w:val="Heading3"/>
    <w:rsid w:val="006354BA"/>
    <w:rPr>
      <w:rFonts w:ascii="Arial" w:eastAsiaTheme="minorHAnsi" w:hAnsi="Arial" w:cs="Arial"/>
      <w:b/>
      <w:bCs/>
      <w:sz w:val="26"/>
      <w:szCs w:val="26"/>
      <w:lang w:val="fr-FR"/>
    </w:rPr>
  </w:style>
  <w:style w:type="character" w:customStyle="1" w:styleId="Hyperlink1">
    <w:name w:val="Hyperlink1"/>
    <w:basedOn w:val="DefaultParagraphFont"/>
    <w:uiPriority w:val="99"/>
    <w:unhideWhenUsed/>
    <w:rsid w:val="00486134"/>
    <w:rPr>
      <w:color w:val="024987"/>
      <w:u w:val="single"/>
    </w:rPr>
  </w:style>
  <w:style w:type="character" w:styleId="IntenseEmphasis">
    <w:name w:val="Intense Emphasis"/>
    <w:basedOn w:val="DefaultParagraphFont"/>
    <w:uiPriority w:val="21"/>
    <w:qFormat/>
    <w:rsid w:val="00256B07"/>
    <w:rPr>
      <w:b/>
      <w:bCs/>
      <w:i/>
      <w:iCs/>
      <w:color w:val="auto"/>
    </w:rPr>
  </w:style>
  <w:style w:type="paragraph" w:styleId="IntenseQuote">
    <w:name w:val="Intense Quote"/>
    <w:basedOn w:val="Normal"/>
    <w:next w:val="Normal"/>
    <w:link w:val="IntenseQuoteChar"/>
    <w:uiPriority w:val="30"/>
    <w:qFormat/>
    <w:rsid w:val="00256B07"/>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8613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256B07"/>
    <w:rPr>
      <w:b/>
      <w:bCs/>
      <w:smallCaps/>
      <w:color w:val="auto"/>
      <w:u w:val="single"/>
    </w:rPr>
  </w:style>
  <w:style w:type="paragraph" w:customStyle="1" w:styleId="PBAnnexTitle">
    <w:name w:val="PB Annex Title"/>
    <w:basedOn w:val="Heading1"/>
    <w:next w:val="Normal"/>
    <w:rsid w:val="000D2103"/>
    <w:pPr>
      <w:numPr>
        <w:numId w:val="2"/>
      </w:numPr>
    </w:pPr>
  </w:style>
  <w:style w:type="paragraph" w:customStyle="1" w:styleId="PBBoxEmphasis">
    <w:name w:val="PB Box Emphasis"/>
    <w:basedOn w:val="Normal"/>
    <w:link w:val="PBBoxEmphasisChar"/>
    <w:uiPriority w:val="29"/>
    <w:unhideWhenUsed/>
    <w:rsid w:val="000D2103"/>
    <w:pPr>
      <w:pBdr>
        <w:top w:val="single" w:sz="4" w:space="1" w:color="auto"/>
        <w:left w:val="single" w:sz="4" w:space="4" w:color="auto"/>
        <w:bottom w:val="single" w:sz="4" w:space="1" w:color="auto"/>
        <w:right w:val="single" w:sz="4" w:space="4" w:color="auto"/>
      </w:pBdr>
      <w:shd w:val="clear" w:color="auto" w:fill="D9E2F3" w:themeFill="accent5" w:themeFillTint="33"/>
      <w:ind w:left="851" w:right="849"/>
    </w:pPr>
    <w:rPr>
      <w:sz w:val="20"/>
      <w:szCs w:val="20"/>
    </w:rPr>
  </w:style>
  <w:style w:type="character" w:customStyle="1" w:styleId="PBBoxEmphasisChar">
    <w:name w:val="PB Box Emphasis Char"/>
    <w:basedOn w:val="DefaultParagraphFont"/>
    <w:link w:val="PBBoxEmphasis"/>
    <w:uiPriority w:val="29"/>
    <w:rsid w:val="00486134"/>
    <w:rPr>
      <w:rFonts w:asciiTheme="minorHAnsi" w:eastAsiaTheme="minorHAnsi" w:hAnsiTheme="minorHAnsi" w:cstheme="minorBidi"/>
      <w:shd w:val="clear" w:color="auto" w:fill="D9E2F3" w:themeFill="accent5" w:themeFillTint="33"/>
      <w:lang w:val="fr-FR"/>
    </w:rPr>
  </w:style>
  <w:style w:type="paragraph" w:customStyle="1" w:styleId="PBBulletList">
    <w:name w:val="PB Bullet List"/>
    <w:basedOn w:val="ListParagraph"/>
    <w:link w:val="PBBulletListChar"/>
    <w:uiPriority w:val="6"/>
    <w:qFormat/>
    <w:rsid w:val="006354BA"/>
    <w:pPr>
      <w:numPr>
        <w:numId w:val="9"/>
      </w:numPr>
      <w:spacing w:line="276" w:lineRule="auto"/>
    </w:pPr>
    <w:rPr>
      <w:rFonts w:eastAsiaTheme="minorHAnsi"/>
    </w:rPr>
  </w:style>
  <w:style w:type="character" w:customStyle="1" w:styleId="PBBulletListChar">
    <w:name w:val="PB Bullet List Char"/>
    <w:basedOn w:val="ListParagraphChar"/>
    <w:link w:val="PBBulletList"/>
    <w:uiPriority w:val="6"/>
    <w:rsid w:val="006354BA"/>
    <w:rPr>
      <w:rFonts w:eastAsiaTheme="minorHAnsi"/>
      <w:lang w:val="fr-FR"/>
    </w:rPr>
  </w:style>
  <w:style w:type="paragraph" w:styleId="Subtitle">
    <w:name w:val="Subtitle"/>
    <w:basedOn w:val="Normal"/>
    <w:next w:val="Normal"/>
    <w:link w:val="SubtitleChar"/>
    <w:uiPriority w:val="11"/>
    <w:qFormat/>
    <w:rsid w:val="00256B07"/>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86134"/>
    <w:rPr>
      <w:rFonts w:asciiTheme="majorHAnsi" w:eastAsiaTheme="majorEastAsia" w:hAnsiTheme="majorHAnsi" w:cstheme="majorBidi"/>
      <w:sz w:val="24"/>
      <w:szCs w:val="24"/>
    </w:rPr>
  </w:style>
  <w:style w:type="paragraph" w:styleId="Title">
    <w:name w:val="Title"/>
    <w:aliases w:val="PB Title"/>
    <w:basedOn w:val="Normal"/>
    <w:next w:val="Normal"/>
    <w:link w:val="TitleChar"/>
    <w:uiPriority w:val="5"/>
    <w:qFormat/>
    <w:rsid w:val="006354BA"/>
    <w:pPr>
      <w:spacing w:after="240"/>
      <w:contextualSpacing/>
      <w:jc w:val="center"/>
    </w:pPr>
    <w:rPr>
      <w:rFonts w:asciiTheme="majorHAnsi" w:eastAsiaTheme="majorEastAsia" w:hAnsiTheme="majorHAnsi" w:cstheme="majorBidi"/>
      <w:b/>
      <w:color w:val="03295A"/>
      <w:spacing w:val="10"/>
      <w:kern w:val="28"/>
      <w:sz w:val="32"/>
      <w:szCs w:val="56"/>
    </w:rPr>
  </w:style>
  <w:style w:type="character" w:customStyle="1" w:styleId="TitleChar">
    <w:name w:val="Title Char"/>
    <w:aliases w:val="PB Title Char"/>
    <w:basedOn w:val="DefaultParagraphFont"/>
    <w:link w:val="Title"/>
    <w:uiPriority w:val="5"/>
    <w:rsid w:val="006354BA"/>
    <w:rPr>
      <w:rFonts w:asciiTheme="majorHAnsi" w:eastAsiaTheme="majorEastAsia" w:hAnsiTheme="majorHAnsi" w:cstheme="majorBidi"/>
      <w:b/>
      <w:color w:val="03295A"/>
      <w:spacing w:val="10"/>
      <w:kern w:val="28"/>
      <w:sz w:val="32"/>
      <w:szCs w:val="56"/>
      <w:lang w:val="fr-FR"/>
    </w:rPr>
  </w:style>
  <w:style w:type="paragraph" w:styleId="TOCHeading">
    <w:name w:val="TOC Heading"/>
    <w:basedOn w:val="Heading1"/>
    <w:next w:val="Normal"/>
    <w:uiPriority w:val="39"/>
    <w:unhideWhenUsed/>
    <w:qFormat/>
    <w:rsid w:val="00256B07"/>
    <w:pPr>
      <w:outlineLvl w:val="9"/>
    </w:pPr>
  </w:style>
  <w:style w:type="paragraph" w:customStyle="1" w:styleId="PBQuote">
    <w:name w:val="PB Quote"/>
    <w:basedOn w:val="Normal"/>
    <w:link w:val="PBQuoteChar"/>
    <w:qFormat/>
    <w:rsid w:val="006354BA"/>
    <w:pPr>
      <w:ind w:left="1134" w:right="567"/>
    </w:pPr>
    <w:rPr>
      <w:rFonts w:ascii="Franklin Gothic Book" w:hAnsi="Franklin Gothic Book"/>
      <w:sz w:val="21"/>
      <w:szCs w:val="19"/>
    </w:rPr>
  </w:style>
  <w:style w:type="character" w:customStyle="1" w:styleId="PBQuoteChar">
    <w:name w:val="PB Quote Char"/>
    <w:basedOn w:val="DefaultParagraphFont"/>
    <w:link w:val="PBQuote"/>
    <w:rsid w:val="006354BA"/>
    <w:rPr>
      <w:rFonts w:ascii="Franklin Gothic Book" w:eastAsiaTheme="minorHAnsi" w:hAnsi="Franklin Gothic Book"/>
      <w:sz w:val="21"/>
      <w:szCs w:val="19"/>
      <w:lang w:val="fr-FR"/>
    </w:rPr>
  </w:style>
  <w:style w:type="paragraph" w:styleId="Caption">
    <w:name w:val="caption"/>
    <w:basedOn w:val="Normal"/>
    <w:next w:val="Normal"/>
    <w:uiPriority w:val="35"/>
    <w:semiHidden/>
    <w:unhideWhenUsed/>
    <w:qFormat/>
    <w:rsid w:val="00DB63A9"/>
    <w:pPr>
      <w:spacing w:line="252" w:lineRule="auto"/>
    </w:pPr>
    <w:rPr>
      <w:rFonts w:eastAsiaTheme="minorEastAsia"/>
      <w:b/>
      <w:bCs/>
      <w:sz w:val="18"/>
      <w:szCs w:val="18"/>
    </w:rPr>
  </w:style>
  <w:style w:type="character" w:styleId="Strong">
    <w:name w:val="Strong"/>
    <w:basedOn w:val="DefaultParagraphFont"/>
    <w:uiPriority w:val="22"/>
    <w:qFormat/>
    <w:rsid w:val="00DB63A9"/>
    <w:rPr>
      <w:b/>
      <w:bCs/>
      <w:color w:val="auto"/>
    </w:rPr>
  </w:style>
  <w:style w:type="character" w:styleId="Emphasis">
    <w:name w:val="Emphasis"/>
    <w:basedOn w:val="DefaultParagraphFont"/>
    <w:uiPriority w:val="20"/>
    <w:qFormat/>
    <w:rsid w:val="00DB63A9"/>
    <w:rPr>
      <w:i/>
      <w:iCs/>
      <w:color w:val="auto"/>
    </w:rPr>
  </w:style>
  <w:style w:type="paragraph" w:styleId="NoSpacing">
    <w:name w:val="No Spacing"/>
    <w:uiPriority w:val="1"/>
    <w:qFormat/>
    <w:rsid w:val="00DB63A9"/>
  </w:style>
  <w:style w:type="paragraph" w:styleId="Quote">
    <w:name w:val="Quote"/>
    <w:basedOn w:val="Normal"/>
    <w:next w:val="Normal"/>
    <w:link w:val="QuoteChar"/>
    <w:uiPriority w:val="29"/>
    <w:qFormat/>
    <w:rsid w:val="00DB63A9"/>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B63A9"/>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DB63A9"/>
    <w:rPr>
      <w:i/>
      <w:iCs/>
      <w:color w:val="auto"/>
    </w:rPr>
  </w:style>
  <w:style w:type="character" w:styleId="SubtleReference">
    <w:name w:val="Subtle Reference"/>
    <w:basedOn w:val="DefaultParagraphFont"/>
    <w:uiPriority w:val="31"/>
    <w:qFormat/>
    <w:rsid w:val="00DB63A9"/>
    <w:rPr>
      <w:smallCaps/>
      <w:color w:val="auto"/>
      <w:u w:val="single" w:color="7F7F7F" w:themeColor="text1" w:themeTint="80"/>
    </w:rPr>
  </w:style>
  <w:style w:type="character" w:styleId="BookTitle">
    <w:name w:val="Book Title"/>
    <w:basedOn w:val="DefaultParagraphFont"/>
    <w:uiPriority w:val="33"/>
    <w:qFormat/>
    <w:rsid w:val="00DB63A9"/>
    <w:rPr>
      <w:b/>
      <w:bCs/>
      <w:smallCaps/>
      <w:color w:val="auto"/>
    </w:rPr>
  </w:style>
  <w:style w:type="paragraph" w:styleId="EndnoteText">
    <w:name w:val="endnote text"/>
    <w:basedOn w:val="Normal"/>
    <w:link w:val="EndnoteTextChar"/>
    <w:semiHidden/>
    <w:unhideWhenUsed/>
    <w:rsid w:val="0022318C"/>
    <w:pPr>
      <w:spacing w:after="0" w:line="240" w:lineRule="auto"/>
    </w:pPr>
    <w:rPr>
      <w:sz w:val="20"/>
      <w:szCs w:val="20"/>
    </w:rPr>
  </w:style>
  <w:style w:type="character" w:customStyle="1" w:styleId="EndnoteTextChar">
    <w:name w:val="Endnote Text Char"/>
    <w:basedOn w:val="DefaultParagraphFont"/>
    <w:link w:val="EndnoteText"/>
    <w:semiHidden/>
    <w:rsid w:val="0022318C"/>
    <w:rPr>
      <w:rFonts w:eastAsiaTheme="minorHAnsi"/>
      <w:sz w:val="20"/>
      <w:szCs w:val="20"/>
      <w:lang w:val="fr-FR"/>
    </w:rPr>
  </w:style>
  <w:style w:type="character" w:styleId="EndnoteReference">
    <w:name w:val="endnote reference"/>
    <w:basedOn w:val="DefaultParagraphFont"/>
    <w:semiHidden/>
    <w:unhideWhenUsed/>
    <w:rsid w:val="0022318C"/>
    <w:rPr>
      <w:vertAlign w:val="superscript"/>
    </w:rPr>
  </w:style>
  <w:style w:type="paragraph" w:styleId="NormalWeb">
    <w:name w:val="Normal (Web)"/>
    <w:basedOn w:val="Normal"/>
    <w:uiPriority w:val="99"/>
    <w:semiHidden/>
    <w:unhideWhenUsed/>
    <w:rsid w:val="00A279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920">
      <w:bodyDiv w:val="1"/>
      <w:marLeft w:val="0"/>
      <w:marRight w:val="0"/>
      <w:marTop w:val="0"/>
      <w:marBottom w:val="0"/>
      <w:divBdr>
        <w:top w:val="none" w:sz="0" w:space="0" w:color="auto"/>
        <w:left w:val="none" w:sz="0" w:space="0" w:color="auto"/>
        <w:bottom w:val="none" w:sz="0" w:space="0" w:color="auto"/>
        <w:right w:val="none" w:sz="0" w:space="0" w:color="auto"/>
      </w:divBdr>
      <w:divsChild>
        <w:div w:id="1143736451">
          <w:marLeft w:val="0"/>
          <w:marRight w:val="0"/>
          <w:marTop w:val="0"/>
          <w:marBottom w:val="0"/>
          <w:divBdr>
            <w:top w:val="none" w:sz="0" w:space="0" w:color="auto"/>
            <w:left w:val="none" w:sz="0" w:space="0" w:color="auto"/>
            <w:bottom w:val="none" w:sz="0" w:space="0" w:color="auto"/>
            <w:right w:val="none" w:sz="0" w:space="0" w:color="auto"/>
          </w:divBdr>
          <w:divsChild>
            <w:div w:id="676158719">
              <w:marLeft w:val="0"/>
              <w:marRight w:val="0"/>
              <w:marTop w:val="0"/>
              <w:marBottom w:val="0"/>
              <w:divBdr>
                <w:top w:val="none" w:sz="0" w:space="0" w:color="auto"/>
                <w:left w:val="none" w:sz="0" w:space="0" w:color="auto"/>
                <w:bottom w:val="none" w:sz="0" w:space="0" w:color="auto"/>
                <w:right w:val="none" w:sz="0" w:space="0" w:color="auto"/>
              </w:divBdr>
            </w:div>
            <w:div w:id="804926362">
              <w:marLeft w:val="0"/>
              <w:marRight w:val="0"/>
              <w:marTop w:val="0"/>
              <w:marBottom w:val="0"/>
              <w:divBdr>
                <w:top w:val="none" w:sz="0" w:space="0" w:color="auto"/>
                <w:left w:val="none" w:sz="0" w:space="0" w:color="auto"/>
                <w:bottom w:val="none" w:sz="0" w:space="0" w:color="auto"/>
                <w:right w:val="none" w:sz="0" w:space="0" w:color="auto"/>
              </w:divBdr>
            </w:div>
            <w:div w:id="981890555">
              <w:marLeft w:val="0"/>
              <w:marRight w:val="0"/>
              <w:marTop w:val="0"/>
              <w:marBottom w:val="0"/>
              <w:divBdr>
                <w:top w:val="none" w:sz="0" w:space="0" w:color="auto"/>
                <w:left w:val="none" w:sz="0" w:space="0" w:color="auto"/>
                <w:bottom w:val="none" w:sz="0" w:space="0" w:color="auto"/>
                <w:right w:val="none" w:sz="0" w:space="0" w:color="auto"/>
              </w:divBdr>
            </w:div>
            <w:div w:id="1245072317">
              <w:marLeft w:val="0"/>
              <w:marRight w:val="0"/>
              <w:marTop w:val="0"/>
              <w:marBottom w:val="0"/>
              <w:divBdr>
                <w:top w:val="none" w:sz="0" w:space="0" w:color="auto"/>
                <w:left w:val="none" w:sz="0" w:space="0" w:color="auto"/>
                <w:bottom w:val="none" w:sz="0" w:space="0" w:color="auto"/>
                <w:right w:val="none" w:sz="0" w:space="0" w:color="auto"/>
              </w:divBdr>
            </w:div>
            <w:div w:id="18884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846">
      <w:bodyDiv w:val="1"/>
      <w:marLeft w:val="0"/>
      <w:marRight w:val="0"/>
      <w:marTop w:val="0"/>
      <w:marBottom w:val="0"/>
      <w:divBdr>
        <w:top w:val="none" w:sz="0" w:space="0" w:color="auto"/>
        <w:left w:val="none" w:sz="0" w:space="0" w:color="auto"/>
        <w:bottom w:val="none" w:sz="0" w:space="0" w:color="auto"/>
        <w:right w:val="none" w:sz="0" w:space="0" w:color="auto"/>
      </w:divBdr>
      <w:divsChild>
        <w:div w:id="1835411559">
          <w:marLeft w:val="0"/>
          <w:marRight w:val="0"/>
          <w:marTop w:val="0"/>
          <w:marBottom w:val="0"/>
          <w:divBdr>
            <w:top w:val="none" w:sz="0" w:space="0" w:color="auto"/>
            <w:left w:val="none" w:sz="0" w:space="0" w:color="auto"/>
            <w:bottom w:val="none" w:sz="0" w:space="0" w:color="auto"/>
            <w:right w:val="none" w:sz="0" w:space="0" w:color="auto"/>
          </w:divBdr>
          <w:divsChild>
            <w:div w:id="1016615397">
              <w:marLeft w:val="0"/>
              <w:marRight w:val="0"/>
              <w:marTop w:val="0"/>
              <w:marBottom w:val="0"/>
              <w:divBdr>
                <w:top w:val="none" w:sz="0" w:space="0" w:color="auto"/>
                <w:left w:val="none" w:sz="0" w:space="0" w:color="auto"/>
                <w:bottom w:val="none" w:sz="0" w:space="0" w:color="auto"/>
                <w:right w:val="none" w:sz="0" w:space="0" w:color="auto"/>
              </w:divBdr>
              <w:divsChild>
                <w:div w:id="8620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763179">
      <w:bodyDiv w:val="1"/>
      <w:marLeft w:val="0"/>
      <w:marRight w:val="0"/>
      <w:marTop w:val="0"/>
      <w:marBottom w:val="0"/>
      <w:divBdr>
        <w:top w:val="none" w:sz="0" w:space="0" w:color="auto"/>
        <w:left w:val="none" w:sz="0" w:space="0" w:color="auto"/>
        <w:bottom w:val="none" w:sz="0" w:space="0" w:color="auto"/>
        <w:right w:val="none" w:sz="0" w:space="0" w:color="auto"/>
      </w:divBdr>
    </w:div>
    <w:div w:id="354157791">
      <w:bodyDiv w:val="1"/>
      <w:marLeft w:val="0"/>
      <w:marRight w:val="0"/>
      <w:marTop w:val="0"/>
      <w:marBottom w:val="0"/>
      <w:divBdr>
        <w:top w:val="none" w:sz="0" w:space="0" w:color="auto"/>
        <w:left w:val="none" w:sz="0" w:space="0" w:color="auto"/>
        <w:bottom w:val="none" w:sz="0" w:space="0" w:color="auto"/>
        <w:right w:val="none" w:sz="0" w:space="0" w:color="auto"/>
      </w:divBdr>
    </w:div>
    <w:div w:id="358969630">
      <w:bodyDiv w:val="1"/>
      <w:marLeft w:val="0"/>
      <w:marRight w:val="0"/>
      <w:marTop w:val="0"/>
      <w:marBottom w:val="0"/>
      <w:divBdr>
        <w:top w:val="none" w:sz="0" w:space="0" w:color="auto"/>
        <w:left w:val="none" w:sz="0" w:space="0" w:color="auto"/>
        <w:bottom w:val="none" w:sz="0" w:space="0" w:color="auto"/>
        <w:right w:val="none" w:sz="0" w:space="0" w:color="auto"/>
      </w:divBdr>
    </w:div>
    <w:div w:id="394473707">
      <w:bodyDiv w:val="1"/>
      <w:marLeft w:val="0"/>
      <w:marRight w:val="0"/>
      <w:marTop w:val="0"/>
      <w:marBottom w:val="0"/>
      <w:divBdr>
        <w:top w:val="none" w:sz="0" w:space="0" w:color="auto"/>
        <w:left w:val="none" w:sz="0" w:space="0" w:color="auto"/>
        <w:bottom w:val="none" w:sz="0" w:space="0" w:color="auto"/>
        <w:right w:val="none" w:sz="0" w:space="0" w:color="auto"/>
      </w:divBdr>
    </w:div>
    <w:div w:id="600989473">
      <w:bodyDiv w:val="1"/>
      <w:marLeft w:val="0"/>
      <w:marRight w:val="0"/>
      <w:marTop w:val="0"/>
      <w:marBottom w:val="0"/>
      <w:divBdr>
        <w:top w:val="none" w:sz="0" w:space="0" w:color="auto"/>
        <w:left w:val="none" w:sz="0" w:space="0" w:color="auto"/>
        <w:bottom w:val="none" w:sz="0" w:space="0" w:color="auto"/>
        <w:right w:val="none" w:sz="0" w:space="0" w:color="auto"/>
      </w:divBdr>
      <w:divsChild>
        <w:div w:id="1819807012">
          <w:marLeft w:val="0"/>
          <w:marRight w:val="0"/>
          <w:marTop w:val="0"/>
          <w:marBottom w:val="0"/>
          <w:divBdr>
            <w:top w:val="none" w:sz="0" w:space="0" w:color="auto"/>
            <w:left w:val="none" w:sz="0" w:space="0" w:color="auto"/>
            <w:bottom w:val="none" w:sz="0" w:space="0" w:color="auto"/>
            <w:right w:val="none" w:sz="0" w:space="0" w:color="auto"/>
          </w:divBdr>
          <w:divsChild>
            <w:div w:id="825515044">
              <w:marLeft w:val="0"/>
              <w:marRight w:val="0"/>
              <w:marTop w:val="0"/>
              <w:marBottom w:val="0"/>
              <w:divBdr>
                <w:top w:val="none" w:sz="0" w:space="0" w:color="auto"/>
                <w:left w:val="none" w:sz="0" w:space="0" w:color="auto"/>
                <w:bottom w:val="none" w:sz="0" w:space="0" w:color="auto"/>
                <w:right w:val="none" w:sz="0" w:space="0" w:color="auto"/>
              </w:divBdr>
              <w:divsChild>
                <w:div w:id="198183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3990">
      <w:bodyDiv w:val="1"/>
      <w:marLeft w:val="0"/>
      <w:marRight w:val="0"/>
      <w:marTop w:val="0"/>
      <w:marBottom w:val="0"/>
      <w:divBdr>
        <w:top w:val="none" w:sz="0" w:space="0" w:color="auto"/>
        <w:left w:val="none" w:sz="0" w:space="0" w:color="auto"/>
        <w:bottom w:val="none" w:sz="0" w:space="0" w:color="auto"/>
        <w:right w:val="none" w:sz="0" w:space="0" w:color="auto"/>
      </w:divBdr>
      <w:divsChild>
        <w:div w:id="574361215">
          <w:marLeft w:val="0"/>
          <w:marRight w:val="0"/>
          <w:marTop w:val="0"/>
          <w:marBottom w:val="0"/>
          <w:divBdr>
            <w:top w:val="none" w:sz="0" w:space="0" w:color="auto"/>
            <w:left w:val="none" w:sz="0" w:space="0" w:color="auto"/>
            <w:bottom w:val="none" w:sz="0" w:space="0" w:color="auto"/>
            <w:right w:val="none" w:sz="0" w:space="0" w:color="auto"/>
          </w:divBdr>
          <w:divsChild>
            <w:div w:id="308293156">
              <w:marLeft w:val="0"/>
              <w:marRight w:val="0"/>
              <w:marTop w:val="0"/>
              <w:marBottom w:val="0"/>
              <w:divBdr>
                <w:top w:val="none" w:sz="0" w:space="0" w:color="auto"/>
                <w:left w:val="none" w:sz="0" w:space="0" w:color="auto"/>
                <w:bottom w:val="none" w:sz="0" w:space="0" w:color="auto"/>
                <w:right w:val="none" w:sz="0" w:space="0" w:color="auto"/>
              </w:divBdr>
              <w:divsChild>
                <w:div w:id="13916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01291">
      <w:bodyDiv w:val="1"/>
      <w:marLeft w:val="0"/>
      <w:marRight w:val="0"/>
      <w:marTop w:val="0"/>
      <w:marBottom w:val="0"/>
      <w:divBdr>
        <w:top w:val="none" w:sz="0" w:space="0" w:color="auto"/>
        <w:left w:val="none" w:sz="0" w:space="0" w:color="auto"/>
        <w:bottom w:val="none" w:sz="0" w:space="0" w:color="auto"/>
        <w:right w:val="none" w:sz="0" w:space="0" w:color="auto"/>
      </w:divBdr>
      <w:divsChild>
        <w:div w:id="104927084">
          <w:marLeft w:val="0"/>
          <w:marRight w:val="0"/>
          <w:marTop w:val="0"/>
          <w:marBottom w:val="0"/>
          <w:divBdr>
            <w:top w:val="none" w:sz="0" w:space="0" w:color="auto"/>
            <w:left w:val="none" w:sz="0" w:space="0" w:color="auto"/>
            <w:bottom w:val="none" w:sz="0" w:space="0" w:color="auto"/>
            <w:right w:val="none" w:sz="0" w:space="0" w:color="auto"/>
          </w:divBdr>
        </w:div>
      </w:divsChild>
    </w:div>
    <w:div w:id="826364989">
      <w:bodyDiv w:val="1"/>
      <w:marLeft w:val="0"/>
      <w:marRight w:val="0"/>
      <w:marTop w:val="0"/>
      <w:marBottom w:val="0"/>
      <w:divBdr>
        <w:top w:val="none" w:sz="0" w:space="0" w:color="auto"/>
        <w:left w:val="none" w:sz="0" w:space="0" w:color="auto"/>
        <w:bottom w:val="none" w:sz="0" w:space="0" w:color="auto"/>
        <w:right w:val="none" w:sz="0" w:space="0" w:color="auto"/>
      </w:divBdr>
    </w:div>
    <w:div w:id="845366204">
      <w:bodyDiv w:val="1"/>
      <w:marLeft w:val="0"/>
      <w:marRight w:val="0"/>
      <w:marTop w:val="0"/>
      <w:marBottom w:val="0"/>
      <w:divBdr>
        <w:top w:val="none" w:sz="0" w:space="0" w:color="auto"/>
        <w:left w:val="none" w:sz="0" w:space="0" w:color="auto"/>
        <w:bottom w:val="none" w:sz="0" w:space="0" w:color="auto"/>
        <w:right w:val="none" w:sz="0" w:space="0" w:color="auto"/>
      </w:divBdr>
    </w:div>
    <w:div w:id="885458748">
      <w:bodyDiv w:val="1"/>
      <w:marLeft w:val="0"/>
      <w:marRight w:val="0"/>
      <w:marTop w:val="0"/>
      <w:marBottom w:val="0"/>
      <w:divBdr>
        <w:top w:val="none" w:sz="0" w:space="0" w:color="auto"/>
        <w:left w:val="none" w:sz="0" w:space="0" w:color="auto"/>
        <w:bottom w:val="none" w:sz="0" w:space="0" w:color="auto"/>
        <w:right w:val="none" w:sz="0" w:space="0" w:color="auto"/>
      </w:divBdr>
      <w:divsChild>
        <w:div w:id="826476079">
          <w:marLeft w:val="0"/>
          <w:marRight w:val="0"/>
          <w:marTop w:val="0"/>
          <w:marBottom w:val="0"/>
          <w:divBdr>
            <w:top w:val="none" w:sz="0" w:space="0" w:color="auto"/>
            <w:left w:val="none" w:sz="0" w:space="0" w:color="auto"/>
            <w:bottom w:val="none" w:sz="0" w:space="0" w:color="auto"/>
            <w:right w:val="none" w:sz="0" w:space="0" w:color="auto"/>
          </w:divBdr>
          <w:divsChild>
            <w:div w:id="4292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819">
      <w:bodyDiv w:val="1"/>
      <w:marLeft w:val="0"/>
      <w:marRight w:val="0"/>
      <w:marTop w:val="0"/>
      <w:marBottom w:val="0"/>
      <w:divBdr>
        <w:top w:val="none" w:sz="0" w:space="0" w:color="auto"/>
        <w:left w:val="none" w:sz="0" w:space="0" w:color="auto"/>
        <w:bottom w:val="none" w:sz="0" w:space="0" w:color="auto"/>
        <w:right w:val="none" w:sz="0" w:space="0" w:color="auto"/>
      </w:divBdr>
      <w:divsChild>
        <w:div w:id="1204421">
          <w:marLeft w:val="0"/>
          <w:marRight w:val="0"/>
          <w:marTop w:val="0"/>
          <w:marBottom w:val="0"/>
          <w:divBdr>
            <w:top w:val="none" w:sz="0" w:space="0" w:color="auto"/>
            <w:left w:val="none" w:sz="0" w:space="0" w:color="auto"/>
            <w:bottom w:val="none" w:sz="0" w:space="0" w:color="auto"/>
            <w:right w:val="none" w:sz="0" w:space="0" w:color="auto"/>
          </w:divBdr>
        </w:div>
        <w:div w:id="128867175">
          <w:marLeft w:val="0"/>
          <w:marRight w:val="0"/>
          <w:marTop w:val="0"/>
          <w:marBottom w:val="0"/>
          <w:divBdr>
            <w:top w:val="none" w:sz="0" w:space="0" w:color="auto"/>
            <w:left w:val="none" w:sz="0" w:space="0" w:color="auto"/>
            <w:bottom w:val="none" w:sz="0" w:space="0" w:color="auto"/>
            <w:right w:val="none" w:sz="0" w:space="0" w:color="auto"/>
          </w:divBdr>
        </w:div>
        <w:div w:id="436296500">
          <w:marLeft w:val="0"/>
          <w:marRight w:val="0"/>
          <w:marTop w:val="0"/>
          <w:marBottom w:val="0"/>
          <w:divBdr>
            <w:top w:val="none" w:sz="0" w:space="0" w:color="auto"/>
            <w:left w:val="none" w:sz="0" w:space="0" w:color="auto"/>
            <w:bottom w:val="none" w:sz="0" w:space="0" w:color="auto"/>
            <w:right w:val="none" w:sz="0" w:space="0" w:color="auto"/>
          </w:divBdr>
        </w:div>
        <w:div w:id="479227222">
          <w:marLeft w:val="0"/>
          <w:marRight w:val="0"/>
          <w:marTop w:val="0"/>
          <w:marBottom w:val="0"/>
          <w:divBdr>
            <w:top w:val="none" w:sz="0" w:space="0" w:color="auto"/>
            <w:left w:val="none" w:sz="0" w:space="0" w:color="auto"/>
            <w:bottom w:val="none" w:sz="0" w:space="0" w:color="auto"/>
            <w:right w:val="none" w:sz="0" w:space="0" w:color="auto"/>
          </w:divBdr>
        </w:div>
        <w:div w:id="500312512">
          <w:marLeft w:val="0"/>
          <w:marRight w:val="0"/>
          <w:marTop w:val="0"/>
          <w:marBottom w:val="0"/>
          <w:divBdr>
            <w:top w:val="none" w:sz="0" w:space="0" w:color="auto"/>
            <w:left w:val="none" w:sz="0" w:space="0" w:color="auto"/>
            <w:bottom w:val="none" w:sz="0" w:space="0" w:color="auto"/>
            <w:right w:val="none" w:sz="0" w:space="0" w:color="auto"/>
          </w:divBdr>
        </w:div>
        <w:div w:id="625504018">
          <w:marLeft w:val="0"/>
          <w:marRight w:val="0"/>
          <w:marTop w:val="0"/>
          <w:marBottom w:val="0"/>
          <w:divBdr>
            <w:top w:val="none" w:sz="0" w:space="0" w:color="auto"/>
            <w:left w:val="none" w:sz="0" w:space="0" w:color="auto"/>
            <w:bottom w:val="none" w:sz="0" w:space="0" w:color="auto"/>
            <w:right w:val="none" w:sz="0" w:space="0" w:color="auto"/>
          </w:divBdr>
        </w:div>
        <w:div w:id="688071557">
          <w:marLeft w:val="0"/>
          <w:marRight w:val="0"/>
          <w:marTop w:val="0"/>
          <w:marBottom w:val="0"/>
          <w:divBdr>
            <w:top w:val="none" w:sz="0" w:space="0" w:color="auto"/>
            <w:left w:val="none" w:sz="0" w:space="0" w:color="auto"/>
            <w:bottom w:val="none" w:sz="0" w:space="0" w:color="auto"/>
            <w:right w:val="none" w:sz="0" w:space="0" w:color="auto"/>
          </w:divBdr>
        </w:div>
        <w:div w:id="691689182">
          <w:marLeft w:val="0"/>
          <w:marRight w:val="0"/>
          <w:marTop w:val="0"/>
          <w:marBottom w:val="0"/>
          <w:divBdr>
            <w:top w:val="none" w:sz="0" w:space="0" w:color="auto"/>
            <w:left w:val="none" w:sz="0" w:space="0" w:color="auto"/>
            <w:bottom w:val="none" w:sz="0" w:space="0" w:color="auto"/>
            <w:right w:val="none" w:sz="0" w:space="0" w:color="auto"/>
          </w:divBdr>
        </w:div>
        <w:div w:id="693068783">
          <w:marLeft w:val="0"/>
          <w:marRight w:val="0"/>
          <w:marTop w:val="0"/>
          <w:marBottom w:val="0"/>
          <w:divBdr>
            <w:top w:val="none" w:sz="0" w:space="0" w:color="auto"/>
            <w:left w:val="none" w:sz="0" w:space="0" w:color="auto"/>
            <w:bottom w:val="none" w:sz="0" w:space="0" w:color="auto"/>
            <w:right w:val="none" w:sz="0" w:space="0" w:color="auto"/>
          </w:divBdr>
        </w:div>
        <w:div w:id="716664651">
          <w:marLeft w:val="0"/>
          <w:marRight w:val="0"/>
          <w:marTop w:val="0"/>
          <w:marBottom w:val="0"/>
          <w:divBdr>
            <w:top w:val="none" w:sz="0" w:space="0" w:color="auto"/>
            <w:left w:val="none" w:sz="0" w:space="0" w:color="auto"/>
            <w:bottom w:val="none" w:sz="0" w:space="0" w:color="auto"/>
            <w:right w:val="none" w:sz="0" w:space="0" w:color="auto"/>
          </w:divBdr>
        </w:div>
        <w:div w:id="759328998">
          <w:marLeft w:val="0"/>
          <w:marRight w:val="0"/>
          <w:marTop w:val="0"/>
          <w:marBottom w:val="0"/>
          <w:divBdr>
            <w:top w:val="none" w:sz="0" w:space="0" w:color="auto"/>
            <w:left w:val="none" w:sz="0" w:space="0" w:color="auto"/>
            <w:bottom w:val="none" w:sz="0" w:space="0" w:color="auto"/>
            <w:right w:val="none" w:sz="0" w:space="0" w:color="auto"/>
          </w:divBdr>
        </w:div>
        <w:div w:id="772095457">
          <w:marLeft w:val="0"/>
          <w:marRight w:val="0"/>
          <w:marTop w:val="0"/>
          <w:marBottom w:val="0"/>
          <w:divBdr>
            <w:top w:val="none" w:sz="0" w:space="0" w:color="auto"/>
            <w:left w:val="none" w:sz="0" w:space="0" w:color="auto"/>
            <w:bottom w:val="none" w:sz="0" w:space="0" w:color="auto"/>
            <w:right w:val="none" w:sz="0" w:space="0" w:color="auto"/>
          </w:divBdr>
        </w:div>
        <w:div w:id="785542826">
          <w:marLeft w:val="0"/>
          <w:marRight w:val="0"/>
          <w:marTop w:val="0"/>
          <w:marBottom w:val="0"/>
          <w:divBdr>
            <w:top w:val="none" w:sz="0" w:space="0" w:color="auto"/>
            <w:left w:val="none" w:sz="0" w:space="0" w:color="auto"/>
            <w:bottom w:val="none" w:sz="0" w:space="0" w:color="auto"/>
            <w:right w:val="none" w:sz="0" w:space="0" w:color="auto"/>
          </w:divBdr>
        </w:div>
        <w:div w:id="875653700">
          <w:marLeft w:val="0"/>
          <w:marRight w:val="0"/>
          <w:marTop w:val="0"/>
          <w:marBottom w:val="0"/>
          <w:divBdr>
            <w:top w:val="none" w:sz="0" w:space="0" w:color="auto"/>
            <w:left w:val="none" w:sz="0" w:space="0" w:color="auto"/>
            <w:bottom w:val="none" w:sz="0" w:space="0" w:color="auto"/>
            <w:right w:val="none" w:sz="0" w:space="0" w:color="auto"/>
          </w:divBdr>
        </w:div>
        <w:div w:id="884565428">
          <w:marLeft w:val="0"/>
          <w:marRight w:val="0"/>
          <w:marTop w:val="0"/>
          <w:marBottom w:val="0"/>
          <w:divBdr>
            <w:top w:val="none" w:sz="0" w:space="0" w:color="auto"/>
            <w:left w:val="none" w:sz="0" w:space="0" w:color="auto"/>
            <w:bottom w:val="none" w:sz="0" w:space="0" w:color="auto"/>
            <w:right w:val="none" w:sz="0" w:space="0" w:color="auto"/>
          </w:divBdr>
        </w:div>
        <w:div w:id="894655938">
          <w:marLeft w:val="0"/>
          <w:marRight w:val="0"/>
          <w:marTop w:val="0"/>
          <w:marBottom w:val="0"/>
          <w:divBdr>
            <w:top w:val="none" w:sz="0" w:space="0" w:color="auto"/>
            <w:left w:val="none" w:sz="0" w:space="0" w:color="auto"/>
            <w:bottom w:val="none" w:sz="0" w:space="0" w:color="auto"/>
            <w:right w:val="none" w:sz="0" w:space="0" w:color="auto"/>
          </w:divBdr>
        </w:div>
        <w:div w:id="909273836">
          <w:marLeft w:val="0"/>
          <w:marRight w:val="0"/>
          <w:marTop w:val="0"/>
          <w:marBottom w:val="0"/>
          <w:divBdr>
            <w:top w:val="none" w:sz="0" w:space="0" w:color="auto"/>
            <w:left w:val="none" w:sz="0" w:space="0" w:color="auto"/>
            <w:bottom w:val="none" w:sz="0" w:space="0" w:color="auto"/>
            <w:right w:val="none" w:sz="0" w:space="0" w:color="auto"/>
          </w:divBdr>
        </w:div>
        <w:div w:id="1223520433">
          <w:marLeft w:val="0"/>
          <w:marRight w:val="0"/>
          <w:marTop w:val="0"/>
          <w:marBottom w:val="0"/>
          <w:divBdr>
            <w:top w:val="none" w:sz="0" w:space="0" w:color="auto"/>
            <w:left w:val="none" w:sz="0" w:space="0" w:color="auto"/>
            <w:bottom w:val="none" w:sz="0" w:space="0" w:color="auto"/>
            <w:right w:val="none" w:sz="0" w:space="0" w:color="auto"/>
          </w:divBdr>
        </w:div>
        <w:div w:id="1547061868">
          <w:marLeft w:val="0"/>
          <w:marRight w:val="0"/>
          <w:marTop w:val="0"/>
          <w:marBottom w:val="0"/>
          <w:divBdr>
            <w:top w:val="none" w:sz="0" w:space="0" w:color="auto"/>
            <w:left w:val="none" w:sz="0" w:space="0" w:color="auto"/>
            <w:bottom w:val="none" w:sz="0" w:space="0" w:color="auto"/>
            <w:right w:val="none" w:sz="0" w:space="0" w:color="auto"/>
          </w:divBdr>
        </w:div>
        <w:div w:id="1618753541">
          <w:marLeft w:val="0"/>
          <w:marRight w:val="0"/>
          <w:marTop w:val="0"/>
          <w:marBottom w:val="0"/>
          <w:divBdr>
            <w:top w:val="none" w:sz="0" w:space="0" w:color="auto"/>
            <w:left w:val="none" w:sz="0" w:space="0" w:color="auto"/>
            <w:bottom w:val="none" w:sz="0" w:space="0" w:color="auto"/>
            <w:right w:val="none" w:sz="0" w:space="0" w:color="auto"/>
          </w:divBdr>
        </w:div>
        <w:div w:id="1665400926">
          <w:marLeft w:val="0"/>
          <w:marRight w:val="0"/>
          <w:marTop w:val="0"/>
          <w:marBottom w:val="0"/>
          <w:divBdr>
            <w:top w:val="none" w:sz="0" w:space="0" w:color="auto"/>
            <w:left w:val="none" w:sz="0" w:space="0" w:color="auto"/>
            <w:bottom w:val="none" w:sz="0" w:space="0" w:color="auto"/>
            <w:right w:val="none" w:sz="0" w:space="0" w:color="auto"/>
          </w:divBdr>
        </w:div>
        <w:div w:id="1668164842">
          <w:marLeft w:val="0"/>
          <w:marRight w:val="0"/>
          <w:marTop w:val="0"/>
          <w:marBottom w:val="0"/>
          <w:divBdr>
            <w:top w:val="none" w:sz="0" w:space="0" w:color="auto"/>
            <w:left w:val="none" w:sz="0" w:space="0" w:color="auto"/>
            <w:bottom w:val="none" w:sz="0" w:space="0" w:color="auto"/>
            <w:right w:val="none" w:sz="0" w:space="0" w:color="auto"/>
          </w:divBdr>
        </w:div>
        <w:div w:id="1701860247">
          <w:marLeft w:val="0"/>
          <w:marRight w:val="0"/>
          <w:marTop w:val="0"/>
          <w:marBottom w:val="0"/>
          <w:divBdr>
            <w:top w:val="none" w:sz="0" w:space="0" w:color="auto"/>
            <w:left w:val="none" w:sz="0" w:space="0" w:color="auto"/>
            <w:bottom w:val="none" w:sz="0" w:space="0" w:color="auto"/>
            <w:right w:val="none" w:sz="0" w:space="0" w:color="auto"/>
          </w:divBdr>
        </w:div>
        <w:div w:id="1812013566">
          <w:marLeft w:val="0"/>
          <w:marRight w:val="0"/>
          <w:marTop w:val="0"/>
          <w:marBottom w:val="0"/>
          <w:divBdr>
            <w:top w:val="none" w:sz="0" w:space="0" w:color="auto"/>
            <w:left w:val="none" w:sz="0" w:space="0" w:color="auto"/>
            <w:bottom w:val="none" w:sz="0" w:space="0" w:color="auto"/>
            <w:right w:val="none" w:sz="0" w:space="0" w:color="auto"/>
          </w:divBdr>
        </w:div>
        <w:div w:id="1847087703">
          <w:marLeft w:val="0"/>
          <w:marRight w:val="0"/>
          <w:marTop w:val="0"/>
          <w:marBottom w:val="0"/>
          <w:divBdr>
            <w:top w:val="none" w:sz="0" w:space="0" w:color="auto"/>
            <w:left w:val="none" w:sz="0" w:space="0" w:color="auto"/>
            <w:bottom w:val="none" w:sz="0" w:space="0" w:color="auto"/>
            <w:right w:val="none" w:sz="0" w:space="0" w:color="auto"/>
          </w:divBdr>
        </w:div>
        <w:div w:id="1945266029">
          <w:marLeft w:val="0"/>
          <w:marRight w:val="0"/>
          <w:marTop w:val="0"/>
          <w:marBottom w:val="0"/>
          <w:divBdr>
            <w:top w:val="none" w:sz="0" w:space="0" w:color="auto"/>
            <w:left w:val="none" w:sz="0" w:space="0" w:color="auto"/>
            <w:bottom w:val="none" w:sz="0" w:space="0" w:color="auto"/>
            <w:right w:val="none" w:sz="0" w:space="0" w:color="auto"/>
          </w:divBdr>
        </w:div>
        <w:div w:id="1990665256">
          <w:marLeft w:val="0"/>
          <w:marRight w:val="0"/>
          <w:marTop w:val="0"/>
          <w:marBottom w:val="0"/>
          <w:divBdr>
            <w:top w:val="none" w:sz="0" w:space="0" w:color="auto"/>
            <w:left w:val="none" w:sz="0" w:space="0" w:color="auto"/>
            <w:bottom w:val="none" w:sz="0" w:space="0" w:color="auto"/>
            <w:right w:val="none" w:sz="0" w:space="0" w:color="auto"/>
          </w:divBdr>
        </w:div>
        <w:div w:id="2065641195">
          <w:marLeft w:val="0"/>
          <w:marRight w:val="0"/>
          <w:marTop w:val="0"/>
          <w:marBottom w:val="0"/>
          <w:divBdr>
            <w:top w:val="none" w:sz="0" w:space="0" w:color="auto"/>
            <w:left w:val="none" w:sz="0" w:space="0" w:color="auto"/>
            <w:bottom w:val="none" w:sz="0" w:space="0" w:color="auto"/>
            <w:right w:val="none" w:sz="0" w:space="0" w:color="auto"/>
          </w:divBdr>
        </w:div>
        <w:div w:id="2080442633">
          <w:marLeft w:val="0"/>
          <w:marRight w:val="0"/>
          <w:marTop w:val="0"/>
          <w:marBottom w:val="0"/>
          <w:divBdr>
            <w:top w:val="none" w:sz="0" w:space="0" w:color="auto"/>
            <w:left w:val="none" w:sz="0" w:space="0" w:color="auto"/>
            <w:bottom w:val="none" w:sz="0" w:space="0" w:color="auto"/>
            <w:right w:val="none" w:sz="0" w:space="0" w:color="auto"/>
          </w:divBdr>
        </w:div>
      </w:divsChild>
    </w:div>
    <w:div w:id="1164123800">
      <w:bodyDiv w:val="1"/>
      <w:marLeft w:val="0"/>
      <w:marRight w:val="0"/>
      <w:marTop w:val="0"/>
      <w:marBottom w:val="0"/>
      <w:divBdr>
        <w:top w:val="none" w:sz="0" w:space="0" w:color="auto"/>
        <w:left w:val="none" w:sz="0" w:space="0" w:color="auto"/>
        <w:bottom w:val="none" w:sz="0" w:space="0" w:color="auto"/>
        <w:right w:val="none" w:sz="0" w:space="0" w:color="auto"/>
      </w:divBdr>
    </w:div>
    <w:div w:id="1206943363">
      <w:bodyDiv w:val="1"/>
      <w:marLeft w:val="0"/>
      <w:marRight w:val="0"/>
      <w:marTop w:val="0"/>
      <w:marBottom w:val="0"/>
      <w:divBdr>
        <w:top w:val="none" w:sz="0" w:space="0" w:color="auto"/>
        <w:left w:val="none" w:sz="0" w:space="0" w:color="auto"/>
        <w:bottom w:val="none" w:sz="0" w:space="0" w:color="auto"/>
        <w:right w:val="none" w:sz="0" w:space="0" w:color="auto"/>
      </w:divBdr>
    </w:div>
    <w:div w:id="1207372988">
      <w:bodyDiv w:val="1"/>
      <w:marLeft w:val="0"/>
      <w:marRight w:val="0"/>
      <w:marTop w:val="0"/>
      <w:marBottom w:val="0"/>
      <w:divBdr>
        <w:top w:val="none" w:sz="0" w:space="0" w:color="auto"/>
        <w:left w:val="none" w:sz="0" w:space="0" w:color="auto"/>
        <w:bottom w:val="none" w:sz="0" w:space="0" w:color="auto"/>
        <w:right w:val="none" w:sz="0" w:space="0" w:color="auto"/>
      </w:divBdr>
      <w:divsChild>
        <w:div w:id="1736120477">
          <w:marLeft w:val="0"/>
          <w:marRight w:val="0"/>
          <w:marTop w:val="0"/>
          <w:marBottom w:val="0"/>
          <w:divBdr>
            <w:top w:val="none" w:sz="0" w:space="0" w:color="auto"/>
            <w:left w:val="none" w:sz="0" w:space="0" w:color="auto"/>
            <w:bottom w:val="none" w:sz="0" w:space="0" w:color="auto"/>
            <w:right w:val="none" w:sz="0" w:space="0" w:color="auto"/>
          </w:divBdr>
          <w:divsChild>
            <w:div w:id="9473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1005">
      <w:bodyDiv w:val="1"/>
      <w:marLeft w:val="0"/>
      <w:marRight w:val="0"/>
      <w:marTop w:val="0"/>
      <w:marBottom w:val="0"/>
      <w:divBdr>
        <w:top w:val="none" w:sz="0" w:space="0" w:color="auto"/>
        <w:left w:val="none" w:sz="0" w:space="0" w:color="auto"/>
        <w:bottom w:val="none" w:sz="0" w:space="0" w:color="auto"/>
        <w:right w:val="none" w:sz="0" w:space="0" w:color="auto"/>
      </w:divBdr>
    </w:div>
    <w:div w:id="1584801143">
      <w:bodyDiv w:val="1"/>
      <w:marLeft w:val="0"/>
      <w:marRight w:val="0"/>
      <w:marTop w:val="0"/>
      <w:marBottom w:val="0"/>
      <w:divBdr>
        <w:top w:val="none" w:sz="0" w:space="0" w:color="auto"/>
        <w:left w:val="none" w:sz="0" w:space="0" w:color="auto"/>
        <w:bottom w:val="none" w:sz="0" w:space="0" w:color="auto"/>
        <w:right w:val="none" w:sz="0" w:space="0" w:color="auto"/>
      </w:divBdr>
    </w:div>
    <w:div w:id="1738740738">
      <w:bodyDiv w:val="1"/>
      <w:marLeft w:val="0"/>
      <w:marRight w:val="0"/>
      <w:marTop w:val="0"/>
      <w:marBottom w:val="0"/>
      <w:divBdr>
        <w:top w:val="none" w:sz="0" w:space="0" w:color="auto"/>
        <w:left w:val="none" w:sz="0" w:space="0" w:color="auto"/>
        <w:bottom w:val="none" w:sz="0" w:space="0" w:color="auto"/>
        <w:right w:val="none" w:sz="0" w:space="0" w:color="auto"/>
      </w:divBdr>
    </w:div>
    <w:div w:id="1839809458">
      <w:bodyDiv w:val="1"/>
      <w:marLeft w:val="0"/>
      <w:marRight w:val="0"/>
      <w:marTop w:val="0"/>
      <w:marBottom w:val="0"/>
      <w:divBdr>
        <w:top w:val="none" w:sz="0" w:space="0" w:color="auto"/>
        <w:left w:val="none" w:sz="0" w:space="0" w:color="auto"/>
        <w:bottom w:val="none" w:sz="0" w:space="0" w:color="auto"/>
        <w:right w:val="none" w:sz="0" w:space="0" w:color="auto"/>
      </w:divBdr>
      <w:divsChild>
        <w:div w:id="16740105">
          <w:marLeft w:val="0"/>
          <w:marRight w:val="0"/>
          <w:marTop w:val="0"/>
          <w:marBottom w:val="0"/>
          <w:divBdr>
            <w:top w:val="none" w:sz="0" w:space="0" w:color="auto"/>
            <w:left w:val="none" w:sz="0" w:space="0" w:color="auto"/>
            <w:bottom w:val="none" w:sz="0" w:space="0" w:color="auto"/>
            <w:right w:val="none" w:sz="0" w:space="0" w:color="auto"/>
          </w:divBdr>
        </w:div>
        <w:div w:id="160236653">
          <w:marLeft w:val="0"/>
          <w:marRight w:val="0"/>
          <w:marTop w:val="0"/>
          <w:marBottom w:val="0"/>
          <w:divBdr>
            <w:top w:val="none" w:sz="0" w:space="0" w:color="auto"/>
            <w:left w:val="none" w:sz="0" w:space="0" w:color="auto"/>
            <w:bottom w:val="none" w:sz="0" w:space="0" w:color="auto"/>
            <w:right w:val="none" w:sz="0" w:space="0" w:color="auto"/>
          </w:divBdr>
        </w:div>
        <w:div w:id="176817061">
          <w:marLeft w:val="0"/>
          <w:marRight w:val="0"/>
          <w:marTop w:val="0"/>
          <w:marBottom w:val="0"/>
          <w:divBdr>
            <w:top w:val="none" w:sz="0" w:space="0" w:color="auto"/>
            <w:left w:val="none" w:sz="0" w:space="0" w:color="auto"/>
            <w:bottom w:val="none" w:sz="0" w:space="0" w:color="auto"/>
            <w:right w:val="none" w:sz="0" w:space="0" w:color="auto"/>
          </w:divBdr>
        </w:div>
        <w:div w:id="256056736">
          <w:marLeft w:val="0"/>
          <w:marRight w:val="0"/>
          <w:marTop w:val="0"/>
          <w:marBottom w:val="0"/>
          <w:divBdr>
            <w:top w:val="none" w:sz="0" w:space="0" w:color="auto"/>
            <w:left w:val="none" w:sz="0" w:space="0" w:color="auto"/>
            <w:bottom w:val="none" w:sz="0" w:space="0" w:color="auto"/>
            <w:right w:val="none" w:sz="0" w:space="0" w:color="auto"/>
          </w:divBdr>
        </w:div>
        <w:div w:id="268048239">
          <w:marLeft w:val="0"/>
          <w:marRight w:val="0"/>
          <w:marTop w:val="0"/>
          <w:marBottom w:val="0"/>
          <w:divBdr>
            <w:top w:val="none" w:sz="0" w:space="0" w:color="auto"/>
            <w:left w:val="none" w:sz="0" w:space="0" w:color="auto"/>
            <w:bottom w:val="none" w:sz="0" w:space="0" w:color="auto"/>
            <w:right w:val="none" w:sz="0" w:space="0" w:color="auto"/>
          </w:divBdr>
        </w:div>
        <w:div w:id="350647714">
          <w:marLeft w:val="0"/>
          <w:marRight w:val="0"/>
          <w:marTop w:val="0"/>
          <w:marBottom w:val="0"/>
          <w:divBdr>
            <w:top w:val="none" w:sz="0" w:space="0" w:color="auto"/>
            <w:left w:val="none" w:sz="0" w:space="0" w:color="auto"/>
            <w:bottom w:val="none" w:sz="0" w:space="0" w:color="auto"/>
            <w:right w:val="none" w:sz="0" w:space="0" w:color="auto"/>
          </w:divBdr>
        </w:div>
        <w:div w:id="456722956">
          <w:marLeft w:val="0"/>
          <w:marRight w:val="0"/>
          <w:marTop w:val="0"/>
          <w:marBottom w:val="0"/>
          <w:divBdr>
            <w:top w:val="none" w:sz="0" w:space="0" w:color="auto"/>
            <w:left w:val="none" w:sz="0" w:space="0" w:color="auto"/>
            <w:bottom w:val="none" w:sz="0" w:space="0" w:color="auto"/>
            <w:right w:val="none" w:sz="0" w:space="0" w:color="auto"/>
          </w:divBdr>
        </w:div>
        <w:div w:id="735788076">
          <w:marLeft w:val="0"/>
          <w:marRight w:val="0"/>
          <w:marTop w:val="0"/>
          <w:marBottom w:val="0"/>
          <w:divBdr>
            <w:top w:val="none" w:sz="0" w:space="0" w:color="auto"/>
            <w:left w:val="none" w:sz="0" w:space="0" w:color="auto"/>
            <w:bottom w:val="none" w:sz="0" w:space="0" w:color="auto"/>
            <w:right w:val="none" w:sz="0" w:space="0" w:color="auto"/>
          </w:divBdr>
        </w:div>
        <w:div w:id="756948350">
          <w:marLeft w:val="0"/>
          <w:marRight w:val="0"/>
          <w:marTop w:val="0"/>
          <w:marBottom w:val="0"/>
          <w:divBdr>
            <w:top w:val="none" w:sz="0" w:space="0" w:color="auto"/>
            <w:left w:val="none" w:sz="0" w:space="0" w:color="auto"/>
            <w:bottom w:val="none" w:sz="0" w:space="0" w:color="auto"/>
            <w:right w:val="none" w:sz="0" w:space="0" w:color="auto"/>
          </w:divBdr>
        </w:div>
        <w:div w:id="771047020">
          <w:marLeft w:val="0"/>
          <w:marRight w:val="0"/>
          <w:marTop w:val="0"/>
          <w:marBottom w:val="0"/>
          <w:divBdr>
            <w:top w:val="none" w:sz="0" w:space="0" w:color="auto"/>
            <w:left w:val="none" w:sz="0" w:space="0" w:color="auto"/>
            <w:bottom w:val="none" w:sz="0" w:space="0" w:color="auto"/>
            <w:right w:val="none" w:sz="0" w:space="0" w:color="auto"/>
          </w:divBdr>
        </w:div>
        <w:div w:id="869957011">
          <w:marLeft w:val="0"/>
          <w:marRight w:val="0"/>
          <w:marTop w:val="0"/>
          <w:marBottom w:val="0"/>
          <w:divBdr>
            <w:top w:val="none" w:sz="0" w:space="0" w:color="auto"/>
            <w:left w:val="none" w:sz="0" w:space="0" w:color="auto"/>
            <w:bottom w:val="none" w:sz="0" w:space="0" w:color="auto"/>
            <w:right w:val="none" w:sz="0" w:space="0" w:color="auto"/>
          </w:divBdr>
        </w:div>
        <w:div w:id="895506182">
          <w:marLeft w:val="0"/>
          <w:marRight w:val="0"/>
          <w:marTop w:val="0"/>
          <w:marBottom w:val="0"/>
          <w:divBdr>
            <w:top w:val="none" w:sz="0" w:space="0" w:color="auto"/>
            <w:left w:val="none" w:sz="0" w:space="0" w:color="auto"/>
            <w:bottom w:val="none" w:sz="0" w:space="0" w:color="auto"/>
            <w:right w:val="none" w:sz="0" w:space="0" w:color="auto"/>
          </w:divBdr>
        </w:div>
        <w:div w:id="1190682875">
          <w:marLeft w:val="0"/>
          <w:marRight w:val="0"/>
          <w:marTop w:val="0"/>
          <w:marBottom w:val="0"/>
          <w:divBdr>
            <w:top w:val="none" w:sz="0" w:space="0" w:color="auto"/>
            <w:left w:val="none" w:sz="0" w:space="0" w:color="auto"/>
            <w:bottom w:val="none" w:sz="0" w:space="0" w:color="auto"/>
            <w:right w:val="none" w:sz="0" w:space="0" w:color="auto"/>
          </w:divBdr>
        </w:div>
        <w:div w:id="1195071712">
          <w:marLeft w:val="0"/>
          <w:marRight w:val="0"/>
          <w:marTop w:val="0"/>
          <w:marBottom w:val="0"/>
          <w:divBdr>
            <w:top w:val="none" w:sz="0" w:space="0" w:color="auto"/>
            <w:left w:val="none" w:sz="0" w:space="0" w:color="auto"/>
            <w:bottom w:val="none" w:sz="0" w:space="0" w:color="auto"/>
            <w:right w:val="none" w:sz="0" w:space="0" w:color="auto"/>
          </w:divBdr>
        </w:div>
        <w:div w:id="1216284101">
          <w:marLeft w:val="0"/>
          <w:marRight w:val="0"/>
          <w:marTop w:val="0"/>
          <w:marBottom w:val="0"/>
          <w:divBdr>
            <w:top w:val="none" w:sz="0" w:space="0" w:color="auto"/>
            <w:left w:val="none" w:sz="0" w:space="0" w:color="auto"/>
            <w:bottom w:val="none" w:sz="0" w:space="0" w:color="auto"/>
            <w:right w:val="none" w:sz="0" w:space="0" w:color="auto"/>
          </w:divBdr>
        </w:div>
        <w:div w:id="1216773251">
          <w:marLeft w:val="0"/>
          <w:marRight w:val="0"/>
          <w:marTop w:val="0"/>
          <w:marBottom w:val="0"/>
          <w:divBdr>
            <w:top w:val="none" w:sz="0" w:space="0" w:color="auto"/>
            <w:left w:val="none" w:sz="0" w:space="0" w:color="auto"/>
            <w:bottom w:val="none" w:sz="0" w:space="0" w:color="auto"/>
            <w:right w:val="none" w:sz="0" w:space="0" w:color="auto"/>
          </w:divBdr>
        </w:div>
        <w:div w:id="1307006915">
          <w:marLeft w:val="0"/>
          <w:marRight w:val="0"/>
          <w:marTop w:val="0"/>
          <w:marBottom w:val="0"/>
          <w:divBdr>
            <w:top w:val="none" w:sz="0" w:space="0" w:color="auto"/>
            <w:left w:val="none" w:sz="0" w:space="0" w:color="auto"/>
            <w:bottom w:val="none" w:sz="0" w:space="0" w:color="auto"/>
            <w:right w:val="none" w:sz="0" w:space="0" w:color="auto"/>
          </w:divBdr>
        </w:div>
        <w:div w:id="1405226066">
          <w:marLeft w:val="0"/>
          <w:marRight w:val="0"/>
          <w:marTop w:val="0"/>
          <w:marBottom w:val="0"/>
          <w:divBdr>
            <w:top w:val="none" w:sz="0" w:space="0" w:color="auto"/>
            <w:left w:val="none" w:sz="0" w:space="0" w:color="auto"/>
            <w:bottom w:val="none" w:sz="0" w:space="0" w:color="auto"/>
            <w:right w:val="none" w:sz="0" w:space="0" w:color="auto"/>
          </w:divBdr>
        </w:div>
        <w:div w:id="1439180481">
          <w:marLeft w:val="0"/>
          <w:marRight w:val="0"/>
          <w:marTop w:val="0"/>
          <w:marBottom w:val="0"/>
          <w:divBdr>
            <w:top w:val="none" w:sz="0" w:space="0" w:color="auto"/>
            <w:left w:val="none" w:sz="0" w:space="0" w:color="auto"/>
            <w:bottom w:val="none" w:sz="0" w:space="0" w:color="auto"/>
            <w:right w:val="none" w:sz="0" w:space="0" w:color="auto"/>
          </w:divBdr>
        </w:div>
        <w:div w:id="1475099619">
          <w:marLeft w:val="0"/>
          <w:marRight w:val="0"/>
          <w:marTop w:val="0"/>
          <w:marBottom w:val="0"/>
          <w:divBdr>
            <w:top w:val="none" w:sz="0" w:space="0" w:color="auto"/>
            <w:left w:val="none" w:sz="0" w:space="0" w:color="auto"/>
            <w:bottom w:val="none" w:sz="0" w:space="0" w:color="auto"/>
            <w:right w:val="none" w:sz="0" w:space="0" w:color="auto"/>
          </w:divBdr>
        </w:div>
        <w:div w:id="1496459864">
          <w:marLeft w:val="0"/>
          <w:marRight w:val="0"/>
          <w:marTop w:val="0"/>
          <w:marBottom w:val="0"/>
          <w:divBdr>
            <w:top w:val="none" w:sz="0" w:space="0" w:color="auto"/>
            <w:left w:val="none" w:sz="0" w:space="0" w:color="auto"/>
            <w:bottom w:val="none" w:sz="0" w:space="0" w:color="auto"/>
            <w:right w:val="none" w:sz="0" w:space="0" w:color="auto"/>
          </w:divBdr>
        </w:div>
        <w:div w:id="1570771988">
          <w:marLeft w:val="0"/>
          <w:marRight w:val="0"/>
          <w:marTop w:val="0"/>
          <w:marBottom w:val="0"/>
          <w:divBdr>
            <w:top w:val="none" w:sz="0" w:space="0" w:color="auto"/>
            <w:left w:val="none" w:sz="0" w:space="0" w:color="auto"/>
            <w:bottom w:val="none" w:sz="0" w:space="0" w:color="auto"/>
            <w:right w:val="none" w:sz="0" w:space="0" w:color="auto"/>
          </w:divBdr>
        </w:div>
        <w:div w:id="1592274249">
          <w:marLeft w:val="0"/>
          <w:marRight w:val="0"/>
          <w:marTop w:val="0"/>
          <w:marBottom w:val="0"/>
          <w:divBdr>
            <w:top w:val="none" w:sz="0" w:space="0" w:color="auto"/>
            <w:left w:val="none" w:sz="0" w:space="0" w:color="auto"/>
            <w:bottom w:val="none" w:sz="0" w:space="0" w:color="auto"/>
            <w:right w:val="none" w:sz="0" w:space="0" w:color="auto"/>
          </w:divBdr>
        </w:div>
        <w:div w:id="1653561015">
          <w:marLeft w:val="0"/>
          <w:marRight w:val="0"/>
          <w:marTop w:val="0"/>
          <w:marBottom w:val="0"/>
          <w:divBdr>
            <w:top w:val="none" w:sz="0" w:space="0" w:color="auto"/>
            <w:left w:val="none" w:sz="0" w:space="0" w:color="auto"/>
            <w:bottom w:val="none" w:sz="0" w:space="0" w:color="auto"/>
            <w:right w:val="none" w:sz="0" w:space="0" w:color="auto"/>
          </w:divBdr>
        </w:div>
        <w:div w:id="1724405705">
          <w:marLeft w:val="0"/>
          <w:marRight w:val="0"/>
          <w:marTop w:val="0"/>
          <w:marBottom w:val="0"/>
          <w:divBdr>
            <w:top w:val="none" w:sz="0" w:space="0" w:color="auto"/>
            <w:left w:val="none" w:sz="0" w:space="0" w:color="auto"/>
            <w:bottom w:val="none" w:sz="0" w:space="0" w:color="auto"/>
            <w:right w:val="none" w:sz="0" w:space="0" w:color="auto"/>
          </w:divBdr>
        </w:div>
        <w:div w:id="1798836123">
          <w:marLeft w:val="0"/>
          <w:marRight w:val="0"/>
          <w:marTop w:val="0"/>
          <w:marBottom w:val="0"/>
          <w:divBdr>
            <w:top w:val="none" w:sz="0" w:space="0" w:color="auto"/>
            <w:left w:val="none" w:sz="0" w:space="0" w:color="auto"/>
            <w:bottom w:val="none" w:sz="0" w:space="0" w:color="auto"/>
            <w:right w:val="none" w:sz="0" w:space="0" w:color="auto"/>
          </w:divBdr>
        </w:div>
        <w:div w:id="1845631407">
          <w:marLeft w:val="0"/>
          <w:marRight w:val="0"/>
          <w:marTop w:val="0"/>
          <w:marBottom w:val="0"/>
          <w:divBdr>
            <w:top w:val="none" w:sz="0" w:space="0" w:color="auto"/>
            <w:left w:val="none" w:sz="0" w:space="0" w:color="auto"/>
            <w:bottom w:val="none" w:sz="0" w:space="0" w:color="auto"/>
            <w:right w:val="none" w:sz="0" w:space="0" w:color="auto"/>
          </w:divBdr>
        </w:div>
        <w:div w:id="1953441965">
          <w:marLeft w:val="0"/>
          <w:marRight w:val="0"/>
          <w:marTop w:val="0"/>
          <w:marBottom w:val="0"/>
          <w:divBdr>
            <w:top w:val="none" w:sz="0" w:space="0" w:color="auto"/>
            <w:left w:val="none" w:sz="0" w:space="0" w:color="auto"/>
            <w:bottom w:val="none" w:sz="0" w:space="0" w:color="auto"/>
            <w:right w:val="none" w:sz="0" w:space="0" w:color="auto"/>
          </w:divBdr>
        </w:div>
        <w:div w:id="1991131690">
          <w:marLeft w:val="0"/>
          <w:marRight w:val="0"/>
          <w:marTop w:val="0"/>
          <w:marBottom w:val="0"/>
          <w:divBdr>
            <w:top w:val="none" w:sz="0" w:space="0" w:color="auto"/>
            <w:left w:val="none" w:sz="0" w:space="0" w:color="auto"/>
            <w:bottom w:val="none" w:sz="0" w:space="0" w:color="auto"/>
            <w:right w:val="none" w:sz="0" w:space="0" w:color="auto"/>
          </w:divBdr>
        </w:div>
      </w:divsChild>
    </w:div>
    <w:div w:id="1914467217">
      <w:bodyDiv w:val="1"/>
      <w:marLeft w:val="0"/>
      <w:marRight w:val="0"/>
      <w:marTop w:val="0"/>
      <w:marBottom w:val="0"/>
      <w:divBdr>
        <w:top w:val="none" w:sz="0" w:space="0" w:color="auto"/>
        <w:left w:val="none" w:sz="0" w:space="0" w:color="auto"/>
        <w:bottom w:val="none" w:sz="0" w:space="0" w:color="auto"/>
        <w:right w:val="none" w:sz="0" w:space="0" w:color="auto"/>
      </w:divBdr>
    </w:div>
    <w:div w:id="2125034304">
      <w:bodyDiv w:val="1"/>
      <w:marLeft w:val="0"/>
      <w:marRight w:val="0"/>
      <w:marTop w:val="0"/>
      <w:marBottom w:val="0"/>
      <w:divBdr>
        <w:top w:val="none" w:sz="0" w:space="0" w:color="auto"/>
        <w:left w:val="none" w:sz="0" w:space="0" w:color="auto"/>
        <w:bottom w:val="none" w:sz="0" w:space="0" w:color="auto"/>
        <w:right w:val="none" w:sz="0" w:space="0" w:color="auto"/>
      </w:divBdr>
      <w:divsChild>
        <w:div w:id="1602183388">
          <w:marLeft w:val="0"/>
          <w:marRight w:val="0"/>
          <w:marTop w:val="0"/>
          <w:marBottom w:val="0"/>
          <w:divBdr>
            <w:top w:val="none" w:sz="0" w:space="0" w:color="auto"/>
            <w:left w:val="none" w:sz="0" w:space="0" w:color="auto"/>
            <w:bottom w:val="none" w:sz="0" w:space="0" w:color="auto"/>
            <w:right w:val="none" w:sz="0" w:space="0" w:color="auto"/>
          </w:divBdr>
          <w:divsChild>
            <w:div w:id="1461923102">
              <w:marLeft w:val="0"/>
              <w:marRight w:val="0"/>
              <w:marTop w:val="0"/>
              <w:marBottom w:val="0"/>
              <w:divBdr>
                <w:top w:val="none" w:sz="0" w:space="0" w:color="auto"/>
                <w:left w:val="none" w:sz="0" w:space="0" w:color="auto"/>
                <w:bottom w:val="none" w:sz="0" w:space="0" w:color="auto"/>
                <w:right w:val="none" w:sz="0" w:space="0" w:color="auto"/>
              </w:divBdr>
              <w:divsChild>
                <w:div w:id="3021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hcch.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iat@hcch.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ch.net/fr/publications-and-studies/studies/recognition-enforcement-foreign-civil-protection-ord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ch.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fr/coronavirus/what-is-domestic-abuse" TargetMode="External"/><Relationship Id="rId2" Type="http://schemas.openxmlformats.org/officeDocument/2006/relationships/hyperlink" Target="https://www.hcch.net/fr/publications-and-studies/studies/recognition-enforcement-foreign-civil-protection-orders" TargetMode="External"/><Relationship Id="rId1" Type="http://schemas.openxmlformats.org/officeDocument/2006/relationships/hyperlink" Target="https://assets.hcch.net/docs/02477490-2f8a-47ff-b17c-fed725e6ff3b.pdf" TargetMode="External"/><Relationship Id="rId4" Type="http://schemas.openxmlformats.org/officeDocument/2006/relationships/hyperlink" Target="https://www.un.org/fr/coronavirus/what-is-domestic-ab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A4A0A707CD1243834B6E3434E6F9EE" ma:contentTypeVersion="3" ma:contentTypeDescription="Create a new document." ma:contentTypeScope="" ma:versionID="06df6ea14b0a36115acd99a4fbf1ae15">
  <xsd:schema xmlns:xsd="http://www.w3.org/2001/XMLSchema" xmlns:xs="http://www.w3.org/2001/XMLSchema" xmlns:p="http://schemas.microsoft.com/office/2006/metadata/properties" xmlns:ns2="b5d55dd3-226c-4b9b-86f4-694df77fb466" targetNamespace="http://schemas.microsoft.com/office/2006/metadata/properties" ma:root="true" ma:fieldsID="311f9f247e03893e7e33ace58ac0274a" ns2:_="">
    <xsd:import namespace="b5d55dd3-226c-4b9b-86f4-694df77fb4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5dd3-226c-4b9b-86f4-694df77f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2A6AE-C094-4683-B5E9-024A07799FE3}">
  <ds:schemaRefs>
    <ds:schemaRef ds:uri="http://purl.org/dc/dcmitype/"/>
    <ds:schemaRef ds:uri="http://purl.org/dc/elements/1.1/"/>
    <ds:schemaRef ds:uri="b5d55dd3-226c-4b9b-86f4-694df77fb466"/>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A262A3E-B749-4B5D-88E2-E4472C3A49E4}">
  <ds:schemaRefs>
    <ds:schemaRef ds:uri="http://schemas.openxmlformats.org/officeDocument/2006/bibliography"/>
  </ds:schemaRefs>
</ds:datastoreItem>
</file>

<file path=customXml/itemProps3.xml><?xml version="1.0" encoding="utf-8"?>
<ds:datastoreItem xmlns:ds="http://schemas.openxmlformats.org/officeDocument/2006/customXml" ds:itemID="{E8AD8ED7-AB70-4E1D-9602-AD181629F322}">
  <ds:schemaRefs>
    <ds:schemaRef ds:uri="http://schemas.microsoft.com/sharepoint/v3/contenttype/forms"/>
  </ds:schemaRefs>
</ds:datastoreItem>
</file>

<file path=customXml/itemProps4.xml><?xml version="1.0" encoding="utf-8"?>
<ds:datastoreItem xmlns:ds="http://schemas.openxmlformats.org/officeDocument/2006/customXml" ds:itemID="{9AD499A5-4F79-4598-AAFA-56036B26A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5dd3-226c-4b9b-86f4-694df77fb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6170</Words>
  <Characters>35172</Characters>
  <Application>Microsoft Office Word</Application>
  <DocSecurity>0</DocSecurity>
  <Lines>293</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Questionnaire on the Recognition and Enforcement of Protection Orders (REPO)</vt:lpstr>
      <vt:lpstr>Questionnaire on the Recognition and Enforcement of Protection Orders (REPO)</vt:lpstr>
    </vt:vector>
  </TitlesOfParts>
  <Company/>
  <LinksUpToDate>false</LinksUpToDate>
  <CharactersWithSpaces>41260</CharactersWithSpaces>
  <SharedDoc>false</SharedDoc>
  <HLinks>
    <vt:vector size="48" baseType="variant">
      <vt:variant>
        <vt:i4>4456513</vt:i4>
      </vt:variant>
      <vt:variant>
        <vt:i4>9</vt:i4>
      </vt:variant>
      <vt:variant>
        <vt:i4>0</vt:i4>
      </vt:variant>
      <vt:variant>
        <vt:i4>5</vt:i4>
      </vt:variant>
      <vt:variant>
        <vt:lpwstr>http://www.hcch.net/</vt:lpwstr>
      </vt:variant>
      <vt:variant>
        <vt:lpwstr/>
      </vt:variant>
      <vt:variant>
        <vt:i4>2818079</vt:i4>
      </vt:variant>
      <vt:variant>
        <vt:i4>6</vt:i4>
      </vt:variant>
      <vt:variant>
        <vt:i4>0</vt:i4>
      </vt:variant>
      <vt:variant>
        <vt:i4>5</vt:i4>
      </vt:variant>
      <vt:variant>
        <vt:lpwstr>mailto:secretariat@hcch.net</vt:lpwstr>
      </vt:variant>
      <vt:variant>
        <vt:lpwstr/>
      </vt:variant>
      <vt:variant>
        <vt:i4>2818079</vt:i4>
      </vt:variant>
      <vt:variant>
        <vt:i4>3</vt:i4>
      </vt:variant>
      <vt:variant>
        <vt:i4>0</vt:i4>
      </vt:variant>
      <vt:variant>
        <vt:i4>5</vt:i4>
      </vt:variant>
      <vt:variant>
        <vt:lpwstr>mailto:secretariat@hcch.net</vt:lpwstr>
      </vt:variant>
      <vt:variant>
        <vt:lpwstr/>
      </vt:variant>
      <vt:variant>
        <vt:i4>5963866</vt:i4>
      </vt:variant>
      <vt:variant>
        <vt:i4>0</vt:i4>
      </vt:variant>
      <vt:variant>
        <vt:i4>0</vt:i4>
      </vt:variant>
      <vt:variant>
        <vt:i4>5</vt:i4>
      </vt:variant>
      <vt:variant>
        <vt:lpwstr>https://www.hcch.net/en/publications-and-studies/studies/recognition-enforcement-foreign-civil-protection-orders</vt:lpwstr>
      </vt:variant>
      <vt:variant>
        <vt:lpwstr/>
      </vt:variant>
      <vt:variant>
        <vt:i4>131143</vt:i4>
      </vt:variant>
      <vt:variant>
        <vt:i4>9</vt:i4>
      </vt:variant>
      <vt:variant>
        <vt:i4>0</vt:i4>
      </vt:variant>
      <vt:variant>
        <vt:i4>5</vt:i4>
      </vt:variant>
      <vt:variant>
        <vt:lpwstr>https://www.un.org/en/coronavirus/what-is-domestic-abuse</vt:lpwstr>
      </vt:variant>
      <vt:variant>
        <vt:lpwstr/>
      </vt:variant>
      <vt:variant>
        <vt:i4>5963866</vt:i4>
      </vt:variant>
      <vt:variant>
        <vt:i4>6</vt:i4>
      </vt:variant>
      <vt:variant>
        <vt:i4>0</vt:i4>
      </vt:variant>
      <vt:variant>
        <vt:i4>5</vt:i4>
      </vt:variant>
      <vt:variant>
        <vt:lpwstr>https://www.hcch.net/en/publications-and-studies/studies/recognition-enforcement-foreign-civil-protection-orders</vt:lpwstr>
      </vt:variant>
      <vt:variant>
        <vt:lpwstr/>
      </vt:variant>
      <vt:variant>
        <vt:i4>4456513</vt:i4>
      </vt:variant>
      <vt:variant>
        <vt:i4>3</vt:i4>
      </vt:variant>
      <vt:variant>
        <vt:i4>0</vt:i4>
      </vt:variant>
      <vt:variant>
        <vt:i4>5</vt:i4>
      </vt:variant>
      <vt:variant>
        <vt:lpwstr>http://www.hcch.net/</vt:lpwstr>
      </vt:variant>
      <vt:variant>
        <vt:lpwstr/>
      </vt:variant>
      <vt:variant>
        <vt:i4>4194331</vt:i4>
      </vt:variant>
      <vt:variant>
        <vt:i4>0</vt:i4>
      </vt:variant>
      <vt:variant>
        <vt:i4>0</vt:i4>
      </vt:variant>
      <vt:variant>
        <vt:i4>5</vt:i4>
      </vt:variant>
      <vt:variant>
        <vt:lpwstr>https://assets.hcch.net/docs/02477490-2f8a-47ff-b17c-fed725e6ff3b.pdf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the Recognition and Enforcement of Protection Orders (REPO)</dc:title>
  <dc:subject/>
  <dc:creator>Stu Hawkins</dc:creator>
  <cp:keywords/>
  <cp:lastModifiedBy>Stuart Hawkins</cp:lastModifiedBy>
  <cp:revision>3</cp:revision>
  <cp:lastPrinted>2020-02-27T14:14:00Z</cp:lastPrinted>
  <dcterms:created xsi:type="dcterms:W3CDTF">2026-05-12T09:28:00Z</dcterms:created>
  <dcterms:modified xsi:type="dcterms:W3CDTF">2026-05-12T09:50:00Z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0x01010066A4A0A707CD1243834B6E3434E6F9EE</vt:lpwstr>
  </property>
</Properties>
</file>