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092FE" w14:textId="0EA40E0A" w:rsidR="00583DA4" w:rsidRDefault="00583DA4"/>
    <w:tbl>
      <w:tblPr>
        <w:tblStyle w:val="TableGrid2"/>
        <w:tblW w:w="5000" w:type="pct"/>
        <w:tblBorders>
          <w:top w:val="single" w:sz="4" w:space="0" w:color="A2B93B"/>
          <w:left w:val="single" w:sz="4" w:space="0" w:color="A2B93B"/>
          <w:bottom w:val="single" w:sz="4" w:space="0" w:color="A2B93B"/>
          <w:right w:val="single" w:sz="4" w:space="0" w:color="A2B93B"/>
          <w:insideH w:val="single" w:sz="4" w:space="0" w:color="A2B93B"/>
          <w:insideV w:val="single" w:sz="4" w:space="0" w:color="A2B93B"/>
        </w:tblBorders>
        <w:tblCellMar>
          <w:top w:w="142" w:type="dxa"/>
          <w:left w:w="142" w:type="dxa"/>
          <w:bottom w:w="142" w:type="dxa"/>
          <w:right w:w="142" w:type="dxa"/>
        </w:tblCellMar>
        <w:tblLook w:val="0480" w:firstRow="0" w:lastRow="0" w:firstColumn="1" w:lastColumn="0" w:noHBand="0" w:noVBand="1"/>
      </w:tblPr>
      <w:tblGrid>
        <w:gridCol w:w="2829"/>
        <w:gridCol w:w="6521"/>
      </w:tblGrid>
      <w:tr w:rsidR="00833B64" w:rsidRPr="00627103" w14:paraId="43D9566E" w14:textId="77777777" w:rsidTr="00F84CF7">
        <w:trPr>
          <w:trHeight w:val="850"/>
        </w:trPr>
        <w:tc>
          <w:tcPr>
            <w:tcW w:w="1513" w:type="pct"/>
            <w:vAlign w:val="center"/>
          </w:tcPr>
          <w:p w14:paraId="72E1960B" w14:textId="5CF91612" w:rsidR="00833B64" w:rsidRPr="00627103" w:rsidRDefault="00833B64" w:rsidP="00833B64">
            <w:pPr>
              <w:jc w:val="center"/>
              <w:rPr>
                <w:rFonts w:ascii="Franklin Gothic Book" w:eastAsia="Franklin Gothic Book" w:hAnsi="Franklin Gothic Book" w:cs="Times New Roman"/>
                <w:color w:val="024987"/>
              </w:rPr>
            </w:pPr>
            <w:r w:rsidRPr="00627103">
              <w:rPr>
                <w:rFonts w:ascii="Franklin Gothic Book" w:hAnsi="Franklin Gothic Book"/>
                <w:color w:val="024987"/>
              </w:rPr>
              <w:t>Título</w:t>
            </w:r>
          </w:p>
        </w:tc>
        <w:tc>
          <w:tcPr>
            <w:tcW w:w="3487" w:type="pct"/>
            <w:vAlign w:val="center"/>
          </w:tcPr>
          <w:sdt>
            <w:sdtPr>
              <w:rPr>
                <w:rFonts w:ascii="Franklin Gothic Book" w:eastAsia="Franklin Gothic Book" w:hAnsi="Franklin Gothic Book" w:cs="Times New Roman"/>
                <w:b/>
                <w:bCs/>
                <w:lang w:val="es-ES"/>
              </w:rPr>
              <w:alias w:val="Título"/>
              <w:tag w:val="Title"/>
              <w:id w:val="1006022484"/>
              <w:placeholder>
                <w:docPart w:val="31AB74F28D004273897C12C713E0B848"/>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53461D27" w14:textId="1BEE5C9D" w:rsidR="00833B64" w:rsidRPr="00627103" w:rsidRDefault="003D6247" w:rsidP="00E16ABF">
                <w:pPr>
                  <w:rPr>
                    <w:rFonts w:ascii="Franklin Gothic Book" w:eastAsia="Franklin Gothic Book" w:hAnsi="Franklin Gothic Book" w:cs="Times New Roman"/>
                    <w:b/>
                    <w:bCs/>
                    <w:lang w:val="es-ES"/>
                  </w:rPr>
                </w:pPr>
                <w:r w:rsidRPr="00627103">
                  <w:rPr>
                    <w:rFonts w:ascii="Franklin Gothic Book" w:eastAsia="Franklin Gothic Book" w:hAnsi="Franklin Gothic Book" w:cs="Times New Roman"/>
                    <w:b/>
                    <w:bCs/>
                    <w:lang w:val="es-ES"/>
                  </w:rPr>
                  <w:t>Hoja de ruta para la cooperación entre Estados con vistas a la eliminación de las contribuciones, donaciones y proyectos de cooperación en el contexto de la adopción</w:t>
                </w:r>
              </w:p>
            </w:sdtContent>
          </w:sdt>
        </w:tc>
      </w:tr>
      <w:tr w:rsidR="00833B64" w:rsidRPr="00627103" w14:paraId="51459CDA" w14:textId="77777777" w:rsidTr="00F84CF7">
        <w:trPr>
          <w:trHeight w:val="322"/>
        </w:trPr>
        <w:tc>
          <w:tcPr>
            <w:tcW w:w="1513" w:type="pct"/>
            <w:vAlign w:val="center"/>
          </w:tcPr>
          <w:p w14:paraId="03D59E12" w14:textId="77777777" w:rsidR="00833B64" w:rsidRPr="00627103" w:rsidRDefault="00833B64" w:rsidP="00833B64">
            <w:pPr>
              <w:jc w:val="center"/>
              <w:rPr>
                <w:rFonts w:ascii="Franklin Gothic Book" w:eastAsia="Franklin Gothic Book" w:hAnsi="Franklin Gothic Book" w:cs="Times New Roman"/>
                <w:color w:val="024987"/>
              </w:rPr>
            </w:pPr>
            <w:r w:rsidRPr="00627103">
              <w:rPr>
                <w:rFonts w:ascii="Franklin Gothic Book" w:hAnsi="Franklin Gothic Book"/>
                <w:color w:val="024987"/>
              </w:rPr>
              <w:t>Documento</w:t>
            </w:r>
          </w:p>
        </w:tc>
        <w:tc>
          <w:tcPr>
            <w:tcW w:w="3487" w:type="pct"/>
            <w:vAlign w:val="center"/>
          </w:tcPr>
          <w:p w14:paraId="351DBF6E" w14:textId="76463494" w:rsidR="00833B64" w:rsidRPr="0067787C" w:rsidRDefault="003D6247" w:rsidP="00833B64">
            <w:pPr>
              <w:rPr>
                <w:rFonts w:ascii="Franklin Gothic Book" w:eastAsia="Franklin Gothic Book" w:hAnsi="Franklin Gothic Book" w:cs="Times New Roman"/>
                <w:bCs/>
              </w:rPr>
            </w:pPr>
            <w:r w:rsidRPr="0067787C">
              <w:rPr>
                <w:rFonts w:ascii="Franklin Gothic Book" w:hAnsi="Franklin Gothic Book"/>
                <w:bCs/>
              </w:rPr>
              <w:t>n. a.</w:t>
            </w:r>
          </w:p>
        </w:tc>
      </w:tr>
      <w:tr w:rsidR="00833B64" w:rsidRPr="00627103" w14:paraId="03B023FA" w14:textId="77777777" w:rsidTr="00F84CF7">
        <w:trPr>
          <w:trHeight w:val="389"/>
        </w:trPr>
        <w:tc>
          <w:tcPr>
            <w:tcW w:w="1513" w:type="pct"/>
            <w:vAlign w:val="center"/>
          </w:tcPr>
          <w:p w14:paraId="769F3261" w14:textId="77777777" w:rsidR="00833B64" w:rsidRPr="00627103" w:rsidRDefault="00833B64" w:rsidP="00833B64">
            <w:pPr>
              <w:jc w:val="center"/>
              <w:rPr>
                <w:rFonts w:ascii="Franklin Gothic Book" w:eastAsia="Franklin Gothic Book" w:hAnsi="Franklin Gothic Book" w:cs="Times New Roman"/>
                <w:color w:val="024987"/>
              </w:rPr>
            </w:pPr>
            <w:r w:rsidRPr="00627103">
              <w:rPr>
                <w:rFonts w:ascii="Franklin Gothic Book" w:hAnsi="Franklin Gothic Book"/>
                <w:color w:val="024987"/>
              </w:rPr>
              <w:t>Autor</w:t>
            </w:r>
          </w:p>
        </w:tc>
        <w:tc>
          <w:tcPr>
            <w:tcW w:w="3487" w:type="pct"/>
            <w:vAlign w:val="center"/>
          </w:tcPr>
          <w:p w14:paraId="545CB59D" w14:textId="62166046" w:rsidR="00833B64" w:rsidRPr="00627103" w:rsidRDefault="00833B64" w:rsidP="00833B64">
            <w:pPr>
              <w:rPr>
                <w:rFonts w:ascii="Franklin Gothic Book" w:eastAsia="Franklin Gothic Book" w:hAnsi="Franklin Gothic Book" w:cs="Times New Roman"/>
                <w:color w:val="808080"/>
              </w:rPr>
            </w:pPr>
            <w:r w:rsidRPr="00627103">
              <w:rPr>
                <w:rFonts w:ascii="Franklin Gothic Book" w:hAnsi="Franklin Gothic Book"/>
              </w:rPr>
              <w:t>Grupo de Trabajo sobre los Aspectos Económicos de la Adopción Internacional y la O</w:t>
            </w:r>
            <w:r w:rsidR="001F1E49" w:rsidRPr="00627103">
              <w:rPr>
                <w:rFonts w:ascii="Franklin Gothic Book" w:hAnsi="Franklin Gothic Book"/>
              </w:rPr>
              <w:t xml:space="preserve">ficina </w:t>
            </w:r>
            <w:r w:rsidRPr="00627103">
              <w:rPr>
                <w:rFonts w:ascii="Franklin Gothic Book" w:hAnsi="Franklin Gothic Book"/>
              </w:rPr>
              <w:t>P</w:t>
            </w:r>
            <w:r w:rsidR="001F1E49" w:rsidRPr="00627103">
              <w:rPr>
                <w:rFonts w:ascii="Franklin Gothic Book" w:hAnsi="Franklin Gothic Book"/>
              </w:rPr>
              <w:t>ermanente</w:t>
            </w:r>
          </w:p>
        </w:tc>
      </w:tr>
      <w:tr w:rsidR="00833B64" w:rsidRPr="00627103" w14:paraId="4B0DAAA7" w14:textId="77777777" w:rsidTr="00F84CF7">
        <w:trPr>
          <w:trHeight w:val="173"/>
        </w:trPr>
        <w:tc>
          <w:tcPr>
            <w:tcW w:w="1513" w:type="pct"/>
            <w:vAlign w:val="center"/>
          </w:tcPr>
          <w:p w14:paraId="1760DC6E" w14:textId="77777777" w:rsidR="00833B64" w:rsidRPr="00627103" w:rsidRDefault="00833B64" w:rsidP="00833B64">
            <w:pPr>
              <w:jc w:val="center"/>
              <w:rPr>
                <w:rFonts w:ascii="Franklin Gothic Book" w:eastAsia="Franklin Gothic Book" w:hAnsi="Franklin Gothic Book" w:cs="Times New Roman"/>
                <w:color w:val="024987"/>
              </w:rPr>
            </w:pPr>
            <w:r w:rsidRPr="00627103">
              <w:rPr>
                <w:rFonts w:ascii="Franklin Gothic Book" w:hAnsi="Franklin Gothic Book"/>
                <w:color w:val="024987"/>
              </w:rPr>
              <w:t>Punto de la Agenda</w:t>
            </w:r>
          </w:p>
        </w:tc>
        <w:tc>
          <w:tcPr>
            <w:tcW w:w="3487" w:type="pct"/>
            <w:vAlign w:val="center"/>
          </w:tcPr>
          <w:p w14:paraId="79F51AAF" w14:textId="737E9B34" w:rsidR="00833B64" w:rsidRPr="00627103" w:rsidRDefault="003D6247" w:rsidP="00833B64">
            <w:pPr>
              <w:rPr>
                <w:rFonts w:ascii="Franklin Gothic Book" w:eastAsia="Franklin Gothic Book" w:hAnsi="Franklin Gothic Book" w:cs="Times New Roman"/>
                <w:bCs/>
              </w:rPr>
            </w:pPr>
            <w:r w:rsidRPr="00627103">
              <w:rPr>
                <w:rFonts w:ascii="Franklin Gothic Book" w:hAnsi="Franklin Gothic Book"/>
                <w:bCs/>
              </w:rPr>
              <w:t>n. a.</w:t>
            </w:r>
          </w:p>
        </w:tc>
      </w:tr>
      <w:tr w:rsidR="00833B64" w:rsidRPr="00627103" w14:paraId="33315B72" w14:textId="77777777" w:rsidTr="00F84CF7">
        <w:trPr>
          <w:trHeight w:val="337"/>
        </w:trPr>
        <w:tc>
          <w:tcPr>
            <w:tcW w:w="1513" w:type="pct"/>
            <w:vAlign w:val="center"/>
          </w:tcPr>
          <w:p w14:paraId="6658A4E7" w14:textId="5004C597" w:rsidR="00833B64" w:rsidRPr="00627103" w:rsidRDefault="00833B64" w:rsidP="00833B64">
            <w:pPr>
              <w:jc w:val="center"/>
              <w:rPr>
                <w:rFonts w:ascii="Franklin Gothic Book" w:eastAsia="Franklin Gothic Book" w:hAnsi="Franklin Gothic Book" w:cs="Times New Roman"/>
                <w:color w:val="024987"/>
              </w:rPr>
            </w:pPr>
            <w:r w:rsidRPr="00627103">
              <w:rPr>
                <w:rFonts w:ascii="Franklin Gothic Book" w:hAnsi="Franklin Gothic Book"/>
                <w:color w:val="024987"/>
              </w:rPr>
              <w:t>Mandatos</w:t>
            </w:r>
          </w:p>
        </w:tc>
        <w:sdt>
          <w:sdtPr>
            <w:rPr>
              <w:rFonts w:ascii="Franklin Gothic Book" w:eastAsia="Franklin Gothic Book" w:hAnsi="Franklin Gothic Book" w:cs="Times New Roman"/>
            </w:rPr>
            <w:alias w:val="Mandato"/>
            <w:tag w:val="Mandate"/>
            <w:id w:val="-530192955"/>
            <w:placeholder>
              <w:docPart w:val="A81CD3FF34A6409F83E152D5DC8A39AC"/>
            </w:placeholder>
          </w:sdtPr>
          <w:sdtEndPr/>
          <w:sdtContent>
            <w:tc>
              <w:tcPr>
                <w:tcW w:w="3487" w:type="pct"/>
                <w:vAlign w:val="center"/>
              </w:tcPr>
              <w:p w14:paraId="71BB22C2" w14:textId="305190BA" w:rsidR="00833B64" w:rsidRPr="00627103" w:rsidRDefault="00833B64" w:rsidP="00833B64">
                <w:pPr>
                  <w:jc w:val="both"/>
                  <w:rPr>
                    <w:rFonts w:ascii="Franklin Gothic Book" w:eastAsia="Franklin Gothic Book" w:hAnsi="Franklin Gothic Book" w:cs="Times New Roman"/>
                    <w:i/>
                    <w:iCs/>
                    <w:color w:val="808080"/>
                  </w:rPr>
                </w:pPr>
                <w:r w:rsidRPr="00627103">
                  <w:rPr>
                    <w:rFonts w:ascii="Franklin Gothic Book" w:hAnsi="Franklin Gothic Book"/>
                  </w:rPr>
                  <w:t>Cy</w:t>
                </w:r>
                <w:r w:rsidR="001F1E49" w:rsidRPr="00627103">
                  <w:rPr>
                    <w:rFonts w:ascii="Franklin Gothic Book" w:hAnsi="Franklin Gothic Book"/>
                  </w:rPr>
                  <w:t>D</w:t>
                </w:r>
                <w:r w:rsidRPr="00627103">
                  <w:rPr>
                    <w:rFonts w:ascii="Franklin Gothic Book" w:hAnsi="Franklin Gothic Book"/>
                  </w:rPr>
                  <w:t xml:space="preserve"> N.º 33 del CAGP 2026.</w:t>
                </w:r>
              </w:p>
            </w:tc>
          </w:sdtContent>
        </w:sdt>
      </w:tr>
      <w:tr w:rsidR="00833B64" w:rsidRPr="00627103" w14:paraId="262CA641" w14:textId="77777777" w:rsidTr="00F84CF7">
        <w:trPr>
          <w:trHeight w:val="850"/>
        </w:trPr>
        <w:tc>
          <w:tcPr>
            <w:tcW w:w="1513" w:type="pct"/>
            <w:vAlign w:val="center"/>
          </w:tcPr>
          <w:p w14:paraId="078DFEB5" w14:textId="77777777" w:rsidR="00833B64" w:rsidRPr="00627103" w:rsidRDefault="00833B64" w:rsidP="00833B64">
            <w:pPr>
              <w:jc w:val="center"/>
              <w:rPr>
                <w:rFonts w:ascii="Franklin Gothic Book" w:eastAsia="Franklin Gothic Book" w:hAnsi="Franklin Gothic Book" w:cs="Times New Roman"/>
                <w:color w:val="024987"/>
              </w:rPr>
            </w:pPr>
            <w:r w:rsidRPr="00627103">
              <w:rPr>
                <w:rFonts w:ascii="Franklin Gothic Book" w:hAnsi="Franklin Gothic Book"/>
                <w:color w:val="024987"/>
              </w:rPr>
              <w:t>Objetivo</w:t>
            </w:r>
          </w:p>
        </w:tc>
        <w:sdt>
          <w:sdtPr>
            <w:alias w:val="Mandato"/>
            <w:tag w:val="Mandate"/>
            <w:id w:val="1036325103"/>
            <w:placeholder>
              <w:docPart w:val="31084BA546654958894B7D2F8357A955"/>
            </w:placeholder>
          </w:sdtPr>
          <w:sdtEndPr/>
          <w:sdtContent>
            <w:sdt>
              <w:sdtPr>
                <w:alias w:val="Objetivo"/>
                <w:tag w:val="Objective"/>
                <w:id w:val="-1061101336"/>
                <w:placeholder>
                  <w:docPart w:val="A5C69BC49F8C42BBA099EFA4E15B84A7"/>
                </w:placeholder>
              </w:sdtPr>
              <w:sdtEndPr/>
              <w:sdtContent>
                <w:tc>
                  <w:tcPr>
                    <w:tcW w:w="3487" w:type="pct"/>
                    <w:vAlign w:val="center"/>
                  </w:tcPr>
                  <w:sdt>
                    <w:sdtPr>
                      <w:alias w:val="Mandato"/>
                      <w:tag w:val="Mandate"/>
                      <w:id w:val="925462872"/>
                      <w:placeholder>
                        <w:docPart w:val="A2EB8E89A02C472BADA967D71E23DDB6"/>
                      </w:placeholder>
                    </w:sdtPr>
                    <w:sdtEndPr/>
                    <w:sdtContent>
                      <w:p w14:paraId="6EB85467" w14:textId="049138BA" w:rsidR="00DC0304" w:rsidRPr="00DC0304" w:rsidRDefault="00DC0304" w:rsidP="00DC0304">
                        <w:pPr>
                          <w:pStyle w:val="ListParagraph"/>
                          <w:numPr>
                            <w:ilvl w:val="0"/>
                            <w:numId w:val="23"/>
                          </w:numPr>
                          <w:rPr>
                            <w:rFonts w:eastAsia="Franklin Gothic Book" w:cs="Times New Roman"/>
                          </w:rPr>
                        </w:pPr>
                        <w:r w:rsidRPr="00DC0304">
                          <w:rPr>
                            <w:rFonts w:eastAsia="Franklin Gothic Book" w:cs="Times New Roman"/>
                          </w:rPr>
                          <w:t>Recabar comentarios de los Miembros y de las Partes contratantes (Autoridades Centrales) sobre este documento.</w:t>
                        </w:r>
                      </w:p>
                      <w:p w14:paraId="308AE037" w14:textId="2F4F1B2B" w:rsidR="00DC0304" w:rsidRPr="00DC0304" w:rsidRDefault="00DC0304" w:rsidP="00DC0304">
                        <w:pPr>
                          <w:pStyle w:val="ListParagraph"/>
                          <w:numPr>
                            <w:ilvl w:val="0"/>
                            <w:numId w:val="23"/>
                          </w:numPr>
                          <w:rPr>
                            <w:rFonts w:eastAsia="Franklin Gothic Book" w:cs="Times New Roman"/>
                          </w:rPr>
                        </w:pPr>
                        <w:r w:rsidRPr="00DC0304">
                          <w:rPr>
                            <w:rFonts w:eastAsia="Franklin Gothic Book" w:cs="Times New Roman"/>
                          </w:rPr>
                          <w:t xml:space="preserve">Los comentarios deben enviarse por escrito, a más tardar el </w:t>
                        </w:r>
                        <w:r w:rsidRPr="00CE128D">
                          <w:rPr>
                            <w:rFonts w:eastAsia="Franklin Gothic Book" w:cs="Times New Roman"/>
                            <w:b/>
                            <w:bCs/>
                          </w:rPr>
                          <w:t>jueves 5 de noviembre de 2026</w:t>
                        </w:r>
                        <w:r w:rsidRPr="00DC0304">
                          <w:rPr>
                            <w:rFonts w:eastAsia="Franklin Gothic Book" w:cs="Times New Roman"/>
                          </w:rPr>
                          <w:t xml:space="preserve">, a </w:t>
                        </w:r>
                        <w:hyperlink r:id="rId11" w:history="1">
                          <w:r w:rsidRPr="00A9406A">
                            <w:rPr>
                              <w:rStyle w:val="Hyperlink"/>
                              <w:rFonts w:eastAsia="Franklin Gothic Book" w:cs="Times New Roman"/>
                            </w:rPr>
                            <w:t>secretariat@hcch.net</w:t>
                          </w:r>
                        </w:hyperlink>
                        <w:r>
                          <w:rPr>
                            <w:rFonts w:eastAsia="Franklin Gothic Book" w:cs="Times New Roman"/>
                          </w:rPr>
                          <w:t xml:space="preserve"> </w:t>
                        </w:r>
                        <w:r w:rsidRPr="00DC0304">
                          <w:rPr>
                            <w:rFonts w:eastAsia="Franklin Gothic Book" w:cs="Times New Roman"/>
                          </w:rPr>
                          <w:t xml:space="preserve">  indicando en el asunto del correo electrónico: «Convenio Adopción 1993 - Documentos aspectos financieros [nombre del Estado]»</w:t>
                        </w:r>
                      </w:p>
                      <w:p w14:paraId="6D711482" w14:textId="2DF5FBC6" w:rsidR="00833B64" w:rsidRPr="00DC0304" w:rsidRDefault="00DC0304" w:rsidP="00DC0304">
                        <w:pPr>
                          <w:pStyle w:val="ListParagraph"/>
                          <w:numPr>
                            <w:ilvl w:val="0"/>
                            <w:numId w:val="23"/>
                          </w:numPr>
                          <w:rPr>
                            <w:rFonts w:eastAsia="Franklin Gothic Book" w:cs="Times New Roman"/>
                          </w:rPr>
                        </w:pPr>
                        <w:r w:rsidRPr="00DC0304">
                          <w:rPr>
                            <w:rFonts w:eastAsia="Franklin Gothic Book" w:cs="Times New Roman"/>
                          </w:rPr>
                          <w:t>Siempre que sea posible, los comentarios deberán enviarse en formato Word utilizando el control de cambios y, cuando sea necesario, deberán incluir una explicación de los motivos de los cambios propuestos en el comentario.</w:t>
                        </w:r>
                      </w:p>
                    </w:sdtContent>
                  </w:sdt>
                </w:tc>
              </w:sdtContent>
            </w:sdt>
          </w:sdtContent>
        </w:sdt>
      </w:tr>
      <w:tr w:rsidR="00833B64" w:rsidRPr="00627103" w14:paraId="1B0B2900" w14:textId="77777777" w:rsidTr="00F84CF7">
        <w:trPr>
          <w:trHeight w:val="850"/>
        </w:trPr>
        <w:tc>
          <w:tcPr>
            <w:tcW w:w="1513" w:type="pct"/>
            <w:vAlign w:val="center"/>
          </w:tcPr>
          <w:p w14:paraId="19F2DC2A" w14:textId="667C616E" w:rsidR="00833B64" w:rsidRPr="00627103" w:rsidRDefault="003D6247" w:rsidP="00833B64">
            <w:pPr>
              <w:jc w:val="center"/>
              <w:rPr>
                <w:rFonts w:ascii="Franklin Gothic Book" w:eastAsia="Franklin Gothic Book" w:hAnsi="Franklin Gothic Book" w:cs="Times New Roman"/>
                <w:color w:val="024987"/>
              </w:rPr>
            </w:pPr>
            <w:r w:rsidRPr="00627103">
              <w:rPr>
                <w:rFonts w:asciiTheme="majorHAnsi" w:hAnsiTheme="majorHAnsi"/>
                <w:color w:val="024987" w:themeColor="accent3"/>
              </w:rPr>
              <w:t>Acción requerida</w:t>
            </w:r>
          </w:p>
        </w:tc>
        <w:tc>
          <w:tcPr>
            <w:tcW w:w="3487" w:type="pct"/>
            <w:vAlign w:val="center"/>
          </w:tcPr>
          <w:p w14:paraId="140433D5" w14:textId="77777777" w:rsidR="00BB1E72" w:rsidRPr="00F77E1A" w:rsidRDefault="00BB1E72" w:rsidP="00BB1E72">
            <w:pPr>
              <w:rPr>
                <w:rFonts w:ascii="Franklin Gothic Book" w:eastAsia="Franklin Gothic Book" w:hAnsi="Franklin Gothic Book"/>
              </w:rPr>
            </w:pPr>
            <w:r w:rsidRPr="00F77E1A">
              <w:t>Decisión</w:t>
            </w:r>
            <w:r w:rsidRPr="00F77E1A">
              <w:tab/>
            </w:r>
            <w:r w:rsidRPr="00F77E1A">
              <w:tab/>
            </w:r>
            <w:sdt>
              <w:sdtPr>
                <w:rPr>
                  <w:rFonts w:ascii="Franklin Gothic Book" w:eastAsia="Franklin Gothic Book" w:hAnsi="Franklin Gothic Book"/>
                </w:rPr>
                <w:alias w:val="Decisión"/>
                <w:tag w:val="For Decision"/>
                <w:id w:val="-2121288088"/>
                <w15:appearance w15:val="hidden"/>
                <w14:checkbox>
                  <w14:checked w14:val="0"/>
                  <w14:checkedState w14:val="2612" w14:font="MS Gothic"/>
                  <w14:uncheckedState w14:val="2610" w14:font="MS Gothic"/>
                </w14:checkbox>
              </w:sdtPr>
              <w:sdtEndPr/>
              <w:sdtContent>
                <w:r w:rsidRPr="00F77E1A">
                  <w:rPr>
                    <w:rFonts w:ascii="Segoe UI Symbol" w:eastAsia="Franklin Gothic Book" w:hAnsi="Segoe UI Symbol" w:cs="Segoe UI Symbol"/>
                  </w:rPr>
                  <w:t>☐</w:t>
                </w:r>
              </w:sdtContent>
            </w:sdt>
          </w:p>
          <w:p w14:paraId="7367461A" w14:textId="77777777" w:rsidR="00926633" w:rsidRDefault="00833B64" w:rsidP="00926633">
            <w:pPr>
              <w:rPr>
                <w:rFonts w:ascii="Franklin Gothic Book" w:hAnsi="Franklin Gothic Book"/>
              </w:rPr>
            </w:pPr>
            <w:r w:rsidRPr="00627103">
              <w:t>Aprobación</w:t>
            </w:r>
            <w:r w:rsidRPr="00627103">
              <w:rPr>
                <w:rFonts w:ascii="Franklin Gothic Book" w:hAnsi="Franklin Gothic Book"/>
              </w:rPr>
              <w:tab/>
            </w:r>
            <w:r w:rsidR="00926633" w:rsidRPr="00F77E1A">
              <w:tab/>
            </w:r>
            <w:sdt>
              <w:sdtPr>
                <w:rPr>
                  <w:rFonts w:ascii="Franklin Gothic Book" w:eastAsia="Franklin Gothic Book" w:hAnsi="Franklin Gothic Book"/>
                </w:rPr>
                <w:alias w:val="Decisión"/>
                <w:tag w:val="For Decision"/>
                <w:id w:val="-1338842048"/>
                <w15:appearance w15:val="hidden"/>
                <w14:checkbox>
                  <w14:checked w14:val="0"/>
                  <w14:checkedState w14:val="2612" w14:font="MS Gothic"/>
                  <w14:uncheckedState w14:val="2610" w14:font="MS Gothic"/>
                </w14:checkbox>
              </w:sdtPr>
              <w:sdtEndPr/>
              <w:sdtContent>
                <w:r w:rsidR="00926633" w:rsidRPr="00F77E1A">
                  <w:rPr>
                    <w:rFonts w:ascii="Segoe UI Symbol" w:eastAsia="Franklin Gothic Book" w:hAnsi="Segoe UI Symbol" w:cs="Segoe UI Symbol"/>
                  </w:rPr>
                  <w:t>☐</w:t>
                </w:r>
              </w:sdtContent>
            </w:sdt>
          </w:p>
          <w:p w14:paraId="77B03564" w14:textId="77777777" w:rsidR="00BB1E72" w:rsidRDefault="00BB1E72" w:rsidP="00BB1E72">
            <w:pPr>
              <w:rPr>
                <w:rFonts w:ascii="Franklin Gothic Book" w:hAnsi="Franklin Gothic Book"/>
              </w:rPr>
            </w:pPr>
            <w:r>
              <w:rPr>
                <w:rFonts w:ascii="Franklin Gothic Book" w:hAnsi="Franklin Gothic Book"/>
              </w:rPr>
              <w:t>Debate</w:t>
            </w:r>
            <w:r w:rsidRPr="00F77E1A">
              <w:tab/>
            </w:r>
            <w:r>
              <w:tab/>
            </w:r>
            <w:r w:rsidRPr="00F77E1A">
              <w:tab/>
            </w:r>
            <w:sdt>
              <w:sdtPr>
                <w:rPr>
                  <w:rFonts w:ascii="Franklin Gothic Book" w:eastAsia="Franklin Gothic Book" w:hAnsi="Franklin Gothic Book"/>
                </w:rPr>
                <w:alias w:val="Decisión"/>
                <w:tag w:val="For Decision"/>
                <w:id w:val="1213848101"/>
                <w15:appearance w15:val="hidden"/>
                <w14:checkbox>
                  <w14:checked w14:val="0"/>
                  <w14:checkedState w14:val="2612" w14:font="MS Gothic"/>
                  <w14:uncheckedState w14:val="2610" w14:font="MS Gothic"/>
                </w14:checkbox>
              </w:sdtPr>
              <w:sdtEndPr/>
              <w:sdtContent>
                <w:r w:rsidRPr="00F77E1A">
                  <w:rPr>
                    <w:rFonts w:ascii="Segoe UI Symbol" w:eastAsia="Franklin Gothic Book" w:hAnsi="Segoe UI Symbol" w:cs="Segoe UI Symbol"/>
                  </w:rPr>
                  <w:t>☐</w:t>
                </w:r>
              </w:sdtContent>
            </w:sdt>
          </w:p>
          <w:p w14:paraId="3DFD3BCF" w14:textId="36F79990" w:rsidR="00BB1E72" w:rsidRPr="00F77E1A" w:rsidRDefault="00BB1E72" w:rsidP="00BB1E72">
            <w:pPr>
              <w:rPr>
                <w:rFonts w:ascii="Franklin Gothic Book" w:eastAsia="Franklin Gothic Book" w:hAnsi="Franklin Gothic Book"/>
              </w:rPr>
            </w:pPr>
            <w:r w:rsidRPr="00F77E1A">
              <w:rPr>
                <w:rFonts w:ascii="Franklin Gothic Book" w:hAnsi="Franklin Gothic Book"/>
              </w:rPr>
              <w:t>Acción</w:t>
            </w:r>
            <w:r>
              <w:rPr>
                <w:rFonts w:ascii="Franklin Gothic Book" w:hAnsi="Franklin Gothic Book"/>
              </w:rPr>
              <w:t xml:space="preserve"> / finalización</w:t>
            </w:r>
            <w:r w:rsidRPr="00F77E1A">
              <w:rPr>
                <w:rFonts w:ascii="Franklin Gothic Book" w:hAnsi="Franklin Gothic Book"/>
              </w:rPr>
              <w:tab/>
            </w:r>
            <w:sdt>
              <w:sdtPr>
                <w:rPr>
                  <w:rFonts w:ascii="Franklin Gothic Book" w:eastAsia="Franklin Gothic Book" w:hAnsi="Franklin Gothic Book"/>
                </w:rPr>
                <w:alias w:val="Acción"/>
                <w:tag w:val="For Action"/>
                <w:id w:val="-961644015"/>
                <w15:appearance w15:val="hidden"/>
                <w14:checkbox>
                  <w14:checked w14:val="1"/>
                  <w14:checkedState w14:val="2612" w14:font="MS Gothic"/>
                  <w14:uncheckedState w14:val="2610" w14:font="MS Gothic"/>
                </w14:checkbox>
              </w:sdtPr>
              <w:sdtEndPr/>
              <w:sdtContent>
                <w:r w:rsidRPr="00F77E1A">
                  <w:rPr>
                    <w:rFonts w:ascii="Segoe UI Symbol" w:eastAsia="Franklin Gothic Book" w:hAnsi="Segoe UI Symbol" w:cs="Segoe UI Symbol"/>
                  </w:rPr>
                  <w:t>☒</w:t>
                </w:r>
              </w:sdtContent>
            </w:sdt>
            <w:r w:rsidRPr="00F77E1A">
              <w:rPr>
                <w:rFonts w:ascii="Franklin Gothic Book" w:hAnsi="Franklin Gothic Book"/>
              </w:rPr>
              <w:t xml:space="preserve"> </w:t>
            </w:r>
          </w:p>
          <w:p w14:paraId="1C8AFCA6" w14:textId="53CAF451" w:rsidR="00833B64" w:rsidRPr="00627103" w:rsidRDefault="003D6247" w:rsidP="00833B64">
            <w:pPr>
              <w:rPr>
                <w:rFonts w:ascii="Franklin Gothic Book" w:eastAsia="Franklin Gothic Book" w:hAnsi="Franklin Gothic Book" w:cs="Times New Roman"/>
              </w:rPr>
            </w:pPr>
            <w:r w:rsidRPr="00627103">
              <w:t>A título informativo</w:t>
            </w:r>
            <w:r w:rsidR="00833B64" w:rsidRPr="00627103">
              <w:tab/>
            </w:r>
            <w:sdt>
              <w:sdtPr>
                <w:rPr>
                  <w:rFonts w:ascii="Franklin Gothic Book" w:eastAsia="Franklin Gothic Book" w:hAnsi="Franklin Gothic Book"/>
                </w:rPr>
                <w:alias w:val="A título informativo"/>
                <w:tag w:val="For Info"/>
                <w:id w:val="-516312994"/>
                <w15:appearance w15:val="hidden"/>
                <w14:checkbox>
                  <w14:checked w14:val="0"/>
                  <w14:checkedState w14:val="2612" w14:font="MS Gothic"/>
                  <w14:uncheckedState w14:val="2610" w14:font="MS Gothic"/>
                </w14:checkbox>
              </w:sdtPr>
              <w:sdtEndPr/>
              <w:sdtContent>
                <w:r w:rsidR="00833B64" w:rsidRPr="00627103">
                  <w:rPr>
                    <w:rFonts w:ascii="Segoe UI Symbol" w:eastAsia="Franklin Gothic Book" w:hAnsi="Segoe UI Symbol" w:cs="Segoe UI Symbol"/>
                  </w:rPr>
                  <w:t>☐</w:t>
                </w:r>
              </w:sdtContent>
            </w:sdt>
          </w:p>
        </w:tc>
      </w:tr>
      <w:tr w:rsidR="00833B64" w:rsidRPr="00627103" w14:paraId="35BBA373" w14:textId="77777777" w:rsidTr="00F84CF7">
        <w:trPr>
          <w:trHeight w:val="144"/>
        </w:trPr>
        <w:tc>
          <w:tcPr>
            <w:tcW w:w="1513" w:type="pct"/>
            <w:vAlign w:val="center"/>
          </w:tcPr>
          <w:p w14:paraId="16309D6D" w14:textId="77777777" w:rsidR="00833B64" w:rsidRPr="00627103" w:rsidRDefault="00833B64" w:rsidP="00833B64">
            <w:pPr>
              <w:jc w:val="center"/>
              <w:rPr>
                <w:rFonts w:ascii="Franklin Gothic Book" w:eastAsia="Franklin Gothic Book" w:hAnsi="Franklin Gothic Book" w:cs="Times New Roman"/>
                <w:color w:val="024987"/>
              </w:rPr>
            </w:pPr>
            <w:r w:rsidRPr="00627103">
              <w:rPr>
                <w:rFonts w:ascii="Franklin Gothic Book" w:hAnsi="Franklin Gothic Book"/>
                <w:color w:val="024987"/>
              </w:rPr>
              <w:t>Anexos</w:t>
            </w:r>
          </w:p>
        </w:tc>
        <w:tc>
          <w:tcPr>
            <w:tcW w:w="3487" w:type="pct"/>
            <w:vAlign w:val="center"/>
          </w:tcPr>
          <w:p w14:paraId="62140974" w14:textId="252A7717" w:rsidR="00833B64" w:rsidRPr="00627103" w:rsidRDefault="003D6247" w:rsidP="00833B64">
            <w:pPr>
              <w:jc w:val="both"/>
              <w:rPr>
                <w:rFonts w:ascii="Franklin Gothic Book" w:eastAsia="Franklin Gothic Book" w:hAnsi="Franklin Gothic Book" w:cs="Times New Roman"/>
              </w:rPr>
            </w:pPr>
            <w:r w:rsidRPr="00627103">
              <w:rPr>
                <w:rFonts w:ascii="Franklin Gothic Book" w:hAnsi="Franklin Gothic Book"/>
                <w:bCs/>
              </w:rPr>
              <w:t>n. a.</w:t>
            </w:r>
          </w:p>
        </w:tc>
      </w:tr>
      <w:tr w:rsidR="00833B64" w:rsidRPr="00833B64" w14:paraId="5F9BF5D9" w14:textId="77777777" w:rsidTr="00F84CF7">
        <w:trPr>
          <w:trHeight w:val="450"/>
        </w:trPr>
        <w:tc>
          <w:tcPr>
            <w:tcW w:w="1513" w:type="pct"/>
            <w:vAlign w:val="center"/>
          </w:tcPr>
          <w:p w14:paraId="7A7A335D" w14:textId="17A34BDA" w:rsidR="00833B64" w:rsidRPr="00627103" w:rsidRDefault="00833B64" w:rsidP="00833B64">
            <w:pPr>
              <w:jc w:val="center"/>
              <w:rPr>
                <w:rFonts w:ascii="Franklin Gothic Book" w:eastAsia="Franklin Gothic Book" w:hAnsi="Franklin Gothic Book" w:cs="Times New Roman"/>
                <w:color w:val="024987"/>
              </w:rPr>
            </w:pPr>
            <w:r w:rsidRPr="00627103">
              <w:rPr>
                <w:rFonts w:ascii="Franklin Gothic Book" w:hAnsi="Franklin Gothic Book"/>
                <w:color w:val="024987"/>
              </w:rPr>
              <w:t xml:space="preserve">Documentos </w:t>
            </w:r>
            <w:r w:rsidR="003D6247" w:rsidRPr="00627103">
              <w:rPr>
                <w:rFonts w:ascii="Franklin Gothic Book" w:hAnsi="Franklin Gothic Book"/>
                <w:color w:val="024987"/>
              </w:rPr>
              <w:t>Relacionad</w:t>
            </w:r>
            <w:r w:rsidRPr="00627103">
              <w:rPr>
                <w:rFonts w:ascii="Franklin Gothic Book" w:hAnsi="Franklin Gothic Book"/>
                <w:color w:val="024987"/>
              </w:rPr>
              <w:t>os</w:t>
            </w:r>
          </w:p>
        </w:tc>
        <w:tc>
          <w:tcPr>
            <w:tcW w:w="3487" w:type="pct"/>
            <w:vAlign w:val="center"/>
          </w:tcPr>
          <w:p w14:paraId="3D1166A7" w14:textId="2A3B74B4" w:rsidR="00833B64" w:rsidRPr="00833B64" w:rsidRDefault="003D6247" w:rsidP="00833B64">
            <w:pPr>
              <w:rPr>
                <w:rFonts w:ascii="Franklin Gothic Book" w:eastAsia="Franklin Gothic Book" w:hAnsi="Franklin Gothic Book" w:cs="Times New Roman"/>
              </w:rPr>
            </w:pPr>
            <w:r w:rsidRPr="00627103">
              <w:rPr>
                <w:rFonts w:ascii="Franklin Gothic Book" w:hAnsi="Franklin Gothic Book"/>
                <w:bCs/>
              </w:rPr>
              <w:t>n. a.</w:t>
            </w:r>
          </w:p>
        </w:tc>
      </w:tr>
    </w:tbl>
    <w:p w14:paraId="6D41CA3D" w14:textId="77777777" w:rsidR="00530452" w:rsidRPr="00646A44" w:rsidRDefault="00530452" w:rsidP="00303625">
      <w:pPr>
        <w:tabs>
          <w:tab w:val="center" w:pos="4680"/>
          <w:tab w:val="right" w:pos="9360"/>
        </w:tabs>
        <w:spacing w:after="0" w:line="240" w:lineRule="auto"/>
        <w:jc w:val="center"/>
        <w:rPr>
          <w:rFonts w:ascii="Franklin Gothic Medium" w:hAnsi="Franklin Gothic Medium" w:cs="Arial"/>
          <w:b/>
          <w:bCs/>
          <w:color w:val="0070C0"/>
          <w:sz w:val="34"/>
          <w:szCs w:val="34"/>
          <w:u w:val="single"/>
          <w:lang w:val="en-GB"/>
        </w:rPr>
        <w:sectPr w:rsidR="00530452" w:rsidRPr="00646A44" w:rsidSect="00EB5336">
          <w:footerReference w:type="default" r:id="rId12"/>
          <w:headerReference w:type="first" r:id="rId13"/>
          <w:footerReference w:type="first" r:id="rId14"/>
          <w:pgSz w:w="12240" w:h="15840" w:code="1"/>
          <w:pgMar w:top="1440" w:right="1440" w:bottom="1440" w:left="1440" w:header="709" w:footer="709" w:gutter="0"/>
          <w:cols w:space="708"/>
          <w:titlePg/>
          <w:docGrid w:linePitch="360"/>
        </w:sectPr>
      </w:pPr>
    </w:p>
    <w:p w14:paraId="10F02D9C" w14:textId="35346AC1" w:rsidR="00303625" w:rsidRPr="00627103" w:rsidRDefault="00303625" w:rsidP="00E16ABF">
      <w:pPr>
        <w:pStyle w:val="Title"/>
      </w:pPr>
      <w:r w:rsidRPr="00627103">
        <w:lastRenderedPageBreak/>
        <w:t>Hoja de ruta para la cooperación entre Estados con vistas a la eliminación de las</w:t>
      </w:r>
    </w:p>
    <w:p w14:paraId="6912832D" w14:textId="0187E5E3" w:rsidR="00303625" w:rsidRPr="00627103" w:rsidRDefault="00303625" w:rsidP="00E16ABF">
      <w:pPr>
        <w:pStyle w:val="Title"/>
      </w:pPr>
      <w:r w:rsidRPr="00627103">
        <w:t>contribuciones, donaciones y proyectos de cooperación en el contexto de la adopción</w:t>
      </w:r>
    </w:p>
    <w:p w14:paraId="6353C2A0" w14:textId="77777777" w:rsidR="00F47EB2" w:rsidRPr="00627103" w:rsidRDefault="00F47EB2" w:rsidP="00303625">
      <w:pPr>
        <w:tabs>
          <w:tab w:val="center" w:pos="4680"/>
          <w:tab w:val="right" w:pos="9360"/>
        </w:tabs>
        <w:spacing w:after="0" w:line="240" w:lineRule="auto"/>
        <w:jc w:val="center"/>
        <w:rPr>
          <w:rFonts w:ascii="Franklin Gothic Medium" w:hAnsi="Franklin Gothic Medium" w:cs="Arial"/>
          <w:b/>
          <w:bCs/>
          <w:color w:val="0070C0"/>
          <w:sz w:val="34"/>
          <w:szCs w:val="34"/>
          <w:u w:val="single"/>
          <w:lang w:val="es-ES"/>
        </w:rPr>
      </w:pPr>
    </w:p>
    <w:p w14:paraId="063F3675" w14:textId="77777777" w:rsidR="00303625" w:rsidRPr="00627103" w:rsidRDefault="00303625" w:rsidP="00303625">
      <w:pPr>
        <w:pStyle w:val="Header"/>
        <w:rPr>
          <w:rFonts w:ascii="Franklin Gothic Book" w:hAnsi="Franklin Gothic Book"/>
          <w:lang w:val="es-ES"/>
        </w:rPr>
      </w:pPr>
    </w:p>
    <w:tbl>
      <w:tblPr>
        <w:tblStyle w:val="TableGrid"/>
        <w:tblW w:w="14176" w:type="dxa"/>
        <w:tblInd w:w="-714" w:type="dxa"/>
        <w:tblLayout w:type="fixed"/>
        <w:tblLook w:val="04A0" w:firstRow="1" w:lastRow="0" w:firstColumn="1" w:lastColumn="0" w:noHBand="0" w:noVBand="1"/>
      </w:tblPr>
      <w:tblGrid>
        <w:gridCol w:w="14176"/>
      </w:tblGrid>
      <w:tr w:rsidR="00BD7DE1" w:rsidRPr="00627103" w14:paraId="1765003E" w14:textId="77777777" w:rsidTr="00E731BB">
        <w:trPr>
          <w:trHeight w:val="378"/>
        </w:trPr>
        <w:tc>
          <w:tcPr>
            <w:tcW w:w="14176" w:type="dxa"/>
            <w:shd w:val="clear" w:color="auto" w:fill="5B9BD5"/>
          </w:tcPr>
          <w:p w14:paraId="4EC5DABA" w14:textId="777E6278" w:rsidR="00BD7DE1" w:rsidRPr="00627103" w:rsidRDefault="00DD0B25" w:rsidP="00E731BB">
            <w:pPr>
              <w:spacing w:before="120" w:after="120"/>
              <w:jc w:val="center"/>
              <w:rPr>
                <w:rFonts w:ascii="Franklin Gothic Book" w:hAnsi="Franklin Gothic Book" w:cs="Arial"/>
                <w:b/>
                <w:color w:val="FFFFFF" w:themeColor="background1"/>
              </w:rPr>
            </w:pPr>
            <w:r w:rsidRPr="00627103">
              <w:rPr>
                <w:rFonts w:ascii="Franklin Gothic Book" w:hAnsi="Franklin Gothic Book"/>
                <w:b/>
                <w:color w:val="FFFFFF" w:themeColor="background1"/>
              </w:rPr>
              <w:t>INTRODUCCIÓN Y OBJETO</w:t>
            </w:r>
          </w:p>
        </w:tc>
      </w:tr>
      <w:tr w:rsidR="004A7637" w:rsidRPr="003B67E5" w14:paraId="3C590906" w14:textId="77777777" w:rsidTr="00E731BB">
        <w:trPr>
          <w:trHeight w:val="2245"/>
        </w:trPr>
        <w:tc>
          <w:tcPr>
            <w:tcW w:w="14176" w:type="dxa"/>
          </w:tcPr>
          <w:p w14:paraId="016868E8" w14:textId="7003E8D3" w:rsidR="0059197C" w:rsidRPr="00E06663" w:rsidRDefault="002B3508" w:rsidP="00E731BB">
            <w:pPr>
              <w:tabs>
                <w:tab w:val="center" w:pos="4680"/>
                <w:tab w:val="right" w:pos="9360"/>
              </w:tabs>
              <w:spacing w:before="120" w:after="120"/>
              <w:jc w:val="both"/>
              <w:rPr>
                <w:rFonts w:ascii="Franklin Gothic Book" w:hAnsi="Franklin Gothic Book" w:cs="Arial"/>
                <w:color w:val="0070C0"/>
              </w:rPr>
            </w:pPr>
            <w:bookmarkStart w:id="0" w:name="_Hlk155692814"/>
            <w:r>
              <w:rPr>
                <w:rFonts w:ascii="Franklin Gothic Book" w:hAnsi="Franklin Gothic Book"/>
                <w:color w:val="0070C0"/>
              </w:rPr>
              <w:t>Se pretende que e</w:t>
            </w:r>
            <w:r w:rsidR="004A7637" w:rsidRPr="00627103">
              <w:rPr>
                <w:rFonts w:ascii="Franklin Gothic Book" w:hAnsi="Franklin Gothic Book"/>
                <w:color w:val="0070C0"/>
              </w:rPr>
              <w:t xml:space="preserve">sta </w:t>
            </w:r>
            <w:r w:rsidR="00FB34F4">
              <w:rPr>
                <w:rFonts w:ascii="Franklin Gothic Book" w:hAnsi="Franklin Gothic Book"/>
                <w:color w:val="0070C0"/>
              </w:rPr>
              <w:t>H</w:t>
            </w:r>
            <w:r w:rsidR="004A7637" w:rsidRPr="00627103">
              <w:rPr>
                <w:rFonts w:ascii="Franklin Gothic Book" w:hAnsi="Franklin Gothic Book"/>
                <w:color w:val="0070C0"/>
              </w:rPr>
              <w:t xml:space="preserve">oja de ruta </w:t>
            </w:r>
            <w:r>
              <w:rPr>
                <w:rFonts w:ascii="Franklin Gothic Book" w:hAnsi="Franklin Gothic Book"/>
                <w:color w:val="0070C0"/>
              </w:rPr>
              <w:t>sea</w:t>
            </w:r>
            <w:r w:rsidR="004A7637" w:rsidRPr="00627103">
              <w:rPr>
                <w:rFonts w:ascii="Franklin Gothic Book" w:hAnsi="Franklin Gothic Book"/>
                <w:color w:val="0070C0"/>
              </w:rPr>
              <w:t xml:space="preserve"> una herramienta de colaboración, </w:t>
            </w:r>
            <w:r w:rsidR="0046116F">
              <w:rPr>
                <w:rFonts w:ascii="Franklin Gothic Book" w:hAnsi="Franklin Gothic Book"/>
                <w:color w:val="0070C0"/>
              </w:rPr>
              <w:t>que utilicen</w:t>
            </w:r>
            <w:r w:rsidR="0046116F" w:rsidRPr="00627103">
              <w:rPr>
                <w:rFonts w:ascii="Franklin Gothic Book" w:hAnsi="Franklin Gothic Book"/>
                <w:color w:val="0070C0"/>
              </w:rPr>
              <w:t xml:space="preserve"> </w:t>
            </w:r>
            <w:r w:rsidR="004A7637" w:rsidRPr="00627103">
              <w:rPr>
                <w:rFonts w:ascii="Franklin Gothic Book" w:hAnsi="Franklin Gothic Book"/>
                <w:color w:val="0070C0"/>
              </w:rPr>
              <w:t xml:space="preserve">tanto el </w:t>
            </w:r>
            <w:r w:rsidR="004423FD" w:rsidRPr="00627103">
              <w:rPr>
                <w:rFonts w:ascii="Franklin Gothic Book" w:hAnsi="Franklin Gothic Book"/>
                <w:color w:val="0070C0"/>
              </w:rPr>
              <w:t>Estado de origen</w:t>
            </w:r>
            <w:r w:rsidR="004A7637" w:rsidRPr="00627103">
              <w:rPr>
                <w:rFonts w:ascii="Franklin Gothic Book" w:hAnsi="Franklin Gothic Book"/>
                <w:color w:val="0070C0"/>
              </w:rPr>
              <w:t xml:space="preserve"> como el </w:t>
            </w:r>
            <w:r w:rsidR="004423FD" w:rsidRPr="00627103">
              <w:rPr>
                <w:rFonts w:ascii="Franklin Gothic Book" w:hAnsi="Franklin Gothic Book"/>
                <w:color w:val="0070C0"/>
              </w:rPr>
              <w:t>Estado de recepción</w:t>
            </w:r>
            <w:r w:rsidR="004A7637" w:rsidRPr="00627103">
              <w:rPr>
                <w:rFonts w:ascii="Franklin Gothic Book" w:hAnsi="Franklin Gothic Book"/>
                <w:color w:val="0070C0"/>
              </w:rPr>
              <w:t xml:space="preserve"> para trabajar juntos en cooperación </w:t>
            </w:r>
            <w:r w:rsidR="004A7637" w:rsidRPr="00E06663">
              <w:rPr>
                <w:rFonts w:ascii="Franklin Gothic Book" w:hAnsi="Franklin Gothic Book"/>
                <w:color w:val="0070C0"/>
              </w:rPr>
              <w:t xml:space="preserve">con vistas a la eliminación de las </w:t>
            </w:r>
            <w:hyperlink r:id="rId15" w:anchor="page=5" w:history="1">
              <w:r w:rsidR="004A7637" w:rsidRPr="00E06663">
                <w:rPr>
                  <w:rStyle w:val="Hyperlink"/>
                  <w:rFonts w:ascii="Franklin Gothic Book" w:hAnsi="Franklin Gothic Book"/>
                  <w:color w:val="004969" w:themeColor="accent1" w:themeShade="80"/>
                </w:rPr>
                <w:t>contribuciones</w:t>
              </w:r>
            </w:hyperlink>
            <w:r w:rsidR="004A7637" w:rsidRPr="00E06663">
              <w:rPr>
                <w:rFonts w:ascii="Franklin Gothic Book" w:hAnsi="Franklin Gothic Book"/>
                <w:color w:val="0070C0"/>
              </w:rPr>
              <w:t xml:space="preserve">, </w:t>
            </w:r>
            <w:hyperlink r:id="rId16" w:anchor="page=5" w:history="1">
              <w:r w:rsidR="004A7637" w:rsidRPr="00E06663">
                <w:rPr>
                  <w:rFonts w:ascii="Franklin Gothic Book" w:hAnsi="Franklin Gothic Book"/>
                  <w:color w:val="004969" w:themeColor="accent1" w:themeShade="80"/>
                  <w:u w:val="single"/>
                </w:rPr>
                <w:t>donaciones</w:t>
              </w:r>
            </w:hyperlink>
            <w:r w:rsidR="004A7637" w:rsidRPr="00E06663">
              <w:rPr>
                <w:rFonts w:ascii="Franklin Gothic Book" w:hAnsi="Franklin Gothic Book"/>
                <w:color w:val="0070C0"/>
              </w:rPr>
              <w:t xml:space="preserve"> y </w:t>
            </w:r>
            <w:hyperlink r:id="rId17" w:anchor="page=5" w:history="1">
              <w:r w:rsidR="004A7637" w:rsidRPr="00E06663">
                <w:rPr>
                  <w:rFonts w:ascii="Franklin Gothic Book" w:hAnsi="Franklin Gothic Book"/>
                  <w:color w:val="004969" w:themeColor="accent1" w:themeShade="80"/>
                  <w:u w:val="single"/>
                </w:rPr>
                <w:t>proyectos de cooperación</w:t>
              </w:r>
            </w:hyperlink>
            <w:r w:rsidR="004A7637" w:rsidRPr="00E06663">
              <w:rPr>
                <w:rFonts w:ascii="Franklin Gothic Book" w:hAnsi="Franklin Gothic Book"/>
                <w:i/>
                <w:color w:val="0070C0"/>
              </w:rPr>
              <w:t xml:space="preserve"> </w:t>
            </w:r>
            <w:r w:rsidR="004A7637" w:rsidRPr="00E06663">
              <w:rPr>
                <w:rFonts w:ascii="Franklin Gothic Book" w:hAnsi="Franklin Gothic Book"/>
                <w:color w:val="0070C0"/>
              </w:rPr>
              <w:t xml:space="preserve">en el contexto de la adopción. </w:t>
            </w:r>
          </w:p>
          <w:p w14:paraId="726E1386" w14:textId="5185B784" w:rsidR="004A7637" w:rsidRPr="00E06663" w:rsidRDefault="004A7637" w:rsidP="00E731BB">
            <w:pPr>
              <w:tabs>
                <w:tab w:val="center" w:pos="4680"/>
                <w:tab w:val="right" w:pos="9360"/>
              </w:tabs>
              <w:spacing w:before="120" w:after="120"/>
              <w:jc w:val="both"/>
              <w:rPr>
                <w:rFonts w:ascii="Franklin Gothic Book" w:hAnsi="Franklin Gothic Book" w:cs="Arial"/>
                <w:color w:val="0070C0"/>
              </w:rPr>
            </w:pPr>
            <w:r w:rsidRPr="00E06663">
              <w:rPr>
                <w:rFonts w:ascii="Franklin Gothic Book" w:hAnsi="Franklin Gothic Book"/>
                <w:color w:val="0070C0"/>
              </w:rPr>
              <w:t xml:space="preserve">Los Estados pueden ajustar la </w:t>
            </w:r>
            <w:r w:rsidR="00FB34F4" w:rsidRPr="00E06663">
              <w:rPr>
                <w:rFonts w:ascii="Franklin Gothic Book" w:hAnsi="Franklin Gothic Book"/>
                <w:color w:val="0070C0"/>
              </w:rPr>
              <w:t>Hoja de ruta</w:t>
            </w:r>
            <w:r w:rsidRPr="00E06663">
              <w:rPr>
                <w:rFonts w:ascii="Franklin Gothic Book" w:hAnsi="Franklin Gothic Book"/>
                <w:color w:val="0070C0"/>
              </w:rPr>
              <w:t xml:space="preserve"> en función de sus propias circunstancias. Al avanzar en cada etapa, las </w:t>
            </w:r>
            <w:r w:rsidR="00340977" w:rsidRPr="00E06663">
              <w:rPr>
                <w:rFonts w:ascii="Franklin Gothic Book" w:hAnsi="Franklin Gothic Book"/>
                <w:color w:val="0070C0"/>
              </w:rPr>
              <w:t>Autoridades Centrales</w:t>
            </w:r>
            <w:r w:rsidRPr="00E06663">
              <w:rPr>
                <w:rFonts w:ascii="Franklin Gothic Book" w:hAnsi="Franklin Gothic Book"/>
                <w:color w:val="0070C0"/>
              </w:rPr>
              <w:t xml:space="preserve"> </w:t>
            </w:r>
            <w:r w:rsidR="00981A20" w:rsidRPr="00E06663">
              <w:rPr>
                <w:rFonts w:ascii="Franklin Gothic Book" w:hAnsi="Franklin Gothic Book"/>
                <w:color w:val="0070C0"/>
              </w:rPr>
              <w:t xml:space="preserve">deben </w:t>
            </w:r>
            <w:r w:rsidRPr="00E06663">
              <w:rPr>
                <w:rFonts w:ascii="Franklin Gothic Book" w:hAnsi="Franklin Gothic Book"/>
                <w:color w:val="0070C0"/>
              </w:rPr>
              <w:t xml:space="preserve">tener en cuenta a otras partes interesadas relevantes, como los futuros padres adoptivos (FPA), </w:t>
            </w:r>
            <w:hyperlink r:id="rId18" w:anchor="page=16" w:history="1">
              <w:r w:rsidRPr="00E06663">
                <w:rPr>
                  <w:rStyle w:val="Hyperlink"/>
                  <w:rFonts w:ascii="Franklin Gothic Book" w:hAnsi="Franklin Gothic Book"/>
                  <w:color w:val="004969" w:themeColor="accent1" w:themeShade="80"/>
                </w:rPr>
                <w:t xml:space="preserve">los </w:t>
              </w:r>
              <w:hyperlink r:id="rId19" w:history="1">
                <w:r w:rsidR="006E4C3B" w:rsidRPr="00E06663">
                  <w:rPr>
                    <w:rStyle w:val="Hyperlink"/>
                    <w:rFonts w:ascii="Franklin Gothic Book" w:hAnsi="Franklin Gothic Book"/>
                  </w:rPr>
                  <w:t>organismos acreditados para la adopción</w:t>
                </w:r>
              </w:hyperlink>
              <w:r w:rsidR="006E4C3B" w:rsidRPr="00E06663">
                <w:rPr>
                  <w:rFonts w:ascii="Franklin Gothic Book" w:hAnsi="Franklin Gothic Book"/>
                  <w:color w:val="004969" w:themeColor="accent1" w:themeShade="80"/>
                  <w:u w:val="single"/>
                </w:rPr>
                <w:t xml:space="preserve"> (</w:t>
              </w:r>
              <w:r w:rsidRPr="00E06663">
                <w:rPr>
                  <w:rStyle w:val="Hyperlink"/>
                  <w:rFonts w:ascii="Franklin Gothic Book" w:hAnsi="Franklin Gothic Book"/>
                  <w:color w:val="004969" w:themeColor="accent1" w:themeShade="80"/>
                </w:rPr>
                <w:t>OAA</w:t>
              </w:r>
            </w:hyperlink>
            <w:r w:rsidR="006E4C3B" w:rsidRPr="00E06663">
              <w:t>)</w:t>
            </w:r>
            <w:r w:rsidRPr="00E06663">
              <w:rPr>
                <w:rFonts w:ascii="Franklin Gothic Book" w:hAnsi="Franklin Gothic Book"/>
                <w:color w:val="0070C0"/>
              </w:rPr>
              <w:t xml:space="preserve">, </w:t>
            </w:r>
            <w:hyperlink r:id="rId20" w:anchor="page=16" w:history="1">
              <w:r w:rsidRPr="00E06663">
                <w:rPr>
                  <w:rStyle w:val="Hyperlink"/>
                  <w:rFonts w:ascii="Franklin Gothic Book" w:hAnsi="Franklin Gothic Book"/>
                  <w:color w:val="004969" w:themeColor="accent1" w:themeShade="80"/>
                </w:rPr>
                <w:t>las autoridades competentes</w:t>
              </w:r>
            </w:hyperlink>
            <w:r w:rsidRPr="00E06663">
              <w:rPr>
                <w:rStyle w:val="Hyperlink"/>
                <w:rFonts w:ascii="Franklin Gothic Book" w:hAnsi="Franklin Gothic Book"/>
                <w:color w:val="004969" w:themeColor="accent1" w:themeShade="80"/>
                <w:u w:val="none"/>
              </w:rPr>
              <w:t>,</w:t>
            </w:r>
            <w:r w:rsidRPr="00E06663">
              <w:rPr>
                <w:rFonts w:ascii="Franklin Gothic Book" w:hAnsi="Franklin Gothic Book"/>
                <w:color w:val="0070C0"/>
              </w:rPr>
              <w:t xml:space="preserve"> </w:t>
            </w:r>
            <w:hyperlink r:id="rId21" w:anchor="page=17" w:history="1">
              <w:r w:rsidRPr="00E06663">
                <w:rPr>
                  <w:rStyle w:val="Hyperlink"/>
                  <w:rFonts w:ascii="Franklin Gothic Book" w:hAnsi="Franklin Gothic Book"/>
                  <w:color w:val="004969" w:themeColor="accent1" w:themeShade="80"/>
                </w:rPr>
                <w:t>las autoridades públicas</w:t>
              </w:r>
            </w:hyperlink>
            <w:r w:rsidRPr="00E06663">
              <w:rPr>
                <w:rStyle w:val="Hyperlink"/>
                <w:rFonts w:ascii="Franklin Gothic Book" w:hAnsi="Franklin Gothic Book"/>
                <w:color w:val="004969" w:themeColor="accent1" w:themeShade="80"/>
                <w:u w:val="none"/>
              </w:rPr>
              <w:t xml:space="preserve"> </w:t>
            </w:r>
            <w:r w:rsidRPr="00E06663">
              <w:rPr>
                <w:rFonts w:ascii="Franklin Gothic Book" w:hAnsi="Franklin Gothic Book"/>
                <w:color w:val="0070C0"/>
              </w:rPr>
              <w:t xml:space="preserve">y </w:t>
            </w:r>
            <w:hyperlink r:id="rId22" w:anchor="page=70" w:history="1">
              <w:r w:rsidRPr="00E06663">
                <w:rPr>
                  <w:rStyle w:val="Hyperlink"/>
                  <w:rFonts w:ascii="Franklin Gothic Book" w:hAnsi="Franklin Gothic Book"/>
                  <w:color w:val="004969" w:themeColor="accent1" w:themeShade="80"/>
                </w:rPr>
                <w:t>las autoridades u organizaciones de</w:t>
              </w:r>
              <w:r w:rsidR="00340977" w:rsidRPr="00E06663">
                <w:rPr>
                  <w:rStyle w:val="Hyperlink"/>
                  <w:rFonts w:ascii="Franklin Gothic Book" w:hAnsi="Franklin Gothic Book"/>
                  <w:color w:val="004969" w:themeColor="accent1" w:themeShade="80"/>
                </w:rPr>
                <w:t xml:space="preserve"> protec</w:t>
              </w:r>
              <w:r w:rsidRPr="00E06663">
                <w:rPr>
                  <w:rStyle w:val="Hyperlink"/>
                  <w:rFonts w:ascii="Franklin Gothic Book" w:hAnsi="Franklin Gothic Book"/>
                  <w:color w:val="004969" w:themeColor="accent1" w:themeShade="80"/>
                </w:rPr>
                <w:t>ción</w:t>
              </w:r>
              <w:r w:rsidR="00985548">
                <w:rPr>
                  <w:rStyle w:val="Hyperlink"/>
                  <w:rFonts w:ascii="Franklin Gothic Book" w:hAnsi="Franklin Gothic Book"/>
                  <w:color w:val="004969" w:themeColor="accent1" w:themeShade="80"/>
                </w:rPr>
                <w:t xml:space="preserve"> a la infancia</w:t>
              </w:r>
            </w:hyperlink>
            <w:r w:rsidRPr="00E06663">
              <w:rPr>
                <w:rStyle w:val="Hyperlink"/>
                <w:rFonts w:ascii="Franklin Gothic Book" w:hAnsi="Franklin Gothic Book"/>
                <w:color w:val="004969" w:themeColor="accent1" w:themeShade="80"/>
                <w:u w:val="none"/>
              </w:rPr>
              <w:t xml:space="preserve">. </w:t>
            </w:r>
            <w:r w:rsidRPr="00E06663">
              <w:rPr>
                <w:rFonts w:ascii="Franklin Gothic Book" w:hAnsi="Franklin Gothic Book"/>
                <w:color w:val="0070C0"/>
              </w:rPr>
              <w:t xml:space="preserve">Las </w:t>
            </w:r>
            <w:r w:rsidR="00340977" w:rsidRPr="00E06663">
              <w:rPr>
                <w:rFonts w:ascii="Franklin Gothic Book" w:hAnsi="Franklin Gothic Book"/>
                <w:color w:val="0070C0"/>
              </w:rPr>
              <w:t>Autoridades Centrales</w:t>
            </w:r>
            <w:r w:rsidRPr="00E06663">
              <w:rPr>
                <w:rFonts w:ascii="Franklin Gothic Book" w:hAnsi="Franklin Gothic Book"/>
                <w:color w:val="0070C0"/>
              </w:rPr>
              <w:t xml:space="preserve"> o las autoridades competentes delegadas son responsables de implementar las actividades previstas en la </w:t>
            </w:r>
            <w:r w:rsidR="00FB34F4" w:rsidRPr="00E06663">
              <w:rPr>
                <w:rFonts w:ascii="Franklin Gothic Book" w:hAnsi="Franklin Gothic Book"/>
                <w:color w:val="0070C0"/>
              </w:rPr>
              <w:t>Hoja de ruta</w:t>
            </w:r>
            <w:r w:rsidRPr="00E06663">
              <w:rPr>
                <w:rFonts w:ascii="Franklin Gothic Book" w:hAnsi="Franklin Gothic Book"/>
                <w:color w:val="0070C0"/>
              </w:rPr>
              <w:t>.</w:t>
            </w:r>
          </w:p>
          <w:bookmarkEnd w:id="0"/>
          <w:p w14:paraId="6B79D7CF" w14:textId="5112F744" w:rsidR="004A7637" w:rsidRPr="003B67E5" w:rsidRDefault="004A7637" w:rsidP="00E731BB">
            <w:pPr>
              <w:spacing w:before="120" w:after="120"/>
              <w:jc w:val="both"/>
              <w:rPr>
                <w:rFonts w:ascii="Franklin Gothic Book" w:hAnsi="Franklin Gothic Book" w:cs="Arial"/>
                <w:b/>
                <w:color w:val="0070C0"/>
              </w:rPr>
            </w:pPr>
            <w:r w:rsidRPr="00E06663">
              <w:rPr>
                <w:rFonts w:ascii="Franklin Gothic Book" w:hAnsi="Franklin Gothic Book"/>
                <w:color w:val="0070C0"/>
              </w:rPr>
              <w:t>Ante</w:t>
            </w:r>
            <w:r w:rsidR="008A517C" w:rsidRPr="00E06663">
              <w:rPr>
                <w:rFonts w:ascii="Franklin Gothic Book" w:hAnsi="Franklin Gothic Book"/>
                <w:color w:val="0070C0"/>
              </w:rPr>
              <w:t>s</w:t>
            </w:r>
            <w:r w:rsidRPr="00E06663">
              <w:rPr>
                <w:rFonts w:ascii="Franklin Gothic Book" w:hAnsi="Franklin Gothic Book"/>
                <w:color w:val="0070C0"/>
              </w:rPr>
              <w:t xml:space="preserve"> de utilizar la </w:t>
            </w:r>
            <w:r w:rsidR="00FB34F4" w:rsidRPr="00E06663">
              <w:rPr>
                <w:rFonts w:ascii="Franklin Gothic Book" w:hAnsi="Franklin Gothic Book"/>
                <w:color w:val="0070C0"/>
              </w:rPr>
              <w:t>Hoja de ruta</w:t>
            </w:r>
            <w:r w:rsidRPr="00E06663">
              <w:rPr>
                <w:rFonts w:ascii="Franklin Gothic Book" w:hAnsi="Franklin Gothic Book"/>
                <w:color w:val="0070C0"/>
              </w:rPr>
              <w:t xml:space="preserve">, se alienta a las </w:t>
            </w:r>
            <w:r w:rsidR="00340977" w:rsidRPr="00E06663">
              <w:rPr>
                <w:rFonts w:ascii="Franklin Gothic Book" w:hAnsi="Franklin Gothic Book"/>
                <w:color w:val="0070C0"/>
              </w:rPr>
              <w:t>Autoridades Centrales</w:t>
            </w:r>
            <w:r w:rsidRPr="00E06663">
              <w:rPr>
                <w:rFonts w:ascii="Franklin Gothic Book" w:hAnsi="Franklin Gothic Book"/>
                <w:color w:val="0070C0"/>
              </w:rPr>
              <w:t xml:space="preserve"> o a las autoridades competentes delegadas a reflexionar sobre cualquier duda o desafío existente en su Estado que pudiera impedir </w:t>
            </w:r>
            <w:r w:rsidR="008A517C" w:rsidRPr="00E06663">
              <w:rPr>
                <w:rFonts w:ascii="Franklin Gothic Book" w:hAnsi="Franklin Gothic Book"/>
                <w:color w:val="0070C0"/>
              </w:rPr>
              <w:t>que se logre</w:t>
            </w:r>
            <w:r w:rsidRPr="00E06663">
              <w:rPr>
                <w:rFonts w:ascii="Franklin Gothic Book" w:hAnsi="Franklin Gothic Book"/>
                <w:color w:val="0070C0"/>
              </w:rPr>
              <w:t xml:space="preserve"> la eliminación de las </w:t>
            </w:r>
            <w:hyperlink r:id="rId23" w:anchor="page=5" w:history="1">
              <w:r w:rsidRPr="00E06663">
                <w:rPr>
                  <w:rStyle w:val="Hyperlink"/>
                  <w:rFonts w:ascii="Franklin Gothic Book" w:hAnsi="Franklin Gothic Book"/>
                  <w:color w:val="004969" w:themeColor="accent1" w:themeShade="80"/>
                </w:rPr>
                <w:t>contribuciones</w:t>
              </w:r>
            </w:hyperlink>
            <w:r w:rsidRPr="00E06663">
              <w:rPr>
                <w:rFonts w:ascii="Franklin Gothic Book" w:hAnsi="Franklin Gothic Book"/>
                <w:color w:val="0070C0"/>
              </w:rPr>
              <w:t>,</w:t>
            </w:r>
            <w:r w:rsidR="008A517C" w:rsidRPr="00E06663">
              <w:rPr>
                <w:rFonts w:ascii="Franklin Gothic Book" w:hAnsi="Franklin Gothic Book"/>
                <w:color w:val="0070C0"/>
              </w:rPr>
              <w:t xml:space="preserve"> las</w:t>
            </w:r>
            <w:r w:rsidRPr="00E06663">
              <w:rPr>
                <w:rFonts w:ascii="Franklin Gothic Book" w:hAnsi="Franklin Gothic Book"/>
                <w:color w:val="0070C0"/>
              </w:rPr>
              <w:t xml:space="preserve"> </w:t>
            </w:r>
            <w:hyperlink r:id="rId24" w:anchor="page=5" w:history="1">
              <w:r w:rsidRPr="00E06663">
                <w:rPr>
                  <w:rFonts w:ascii="Franklin Gothic Book" w:hAnsi="Franklin Gothic Book"/>
                  <w:color w:val="004969" w:themeColor="accent1" w:themeShade="80"/>
                  <w:u w:val="single"/>
                </w:rPr>
                <w:t>donaciones</w:t>
              </w:r>
            </w:hyperlink>
            <w:r w:rsidRPr="00E06663">
              <w:rPr>
                <w:rFonts w:ascii="Franklin Gothic Book" w:hAnsi="Franklin Gothic Book"/>
                <w:color w:val="0070C0"/>
              </w:rPr>
              <w:t xml:space="preserve"> y</w:t>
            </w:r>
            <w:r w:rsidR="008A517C" w:rsidRPr="00E06663">
              <w:rPr>
                <w:rFonts w:ascii="Franklin Gothic Book" w:hAnsi="Franklin Gothic Book"/>
                <w:color w:val="0070C0"/>
              </w:rPr>
              <w:t xml:space="preserve"> los</w:t>
            </w:r>
            <w:r w:rsidRPr="00E06663">
              <w:rPr>
                <w:rFonts w:ascii="Franklin Gothic Book" w:hAnsi="Franklin Gothic Book"/>
                <w:color w:val="0070C0"/>
              </w:rPr>
              <w:t xml:space="preserve"> </w:t>
            </w:r>
            <w:hyperlink r:id="rId25" w:anchor="page=5" w:history="1">
              <w:r w:rsidRPr="00E06663">
                <w:rPr>
                  <w:rFonts w:ascii="Franklin Gothic Book" w:hAnsi="Franklin Gothic Book"/>
                  <w:color w:val="004969" w:themeColor="accent1" w:themeShade="80"/>
                  <w:u w:val="single"/>
                </w:rPr>
                <w:t>proyectos de cooperación</w:t>
              </w:r>
            </w:hyperlink>
            <w:r w:rsidRPr="00E06663">
              <w:rPr>
                <w:rFonts w:ascii="Franklin Gothic Book" w:hAnsi="Franklin Gothic Book"/>
                <w:i/>
                <w:color w:val="0070C0"/>
              </w:rPr>
              <w:t xml:space="preserve"> </w:t>
            </w:r>
            <w:r w:rsidRPr="00E06663">
              <w:rPr>
                <w:rFonts w:ascii="Franklin Gothic Book" w:hAnsi="Franklin Gothic Book"/>
                <w:color w:val="0070C0"/>
              </w:rPr>
              <w:t>en el contexto de la adopción.</w:t>
            </w:r>
            <w:r>
              <w:rPr>
                <w:rFonts w:ascii="Franklin Gothic Book" w:hAnsi="Franklin Gothic Book"/>
                <w:b/>
                <w:color w:val="0070C0"/>
              </w:rPr>
              <w:t xml:space="preserve"> </w:t>
            </w:r>
          </w:p>
        </w:tc>
      </w:tr>
    </w:tbl>
    <w:p w14:paraId="6170322D" w14:textId="77777777" w:rsidR="00F47EB2" w:rsidRPr="003B67E5" w:rsidRDefault="00F47EB2">
      <w:r>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DA2827" w:rsidRPr="003B67E5" w14:paraId="52F0BCBB" w14:textId="77777777" w:rsidTr="00993AC6">
        <w:trPr>
          <w:trHeight w:val="377"/>
        </w:trPr>
        <w:tc>
          <w:tcPr>
            <w:tcW w:w="14119" w:type="dxa"/>
            <w:gridSpan w:val="2"/>
            <w:shd w:val="clear" w:color="auto" w:fill="5B9BD5"/>
            <w:vAlign w:val="center"/>
          </w:tcPr>
          <w:p w14:paraId="10CAE646" w14:textId="4F5538A7" w:rsidR="00DA2827" w:rsidRPr="00B12F29" w:rsidRDefault="00340977" w:rsidP="00E731BB">
            <w:pPr>
              <w:spacing w:before="120" w:after="120"/>
              <w:jc w:val="center"/>
              <w:rPr>
                <w:rFonts w:ascii="Franklin Gothic Book" w:hAnsi="Franklin Gothic Book" w:cs="Arial"/>
                <w:b/>
                <w:color w:val="FFFFFF" w:themeColor="background1"/>
              </w:rPr>
            </w:pPr>
            <w:r w:rsidRPr="00B12F29">
              <w:rPr>
                <w:rFonts w:ascii="Franklin Gothic Book" w:hAnsi="Franklin Gothic Book"/>
                <w:b/>
                <w:color w:val="FFFFFF" w:themeColor="background1"/>
              </w:rPr>
              <w:lastRenderedPageBreak/>
              <w:t>ETAPA</w:t>
            </w:r>
            <w:r w:rsidR="00DD0B25" w:rsidRPr="00B12F29">
              <w:rPr>
                <w:rFonts w:ascii="Franklin Gothic Book" w:hAnsi="Franklin Gothic Book"/>
                <w:b/>
                <w:color w:val="FFFFFF" w:themeColor="background1"/>
              </w:rPr>
              <w:t xml:space="preserve"> 1: CREAR CONCIENCIA</w:t>
            </w:r>
          </w:p>
        </w:tc>
      </w:tr>
      <w:tr w:rsidR="00022D1B" w:rsidRPr="003B67E5" w14:paraId="7A53367B" w14:textId="77777777" w:rsidTr="00993AC6">
        <w:trPr>
          <w:trHeight w:val="374"/>
        </w:trPr>
        <w:tc>
          <w:tcPr>
            <w:tcW w:w="2977" w:type="dxa"/>
            <w:shd w:val="clear" w:color="auto" w:fill="5B9BD5"/>
            <w:vAlign w:val="center"/>
          </w:tcPr>
          <w:p w14:paraId="048028D8" w14:textId="78141890" w:rsidR="00022D1B" w:rsidRPr="00B12F29" w:rsidRDefault="00022D1B" w:rsidP="00E731BB">
            <w:pPr>
              <w:spacing w:before="120" w:after="120"/>
              <w:jc w:val="center"/>
              <w:rPr>
                <w:rFonts w:ascii="Franklin Gothic Book" w:hAnsi="Franklin Gothic Book" w:cs="Arial"/>
                <w:b/>
                <w:color w:val="FFFFFF" w:themeColor="background1"/>
              </w:rPr>
            </w:pPr>
            <w:r w:rsidRPr="00B12F29">
              <w:rPr>
                <w:rFonts w:ascii="Franklin Gothic Book" w:hAnsi="Franklin Gothic Book"/>
                <w:b/>
                <w:color w:val="FFFFFF" w:themeColor="background1"/>
              </w:rPr>
              <w:t>Objetivos</w:t>
            </w:r>
          </w:p>
        </w:tc>
        <w:tc>
          <w:tcPr>
            <w:tcW w:w="11142" w:type="dxa"/>
            <w:shd w:val="clear" w:color="auto" w:fill="5B9BD5"/>
            <w:vAlign w:val="center"/>
          </w:tcPr>
          <w:p w14:paraId="7465B604" w14:textId="5F893482" w:rsidR="00022D1B" w:rsidRPr="00B12F29" w:rsidRDefault="00022D1B" w:rsidP="00E731BB">
            <w:pPr>
              <w:spacing w:before="120" w:after="120"/>
              <w:jc w:val="center"/>
              <w:rPr>
                <w:rFonts w:ascii="Franklin Gothic Book" w:hAnsi="Franklin Gothic Book" w:cs="Arial"/>
                <w:b/>
                <w:color w:val="FFFFFF" w:themeColor="background1"/>
              </w:rPr>
            </w:pPr>
            <w:r w:rsidRPr="00B12F29">
              <w:rPr>
                <w:rFonts w:ascii="Franklin Gothic Book" w:hAnsi="Franklin Gothic Book"/>
                <w:b/>
                <w:color w:val="FFFFFF" w:themeColor="background1"/>
              </w:rPr>
              <w:t>Actividades</w:t>
            </w:r>
          </w:p>
        </w:tc>
      </w:tr>
      <w:tr w:rsidR="00022D1B" w:rsidRPr="003B67E5" w14:paraId="33F2C5B8" w14:textId="77777777" w:rsidTr="00993AC6">
        <w:trPr>
          <w:trHeight w:val="1160"/>
        </w:trPr>
        <w:tc>
          <w:tcPr>
            <w:tcW w:w="2977" w:type="dxa"/>
          </w:tcPr>
          <w:p w14:paraId="6C6C9079" w14:textId="5940A0A8" w:rsidR="00022D1B" w:rsidRPr="00B12F29" w:rsidRDefault="00022D1B" w:rsidP="00E731BB">
            <w:pPr>
              <w:spacing w:before="120" w:after="120"/>
              <w:rPr>
                <w:rStyle w:val="Hyperlink"/>
                <w:rFonts w:ascii="Franklin Gothic Book" w:hAnsi="Franklin Gothic Book" w:cs="Arial"/>
                <w:color w:val="012443" w:themeColor="hyperlink" w:themeShade="80"/>
              </w:rPr>
            </w:pPr>
            <w:r w:rsidRPr="00B12F29">
              <w:rPr>
                <w:rFonts w:ascii="Franklin Gothic Book" w:hAnsi="Franklin Gothic Book"/>
                <w:color w:val="0070C0"/>
              </w:rPr>
              <w:t xml:space="preserve">Crear conciencia sobre el Convenio sobre Adopción de 1993 y sobre las posibles repercusiones de que las contribuciones, </w:t>
            </w:r>
            <w:r w:rsidR="00340977" w:rsidRPr="00B12F29">
              <w:rPr>
                <w:rFonts w:ascii="Franklin Gothic Book" w:hAnsi="Franklin Gothic Book"/>
                <w:color w:val="0070C0"/>
              </w:rPr>
              <w:t xml:space="preserve">las </w:t>
            </w:r>
            <w:r w:rsidRPr="00B12F29">
              <w:rPr>
                <w:rFonts w:ascii="Franklin Gothic Book" w:hAnsi="Franklin Gothic Book"/>
                <w:color w:val="0070C0"/>
              </w:rPr>
              <w:t xml:space="preserve">donaciones y </w:t>
            </w:r>
            <w:r w:rsidR="00340977" w:rsidRPr="00B12F29">
              <w:rPr>
                <w:rFonts w:ascii="Franklin Gothic Book" w:hAnsi="Franklin Gothic Book"/>
                <w:color w:val="0070C0"/>
              </w:rPr>
              <w:t xml:space="preserve">los </w:t>
            </w:r>
            <w:r w:rsidRPr="00B12F29">
              <w:rPr>
                <w:rFonts w:ascii="Franklin Gothic Book" w:hAnsi="Franklin Gothic Book"/>
                <w:color w:val="0070C0"/>
              </w:rPr>
              <w:t xml:space="preserve">proyectos de cooperación estén vinculados a la adopción internacional, así como sobre su posible relación con las prácticas ilícitas, según se describen en el </w:t>
            </w:r>
            <w:hyperlink r:id="rId26" w:anchor="page=51" w:history="1">
              <w:r w:rsidRPr="00B12F29">
                <w:rPr>
                  <w:rStyle w:val="Hyperlink"/>
                  <w:rFonts w:ascii="Franklin Gothic Book" w:hAnsi="Franklin Gothic Book"/>
                  <w:color w:val="012443" w:themeColor="hyperlink" w:themeShade="80"/>
                </w:rPr>
                <w:t>Conjunto de Herramientas para Prevenir y Combatir las Prácticas Ilícitas en la Adopción Internacional</w:t>
              </w:r>
            </w:hyperlink>
            <w:r w:rsidRPr="00B12F29">
              <w:rPr>
                <w:rFonts w:ascii="Franklin Gothic Book" w:hAnsi="Franklin Gothic Book"/>
                <w:color w:val="0070C0"/>
              </w:rPr>
              <w:t xml:space="preserve">. </w:t>
            </w:r>
          </w:p>
          <w:p w14:paraId="3DE79AEC" w14:textId="41FC5C8B" w:rsidR="00022D1B" w:rsidRPr="00B12F29" w:rsidRDefault="00022D1B" w:rsidP="00E731BB">
            <w:pPr>
              <w:spacing w:before="120" w:after="120"/>
              <w:rPr>
                <w:rFonts w:ascii="Franklin Gothic Book" w:hAnsi="Franklin Gothic Book" w:cs="Arial"/>
                <w:lang w:val="es-ES"/>
              </w:rPr>
            </w:pPr>
          </w:p>
        </w:tc>
        <w:tc>
          <w:tcPr>
            <w:tcW w:w="11142" w:type="dxa"/>
          </w:tcPr>
          <w:p w14:paraId="633D5BBC" w14:textId="49661AA2" w:rsidR="00022D1B" w:rsidRPr="00B12F29" w:rsidRDefault="004423FD" w:rsidP="00022D1B">
            <w:pPr>
              <w:spacing w:before="120" w:after="120"/>
              <w:jc w:val="both"/>
              <w:rPr>
                <w:rFonts w:ascii="Franklin Gothic Book" w:hAnsi="Franklin Gothic Book" w:cs="Arial"/>
                <w:color w:val="0070C0"/>
              </w:rPr>
            </w:pPr>
            <w:r w:rsidRPr="00B12F29">
              <w:rPr>
                <w:rFonts w:ascii="Franklin Gothic Book" w:hAnsi="Franklin Gothic Book"/>
                <w:color w:val="0070C0"/>
                <w:u w:val="single"/>
              </w:rPr>
              <w:t>Estado de origen</w:t>
            </w:r>
            <w:r w:rsidR="00022D1B" w:rsidRPr="00B12F29">
              <w:rPr>
                <w:rFonts w:ascii="Franklin Gothic Book" w:hAnsi="Franklin Gothic Book"/>
                <w:color w:val="0070C0"/>
                <w:u w:val="single"/>
              </w:rPr>
              <w:t xml:space="preserve"> + </w:t>
            </w:r>
            <w:r w:rsidRPr="00B12F29">
              <w:rPr>
                <w:rFonts w:ascii="Franklin Gothic Book" w:hAnsi="Franklin Gothic Book"/>
                <w:color w:val="0070C0"/>
                <w:u w:val="single"/>
              </w:rPr>
              <w:t>Estado de recepción</w:t>
            </w:r>
            <w:r w:rsidR="00022D1B" w:rsidRPr="00B12F29">
              <w:rPr>
                <w:rFonts w:ascii="Franklin Gothic Book" w:hAnsi="Franklin Gothic Book"/>
                <w:color w:val="0070C0"/>
              </w:rPr>
              <w:t xml:space="preserve"> </w:t>
            </w:r>
          </w:p>
          <w:p w14:paraId="2D6FD7AE" w14:textId="6F320466" w:rsidR="00022D1B" w:rsidRPr="00B12F29"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133570995"/>
                <w:placeholder>
                  <w:docPart w:val="92E4AF6696744F7F9F24DD7736E82C34"/>
                </w:placeholder>
                <w:showingPlcHdr/>
              </w:sdtPr>
              <w:sdtEndPr/>
              <w:sdtContent>
                <w:r w:rsidR="005C1061" w:rsidRPr="00B12F29">
                  <w:rPr>
                    <w:rStyle w:val="PlaceholderText"/>
                  </w:rPr>
                  <w:t>Identificar a las partes interesadas relevantes</w:t>
                </w:r>
              </w:sdtContent>
            </w:sdt>
            <w:r w:rsidR="005C1061" w:rsidRPr="00B12F29">
              <w:rPr>
                <w:rFonts w:ascii="Franklin Gothic Book" w:hAnsi="Franklin Gothic Book"/>
                <w:color w:val="0070C0"/>
              </w:rPr>
              <w:t xml:space="preserve"> para elaborar y utilizar materiales escritos y campañas de </w:t>
            </w:r>
            <w:r w:rsidR="008A517C" w:rsidRPr="00B12F29">
              <w:rPr>
                <w:rFonts w:ascii="Franklin Gothic Book" w:hAnsi="Franklin Gothic Book"/>
                <w:color w:val="0070C0"/>
              </w:rPr>
              <w:t>cre</w:t>
            </w:r>
            <w:r w:rsidR="005C1061" w:rsidRPr="00B12F29">
              <w:rPr>
                <w:rFonts w:ascii="Franklin Gothic Book" w:hAnsi="Franklin Gothic Book"/>
                <w:color w:val="0070C0"/>
              </w:rPr>
              <w:t>ación</w:t>
            </w:r>
            <w:r w:rsidR="008A517C" w:rsidRPr="00B12F29">
              <w:rPr>
                <w:rFonts w:ascii="Franklin Gothic Book" w:hAnsi="Franklin Gothic Book"/>
                <w:color w:val="0070C0"/>
              </w:rPr>
              <w:t xml:space="preserve"> de conciencia</w:t>
            </w:r>
            <w:r w:rsidR="005C1061" w:rsidRPr="00B12F29">
              <w:rPr>
                <w:rFonts w:ascii="Franklin Gothic Book" w:hAnsi="Franklin Gothic Book"/>
                <w:color w:val="0070C0"/>
              </w:rPr>
              <w:t xml:space="preserve"> a través de medios de comunicación confiables y plataformas de redes sociales, para informar a las partes interesadas.</w:t>
            </w:r>
          </w:p>
          <w:p w14:paraId="32EF5DE1" w14:textId="4D15DA7C" w:rsidR="00022D1B" w:rsidRPr="00B12F29" w:rsidRDefault="009967F6" w:rsidP="00E731BB">
            <w:pPr>
              <w:spacing w:before="120" w:after="120"/>
              <w:rPr>
                <w:rFonts w:ascii="Franklin Gothic Book" w:hAnsi="Franklin Gothic Book" w:cs="Arial"/>
                <w:color w:val="0070C0"/>
              </w:rPr>
            </w:pPr>
            <w:r>
              <w:rPr>
                <w:rFonts w:ascii="Franklin Gothic Book" w:hAnsi="Franklin Gothic Book"/>
                <w:color w:val="0070C0"/>
              </w:rPr>
              <w:t>Marque</w:t>
            </w:r>
            <w:r w:rsidRPr="00B12F29">
              <w:rPr>
                <w:rFonts w:ascii="Franklin Gothic Book" w:hAnsi="Franklin Gothic Book"/>
                <w:color w:val="0070C0"/>
              </w:rPr>
              <w:t xml:space="preserve"> </w:t>
            </w:r>
            <w:r w:rsidR="00022D1B" w:rsidRPr="00B12F29">
              <w:rPr>
                <w:rFonts w:ascii="Franklin Gothic Book" w:hAnsi="Franklin Gothic Book"/>
                <w:color w:val="0070C0"/>
              </w:rPr>
              <w:t>las partes interesadas relevantes:</w:t>
            </w:r>
          </w:p>
          <w:p w14:paraId="4B8D1D97" w14:textId="026B5614" w:rsidR="00022D1B" w:rsidRPr="00B12F29" w:rsidRDefault="00446608" w:rsidP="00E731BB">
            <w:pPr>
              <w:spacing w:before="120" w:after="120"/>
              <w:ind w:left="80"/>
              <w:rPr>
                <w:rFonts w:ascii="Franklin Gothic Book" w:hAnsi="Franklin Gothic Book" w:cs="Arial"/>
                <w:color w:val="0070C0"/>
              </w:rPr>
            </w:pPr>
            <w:sdt>
              <w:sdtPr>
                <w:rPr>
                  <w:rFonts w:ascii="Franklin Gothic Book" w:hAnsi="Franklin Gothic Book" w:cs="Arial"/>
                  <w:color w:val="0070C0"/>
                </w:rPr>
                <w:id w:val="-981227362"/>
                <w14:checkbox>
                  <w14:checked w14:val="0"/>
                  <w14:checkedState w14:val="2612" w14:font="MS Gothic"/>
                  <w14:uncheckedState w14:val="2610" w14:font="MS Gothic"/>
                </w14:checkbox>
              </w:sdtPr>
              <w:sdtEndPr/>
              <w:sdtContent>
                <w:r w:rsidR="005405EA" w:rsidRPr="00B12F29">
                  <w:rPr>
                    <w:rFonts w:ascii="MS Gothic" w:eastAsia="MS Gothic" w:hAnsi="MS Gothic" w:cs="Arial" w:hint="eastAsia"/>
                    <w:color w:val="0070C0"/>
                  </w:rPr>
                  <w:t>☐</w:t>
                </w:r>
              </w:sdtContent>
            </w:sdt>
            <w:r w:rsidR="005C1061" w:rsidRPr="00B12F29">
              <w:rPr>
                <w:rFonts w:ascii="Franklin Gothic Book" w:hAnsi="Franklin Gothic Book"/>
                <w:color w:val="0070C0"/>
              </w:rPr>
              <w:t xml:space="preserve"> FPA</w:t>
            </w:r>
          </w:p>
          <w:p w14:paraId="36C1D21F" w14:textId="7D595AC5" w:rsidR="00022D1B" w:rsidRPr="00B12F29" w:rsidRDefault="00446608" w:rsidP="00E731BB">
            <w:pPr>
              <w:spacing w:before="120" w:after="120"/>
              <w:ind w:left="80"/>
              <w:rPr>
                <w:rFonts w:ascii="Franklin Gothic Book" w:hAnsi="Franklin Gothic Book" w:cs="Arial"/>
                <w:color w:val="0070C0"/>
              </w:rPr>
            </w:pPr>
            <w:sdt>
              <w:sdtPr>
                <w:rPr>
                  <w:rFonts w:ascii="Franklin Gothic Book" w:hAnsi="Franklin Gothic Book" w:cs="Arial"/>
                  <w:color w:val="0070C0"/>
                </w:rPr>
                <w:id w:val="1006626444"/>
                <w14:checkbox>
                  <w14:checked w14:val="0"/>
                  <w14:checkedState w14:val="2612" w14:font="MS Gothic"/>
                  <w14:uncheckedState w14:val="2610" w14:font="MS Gothic"/>
                </w14:checkbox>
              </w:sdtPr>
              <w:sdtEndPr/>
              <w:sdtContent>
                <w:r w:rsidR="005405EA" w:rsidRPr="00B12F29">
                  <w:rPr>
                    <w:rFonts w:ascii="MS Gothic" w:eastAsia="MS Gothic" w:hAnsi="MS Gothic" w:cs="Arial" w:hint="eastAsia"/>
                    <w:color w:val="0070C0"/>
                  </w:rPr>
                  <w:t>☐</w:t>
                </w:r>
              </w:sdtContent>
            </w:sdt>
            <w:r w:rsidR="005C1061" w:rsidRPr="00B12F29">
              <w:rPr>
                <w:rFonts w:ascii="Franklin Gothic Book" w:hAnsi="Franklin Gothic Book"/>
                <w:color w:val="0070C0"/>
              </w:rPr>
              <w:t xml:space="preserve"> OAA</w:t>
            </w:r>
          </w:p>
          <w:p w14:paraId="6DC1D9AF" w14:textId="08091A39" w:rsidR="00022D1B" w:rsidRPr="00B12F29" w:rsidRDefault="00446608" w:rsidP="00E731BB">
            <w:pPr>
              <w:spacing w:before="120" w:after="120"/>
              <w:ind w:left="80"/>
              <w:rPr>
                <w:rFonts w:ascii="Franklin Gothic Book" w:hAnsi="Franklin Gothic Book" w:cs="Arial"/>
                <w:color w:val="0070C0"/>
              </w:rPr>
            </w:pPr>
            <w:sdt>
              <w:sdtPr>
                <w:rPr>
                  <w:rFonts w:ascii="Franklin Gothic Book" w:hAnsi="Franklin Gothic Book" w:cs="Arial"/>
                  <w:color w:val="0070C0"/>
                </w:rPr>
                <w:id w:val="-1917546740"/>
                <w14:checkbox>
                  <w14:checked w14:val="0"/>
                  <w14:checkedState w14:val="2612" w14:font="MS Gothic"/>
                  <w14:uncheckedState w14:val="2610" w14:font="MS Gothic"/>
                </w14:checkbox>
              </w:sdtPr>
              <w:sdtEndPr/>
              <w:sdtContent>
                <w:r w:rsidR="005405EA" w:rsidRPr="00B12F29">
                  <w:rPr>
                    <w:rFonts w:ascii="MS Gothic" w:eastAsia="MS Gothic" w:hAnsi="MS Gothic" w:cs="Arial" w:hint="eastAsia"/>
                    <w:color w:val="0070C0"/>
                  </w:rPr>
                  <w:t>☐</w:t>
                </w:r>
              </w:sdtContent>
            </w:sdt>
            <w:r w:rsidR="005C1061" w:rsidRPr="00B12F29">
              <w:rPr>
                <w:rFonts w:ascii="Franklin Gothic Book" w:hAnsi="Franklin Gothic Book"/>
                <w:color w:val="0070C0"/>
              </w:rPr>
              <w:t xml:space="preserve"> Autoridades competentes</w:t>
            </w:r>
          </w:p>
          <w:p w14:paraId="1BAEA5E3" w14:textId="0F7282DD" w:rsidR="00022D1B" w:rsidRPr="00B12F29" w:rsidRDefault="00446608" w:rsidP="00E731BB">
            <w:pPr>
              <w:spacing w:before="120" w:after="120"/>
              <w:ind w:left="80"/>
              <w:rPr>
                <w:rFonts w:ascii="Franklin Gothic Book" w:hAnsi="Franklin Gothic Book" w:cs="Arial"/>
                <w:color w:val="0070C0"/>
              </w:rPr>
            </w:pPr>
            <w:sdt>
              <w:sdtPr>
                <w:rPr>
                  <w:rFonts w:ascii="Franklin Gothic Book" w:hAnsi="Franklin Gothic Book" w:cs="Arial"/>
                  <w:color w:val="0070C0"/>
                </w:rPr>
                <w:id w:val="2041780505"/>
                <w14:checkbox>
                  <w14:checked w14:val="0"/>
                  <w14:checkedState w14:val="2612" w14:font="MS Gothic"/>
                  <w14:uncheckedState w14:val="2610" w14:font="MS Gothic"/>
                </w14:checkbox>
              </w:sdtPr>
              <w:sdtEndPr/>
              <w:sdtContent>
                <w:r w:rsidR="005405EA" w:rsidRPr="00B12F29">
                  <w:rPr>
                    <w:rFonts w:ascii="MS Gothic" w:eastAsia="MS Gothic" w:hAnsi="MS Gothic" w:cs="Arial" w:hint="eastAsia"/>
                    <w:color w:val="0070C0"/>
                  </w:rPr>
                  <w:t>☐</w:t>
                </w:r>
              </w:sdtContent>
            </w:sdt>
            <w:r w:rsidR="005C1061" w:rsidRPr="00B12F29">
              <w:rPr>
                <w:rFonts w:ascii="Franklin Gothic Book" w:hAnsi="Franklin Gothic Book"/>
                <w:color w:val="0070C0"/>
              </w:rPr>
              <w:t xml:space="preserve"> </w:t>
            </w:r>
            <w:proofErr w:type="gramStart"/>
            <w:r w:rsidR="005C1061" w:rsidRPr="00B12F29">
              <w:rPr>
                <w:rFonts w:ascii="Franklin Gothic Book" w:hAnsi="Franklin Gothic Book"/>
                <w:color w:val="0070C0"/>
              </w:rPr>
              <w:t>Autoridades públicas</w:t>
            </w:r>
            <w:proofErr w:type="gramEnd"/>
            <w:r w:rsidR="005C1061" w:rsidRPr="00B12F29">
              <w:rPr>
                <w:rFonts w:ascii="Franklin Gothic Book" w:hAnsi="Franklin Gothic Book"/>
                <w:color w:val="0070C0"/>
              </w:rPr>
              <w:t xml:space="preserve"> </w:t>
            </w:r>
          </w:p>
          <w:p w14:paraId="461DC8FA" w14:textId="5A6B99FE" w:rsidR="00022D1B" w:rsidRPr="00B12F29" w:rsidRDefault="00446608" w:rsidP="00E731BB">
            <w:pPr>
              <w:spacing w:before="120" w:after="120"/>
              <w:ind w:left="80"/>
              <w:rPr>
                <w:rFonts w:ascii="Franklin Gothic Book" w:hAnsi="Franklin Gothic Book" w:cs="Arial"/>
                <w:color w:val="0070C0"/>
              </w:rPr>
            </w:pPr>
            <w:sdt>
              <w:sdtPr>
                <w:rPr>
                  <w:rFonts w:ascii="Franklin Gothic Book" w:hAnsi="Franklin Gothic Book" w:cs="Arial"/>
                  <w:color w:val="0070C0"/>
                </w:rPr>
                <w:id w:val="1968782034"/>
                <w14:checkbox>
                  <w14:checked w14:val="0"/>
                  <w14:checkedState w14:val="2612" w14:font="MS Gothic"/>
                  <w14:uncheckedState w14:val="2610" w14:font="MS Gothic"/>
                </w14:checkbox>
              </w:sdtPr>
              <w:sdtEndPr/>
              <w:sdtContent>
                <w:r w:rsidR="005405EA" w:rsidRPr="00B12F29">
                  <w:rPr>
                    <w:rFonts w:ascii="MS Gothic" w:eastAsia="MS Gothic" w:hAnsi="MS Gothic" w:cs="Arial" w:hint="eastAsia"/>
                    <w:color w:val="0070C0"/>
                  </w:rPr>
                  <w:t>☐</w:t>
                </w:r>
              </w:sdtContent>
            </w:sdt>
            <w:r w:rsidR="005C1061" w:rsidRPr="00B12F29">
              <w:rPr>
                <w:rFonts w:ascii="Franklin Gothic Book" w:hAnsi="Franklin Gothic Book"/>
                <w:color w:val="0070C0"/>
              </w:rPr>
              <w:t xml:space="preserve"> Cortes y </w:t>
            </w:r>
            <w:r w:rsidR="00E17437" w:rsidRPr="00B12F29">
              <w:rPr>
                <w:rFonts w:ascii="Franklin Gothic Book" w:hAnsi="Franklin Gothic Book"/>
                <w:color w:val="0070C0"/>
              </w:rPr>
              <w:t>t</w:t>
            </w:r>
            <w:r w:rsidR="005C1061" w:rsidRPr="00B12F29">
              <w:rPr>
                <w:rFonts w:ascii="Franklin Gothic Book" w:hAnsi="Franklin Gothic Book"/>
                <w:color w:val="0070C0"/>
              </w:rPr>
              <w:t>ribunales</w:t>
            </w:r>
          </w:p>
          <w:p w14:paraId="1F53405C" w14:textId="5F33878D" w:rsidR="00022D1B" w:rsidRPr="00B12F29" w:rsidRDefault="00446608" w:rsidP="00E731BB">
            <w:pPr>
              <w:spacing w:before="120" w:after="120"/>
              <w:ind w:left="446" w:hanging="360"/>
              <w:rPr>
                <w:rFonts w:ascii="Franklin Gothic Book" w:hAnsi="Franklin Gothic Book" w:cs="Arial"/>
                <w:color w:val="0070C0"/>
              </w:rPr>
            </w:pPr>
            <w:sdt>
              <w:sdtPr>
                <w:rPr>
                  <w:rFonts w:ascii="Franklin Gothic Book" w:hAnsi="Franklin Gothic Book" w:cs="Arial"/>
                  <w:color w:val="0070C0"/>
                </w:rPr>
                <w:id w:val="-854113295"/>
                <w14:checkbox>
                  <w14:checked w14:val="0"/>
                  <w14:checkedState w14:val="2612" w14:font="MS Gothic"/>
                  <w14:uncheckedState w14:val="2610" w14:font="MS Gothic"/>
                </w14:checkbox>
              </w:sdtPr>
              <w:sdtEndPr/>
              <w:sdtContent>
                <w:r w:rsidR="005405EA" w:rsidRPr="00B12F29">
                  <w:rPr>
                    <w:rFonts w:ascii="MS Gothic" w:eastAsia="MS Gothic" w:hAnsi="MS Gothic" w:cs="Arial" w:hint="eastAsia"/>
                    <w:color w:val="0070C0"/>
                  </w:rPr>
                  <w:t>☐</w:t>
                </w:r>
              </w:sdtContent>
            </w:sdt>
            <w:r w:rsidR="005C1061" w:rsidRPr="00B12F29">
              <w:rPr>
                <w:rFonts w:ascii="Franklin Gothic Book" w:hAnsi="Franklin Gothic Book"/>
                <w:color w:val="0070C0"/>
              </w:rPr>
              <w:t xml:space="preserve"> Autoridades u organizaciones </w:t>
            </w:r>
            <w:r w:rsidR="004423FD" w:rsidRPr="00B12F29">
              <w:rPr>
                <w:rFonts w:ascii="Franklin Gothic Book" w:hAnsi="Franklin Gothic Book"/>
                <w:color w:val="0070C0"/>
              </w:rPr>
              <w:t xml:space="preserve">de protección </w:t>
            </w:r>
            <w:r w:rsidR="00985548">
              <w:rPr>
                <w:rFonts w:ascii="Franklin Gothic Book" w:hAnsi="Franklin Gothic Book"/>
                <w:color w:val="0070C0"/>
              </w:rPr>
              <w:t>a la infancia</w:t>
            </w:r>
          </w:p>
          <w:p w14:paraId="1C21A29E" w14:textId="3662C769" w:rsidR="00022D1B" w:rsidRPr="00B12F29"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553430999"/>
                <w14:checkbox>
                  <w14:checked w14:val="0"/>
                  <w14:checkedState w14:val="2612" w14:font="MS Gothic"/>
                  <w14:uncheckedState w14:val="2610" w14:font="MS Gothic"/>
                </w14:checkbox>
              </w:sdtPr>
              <w:sdtEndPr/>
              <w:sdtContent>
                <w:r w:rsidR="005405EA" w:rsidRPr="00B12F29">
                  <w:rPr>
                    <w:rFonts w:ascii="MS Gothic" w:eastAsia="MS Gothic" w:hAnsi="MS Gothic" w:cs="Arial" w:hint="eastAsia"/>
                    <w:color w:val="0070C0"/>
                  </w:rPr>
                  <w:t>☐</w:t>
                </w:r>
              </w:sdtContent>
            </w:sdt>
            <w:r w:rsidR="005C1061" w:rsidRPr="00B12F29">
              <w:rPr>
                <w:rFonts w:ascii="Franklin Gothic Book" w:hAnsi="Franklin Gothic Book"/>
                <w:color w:val="0070C0"/>
              </w:rPr>
              <w:t xml:space="preserve"> </w:t>
            </w:r>
            <w:r w:rsidR="00D8418A" w:rsidRPr="00B12F29">
              <w:rPr>
                <w:rFonts w:ascii="Franklin Gothic Book" w:hAnsi="Franklin Gothic Book"/>
                <w:color w:val="0070C0"/>
              </w:rPr>
              <w:t>Otras.</w:t>
            </w:r>
            <w:r w:rsidR="005C1061" w:rsidRPr="00B12F29">
              <w:rPr>
                <w:rFonts w:ascii="Franklin Gothic Book" w:hAnsi="Franklin Gothic Book"/>
                <w:color w:val="0070C0"/>
              </w:rPr>
              <w:t xml:space="preserve"> Por favor especifique: </w:t>
            </w:r>
            <w:sdt>
              <w:sdtPr>
                <w:rPr>
                  <w:rFonts w:ascii="Franklin Gothic Book" w:hAnsi="Franklin Gothic Book" w:cs="Arial"/>
                  <w:color w:val="0070C0"/>
                </w:rPr>
                <w:id w:val="1137997619"/>
                <w:placeholder>
                  <w:docPart w:val="9264AE19B0004F7FA014AFAD1C2B704A"/>
                </w:placeholder>
                <w:showingPlcHdr/>
              </w:sdtPr>
              <w:sdtEndPr/>
              <w:sdtContent>
                <w:r w:rsidR="00E44E27" w:rsidRPr="00B12F29">
                  <w:rPr>
                    <w:rStyle w:val="PlaceholderText"/>
                  </w:rPr>
                  <w:t>Especifique aquí</w:t>
                </w:r>
              </w:sdtContent>
            </w:sdt>
          </w:p>
        </w:tc>
      </w:tr>
    </w:tbl>
    <w:p w14:paraId="02E24224" w14:textId="77777777" w:rsidR="00F47EB2" w:rsidRPr="003B67E5" w:rsidRDefault="00F47EB2">
      <w:r>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A90B3F" w:rsidRPr="003B67E5" w14:paraId="1E25A056" w14:textId="77777777" w:rsidTr="00993AC6">
        <w:trPr>
          <w:trHeight w:val="407"/>
        </w:trPr>
        <w:tc>
          <w:tcPr>
            <w:tcW w:w="14119" w:type="dxa"/>
            <w:gridSpan w:val="2"/>
            <w:shd w:val="clear" w:color="auto" w:fill="5B9BD5"/>
          </w:tcPr>
          <w:p w14:paraId="5F7ECA59" w14:textId="14F332ED" w:rsidR="00C01FBB" w:rsidRPr="003B67E5" w:rsidRDefault="00340977" w:rsidP="00E731BB">
            <w:pPr>
              <w:spacing w:before="120" w:after="120"/>
              <w:jc w:val="center"/>
              <w:rPr>
                <w:rFonts w:ascii="Franklin Gothic Book" w:hAnsi="Franklin Gothic Book" w:cs="Arial"/>
                <w:b/>
                <w:color w:val="FFFFFF" w:themeColor="background1"/>
              </w:rPr>
            </w:pPr>
            <w:r>
              <w:rPr>
                <w:rFonts w:ascii="Franklin Gothic Book" w:hAnsi="Franklin Gothic Book"/>
                <w:b/>
                <w:color w:val="FFFFFF" w:themeColor="background1"/>
              </w:rPr>
              <w:lastRenderedPageBreak/>
              <w:t>ETAPA</w:t>
            </w:r>
            <w:r w:rsidR="00DD0B25">
              <w:rPr>
                <w:rFonts w:ascii="Franklin Gothic Book" w:hAnsi="Franklin Gothic Book"/>
                <w:b/>
                <w:color w:val="FFFFFF" w:themeColor="background1"/>
              </w:rPr>
              <w:t xml:space="preserve"> 2: EVALUAR LAS PRÁCTICAS ACTUALES </w:t>
            </w:r>
          </w:p>
        </w:tc>
      </w:tr>
      <w:tr w:rsidR="00022D1B" w:rsidRPr="003B67E5" w14:paraId="5B479566" w14:textId="77777777" w:rsidTr="00993AC6">
        <w:trPr>
          <w:trHeight w:val="403"/>
        </w:trPr>
        <w:tc>
          <w:tcPr>
            <w:tcW w:w="2977" w:type="dxa"/>
            <w:shd w:val="clear" w:color="auto" w:fill="5B9BD5"/>
          </w:tcPr>
          <w:p w14:paraId="597130B0" w14:textId="1134CF98" w:rsidR="00022D1B" w:rsidRPr="003B67E5" w:rsidRDefault="00022D1B" w:rsidP="00E731BB">
            <w:pPr>
              <w:spacing w:before="120" w:after="120"/>
              <w:jc w:val="center"/>
              <w:rPr>
                <w:rFonts w:ascii="Franklin Gothic Book" w:hAnsi="Franklin Gothic Book" w:cs="Arial"/>
                <w:b/>
                <w:color w:val="FFFFFF" w:themeColor="background1"/>
              </w:rPr>
            </w:pPr>
            <w:r>
              <w:rPr>
                <w:rFonts w:ascii="Franklin Gothic Book" w:hAnsi="Franklin Gothic Book"/>
                <w:b/>
                <w:color w:val="FFFFFF" w:themeColor="background1"/>
              </w:rPr>
              <w:t>Objetivos</w:t>
            </w:r>
          </w:p>
        </w:tc>
        <w:tc>
          <w:tcPr>
            <w:tcW w:w="11142" w:type="dxa"/>
            <w:shd w:val="clear" w:color="auto" w:fill="5B9BD5"/>
          </w:tcPr>
          <w:p w14:paraId="23CBC4BF" w14:textId="0734517E" w:rsidR="00022D1B" w:rsidRPr="00756A19" w:rsidRDefault="00022D1B" w:rsidP="00E731BB">
            <w:pPr>
              <w:spacing w:before="120" w:after="120"/>
              <w:jc w:val="center"/>
              <w:rPr>
                <w:rFonts w:ascii="Franklin Gothic Book" w:hAnsi="Franklin Gothic Book" w:cs="Arial"/>
                <w:b/>
                <w:color w:val="FFFFFF" w:themeColor="background1"/>
              </w:rPr>
            </w:pPr>
            <w:r w:rsidRPr="00756A19">
              <w:rPr>
                <w:rFonts w:ascii="Franklin Gothic Book" w:hAnsi="Franklin Gothic Book"/>
                <w:b/>
                <w:color w:val="FFFFFF" w:themeColor="background1"/>
              </w:rPr>
              <w:t>Actividades</w:t>
            </w:r>
          </w:p>
        </w:tc>
      </w:tr>
      <w:tr w:rsidR="00022D1B" w:rsidRPr="003B67E5" w14:paraId="2560F6BB" w14:textId="77777777" w:rsidTr="00993AC6">
        <w:trPr>
          <w:trHeight w:val="70"/>
        </w:trPr>
        <w:tc>
          <w:tcPr>
            <w:tcW w:w="2977" w:type="dxa"/>
          </w:tcPr>
          <w:p w14:paraId="53ABA3BA" w14:textId="25F9B769" w:rsidR="00022D1B" w:rsidRPr="003B67E5" w:rsidRDefault="007457E9" w:rsidP="00E731BB">
            <w:pPr>
              <w:spacing w:before="120" w:after="120"/>
              <w:rPr>
                <w:rFonts w:ascii="Franklin Gothic Book" w:hAnsi="Franklin Gothic Book" w:cs="Arial"/>
                <w:color w:val="0070C0"/>
              </w:rPr>
            </w:pPr>
            <w:r>
              <w:rPr>
                <w:rFonts w:ascii="Franklin Gothic Book" w:hAnsi="Franklin Gothic Book"/>
                <w:color w:val="0070C0"/>
              </w:rPr>
              <w:t>Examinar y evaluar las prácticas actuales en materia de contribuciones, donaciones y proyectos de cooperación en cada Estado.</w:t>
            </w:r>
          </w:p>
          <w:p w14:paraId="7F1985DE" w14:textId="4F532676" w:rsidR="00022D1B" w:rsidRPr="009D2867" w:rsidRDefault="00022D1B" w:rsidP="00E731BB">
            <w:pPr>
              <w:spacing w:before="120" w:after="120"/>
              <w:jc w:val="both"/>
              <w:rPr>
                <w:rFonts w:ascii="Franklin Gothic Book" w:hAnsi="Franklin Gothic Book" w:cs="Arial"/>
                <w:color w:val="0070C0"/>
                <w:lang w:val="es-ES"/>
              </w:rPr>
            </w:pPr>
          </w:p>
          <w:p w14:paraId="703FA931" w14:textId="53108697" w:rsidR="00022D1B" w:rsidRPr="003B67E5" w:rsidDel="00457B0A" w:rsidRDefault="00022D1B" w:rsidP="00E731BB">
            <w:pPr>
              <w:spacing w:before="120" w:after="120"/>
              <w:rPr>
                <w:rFonts w:ascii="Franklin Gothic Book" w:hAnsi="Franklin Gothic Book" w:cs="Arial"/>
                <w:color w:val="0070C0"/>
              </w:rPr>
            </w:pPr>
            <w:r>
              <w:rPr>
                <w:rFonts w:ascii="Franklin Gothic Book" w:hAnsi="Franklin Gothic Book"/>
                <w:color w:val="0070C0"/>
              </w:rPr>
              <w:t>Identifi</w:t>
            </w:r>
            <w:r w:rsidR="004423FD">
              <w:rPr>
                <w:rFonts w:ascii="Franklin Gothic Book" w:hAnsi="Franklin Gothic Book"/>
                <w:color w:val="0070C0"/>
              </w:rPr>
              <w:t>car</w:t>
            </w:r>
            <w:r>
              <w:rPr>
                <w:rFonts w:ascii="Franklin Gothic Book" w:hAnsi="Franklin Gothic Book"/>
                <w:color w:val="0070C0"/>
              </w:rPr>
              <w:t xml:space="preserve"> soluciones posibles.</w:t>
            </w:r>
          </w:p>
          <w:p w14:paraId="48D739EF" w14:textId="3B66BE58" w:rsidR="00022D1B" w:rsidRPr="003B67E5" w:rsidRDefault="00022D1B" w:rsidP="00E731BB">
            <w:pPr>
              <w:spacing w:before="120" w:after="120"/>
              <w:rPr>
                <w:rFonts w:ascii="Franklin Gothic Book" w:hAnsi="Franklin Gothic Book" w:cs="Arial"/>
                <w:color w:val="0070C0"/>
                <w:lang w:val="en-GB"/>
              </w:rPr>
            </w:pPr>
          </w:p>
        </w:tc>
        <w:tc>
          <w:tcPr>
            <w:tcW w:w="11142" w:type="dxa"/>
          </w:tcPr>
          <w:p w14:paraId="6B671BC6" w14:textId="53F1DB51" w:rsidR="00022D1B" w:rsidRPr="00756A19" w:rsidRDefault="004423FD" w:rsidP="00022D1B">
            <w:pPr>
              <w:spacing w:before="120" w:after="120"/>
              <w:jc w:val="both"/>
              <w:rPr>
                <w:rFonts w:ascii="Franklin Gothic Book" w:hAnsi="Franklin Gothic Book" w:cs="Arial"/>
                <w:color w:val="0070C0"/>
              </w:rPr>
            </w:pPr>
            <w:r w:rsidRPr="00756A19">
              <w:rPr>
                <w:rFonts w:ascii="Franklin Gothic Book" w:hAnsi="Franklin Gothic Book"/>
                <w:color w:val="0070C0"/>
                <w:u w:val="single"/>
              </w:rPr>
              <w:t>Estado de origen</w:t>
            </w:r>
            <w:r w:rsidR="00022D1B" w:rsidRPr="00756A19">
              <w:rPr>
                <w:rFonts w:ascii="Franklin Gothic Book" w:hAnsi="Franklin Gothic Book"/>
                <w:color w:val="0070C0"/>
                <w:u w:val="single"/>
              </w:rPr>
              <w:t xml:space="preserve"> + </w:t>
            </w:r>
            <w:r w:rsidRPr="00756A19">
              <w:rPr>
                <w:rFonts w:ascii="Franklin Gothic Book" w:hAnsi="Franklin Gothic Book"/>
                <w:color w:val="0070C0"/>
                <w:u w:val="single"/>
              </w:rPr>
              <w:t>Estado de recepción</w:t>
            </w:r>
            <w:r w:rsidR="00022D1B" w:rsidRPr="00756A19">
              <w:rPr>
                <w:rFonts w:ascii="Franklin Gothic Book" w:hAnsi="Franklin Gothic Book"/>
                <w:color w:val="0070C0"/>
              </w:rPr>
              <w:t xml:space="preserve"> </w:t>
            </w:r>
          </w:p>
          <w:p w14:paraId="0EDC867D" w14:textId="6A7FE9DA" w:rsidR="00022D1B" w:rsidRPr="00756A19"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902138778"/>
                <w:placeholder>
                  <w:docPart w:val="F2F93CF387904E089731F0CB93D0B305"/>
                </w:placeholder>
                <w:showingPlcHdr/>
              </w:sdtPr>
              <w:sdtEndPr/>
              <w:sdtContent>
                <w:r w:rsidR="005C1061" w:rsidRPr="00756A19">
                  <w:rPr>
                    <w:rStyle w:val="PlaceholderText"/>
                  </w:rPr>
                  <w:t>Identificar a las partes interesadas relevantes</w:t>
                </w:r>
              </w:sdtContent>
            </w:sdt>
            <w:r w:rsidR="005C1061" w:rsidRPr="00756A19">
              <w:rPr>
                <w:rFonts w:ascii="Franklin Gothic Book" w:hAnsi="Franklin Gothic Book"/>
                <w:color w:val="0070C0"/>
              </w:rPr>
              <w:t xml:space="preserve"> para evaluar el impacto que podría tener la discontinuación de las contribuciones, </w:t>
            </w:r>
            <w:r w:rsidR="004423FD" w:rsidRPr="00756A19">
              <w:rPr>
                <w:rFonts w:ascii="Franklin Gothic Book" w:hAnsi="Franklin Gothic Book"/>
                <w:color w:val="0070C0"/>
              </w:rPr>
              <w:t xml:space="preserve">las </w:t>
            </w:r>
            <w:r w:rsidR="005C1061" w:rsidRPr="00756A19">
              <w:rPr>
                <w:rFonts w:ascii="Franklin Gothic Book" w:hAnsi="Franklin Gothic Book"/>
                <w:color w:val="0070C0"/>
              </w:rPr>
              <w:t xml:space="preserve">donaciones y </w:t>
            </w:r>
            <w:r w:rsidR="004423FD" w:rsidRPr="00756A19">
              <w:rPr>
                <w:rFonts w:ascii="Franklin Gothic Book" w:hAnsi="Franklin Gothic Book"/>
                <w:color w:val="0070C0"/>
              </w:rPr>
              <w:t xml:space="preserve">los </w:t>
            </w:r>
            <w:r w:rsidR="005C1061" w:rsidRPr="00756A19">
              <w:rPr>
                <w:rFonts w:ascii="Franklin Gothic Book" w:hAnsi="Franklin Gothic Book"/>
                <w:color w:val="0070C0"/>
              </w:rPr>
              <w:t xml:space="preserve">proyectos de cooperación en las prácticas de adopción internacional. </w:t>
            </w:r>
          </w:p>
          <w:p w14:paraId="51A5438F" w14:textId="18B694A1" w:rsidR="00022D1B" w:rsidRPr="00756A19" w:rsidRDefault="004423FD" w:rsidP="00E731BB">
            <w:pPr>
              <w:spacing w:before="120" w:after="120"/>
              <w:rPr>
                <w:rFonts w:ascii="Franklin Gothic Book" w:hAnsi="Franklin Gothic Book" w:cs="Arial"/>
                <w:color w:val="0070C0"/>
              </w:rPr>
            </w:pPr>
            <w:r w:rsidRPr="00756A19">
              <w:rPr>
                <w:rFonts w:ascii="Franklin Gothic Book" w:hAnsi="Franklin Gothic Book"/>
                <w:color w:val="0070C0"/>
                <w:u w:val="single"/>
              </w:rPr>
              <w:t>Estado de origen</w:t>
            </w:r>
          </w:p>
          <w:p w14:paraId="50E658CE" w14:textId="2B7E1989" w:rsidR="00022D1B" w:rsidRPr="00756A19"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219832315"/>
                <w:placeholder>
                  <w:docPart w:val="52871D05951F412CB091A5DCD96D7471"/>
                </w:placeholder>
                <w:showingPlcHdr/>
              </w:sdtPr>
              <w:sdtEndPr/>
              <w:sdtContent>
                <w:r w:rsidR="00022D1B" w:rsidRPr="00756A19">
                  <w:rPr>
                    <w:rStyle w:val="PlaceholderText"/>
                  </w:rPr>
                  <w:t>Identificar a las partes interesadas relevantes</w:t>
                </w:r>
              </w:sdtContent>
            </w:sdt>
            <w:r w:rsidR="00022D1B" w:rsidRPr="00756A19">
              <w:rPr>
                <w:rFonts w:ascii="Franklin Gothic Book" w:hAnsi="Franklin Gothic Book"/>
                <w:color w:val="0070C0"/>
              </w:rPr>
              <w:t xml:space="preserve"> para evaluar el impacto que podría tener la discontinuación de las contribuciones, </w:t>
            </w:r>
            <w:r w:rsidR="004423FD" w:rsidRPr="00756A19">
              <w:rPr>
                <w:rFonts w:ascii="Franklin Gothic Book" w:hAnsi="Franklin Gothic Book"/>
                <w:color w:val="0070C0"/>
              </w:rPr>
              <w:t xml:space="preserve">las </w:t>
            </w:r>
            <w:r w:rsidR="00022D1B" w:rsidRPr="00756A19">
              <w:rPr>
                <w:rFonts w:ascii="Franklin Gothic Book" w:hAnsi="Franklin Gothic Book"/>
                <w:color w:val="0070C0"/>
              </w:rPr>
              <w:t xml:space="preserve">donaciones y </w:t>
            </w:r>
            <w:r w:rsidR="004423FD" w:rsidRPr="00756A19">
              <w:rPr>
                <w:rFonts w:ascii="Franklin Gothic Book" w:hAnsi="Franklin Gothic Book"/>
                <w:color w:val="0070C0"/>
              </w:rPr>
              <w:t xml:space="preserve">los </w:t>
            </w:r>
            <w:r w:rsidR="00022D1B" w:rsidRPr="00756A19">
              <w:rPr>
                <w:rFonts w:ascii="Franklin Gothic Book" w:hAnsi="Franklin Gothic Book"/>
                <w:color w:val="0070C0"/>
              </w:rPr>
              <w:t>proyectos de cooperación en los niños que viven en instituciones de cuidado y acogimiento familiar.</w:t>
            </w:r>
          </w:p>
          <w:p w14:paraId="244F40E1" w14:textId="793DA6CC" w:rsidR="00022D1B" w:rsidRPr="00756A19"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1547173132"/>
                <w:placeholder>
                  <w:docPart w:val="DA3CA255CA9C4A3DB412D2E6E03C2EEC"/>
                </w:placeholder>
                <w:showingPlcHdr/>
              </w:sdtPr>
              <w:sdtEndPr/>
              <w:sdtContent>
                <w:r w:rsidR="005C1061" w:rsidRPr="00756A19">
                  <w:rPr>
                    <w:rStyle w:val="PlaceholderText"/>
                  </w:rPr>
                  <w:t>Identifi</w:t>
                </w:r>
                <w:r w:rsidR="004423FD" w:rsidRPr="00756A19">
                  <w:rPr>
                    <w:rStyle w:val="PlaceholderText"/>
                  </w:rPr>
                  <w:t>car</w:t>
                </w:r>
                <w:r w:rsidR="005C1061" w:rsidRPr="00756A19">
                  <w:rPr>
                    <w:rStyle w:val="PlaceholderText"/>
                  </w:rPr>
                  <w:t xml:space="preserve"> a las partes interesadas relevantes</w:t>
                </w:r>
              </w:sdtContent>
            </w:sdt>
            <w:r w:rsidR="005C1061" w:rsidRPr="00756A19">
              <w:rPr>
                <w:rFonts w:ascii="Franklin Gothic Book" w:hAnsi="Franklin Gothic Book"/>
                <w:color w:val="0070C0"/>
              </w:rPr>
              <w:t xml:space="preserve"> para </w:t>
            </w:r>
            <w:r w:rsidR="008A517C" w:rsidRPr="00756A19">
              <w:rPr>
                <w:rFonts w:ascii="Franklin Gothic Book" w:hAnsi="Franklin Gothic Book"/>
                <w:color w:val="0070C0"/>
              </w:rPr>
              <w:t>determinar las</w:t>
            </w:r>
            <w:r w:rsidR="005C1061" w:rsidRPr="00756A19">
              <w:rPr>
                <w:rFonts w:ascii="Franklin Gothic Book" w:hAnsi="Franklin Gothic Book"/>
                <w:color w:val="0070C0"/>
              </w:rPr>
              <w:t xml:space="preserve"> soluciones adecuadas que permitan mitigar el impacto de la discontinuación de las contribuciones, </w:t>
            </w:r>
            <w:r w:rsidR="004423FD" w:rsidRPr="00756A19">
              <w:rPr>
                <w:rFonts w:ascii="Franklin Gothic Book" w:hAnsi="Franklin Gothic Book"/>
                <w:color w:val="0070C0"/>
              </w:rPr>
              <w:t xml:space="preserve">las </w:t>
            </w:r>
            <w:r w:rsidR="005C1061" w:rsidRPr="00756A19">
              <w:rPr>
                <w:rFonts w:ascii="Franklin Gothic Book" w:hAnsi="Franklin Gothic Book"/>
                <w:color w:val="0070C0"/>
              </w:rPr>
              <w:t xml:space="preserve">donaciones y </w:t>
            </w:r>
            <w:r w:rsidR="004423FD" w:rsidRPr="00756A19">
              <w:rPr>
                <w:rFonts w:ascii="Franklin Gothic Book" w:hAnsi="Franklin Gothic Book"/>
                <w:color w:val="0070C0"/>
              </w:rPr>
              <w:t xml:space="preserve">los </w:t>
            </w:r>
            <w:r w:rsidR="005C1061" w:rsidRPr="00756A19">
              <w:rPr>
                <w:rFonts w:ascii="Franklin Gothic Book" w:hAnsi="Franklin Gothic Book"/>
                <w:color w:val="0070C0"/>
              </w:rPr>
              <w:t xml:space="preserve">proyectos de cooperación en los sistemas </w:t>
            </w:r>
            <w:r w:rsidR="009E405F" w:rsidRPr="00756A19">
              <w:rPr>
                <w:rFonts w:ascii="Franklin Gothic Book" w:hAnsi="Franklin Gothic Book"/>
                <w:color w:val="0070C0"/>
              </w:rPr>
              <w:t xml:space="preserve">de protección </w:t>
            </w:r>
            <w:r w:rsidR="00985548">
              <w:rPr>
                <w:rFonts w:ascii="Franklin Gothic Book" w:hAnsi="Franklin Gothic Book"/>
                <w:color w:val="0070C0"/>
              </w:rPr>
              <w:t>a la infancia</w:t>
            </w:r>
            <w:r w:rsidR="005C1061" w:rsidRPr="00756A19">
              <w:rPr>
                <w:rFonts w:ascii="Franklin Gothic Book" w:hAnsi="Franklin Gothic Book"/>
                <w:color w:val="0070C0"/>
              </w:rPr>
              <w:t xml:space="preserve">. </w:t>
            </w:r>
          </w:p>
        </w:tc>
      </w:tr>
    </w:tbl>
    <w:p w14:paraId="46CAF1D3" w14:textId="77777777" w:rsidR="00F47EB2" w:rsidRPr="003B67E5" w:rsidRDefault="00F47EB2">
      <w:r>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6738FB" w:rsidRPr="003B67E5" w14:paraId="38340081" w14:textId="77777777" w:rsidTr="00993AC6">
        <w:trPr>
          <w:trHeight w:val="386"/>
        </w:trPr>
        <w:tc>
          <w:tcPr>
            <w:tcW w:w="14119" w:type="dxa"/>
            <w:gridSpan w:val="2"/>
            <w:shd w:val="clear" w:color="auto" w:fill="5B9BD5"/>
          </w:tcPr>
          <w:p w14:paraId="6123DF22" w14:textId="71007252" w:rsidR="00C01FBB" w:rsidRPr="003B67E5" w:rsidRDefault="00F47EB2" w:rsidP="00E731BB">
            <w:pPr>
              <w:spacing w:before="120" w:after="120"/>
              <w:jc w:val="center"/>
              <w:rPr>
                <w:rFonts w:ascii="Franklin Gothic Book" w:hAnsi="Franklin Gothic Book" w:cs="Arial"/>
                <w:b/>
                <w:color w:val="0070C0"/>
                <w:u w:val="single"/>
              </w:rPr>
            </w:pPr>
            <w:r>
              <w:lastRenderedPageBreak/>
              <w:br w:type="page"/>
            </w:r>
            <w:r>
              <w:br w:type="page"/>
            </w:r>
            <w:r w:rsidR="00340977">
              <w:rPr>
                <w:rFonts w:ascii="Franklin Gothic Book" w:hAnsi="Franklin Gothic Book"/>
                <w:b/>
                <w:color w:val="FFFFFF" w:themeColor="background1"/>
              </w:rPr>
              <w:t>ETAPA</w:t>
            </w:r>
            <w:r>
              <w:rPr>
                <w:rFonts w:ascii="Franklin Gothic Book" w:hAnsi="Franklin Gothic Book"/>
                <w:b/>
                <w:color w:val="FFFFFF" w:themeColor="background1"/>
              </w:rPr>
              <w:t xml:space="preserve"> 3: REVISAR, EVALUAR E IDENTIFICAR LA LEGISLACIÓN Y LA POLÍTICA </w:t>
            </w:r>
          </w:p>
        </w:tc>
      </w:tr>
      <w:tr w:rsidR="00022D1B" w:rsidRPr="003B67E5" w14:paraId="53BB0315" w14:textId="77777777" w:rsidTr="00993AC6">
        <w:trPr>
          <w:trHeight w:val="403"/>
        </w:trPr>
        <w:tc>
          <w:tcPr>
            <w:tcW w:w="2977" w:type="dxa"/>
            <w:shd w:val="clear" w:color="auto" w:fill="5B9BD5"/>
          </w:tcPr>
          <w:p w14:paraId="70361F66" w14:textId="77777777" w:rsidR="00022D1B" w:rsidRPr="008D7AEB" w:rsidRDefault="00022D1B" w:rsidP="00E731BB">
            <w:pPr>
              <w:spacing w:before="120" w:after="120"/>
              <w:jc w:val="center"/>
              <w:rPr>
                <w:rFonts w:ascii="Franklin Gothic Book" w:hAnsi="Franklin Gothic Book" w:cs="Arial"/>
                <w:b/>
                <w:bCs/>
                <w:color w:val="FFFFFF" w:themeColor="background1"/>
              </w:rPr>
            </w:pPr>
            <w:r w:rsidRPr="008D7AEB">
              <w:rPr>
                <w:rFonts w:ascii="Franklin Gothic Book" w:hAnsi="Franklin Gothic Book"/>
                <w:b/>
                <w:color w:val="FFFFFF" w:themeColor="background1"/>
              </w:rPr>
              <w:t>Objetivos</w:t>
            </w:r>
          </w:p>
        </w:tc>
        <w:tc>
          <w:tcPr>
            <w:tcW w:w="11142" w:type="dxa"/>
            <w:shd w:val="clear" w:color="auto" w:fill="5B9BD5"/>
          </w:tcPr>
          <w:p w14:paraId="675F831D" w14:textId="77777777" w:rsidR="00022D1B" w:rsidRPr="008D7AEB" w:rsidRDefault="00022D1B" w:rsidP="00E731BB">
            <w:pPr>
              <w:spacing w:before="120" w:after="120"/>
              <w:jc w:val="center"/>
              <w:rPr>
                <w:rFonts w:ascii="Franklin Gothic Book" w:hAnsi="Franklin Gothic Book" w:cs="Arial"/>
                <w:b/>
                <w:bCs/>
                <w:color w:val="FFFFFF" w:themeColor="background1"/>
              </w:rPr>
            </w:pPr>
            <w:r w:rsidRPr="008D7AEB">
              <w:rPr>
                <w:rFonts w:ascii="Franklin Gothic Book" w:hAnsi="Franklin Gothic Book"/>
                <w:b/>
                <w:color w:val="FFFFFF" w:themeColor="background1"/>
              </w:rPr>
              <w:t>Actividades</w:t>
            </w:r>
          </w:p>
        </w:tc>
      </w:tr>
      <w:tr w:rsidR="00022D1B" w:rsidRPr="003B67E5" w14:paraId="6E5D33BA" w14:textId="77777777" w:rsidTr="00993AC6">
        <w:trPr>
          <w:trHeight w:val="557"/>
        </w:trPr>
        <w:tc>
          <w:tcPr>
            <w:tcW w:w="2977" w:type="dxa"/>
          </w:tcPr>
          <w:p w14:paraId="13F47F6A" w14:textId="0C2F38BB" w:rsidR="00022D1B" w:rsidRPr="00D7198D" w:rsidRDefault="00022D1B" w:rsidP="00E731BB">
            <w:pPr>
              <w:spacing w:before="120" w:after="120"/>
              <w:rPr>
                <w:rFonts w:ascii="Franklin Gothic Book" w:hAnsi="Franklin Gothic Book" w:cs="Arial"/>
                <w:color w:val="0070C0"/>
              </w:rPr>
            </w:pPr>
            <w:r w:rsidRPr="00D7198D">
              <w:rPr>
                <w:rFonts w:ascii="Franklin Gothic Book" w:hAnsi="Franklin Gothic Book"/>
                <w:color w:val="0070C0"/>
              </w:rPr>
              <w:t xml:space="preserve">Revisar y evaluar la legislación, las normas y las políticas que permiten las contribuciones, </w:t>
            </w:r>
            <w:r w:rsidR="004423FD" w:rsidRPr="00D7198D">
              <w:rPr>
                <w:rFonts w:ascii="Franklin Gothic Book" w:hAnsi="Franklin Gothic Book"/>
                <w:color w:val="0070C0"/>
              </w:rPr>
              <w:t xml:space="preserve">las </w:t>
            </w:r>
            <w:r w:rsidRPr="00D7198D">
              <w:rPr>
                <w:rFonts w:ascii="Franklin Gothic Book" w:hAnsi="Franklin Gothic Book"/>
                <w:color w:val="0070C0"/>
              </w:rPr>
              <w:t xml:space="preserve">donaciones y </w:t>
            </w:r>
            <w:r w:rsidR="004423FD" w:rsidRPr="00D7198D">
              <w:rPr>
                <w:rFonts w:ascii="Franklin Gothic Book" w:hAnsi="Franklin Gothic Book"/>
                <w:color w:val="0070C0"/>
              </w:rPr>
              <w:t xml:space="preserve">los </w:t>
            </w:r>
            <w:r w:rsidRPr="00D7198D">
              <w:rPr>
                <w:rFonts w:ascii="Franklin Gothic Book" w:hAnsi="Franklin Gothic Book"/>
                <w:color w:val="0070C0"/>
              </w:rPr>
              <w:t xml:space="preserve">proyectos de cooperación, e identificar las lagunas y/o los vacíos que impiden avanzar hacia la eliminación de las contribuciones, </w:t>
            </w:r>
            <w:r w:rsidR="004423FD" w:rsidRPr="00D7198D">
              <w:rPr>
                <w:rFonts w:ascii="Franklin Gothic Book" w:hAnsi="Franklin Gothic Book"/>
                <w:color w:val="0070C0"/>
              </w:rPr>
              <w:t xml:space="preserve">las </w:t>
            </w:r>
            <w:r w:rsidRPr="00D7198D">
              <w:rPr>
                <w:rFonts w:ascii="Franklin Gothic Book" w:hAnsi="Franklin Gothic Book"/>
                <w:color w:val="0070C0"/>
              </w:rPr>
              <w:t xml:space="preserve">donaciones y </w:t>
            </w:r>
            <w:r w:rsidR="004423FD" w:rsidRPr="00D7198D">
              <w:rPr>
                <w:rFonts w:ascii="Franklin Gothic Book" w:hAnsi="Franklin Gothic Book"/>
                <w:color w:val="0070C0"/>
              </w:rPr>
              <w:t xml:space="preserve">los </w:t>
            </w:r>
            <w:r w:rsidRPr="00D7198D">
              <w:rPr>
                <w:rFonts w:ascii="Franklin Gothic Book" w:hAnsi="Franklin Gothic Book"/>
                <w:color w:val="0070C0"/>
              </w:rPr>
              <w:t xml:space="preserve">proyectos de cooperación en el contexto de la adopción. </w:t>
            </w:r>
          </w:p>
        </w:tc>
        <w:tc>
          <w:tcPr>
            <w:tcW w:w="11142" w:type="dxa"/>
          </w:tcPr>
          <w:p w14:paraId="4EA3F14F" w14:textId="533EE777" w:rsidR="00022D1B" w:rsidRPr="00D7198D" w:rsidRDefault="004423FD" w:rsidP="00022D1B">
            <w:pPr>
              <w:spacing w:before="120" w:after="120"/>
              <w:jc w:val="both"/>
              <w:rPr>
                <w:rFonts w:ascii="Franklin Gothic Book" w:hAnsi="Franklin Gothic Book" w:cs="Arial"/>
                <w:color w:val="0070C0"/>
              </w:rPr>
            </w:pPr>
            <w:r w:rsidRPr="00D7198D">
              <w:rPr>
                <w:rFonts w:ascii="Franklin Gothic Book" w:hAnsi="Franklin Gothic Book"/>
                <w:color w:val="0070C0"/>
                <w:u w:val="single"/>
              </w:rPr>
              <w:t>Estado de origen</w:t>
            </w:r>
            <w:r w:rsidR="00022D1B" w:rsidRPr="00D7198D">
              <w:rPr>
                <w:rFonts w:ascii="Franklin Gothic Book" w:hAnsi="Franklin Gothic Book"/>
                <w:color w:val="0070C0"/>
                <w:u w:val="single"/>
              </w:rPr>
              <w:t xml:space="preserve"> + </w:t>
            </w:r>
            <w:r w:rsidRPr="00D7198D">
              <w:rPr>
                <w:rFonts w:ascii="Franklin Gothic Book" w:hAnsi="Franklin Gothic Book"/>
                <w:color w:val="0070C0"/>
                <w:u w:val="single"/>
              </w:rPr>
              <w:t>Estado de recepción</w:t>
            </w:r>
            <w:r w:rsidR="00022D1B" w:rsidRPr="00D7198D">
              <w:rPr>
                <w:rFonts w:ascii="Franklin Gothic Book" w:hAnsi="Franklin Gothic Book"/>
                <w:color w:val="0070C0"/>
              </w:rPr>
              <w:t xml:space="preserve"> </w:t>
            </w:r>
          </w:p>
          <w:p w14:paraId="1097436D" w14:textId="6559D32E" w:rsidR="00022D1B" w:rsidRPr="00D7198D"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2102752585"/>
                <w:placeholder>
                  <w:docPart w:val="6A73FF3C1AE342A993489FFFF3D85E5A"/>
                </w:placeholder>
                <w:showingPlcHdr/>
              </w:sdtPr>
              <w:sdtEndPr/>
              <w:sdtContent>
                <w:r w:rsidR="005C1061" w:rsidRPr="00D7198D">
                  <w:rPr>
                    <w:rStyle w:val="PlaceholderText"/>
                  </w:rPr>
                  <w:t>Identificar a las partes interesadas relevantes</w:t>
                </w:r>
              </w:sdtContent>
            </w:sdt>
            <w:r w:rsidR="005C1061" w:rsidRPr="00D7198D">
              <w:rPr>
                <w:rFonts w:ascii="Franklin Gothic Book" w:hAnsi="Franklin Gothic Book"/>
                <w:color w:val="0070C0"/>
              </w:rPr>
              <w:t xml:space="preserve"> para llevar a cabo un análisis profesional y/o un proyecto de investigación sobre la legislación, las normas y las políticas actuales.</w:t>
            </w:r>
          </w:p>
          <w:p w14:paraId="4482C546" w14:textId="5F480061" w:rsidR="00022D1B" w:rsidRPr="00D7198D"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56940742"/>
                <w:placeholder>
                  <w:docPart w:val="81050C712FC042F69FB88E86817C7E15"/>
                </w:placeholder>
                <w:showingPlcHdr/>
              </w:sdtPr>
              <w:sdtEndPr/>
              <w:sdtContent>
                <w:r w:rsidR="005C1061" w:rsidRPr="00D7198D">
                  <w:rPr>
                    <w:rStyle w:val="PlaceholderText"/>
                  </w:rPr>
                  <w:t>Identificar a las partes interesadas relevantes</w:t>
                </w:r>
              </w:sdtContent>
            </w:sdt>
            <w:r w:rsidR="005C1061" w:rsidRPr="00D7198D">
              <w:rPr>
                <w:rFonts w:ascii="Franklin Gothic Book" w:hAnsi="Franklin Gothic Book"/>
                <w:color w:val="0070C0"/>
              </w:rPr>
              <w:t xml:space="preserve"> </w:t>
            </w:r>
            <w:r w:rsidR="00230BA9" w:rsidRPr="00D7198D">
              <w:rPr>
                <w:rFonts w:ascii="Franklin Gothic Book" w:hAnsi="Franklin Gothic Book"/>
                <w:color w:val="0070C0"/>
              </w:rPr>
              <w:t>para</w:t>
            </w:r>
            <w:r w:rsidR="005C1061" w:rsidRPr="00D7198D">
              <w:rPr>
                <w:rFonts w:ascii="Franklin Gothic Book" w:hAnsi="Franklin Gothic Book"/>
                <w:color w:val="0070C0"/>
              </w:rPr>
              <w:t xml:space="preserve"> revisar las lagunas y/o los vacíos existentes en la legislación, las normas y las políticas actuales que impiden avanzar hacia la eliminación de las contribuciones, </w:t>
            </w:r>
            <w:r w:rsidR="004423FD" w:rsidRPr="00D7198D">
              <w:rPr>
                <w:rFonts w:ascii="Franklin Gothic Book" w:hAnsi="Franklin Gothic Book"/>
                <w:color w:val="0070C0"/>
              </w:rPr>
              <w:t xml:space="preserve">las </w:t>
            </w:r>
            <w:r w:rsidR="005C1061" w:rsidRPr="00D7198D">
              <w:rPr>
                <w:rFonts w:ascii="Franklin Gothic Book" w:hAnsi="Franklin Gothic Book"/>
                <w:color w:val="0070C0"/>
              </w:rPr>
              <w:t xml:space="preserve">donaciones y </w:t>
            </w:r>
            <w:r w:rsidR="004423FD" w:rsidRPr="00D7198D">
              <w:rPr>
                <w:rFonts w:ascii="Franklin Gothic Book" w:hAnsi="Franklin Gothic Book"/>
                <w:color w:val="0070C0"/>
              </w:rPr>
              <w:t xml:space="preserve">los </w:t>
            </w:r>
            <w:r w:rsidR="005C1061" w:rsidRPr="00D7198D">
              <w:rPr>
                <w:rFonts w:ascii="Franklin Gothic Book" w:hAnsi="Franklin Gothic Book"/>
                <w:color w:val="0070C0"/>
              </w:rPr>
              <w:t>proyectos de cooperación en el contexto de la adopción.</w:t>
            </w:r>
          </w:p>
          <w:p w14:paraId="23B4C775" w14:textId="3367F88A" w:rsidR="00022D1B" w:rsidRPr="00D7198D"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1264832813"/>
                <w:placeholder>
                  <w:docPart w:val="C287290791A44512B8145456DD23FD71"/>
                </w:placeholder>
                <w:showingPlcHdr/>
              </w:sdtPr>
              <w:sdtEndPr/>
              <w:sdtContent>
                <w:r w:rsidR="005C1061" w:rsidRPr="00D7198D">
                  <w:rPr>
                    <w:rStyle w:val="PlaceholderText"/>
                  </w:rPr>
                  <w:t>Identificar a las partes interesadas relevantes</w:t>
                </w:r>
              </w:sdtContent>
            </w:sdt>
            <w:r w:rsidR="005C1061" w:rsidRPr="00D7198D">
              <w:rPr>
                <w:rFonts w:ascii="Franklin Gothic Book" w:hAnsi="Franklin Gothic Book"/>
                <w:color w:val="0070C0"/>
              </w:rPr>
              <w:t xml:space="preserve"> </w:t>
            </w:r>
            <w:r w:rsidR="00831D81" w:rsidRPr="00D7198D">
              <w:rPr>
                <w:rFonts w:ascii="Franklin Gothic Book" w:hAnsi="Franklin Gothic Book"/>
                <w:color w:val="0070C0"/>
              </w:rPr>
              <w:t xml:space="preserve">para </w:t>
            </w:r>
            <w:r w:rsidR="005C1061" w:rsidRPr="00D7198D">
              <w:rPr>
                <w:rFonts w:ascii="Franklin Gothic Book" w:hAnsi="Franklin Gothic Book"/>
                <w:color w:val="0070C0"/>
              </w:rPr>
              <w:t xml:space="preserve">cooperar con el Estado </w:t>
            </w:r>
            <w:r w:rsidR="00831D81" w:rsidRPr="00D7198D">
              <w:rPr>
                <w:rFonts w:ascii="Franklin Gothic Book" w:hAnsi="Franklin Gothic Book"/>
                <w:color w:val="0070C0"/>
              </w:rPr>
              <w:t>asociado</w:t>
            </w:r>
            <w:r w:rsidR="005C1061" w:rsidRPr="00D7198D">
              <w:rPr>
                <w:rFonts w:ascii="Franklin Gothic Book" w:hAnsi="Franklin Gothic Book"/>
                <w:color w:val="0070C0"/>
              </w:rPr>
              <w:t xml:space="preserve"> para compartir los resultados obtenidos en cada Estado.</w:t>
            </w:r>
          </w:p>
        </w:tc>
      </w:tr>
    </w:tbl>
    <w:p w14:paraId="5E9EB451" w14:textId="77777777" w:rsidR="00F47EB2" w:rsidRPr="003B67E5" w:rsidRDefault="00F47EB2">
      <w:r>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156B62" w:rsidRPr="003B67E5" w14:paraId="30AA591D" w14:textId="77777777" w:rsidTr="00993AC6">
        <w:trPr>
          <w:trHeight w:val="407"/>
        </w:trPr>
        <w:tc>
          <w:tcPr>
            <w:tcW w:w="14119" w:type="dxa"/>
            <w:gridSpan w:val="2"/>
            <w:shd w:val="clear" w:color="auto" w:fill="5B9BD5"/>
          </w:tcPr>
          <w:p w14:paraId="20567A9B" w14:textId="58F268A6" w:rsidR="00156B62" w:rsidRPr="0043148F" w:rsidRDefault="00340977" w:rsidP="00E731BB">
            <w:pPr>
              <w:spacing w:before="120" w:after="120"/>
              <w:jc w:val="center"/>
              <w:rPr>
                <w:rFonts w:ascii="Franklin Gothic Book" w:hAnsi="Franklin Gothic Book" w:cs="Arial"/>
                <w:b/>
                <w:color w:val="FFFFFF" w:themeColor="background1"/>
              </w:rPr>
            </w:pPr>
            <w:r w:rsidRPr="0043148F">
              <w:rPr>
                <w:rFonts w:ascii="Franklin Gothic Book" w:hAnsi="Franklin Gothic Book"/>
                <w:b/>
                <w:color w:val="FFFFFF" w:themeColor="background1"/>
              </w:rPr>
              <w:lastRenderedPageBreak/>
              <w:t>ETAPA</w:t>
            </w:r>
            <w:r w:rsidR="00DD0B25" w:rsidRPr="0043148F">
              <w:rPr>
                <w:rFonts w:ascii="Franklin Gothic Book" w:hAnsi="Franklin Gothic Book"/>
                <w:b/>
                <w:color w:val="FFFFFF" w:themeColor="background1"/>
              </w:rPr>
              <w:t xml:space="preserve"> 4: REDUCIR LAS CONTRIBUCIONES, </w:t>
            </w:r>
            <w:r w:rsidR="00831D81" w:rsidRPr="0043148F">
              <w:rPr>
                <w:rFonts w:ascii="Franklin Gothic Book" w:hAnsi="Franklin Gothic Book"/>
                <w:b/>
                <w:color w:val="FFFFFF" w:themeColor="background1"/>
              </w:rPr>
              <w:t xml:space="preserve">LAS </w:t>
            </w:r>
            <w:r w:rsidR="00DD0B25" w:rsidRPr="0043148F">
              <w:rPr>
                <w:rFonts w:ascii="Franklin Gothic Book" w:hAnsi="Franklin Gothic Book"/>
                <w:b/>
                <w:color w:val="FFFFFF" w:themeColor="background1"/>
              </w:rPr>
              <w:t>DONACIONES Y</w:t>
            </w:r>
            <w:r w:rsidR="00831D81" w:rsidRPr="0043148F">
              <w:rPr>
                <w:rFonts w:ascii="Franklin Gothic Book" w:hAnsi="Franklin Gothic Book"/>
                <w:b/>
                <w:color w:val="FFFFFF" w:themeColor="background1"/>
              </w:rPr>
              <w:t xml:space="preserve"> LOS</w:t>
            </w:r>
            <w:r w:rsidR="00DD0B25" w:rsidRPr="0043148F">
              <w:rPr>
                <w:rFonts w:ascii="Franklin Gothic Book" w:hAnsi="Franklin Gothic Book"/>
                <w:b/>
                <w:color w:val="FFFFFF" w:themeColor="background1"/>
              </w:rPr>
              <w:t xml:space="preserve"> PROYECTOS DE COOPERACIÓN </w:t>
            </w:r>
          </w:p>
        </w:tc>
      </w:tr>
      <w:tr w:rsidR="00022D1B" w:rsidRPr="003B67E5" w14:paraId="53C19A0F" w14:textId="77777777" w:rsidTr="00993AC6">
        <w:trPr>
          <w:trHeight w:val="427"/>
        </w:trPr>
        <w:tc>
          <w:tcPr>
            <w:tcW w:w="2977" w:type="dxa"/>
            <w:shd w:val="clear" w:color="auto" w:fill="5B9BD5"/>
          </w:tcPr>
          <w:p w14:paraId="1D9E36DF" w14:textId="336C5575" w:rsidR="00022D1B" w:rsidRPr="003B67E5" w:rsidRDefault="00022D1B" w:rsidP="00E731BB">
            <w:pPr>
              <w:tabs>
                <w:tab w:val="left" w:pos="2040"/>
              </w:tabs>
              <w:spacing w:before="120" w:after="120"/>
              <w:jc w:val="center"/>
              <w:rPr>
                <w:rFonts w:ascii="Franklin Gothic Book" w:hAnsi="Franklin Gothic Book" w:cs="Arial"/>
              </w:rPr>
            </w:pPr>
            <w:r>
              <w:rPr>
                <w:rFonts w:ascii="Franklin Gothic Book" w:hAnsi="Franklin Gothic Book"/>
                <w:b/>
                <w:color w:val="FFFFFF" w:themeColor="background1"/>
              </w:rPr>
              <w:t>Objetivos</w:t>
            </w:r>
          </w:p>
        </w:tc>
        <w:tc>
          <w:tcPr>
            <w:tcW w:w="11142" w:type="dxa"/>
            <w:shd w:val="clear" w:color="auto" w:fill="5B9BD5"/>
          </w:tcPr>
          <w:p w14:paraId="58AF2F97" w14:textId="37FCAFCA" w:rsidR="00022D1B" w:rsidRPr="0043148F" w:rsidRDefault="00022D1B" w:rsidP="00E731BB">
            <w:pPr>
              <w:tabs>
                <w:tab w:val="left" w:pos="2040"/>
              </w:tabs>
              <w:spacing w:before="120" w:after="120"/>
              <w:jc w:val="center"/>
              <w:rPr>
                <w:rFonts w:ascii="Franklin Gothic Book" w:hAnsi="Franklin Gothic Book" w:cs="Arial"/>
              </w:rPr>
            </w:pPr>
            <w:r w:rsidRPr="0043148F">
              <w:rPr>
                <w:rFonts w:ascii="Franklin Gothic Book" w:hAnsi="Franklin Gothic Book"/>
                <w:b/>
                <w:color w:val="FFFFFF" w:themeColor="background1"/>
              </w:rPr>
              <w:t>Actividades</w:t>
            </w:r>
          </w:p>
        </w:tc>
      </w:tr>
      <w:tr w:rsidR="00022D1B" w:rsidRPr="003B67E5" w14:paraId="0F0AD592" w14:textId="77777777" w:rsidTr="00993AC6">
        <w:trPr>
          <w:trHeight w:val="70"/>
        </w:trPr>
        <w:tc>
          <w:tcPr>
            <w:tcW w:w="2977" w:type="dxa"/>
          </w:tcPr>
          <w:p w14:paraId="00C69876" w14:textId="78E474D1" w:rsidR="00022D1B" w:rsidRPr="003B67E5" w:rsidRDefault="00022D1B" w:rsidP="00E731BB">
            <w:pPr>
              <w:spacing w:before="120" w:after="120"/>
              <w:rPr>
                <w:rFonts w:ascii="Franklin Gothic Book" w:hAnsi="Franklin Gothic Book" w:cs="Arial"/>
                <w:color w:val="0070C0"/>
              </w:rPr>
            </w:pPr>
            <w:r>
              <w:rPr>
                <w:rFonts w:ascii="Franklin Gothic Book" w:hAnsi="Franklin Gothic Book"/>
                <w:color w:val="0070C0"/>
              </w:rPr>
              <w:t xml:space="preserve">Reducir gradualmente las contribuciones, </w:t>
            </w:r>
            <w:r w:rsidR="00831D81">
              <w:rPr>
                <w:rFonts w:ascii="Franklin Gothic Book" w:hAnsi="Franklin Gothic Book"/>
                <w:color w:val="0070C0"/>
              </w:rPr>
              <w:t xml:space="preserve">las </w:t>
            </w:r>
            <w:r>
              <w:rPr>
                <w:rFonts w:ascii="Franklin Gothic Book" w:hAnsi="Franklin Gothic Book"/>
                <w:color w:val="0070C0"/>
              </w:rPr>
              <w:t xml:space="preserve">donaciones y </w:t>
            </w:r>
            <w:r w:rsidR="00831D81">
              <w:rPr>
                <w:rFonts w:ascii="Franklin Gothic Book" w:hAnsi="Franklin Gothic Book"/>
                <w:color w:val="0070C0"/>
              </w:rPr>
              <w:t xml:space="preserve">los </w:t>
            </w:r>
            <w:r>
              <w:rPr>
                <w:rFonts w:ascii="Franklin Gothic Book" w:hAnsi="Franklin Gothic Book"/>
                <w:color w:val="0070C0"/>
              </w:rPr>
              <w:t>proyectos de cooperación para minimizar los posibles riesgos de prácticas ilícitas, a la vez que se garantiza el interés superior de los niños.</w:t>
            </w:r>
          </w:p>
          <w:p w14:paraId="042C6D7F" w14:textId="1B584583" w:rsidR="00022D1B" w:rsidRPr="009D2867" w:rsidRDefault="00022D1B" w:rsidP="00E731BB">
            <w:pPr>
              <w:spacing w:before="120" w:after="120"/>
              <w:rPr>
                <w:rFonts w:ascii="Franklin Gothic Book" w:hAnsi="Franklin Gothic Book" w:cs="Arial"/>
                <w:color w:val="0070C0"/>
                <w:lang w:val="es-ES"/>
              </w:rPr>
            </w:pPr>
          </w:p>
          <w:p w14:paraId="1A10E88E" w14:textId="6E13E61B" w:rsidR="00022D1B" w:rsidRPr="003B67E5" w:rsidRDefault="00022D1B" w:rsidP="00E731BB">
            <w:pPr>
              <w:spacing w:before="120" w:after="120"/>
              <w:rPr>
                <w:rFonts w:ascii="Franklin Gothic Book" w:hAnsi="Franklin Gothic Book" w:cs="Arial"/>
                <w:color w:val="0070C0"/>
              </w:rPr>
            </w:pPr>
            <w:r>
              <w:rPr>
                <w:rFonts w:ascii="Franklin Gothic Book" w:hAnsi="Franklin Gothic Book"/>
                <w:color w:val="0070C0"/>
              </w:rPr>
              <w:t>Garantizar y/o mantener la transparencia de todos los aspectos económicos.</w:t>
            </w:r>
          </w:p>
          <w:p w14:paraId="5B528EFE" w14:textId="2078EBB4" w:rsidR="00022D1B" w:rsidRPr="009D2867" w:rsidRDefault="00022D1B" w:rsidP="00E731BB">
            <w:pPr>
              <w:spacing w:before="120" w:after="120"/>
              <w:rPr>
                <w:rFonts w:ascii="Franklin Gothic Book" w:hAnsi="Franklin Gothic Book" w:cs="Arial"/>
                <w:color w:val="0070C0"/>
                <w:lang w:val="es-ES"/>
              </w:rPr>
            </w:pPr>
          </w:p>
        </w:tc>
        <w:tc>
          <w:tcPr>
            <w:tcW w:w="11142" w:type="dxa"/>
          </w:tcPr>
          <w:p w14:paraId="71638721" w14:textId="1C7CADD9" w:rsidR="00022D1B" w:rsidRPr="0043148F" w:rsidRDefault="004423FD" w:rsidP="00022D1B">
            <w:pPr>
              <w:spacing w:before="120" w:after="120"/>
              <w:jc w:val="both"/>
              <w:rPr>
                <w:rFonts w:ascii="Franklin Gothic Book" w:hAnsi="Franklin Gothic Book" w:cs="Arial"/>
                <w:color w:val="0070C0"/>
              </w:rPr>
            </w:pPr>
            <w:r w:rsidRPr="0043148F">
              <w:rPr>
                <w:rFonts w:ascii="Franklin Gothic Book" w:hAnsi="Franklin Gothic Book"/>
                <w:color w:val="0070C0"/>
                <w:u w:val="single"/>
              </w:rPr>
              <w:t>Estado de origen</w:t>
            </w:r>
            <w:r w:rsidR="00022D1B" w:rsidRPr="0043148F">
              <w:rPr>
                <w:rFonts w:ascii="Franklin Gothic Book" w:hAnsi="Franklin Gothic Book"/>
                <w:color w:val="0070C0"/>
                <w:u w:val="single"/>
              </w:rPr>
              <w:t xml:space="preserve"> + </w:t>
            </w:r>
            <w:r w:rsidRPr="0043148F">
              <w:rPr>
                <w:rFonts w:ascii="Franklin Gothic Book" w:hAnsi="Franklin Gothic Book"/>
                <w:color w:val="0070C0"/>
                <w:u w:val="single"/>
              </w:rPr>
              <w:t>Estado de recepción</w:t>
            </w:r>
            <w:r w:rsidR="00022D1B" w:rsidRPr="0043148F">
              <w:rPr>
                <w:rFonts w:ascii="Franklin Gothic Book" w:hAnsi="Franklin Gothic Book"/>
                <w:color w:val="0070C0"/>
              </w:rPr>
              <w:t xml:space="preserve"> </w:t>
            </w:r>
          </w:p>
          <w:p w14:paraId="00EFAAEA" w14:textId="6C893B3E" w:rsidR="00022D1B" w:rsidRPr="0043148F"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29239472"/>
                <w:placeholder>
                  <w:docPart w:val="E421911A527F4446B112F859364E0F16"/>
                </w:placeholder>
                <w:showingPlcHdr/>
              </w:sdtPr>
              <w:sdtEndPr/>
              <w:sdtContent>
                <w:r w:rsidR="005C1061" w:rsidRPr="0043148F">
                  <w:rPr>
                    <w:rStyle w:val="PlaceholderText"/>
                  </w:rPr>
                  <w:t>Identificar a las partes interesadas relevantes</w:t>
                </w:r>
              </w:sdtContent>
            </w:sdt>
            <w:r w:rsidR="005C1061" w:rsidRPr="0043148F">
              <w:rPr>
                <w:rFonts w:ascii="Franklin Gothic Book" w:hAnsi="Franklin Gothic Book"/>
                <w:color w:val="0070C0"/>
              </w:rPr>
              <w:t xml:space="preserve"> para cooperar y trabajar con </w:t>
            </w:r>
            <w:r w:rsidR="00831D81" w:rsidRPr="0043148F">
              <w:rPr>
                <w:rFonts w:ascii="Franklin Gothic Book" w:hAnsi="Franklin Gothic Book"/>
                <w:color w:val="0070C0"/>
              </w:rPr>
              <w:t xml:space="preserve">ellas en </w:t>
            </w:r>
            <w:proofErr w:type="spellStart"/>
            <w:r w:rsidR="00831D81" w:rsidRPr="0043148F">
              <w:rPr>
                <w:rFonts w:ascii="Franklin Gothic Book" w:hAnsi="Franklin Gothic Book"/>
                <w:color w:val="0070C0"/>
              </w:rPr>
              <w:t>pos</w:t>
            </w:r>
            <w:proofErr w:type="spellEnd"/>
            <w:r w:rsidR="00831D81" w:rsidRPr="0043148F">
              <w:rPr>
                <w:rFonts w:ascii="Franklin Gothic Book" w:hAnsi="Franklin Gothic Book"/>
                <w:color w:val="0070C0"/>
              </w:rPr>
              <w:t xml:space="preserve"> de</w:t>
            </w:r>
            <w:r w:rsidR="005C1061" w:rsidRPr="0043148F">
              <w:rPr>
                <w:rFonts w:ascii="Franklin Gothic Book" w:hAnsi="Franklin Gothic Book"/>
                <w:color w:val="0070C0"/>
              </w:rPr>
              <w:t xml:space="preserve"> reducir gradualmente las contribuciones, </w:t>
            </w:r>
            <w:r w:rsidR="00831D81" w:rsidRPr="0043148F">
              <w:rPr>
                <w:rFonts w:ascii="Franklin Gothic Book" w:hAnsi="Franklin Gothic Book"/>
                <w:color w:val="0070C0"/>
              </w:rPr>
              <w:t xml:space="preserve">las </w:t>
            </w:r>
            <w:r w:rsidR="005C1061" w:rsidRPr="0043148F">
              <w:rPr>
                <w:rFonts w:ascii="Franklin Gothic Book" w:hAnsi="Franklin Gothic Book"/>
                <w:color w:val="0070C0"/>
              </w:rPr>
              <w:t xml:space="preserve">donaciones y </w:t>
            </w:r>
            <w:r w:rsidR="00831D81" w:rsidRPr="0043148F">
              <w:rPr>
                <w:rFonts w:ascii="Franklin Gothic Book" w:hAnsi="Franklin Gothic Book"/>
                <w:color w:val="0070C0"/>
              </w:rPr>
              <w:t xml:space="preserve">los </w:t>
            </w:r>
            <w:r w:rsidR="005C1061" w:rsidRPr="0043148F">
              <w:rPr>
                <w:rFonts w:ascii="Franklin Gothic Book" w:hAnsi="Franklin Gothic Book"/>
                <w:color w:val="0070C0"/>
              </w:rPr>
              <w:t xml:space="preserve">proyectos de cooperación, </w:t>
            </w:r>
            <w:r w:rsidR="00831D81" w:rsidRPr="0043148F">
              <w:rPr>
                <w:rFonts w:ascii="Franklin Gothic Book" w:hAnsi="Franklin Gothic Book"/>
                <w:color w:val="0070C0"/>
              </w:rPr>
              <w:t>y así</w:t>
            </w:r>
            <w:r w:rsidR="005C1061" w:rsidRPr="0043148F">
              <w:rPr>
                <w:rFonts w:ascii="Franklin Gothic Book" w:hAnsi="Franklin Gothic Book"/>
                <w:color w:val="0070C0"/>
              </w:rPr>
              <w:t xml:space="preserve"> minimizar el impacto en los niños.</w:t>
            </w:r>
          </w:p>
          <w:p w14:paraId="7DF6175D" w14:textId="3FA4E574" w:rsidR="00022D1B" w:rsidRPr="0043148F" w:rsidRDefault="009967F6" w:rsidP="00E731BB">
            <w:pPr>
              <w:spacing w:before="120" w:after="120"/>
              <w:rPr>
                <w:rFonts w:ascii="Franklin Gothic Book" w:hAnsi="Franklin Gothic Book" w:cs="Arial"/>
                <w:color w:val="0070C0"/>
              </w:rPr>
            </w:pPr>
            <w:r>
              <w:rPr>
                <w:rFonts w:ascii="Franklin Gothic Book" w:hAnsi="Franklin Gothic Book"/>
                <w:color w:val="0070C0"/>
              </w:rPr>
              <w:t>Marque</w:t>
            </w:r>
            <w:r w:rsidRPr="0043148F">
              <w:rPr>
                <w:rFonts w:ascii="Franklin Gothic Book" w:hAnsi="Franklin Gothic Book"/>
                <w:color w:val="0070C0"/>
              </w:rPr>
              <w:t xml:space="preserve"> </w:t>
            </w:r>
            <w:r w:rsidR="00022D1B" w:rsidRPr="0043148F">
              <w:rPr>
                <w:rFonts w:ascii="Franklin Gothic Book" w:hAnsi="Franklin Gothic Book"/>
                <w:color w:val="0070C0"/>
              </w:rPr>
              <w:t>las partes interesadas relevantes:</w:t>
            </w:r>
          </w:p>
          <w:p w14:paraId="0994593C" w14:textId="77777777" w:rsidR="00B535DA" w:rsidRPr="0043148F"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1581596968"/>
                <w14:checkbox>
                  <w14:checked w14:val="0"/>
                  <w14:checkedState w14:val="2612" w14:font="MS Gothic"/>
                  <w14:uncheckedState w14:val="2610" w14:font="MS Gothic"/>
                </w14:checkbox>
              </w:sdtPr>
              <w:sdtEndPr/>
              <w:sdtContent>
                <w:r w:rsidR="00B535DA" w:rsidRPr="0043148F">
                  <w:rPr>
                    <w:rFonts w:ascii="MS Gothic" w:eastAsia="MS Gothic" w:hAnsi="MS Gothic" w:cs="Arial" w:hint="eastAsia"/>
                    <w:color w:val="0070C0"/>
                  </w:rPr>
                  <w:t>☐</w:t>
                </w:r>
              </w:sdtContent>
            </w:sdt>
            <w:r w:rsidR="005C1061" w:rsidRPr="0043148F">
              <w:rPr>
                <w:rFonts w:ascii="Franklin Gothic Book" w:hAnsi="Franklin Gothic Book"/>
                <w:color w:val="0070C0"/>
              </w:rPr>
              <w:t xml:space="preserve"> FPA</w:t>
            </w:r>
          </w:p>
          <w:p w14:paraId="1B300095" w14:textId="77777777" w:rsidR="00B535DA" w:rsidRPr="0043148F"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856894833"/>
                <w14:checkbox>
                  <w14:checked w14:val="0"/>
                  <w14:checkedState w14:val="2612" w14:font="MS Gothic"/>
                  <w14:uncheckedState w14:val="2610" w14:font="MS Gothic"/>
                </w14:checkbox>
              </w:sdtPr>
              <w:sdtEndPr/>
              <w:sdtContent>
                <w:r w:rsidR="00B535DA" w:rsidRPr="0043148F">
                  <w:rPr>
                    <w:rFonts w:ascii="MS Gothic" w:eastAsia="MS Gothic" w:hAnsi="MS Gothic" w:cs="Arial" w:hint="eastAsia"/>
                    <w:color w:val="0070C0"/>
                  </w:rPr>
                  <w:t>☐</w:t>
                </w:r>
              </w:sdtContent>
            </w:sdt>
            <w:r w:rsidR="005C1061" w:rsidRPr="0043148F">
              <w:rPr>
                <w:rFonts w:ascii="Franklin Gothic Book" w:hAnsi="Franklin Gothic Book"/>
                <w:color w:val="0070C0"/>
              </w:rPr>
              <w:t xml:space="preserve"> OAA</w:t>
            </w:r>
          </w:p>
          <w:p w14:paraId="1B9306EF" w14:textId="77777777" w:rsidR="00B535DA" w:rsidRPr="0043148F"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557286971"/>
                <w14:checkbox>
                  <w14:checked w14:val="0"/>
                  <w14:checkedState w14:val="2612" w14:font="MS Gothic"/>
                  <w14:uncheckedState w14:val="2610" w14:font="MS Gothic"/>
                </w14:checkbox>
              </w:sdtPr>
              <w:sdtEndPr/>
              <w:sdtContent>
                <w:r w:rsidR="00B535DA" w:rsidRPr="0043148F">
                  <w:rPr>
                    <w:rFonts w:ascii="MS Gothic" w:eastAsia="MS Gothic" w:hAnsi="MS Gothic" w:cs="Arial" w:hint="eastAsia"/>
                    <w:color w:val="0070C0"/>
                  </w:rPr>
                  <w:t>☐</w:t>
                </w:r>
              </w:sdtContent>
            </w:sdt>
            <w:r w:rsidR="005C1061" w:rsidRPr="0043148F">
              <w:rPr>
                <w:rFonts w:ascii="Franklin Gothic Book" w:hAnsi="Franklin Gothic Book"/>
                <w:color w:val="0070C0"/>
              </w:rPr>
              <w:t xml:space="preserve"> Autoridades competentes</w:t>
            </w:r>
          </w:p>
          <w:p w14:paraId="727DB824" w14:textId="77777777" w:rsidR="00B535DA" w:rsidRPr="0043148F"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223598582"/>
                <w14:checkbox>
                  <w14:checked w14:val="0"/>
                  <w14:checkedState w14:val="2612" w14:font="MS Gothic"/>
                  <w14:uncheckedState w14:val="2610" w14:font="MS Gothic"/>
                </w14:checkbox>
              </w:sdtPr>
              <w:sdtEndPr/>
              <w:sdtContent>
                <w:r w:rsidR="00B535DA" w:rsidRPr="0043148F">
                  <w:rPr>
                    <w:rFonts w:ascii="MS Gothic" w:eastAsia="MS Gothic" w:hAnsi="MS Gothic" w:cs="Arial" w:hint="eastAsia"/>
                    <w:color w:val="0070C0"/>
                  </w:rPr>
                  <w:t>☐</w:t>
                </w:r>
              </w:sdtContent>
            </w:sdt>
            <w:r w:rsidR="005C1061" w:rsidRPr="0043148F">
              <w:rPr>
                <w:rFonts w:ascii="Franklin Gothic Book" w:hAnsi="Franklin Gothic Book"/>
                <w:color w:val="0070C0"/>
              </w:rPr>
              <w:t xml:space="preserve"> </w:t>
            </w:r>
            <w:proofErr w:type="gramStart"/>
            <w:r w:rsidR="005C1061" w:rsidRPr="0043148F">
              <w:rPr>
                <w:rFonts w:ascii="Franklin Gothic Book" w:hAnsi="Franklin Gothic Book"/>
                <w:color w:val="0070C0"/>
              </w:rPr>
              <w:t>Autoridades públicas</w:t>
            </w:r>
            <w:proofErr w:type="gramEnd"/>
            <w:r w:rsidR="005C1061" w:rsidRPr="0043148F">
              <w:rPr>
                <w:rFonts w:ascii="Franklin Gothic Book" w:hAnsi="Franklin Gothic Book"/>
                <w:color w:val="0070C0"/>
              </w:rPr>
              <w:t xml:space="preserve"> </w:t>
            </w:r>
          </w:p>
          <w:p w14:paraId="5C0E3B8E" w14:textId="340376F2" w:rsidR="00B535DA" w:rsidRPr="0043148F"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1426449997"/>
                <w14:checkbox>
                  <w14:checked w14:val="0"/>
                  <w14:checkedState w14:val="2612" w14:font="MS Gothic"/>
                  <w14:uncheckedState w14:val="2610" w14:font="MS Gothic"/>
                </w14:checkbox>
              </w:sdtPr>
              <w:sdtEndPr/>
              <w:sdtContent>
                <w:r w:rsidR="00B535DA" w:rsidRPr="0043148F">
                  <w:rPr>
                    <w:rFonts w:ascii="MS Gothic" w:eastAsia="MS Gothic" w:hAnsi="MS Gothic" w:cs="Arial" w:hint="eastAsia"/>
                    <w:color w:val="0070C0"/>
                  </w:rPr>
                  <w:t>☐</w:t>
                </w:r>
              </w:sdtContent>
            </w:sdt>
            <w:r w:rsidR="005C1061" w:rsidRPr="0043148F">
              <w:rPr>
                <w:rFonts w:ascii="Franklin Gothic Book" w:hAnsi="Franklin Gothic Book"/>
                <w:color w:val="0070C0"/>
              </w:rPr>
              <w:t xml:space="preserve"> Cortes y </w:t>
            </w:r>
            <w:r w:rsidR="00DE60DF" w:rsidRPr="0043148F">
              <w:rPr>
                <w:rFonts w:ascii="Franklin Gothic Book" w:hAnsi="Franklin Gothic Book"/>
                <w:color w:val="0070C0"/>
              </w:rPr>
              <w:t>t</w:t>
            </w:r>
            <w:r w:rsidR="005C1061" w:rsidRPr="0043148F">
              <w:rPr>
                <w:rFonts w:ascii="Franklin Gothic Book" w:hAnsi="Franklin Gothic Book"/>
                <w:color w:val="0070C0"/>
              </w:rPr>
              <w:t>ribunales</w:t>
            </w:r>
          </w:p>
          <w:p w14:paraId="628C40CC" w14:textId="7E9CE541" w:rsidR="00B535DA" w:rsidRPr="0043148F" w:rsidRDefault="00446608" w:rsidP="00B535DA">
            <w:pPr>
              <w:spacing w:before="120" w:after="120"/>
              <w:ind w:left="446" w:hanging="360"/>
              <w:rPr>
                <w:rFonts w:ascii="Franklin Gothic Book" w:hAnsi="Franklin Gothic Book" w:cs="Arial"/>
                <w:color w:val="0070C0"/>
              </w:rPr>
            </w:pPr>
            <w:sdt>
              <w:sdtPr>
                <w:rPr>
                  <w:rFonts w:ascii="Franklin Gothic Book" w:hAnsi="Franklin Gothic Book" w:cs="Arial"/>
                  <w:color w:val="0070C0"/>
                </w:rPr>
                <w:id w:val="-1778165788"/>
                <w14:checkbox>
                  <w14:checked w14:val="0"/>
                  <w14:checkedState w14:val="2612" w14:font="MS Gothic"/>
                  <w14:uncheckedState w14:val="2610" w14:font="MS Gothic"/>
                </w14:checkbox>
              </w:sdtPr>
              <w:sdtEndPr/>
              <w:sdtContent>
                <w:r w:rsidR="00B535DA" w:rsidRPr="0043148F">
                  <w:rPr>
                    <w:rFonts w:ascii="MS Gothic" w:eastAsia="MS Gothic" w:hAnsi="MS Gothic" w:cs="Arial" w:hint="eastAsia"/>
                    <w:color w:val="0070C0"/>
                  </w:rPr>
                  <w:t>☐</w:t>
                </w:r>
              </w:sdtContent>
            </w:sdt>
            <w:r w:rsidR="005C1061" w:rsidRPr="0043148F">
              <w:rPr>
                <w:rFonts w:ascii="Franklin Gothic Book" w:hAnsi="Franklin Gothic Book"/>
                <w:color w:val="0070C0"/>
              </w:rPr>
              <w:t xml:space="preserve"> Autoridades u organizaciones </w:t>
            </w:r>
            <w:r w:rsidR="004423FD" w:rsidRPr="0043148F">
              <w:rPr>
                <w:rFonts w:ascii="Franklin Gothic Book" w:hAnsi="Franklin Gothic Book"/>
                <w:color w:val="0070C0"/>
              </w:rPr>
              <w:t xml:space="preserve">de protección </w:t>
            </w:r>
            <w:r w:rsidR="00985548">
              <w:rPr>
                <w:rFonts w:ascii="Franklin Gothic Book" w:hAnsi="Franklin Gothic Book"/>
                <w:color w:val="0070C0"/>
              </w:rPr>
              <w:t>a la infancia</w:t>
            </w:r>
          </w:p>
          <w:p w14:paraId="60ABC2C3" w14:textId="087F0E7F" w:rsidR="00022D1B" w:rsidRPr="0043148F" w:rsidRDefault="00446608" w:rsidP="00B535DA">
            <w:pPr>
              <w:spacing w:before="120" w:after="120"/>
              <w:ind w:left="446" w:hanging="360"/>
              <w:rPr>
                <w:rFonts w:ascii="Franklin Gothic Book" w:hAnsi="Franklin Gothic Book" w:cs="Arial"/>
                <w:color w:val="0070C0"/>
              </w:rPr>
            </w:pPr>
            <w:sdt>
              <w:sdtPr>
                <w:rPr>
                  <w:rFonts w:ascii="Franklin Gothic Book" w:hAnsi="Franklin Gothic Book" w:cs="Arial"/>
                  <w:color w:val="0070C0"/>
                </w:rPr>
                <w:id w:val="752394785"/>
                <w14:checkbox>
                  <w14:checked w14:val="0"/>
                  <w14:checkedState w14:val="2612" w14:font="MS Gothic"/>
                  <w14:uncheckedState w14:val="2610" w14:font="MS Gothic"/>
                </w14:checkbox>
              </w:sdtPr>
              <w:sdtEndPr/>
              <w:sdtContent>
                <w:r w:rsidR="00B535DA" w:rsidRPr="0043148F">
                  <w:rPr>
                    <w:rFonts w:ascii="MS Gothic" w:eastAsia="MS Gothic" w:hAnsi="MS Gothic" w:cs="Arial" w:hint="eastAsia"/>
                    <w:color w:val="0070C0"/>
                  </w:rPr>
                  <w:t>☐</w:t>
                </w:r>
              </w:sdtContent>
            </w:sdt>
            <w:r w:rsidR="005C1061" w:rsidRPr="0043148F">
              <w:rPr>
                <w:rFonts w:ascii="Franklin Gothic Book" w:hAnsi="Franklin Gothic Book"/>
                <w:color w:val="0070C0"/>
              </w:rPr>
              <w:t xml:space="preserve"> </w:t>
            </w:r>
            <w:r w:rsidR="00D8418A" w:rsidRPr="0043148F">
              <w:rPr>
                <w:rFonts w:ascii="Franklin Gothic Book" w:hAnsi="Franklin Gothic Book"/>
                <w:color w:val="0070C0"/>
              </w:rPr>
              <w:t>Otras.</w:t>
            </w:r>
            <w:r w:rsidR="005C1061" w:rsidRPr="0043148F">
              <w:rPr>
                <w:rFonts w:ascii="Franklin Gothic Book" w:hAnsi="Franklin Gothic Book"/>
                <w:color w:val="0070C0"/>
              </w:rPr>
              <w:t xml:space="preserve"> Por favor especifique: </w:t>
            </w:r>
            <w:sdt>
              <w:sdtPr>
                <w:rPr>
                  <w:rFonts w:ascii="Franklin Gothic Book" w:hAnsi="Franklin Gothic Book" w:cs="Arial"/>
                  <w:color w:val="0070C0"/>
                </w:rPr>
                <w:id w:val="470401895"/>
                <w:placeholder>
                  <w:docPart w:val="676D50E0DF4F44D18DC7F950CFFDCB21"/>
                </w:placeholder>
                <w:showingPlcHdr/>
              </w:sdtPr>
              <w:sdtEndPr/>
              <w:sdtContent>
                <w:r w:rsidR="00E44E27" w:rsidRPr="0043148F">
                  <w:rPr>
                    <w:rStyle w:val="PlaceholderText"/>
                  </w:rPr>
                  <w:t>Especifique aquí</w:t>
                </w:r>
              </w:sdtContent>
            </w:sdt>
          </w:p>
          <w:p w14:paraId="099C90E4" w14:textId="77777777" w:rsidR="00022D1B" w:rsidRPr="0043148F" w:rsidRDefault="00022D1B" w:rsidP="00E731BB">
            <w:pPr>
              <w:spacing w:before="120" w:after="120"/>
              <w:rPr>
                <w:rFonts w:ascii="Franklin Gothic Book" w:hAnsi="Franklin Gothic Book" w:cs="Arial"/>
                <w:color w:val="0070C0"/>
              </w:rPr>
            </w:pPr>
          </w:p>
          <w:p w14:paraId="237F8D30" w14:textId="4F33E947" w:rsidR="00022D1B" w:rsidRPr="0043148F"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64109232"/>
                <w:placeholder>
                  <w:docPart w:val="BA1992896794440E91F654FD177B3356"/>
                </w:placeholder>
                <w:showingPlcHdr/>
              </w:sdtPr>
              <w:sdtEndPr/>
              <w:sdtContent>
                <w:r w:rsidR="005C1061" w:rsidRPr="0043148F">
                  <w:rPr>
                    <w:rStyle w:val="PlaceholderText"/>
                  </w:rPr>
                  <w:t>Identificar a las partes interesadas relevantes</w:t>
                </w:r>
              </w:sdtContent>
            </w:sdt>
            <w:r w:rsidR="005C1061" w:rsidRPr="0043148F">
              <w:rPr>
                <w:rFonts w:ascii="Franklin Gothic Book" w:hAnsi="Franklin Gothic Book"/>
                <w:color w:val="0070C0"/>
              </w:rPr>
              <w:t xml:space="preserve"> para trabajar </w:t>
            </w:r>
            <w:r w:rsidR="00D544D7" w:rsidRPr="0043148F">
              <w:rPr>
                <w:rFonts w:ascii="Franklin Gothic Book" w:hAnsi="Franklin Gothic Book"/>
                <w:color w:val="0070C0"/>
              </w:rPr>
              <w:t>conjuntamente en elevar los estándares</w:t>
            </w:r>
            <w:r w:rsidR="005C1061" w:rsidRPr="0043148F">
              <w:rPr>
                <w:rFonts w:ascii="Franklin Gothic Book" w:hAnsi="Franklin Gothic Book"/>
                <w:color w:val="0070C0"/>
              </w:rPr>
              <w:t xml:space="preserve"> de </w:t>
            </w:r>
            <w:r w:rsidR="00D544D7" w:rsidRPr="0043148F">
              <w:rPr>
                <w:rFonts w:ascii="Franklin Gothic Book" w:hAnsi="Franklin Gothic Book"/>
                <w:color w:val="0070C0"/>
              </w:rPr>
              <w:t xml:space="preserve">las </w:t>
            </w:r>
            <w:r w:rsidR="005C1061" w:rsidRPr="0043148F">
              <w:rPr>
                <w:rFonts w:ascii="Franklin Gothic Book" w:hAnsi="Franklin Gothic Book"/>
                <w:color w:val="0070C0"/>
              </w:rPr>
              <w:t xml:space="preserve">prácticas con base en la </w:t>
            </w:r>
            <w:hyperlink r:id="rId27" w:anchor="page=20" w:history="1">
              <w:r w:rsidR="00022D1B" w:rsidRPr="0043148F">
                <w:rPr>
                  <w:rStyle w:val="Hyperlink"/>
                  <w:rFonts w:ascii="Franklin Gothic Book" w:hAnsi="Franklin Gothic Book"/>
                  <w:color w:val="004969" w:themeColor="accent1" w:themeShade="80"/>
                </w:rPr>
                <w:t>Nota sobre los aspectos económicos de la adopción Internacional</w:t>
              </w:r>
            </w:hyperlink>
            <w:r w:rsidR="005C1061" w:rsidRPr="0043148F">
              <w:rPr>
                <w:rFonts w:ascii="Franklin Gothic Book" w:hAnsi="Franklin Gothic Book"/>
                <w:color w:val="0070C0"/>
              </w:rPr>
              <w:t>,</w:t>
            </w:r>
            <w:r w:rsidR="005C1061" w:rsidRPr="0043148F">
              <w:rPr>
                <w:rFonts w:ascii="Franklin Gothic Book" w:hAnsi="Franklin Gothic Book"/>
                <w:color w:val="004969" w:themeColor="accent1" w:themeShade="80"/>
              </w:rPr>
              <w:t xml:space="preserve"> </w:t>
            </w:r>
            <w:r w:rsidR="005C1061" w:rsidRPr="0043148F">
              <w:t xml:space="preserve">la </w:t>
            </w:r>
            <w:hyperlink r:id="rId28" w:anchor="page=61" w:history="1">
              <w:r w:rsidR="00022D1B" w:rsidRPr="0043148F">
                <w:rPr>
                  <w:rStyle w:val="Hyperlink"/>
                  <w:rFonts w:ascii="Franklin Gothic Book" w:hAnsi="Franklin Gothic Book"/>
                  <w:color w:val="004969" w:themeColor="accent1" w:themeShade="80"/>
                </w:rPr>
                <w:t>Guía de Buenas Prácticas N.º 1</w:t>
              </w:r>
            </w:hyperlink>
            <w:r w:rsidR="005C1061" w:rsidRPr="0043148F">
              <w:rPr>
                <w:rStyle w:val="Hyperlink"/>
                <w:rFonts w:ascii="Franklin Gothic Book" w:hAnsi="Franklin Gothic Book"/>
                <w:color w:val="004969" w:themeColor="accent1" w:themeShade="80"/>
                <w:u w:val="none"/>
              </w:rPr>
              <w:t xml:space="preserve"> </w:t>
            </w:r>
            <w:r w:rsidR="005C1061" w:rsidRPr="0043148F">
              <w:rPr>
                <w:rFonts w:ascii="Franklin Gothic Book" w:hAnsi="Franklin Gothic Book"/>
                <w:color w:val="0070C0"/>
              </w:rPr>
              <w:t>y la</w:t>
            </w:r>
            <w:r w:rsidR="005C1061" w:rsidRPr="0043148F">
              <w:rPr>
                <w:rStyle w:val="Hyperlink"/>
                <w:rFonts w:ascii="Franklin Gothic Book" w:hAnsi="Franklin Gothic Book"/>
                <w:color w:val="004969" w:themeColor="accent1" w:themeShade="80"/>
                <w:u w:val="none"/>
              </w:rPr>
              <w:t xml:space="preserve"> </w:t>
            </w:r>
            <w:hyperlink r:id="rId29" w:anchor="page=74" w:history="1">
              <w:r w:rsidR="00022D1B" w:rsidRPr="0043148F">
                <w:rPr>
                  <w:rStyle w:val="Hyperlink"/>
                  <w:rFonts w:ascii="Franklin Gothic Book" w:hAnsi="Franklin Gothic Book"/>
                  <w:color w:val="004969" w:themeColor="accent1" w:themeShade="80"/>
                </w:rPr>
                <w:t>Guía de Buenas Prácticas N.º 2</w:t>
              </w:r>
            </w:hyperlink>
            <w:r w:rsidR="005C1061" w:rsidRPr="0043148F">
              <w:rPr>
                <w:rFonts w:ascii="Franklin Gothic Book" w:hAnsi="Franklin Gothic Book"/>
                <w:color w:val="0070C0"/>
              </w:rPr>
              <w:t>.</w:t>
            </w:r>
          </w:p>
          <w:p w14:paraId="1B0F923B" w14:textId="6904D17A" w:rsidR="00022D1B" w:rsidRPr="0043148F"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962771915"/>
                <w:placeholder>
                  <w:docPart w:val="A8E0DC3FFE374B3E9352F4ABF7D3EB6B"/>
                </w:placeholder>
                <w:showingPlcHdr/>
              </w:sdtPr>
              <w:sdtEndPr/>
              <w:sdtContent>
                <w:r w:rsidR="005C1061" w:rsidRPr="0043148F">
                  <w:rPr>
                    <w:rStyle w:val="PlaceholderText"/>
                  </w:rPr>
                  <w:t>Identificar a las partes interesadas relevantes</w:t>
                </w:r>
              </w:sdtContent>
            </w:sdt>
            <w:r w:rsidR="005C1061" w:rsidRPr="0043148F">
              <w:rPr>
                <w:rFonts w:ascii="Franklin Gothic Book" w:hAnsi="Franklin Gothic Book"/>
                <w:color w:val="0070C0"/>
              </w:rPr>
              <w:t xml:space="preserve"> para cooperar e intercambiar información de manera periódica con el Estado asociado y brindarse apoyo mutuo en la resolución de los desafíos.</w:t>
            </w:r>
          </w:p>
          <w:p w14:paraId="45EE6CBC" w14:textId="42267003" w:rsidR="00022D1B" w:rsidRPr="0043148F"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1362088280"/>
                <w:placeholder>
                  <w:docPart w:val="D75C9225754341C18DC62C247C4013EB"/>
                </w:placeholder>
                <w:showingPlcHdr/>
              </w:sdtPr>
              <w:sdtEndPr/>
              <w:sdtContent>
                <w:r w:rsidR="005C1061" w:rsidRPr="0043148F">
                  <w:rPr>
                    <w:rStyle w:val="PlaceholderText"/>
                  </w:rPr>
                  <w:t>Identificar a las partes interesadas relevantes</w:t>
                </w:r>
              </w:sdtContent>
            </w:sdt>
            <w:r w:rsidR="005C1061" w:rsidRPr="0043148F">
              <w:rPr>
                <w:rFonts w:ascii="Franklin Gothic Book" w:hAnsi="Franklin Gothic Book"/>
                <w:color w:val="0070C0"/>
              </w:rPr>
              <w:t xml:space="preserve"> para completar y compartir las </w:t>
            </w:r>
            <w:hyperlink r:id="rId30" w:history="1">
              <w:r w:rsidR="00022D1B" w:rsidRPr="0043148F">
                <w:rPr>
                  <w:rStyle w:val="Hyperlink"/>
                  <w:rFonts w:ascii="Franklin Gothic Book" w:hAnsi="Franklin Gothic Book"/>
                  <w:color w:val="004969" w:themeColor="accent1" w:themeShade="80"/>
                </w:rPr>
                <w:t>Tablas de costes asociados a la adopción internacional</w:t>
              </w:r>
            </w:hyperlink>
            <w:r w:rsidR="005C1061" w:rsidRPr="0043148F">
              <w:rPr>
                <w:rFonts w:ascii="Franklin Gothic Book" w:hAnsi="Franklin Gothic Book"/>
                <w:color w:val="0070C0"/>
              </w:rPr>
              <w:t>.</w:t>
            </w:r>
          </w:p>
          <w:p w14:paraId="7D6AAE7B" w14:textId="71F71A62" w:rsidR="00022D1B" w:rsidRPr="0043148F" w:rsidRDefault="00446608" w:rsidP="00E731BB">
            <w:pPr>
              <w:spacing w:before="120" w:after="120"/>
              <w:rPr>
                <w:rFonts w:ascii="Franklin Gothic Book" w:hAnsi="Franklin Gothic Book" w:cs="Arial"/>
                <w:color w:val="0070C0"/>
                <w:u w:val="single"/>
              </w:rPr>
            </w:pPr>
            <w:sdt>
              <w:sdtPr>
                <w:rPr>
                  <w:rFonts w:ascii="Franklin Gothic Book" w:hAnsi="Franklin Gothic Book" w:cs="Arial"/>
                  <w:color w:val="0070C0"/>
                </w:rPr>
                <w:id w:val="-1419321857"/>
                <w:placeholder>
                  <w:docPart w:val="270B4D0BCE704D509EFD0567E6FAD617"/>
                </w:placeholder>
                <w:showingPlcHdr/>
              </w:sdtPr>
              <w:sdtEndPr/>
              <w:sdtContent>
                <w:r w:rsidR="005C1061" w:rsidRPr="0043148F">
                  <w:rPr>
                    <w:rStyle w:val="PlaceholderText"/>
                  </w:rPr>
                  <w:t>Identificar a las partes interesadas relevantes</w:t>
                </w:r>
              </w:sdtContent>
            </w:sdt>
            <w:r w:rsidR="005C1061" w:rsidRPr="0043148F">
              <w:rPr>
                <w:rFonts w:ascii="Franklin Gothic Book" w:hAnsi="Franklin Gothic Book"/>
                <w:color w:val="0070C0"/>
              </w:rPr>
              <w:t xml:space="preserve"> para dialogar con el Estado asociado y acordar el aplazamiento de las donaciones por un período determinado tras la emisión de la decisión de adopción, a fin de que no se vinculen con la adopción internacional. Garantizar que las donaciones sean voluntarias, anónimas y no estén directamente vinculadas con la adopción internacional.</w:t>
            </w:r>
          </w:p>
          <w:p w14:paraId="574373AD" w14:textId="7E483453" w:rsidR="00022D1B" w:rsidRPr="0043148F" w:rsidRDefault="004423FD" w:rsidP="00E731BB">
            <w:pPr>
              <w:spacing w:before="120" w:after="120"/>
              <w:rPr>
                <w:rFonts w:ascii="Franklin Gothic Book" w:hAnsi="Franklin Gothic Book" w:cs="Arial"/>
                <w:color w:val="0070C0"/>
                <w:u w:val="single"/>
              </w:rPr>
            </w:pPr>
            <w:r w:rsidRPr="0043148F">
              <w:rPr>
                <w:rFonts w:ascii="Franklin Gothic Book" w:hAnsi="Franklin Gothic Book"/>
                <w:color w:val="0070C0"/>
                <w:u w:val="single"/>
              </w:rPr>
              <w:t>Estado de origen</w:t>
            </w:r>
          </w:p>
          <w:p w14:paraId="2324B385" w14:textId="6B5EBE03" w:rsidR="00022D1B" w:rsidRPr="0043148F"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1245068256"/>
                <w:placeholder>
                  <w:docPart w:val="3A5348564AF6402B90B9DDB73D72194F"/>
                </w:placeholder>
                <w:showingPlcHdr/>
              </w:sdtPr>
              <w:sdtEndPr/>
              <w:sdtContent>
                <w:r w:rsidR="005C1061" w:rsidRPr="0043148F">
                  <w:rPr>
                    <w:rStyle w:val="PlaceholderText"/>
                  </w:rPr>
                  <w:t>Identificar a las partes interesadas relevantes</w:t>
                </w:r>
              </w:sdtContent>
            </w:sdt>
            <w:r w:rsidR="005C1061" w:rsidRPr="0043148F">
              <w:rPr>
                <w:rFonts w:ascii="Franklin Gothic Book" w:hAnsi="Franklin Gothic Book"/>
                <w:color w:val="0070C0"/>
              </w:rPr>
              <w:t xml:space="preserve"> para coordinar e incrementar el presupuesto </w:t>
            </w:r>
            <w:r w:rsidR="008626A0" w:rsidRPr="0043148F">
              <w:rPr>
                <w:rFonts w:ascii="Franklin Gothic Book" w:hAnsi="Franklin Gothic Book"/>
                <w:color w:val="0070C0"/>
              </w:rPr>
              <w:t xml:space="preserve">del Estado </w:t>
            </w:r>
            <w:r w:rsidR="005C1061" w:rsidRPr="0043148F">
              <w:rPr>
                <w:rFonts w:ascii="Franklin Gothic Book" w:hAnsi="Franklin Gothic Book"/>
                <w:color w:val="0070C0"/>
              </w:rPr>
              <w:t xml:space="preserve">con miras a promover la preservación familiar, prevenir el abandono infantil, asignar recursos al sistema </w:t>
            </w:r>
            <w:r w:rsidR="009E405F" w:rsidRPr="0043148F">
              <w:rPr>
                <w:rFonts w:ascii="Franklin Gothic Book" w:hAnsi="Franklin Gothic Book"/>
                <w:color w:val="0070C0"/>
              </w:rPr>
              <w:t xml:space="preserve">de protección </w:t>
            </w:r>
            <w:r w:rsidR="00985548">
              <w:rPr>
                <w:rFonts w:ascii="Franklin Gothic Book" w:hAnsi="Franklin Gothic Book"/>
                <w:color w:val="0070C0"/>
              </w:rPr>
              <w:t>a la infancia</w:t>
            </w:r>
            <w:r w:rsidR="005C1061" w:rsidRPr="0043148F">
              <w:rPr>
                <w:rFonts w:ascii="Franklin Gothic Book" w:hAnsi="Franklin Gothic Book"/>
                <w:color w:val="0070C0"/>
              </w:rPr>
              <w:t xml:space="preserve"> y fortalecer las medidas de cuidado alternativo en el ámbito interno, incluida la adopción nacional.</w:t>
            </w:r>
          </w:p>
        </w:tc>
      </w:tr>
    </w:tbl>
    <w:p w14:paraId="6B0A15EF" w14:textId="77777777" w:rsidR="00F47EB2" w:rsidRPr="003B67E5" w:rsidRDefault="00F47EB2">
      <w:r>
        <w:lastRenderedPageBreak/>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156B62" w:rsidRPr="003B67E5" w14:paraId="10F238AB" w14:textId="77777777" w:rsidTr="00993AC6">
        <w:trPr>
          <w:trHeight w:val="416"/>
        </w:trPr>
        <w:tc>
          <w:tcPr>
            <w:tcW w:w="14119" w:type="dxa"/>
            <w:gridSpan w:val="2"/>
            <w:shd w:val="clear" w:color="auto" w:fill="5B9BD5"/>
          </w:tcPr>
          <w:p w14:paraId="692D7BC6" w14:textId="0E6928B2" w:rsidR="00156B62" w:rsidRPr="003B67E5" w:rsidRDefault="00340977" w:rsidP="00E731BB">
            <w:pPr>
              <w:spacing w:before="120" w:after="120"/>
              <w:jc w:val="center"/>
              <w:rPr>
                <w:rFonts w:ascii="Franklin Gothic Book" w:hAnsi="Franklin Gothic Book" w:cs="Arial"/>
                <w:b/>
                <w:color w:val="0070C0"/>
                <w:u w:val="single"/>
              </w:rPr>
            </w:pPr>
            <w:r>
              <w:rPr>
                <w:rFonts w:ascii="Franklin Gothic Book" w:hAnsi="Franklin Gothic Book"/>
                <w:b/>
                <w:color w:val="FFFFFF" w:themeColor="background1"/>
              </w:rPr>
              <w:lastRenderedPageBreak/>
              <w:t>ETAPA</w:t>
            </w:r>
            <w:r w:rsidR="00DD0B25">
              <w:rPr>
                <w:rFonts w:ascii="Franklin Gothic Book" w:hAnsi="Franklin Gothic Book"/>
                <w:b/>
                <w:color w:val="FFFFFF" w:themeColor="background1"/>
              </w:rPr>
              <w:t xml:space="preserve"> 5: MODIFICAR Y REDACTAR </w:t>
            </w:r>
            <w:r w:rsidR="00416954">
              <w:rPr>
                <w:rFonts w:ascii="Franklin Gothic Book" w:hAnsi="Franklin Gothic Book"/>
                <w:b/>
                <w:color w:val="FFFFFF" w:themeColor="background1"/>
              </w:rPr>
              <w:t>LEYES</w:t>
            </w:r>
            <w:r w:rsidR="00DD0B25">
              <w:rPr>
                <w:rFonts w:ascii="Franklin Gothic Book" w:hAnsi="Franklin Gothic Book"/>
                <w:b/>
                <w:color w:val="FFFFFF" w:themeColor="background1"/>
              </w:rPr>
              <w:t xml:space="preserve"> NORMAS Y POLÍTICAS</w:t>
            </w:r>
          </w:p>
        </w:tc>
      </w:tr>
      <w:tr w:rsidR="00022D1B" w:rsidRPr="003B67E5" w14:paraId="3241F515" w14:textId="77777777" w:rsidTr="00993AC6">
        <w:trPr>
          <w:trHeight w:val="416"/>
        </w:trPr>
        <w:tc>
          <w:tcPr>
            <w:tcW w:w="2977" w:type="dxa"/>
            <w:shd w:val="clear" w:color="auto" w:fill="5B9BD5"/>
          </w:tcPr>
          <w:p w14:paraId="5B01BEAE" w14:textId="2FC48FC8" w:rsidR="00022D1B" w:rsidRPr="003B67E5" w:rsidRDefault="00022D1B" w:rsidP="00E731BB">
            <w:pPr>
              <w:spacing w:before="120" w:after="120"/>
              <w:jc w:val="center"/>
              <w:rPr>
                <w:rFonts w:ascii="Franklin Gothic Book" w:hAnsi="Franklin Gothic Book" w:cs="Arial"/>
                <w:b/>
                <w:color w:val="FFFFFF" w:themeColor="background1"/>
              </w:rPr>
            </w:pPr>
            <w:r>
              <w:rPr>
                <w:rFonts w:ascii="Franklin Gothic Book" w:hAnsi="Franklin Gothic Book"/>
                <w:b/>
                <w:color w:val="FFFFFF" w:themeColor="background1"/>
              </w:rPr>
              <w:t>Objetivos</w:t>
            </w:r>
          </w:p>
        </w:tc>
        <w:tc>
          <w:tcPr>
            <w:tcW w:w="11142" w:type="dxa"/>
            <w:shd w:val="clear" w:color="auto" w:fill="5B9BD5"/>
          </w:tcPr>
          <w:p w14:paraId="426B87B5" w14:textId="713B7246" w:rsidR="00022D1B" w:rsidRPr="003B67E5" w:rsidRDefault="00022D1B" w:rsidP="00E731BB">
            <w:pPr>
              <w:spacing w:before="120" w:after="120"/>
              <w:jc w:val="center"/>
              <w:rPr>
                <w:rFonts w:ascii="Franklin Gothic Book" w:hAnsi="Franklin Gothic Book" w:cs="Arial"/>
                <w:b/>
                <w:color w:val="FFFFFF" w:themeColor="background1"/>
              </w:rPr>
            </w:pPr>
            <w:r>
              <w:rPr>
                <w:rFonts w:ascii="Franklin Gothic Book" w:hAnsi="Franklin Gothic Book"/>
                <w:b/>
                <w:color w:val="FFFFFF" w:themeColor="background1"/>
              </w:rPr>
              <w:t>Actividades</w:t>
            </w:r>
          </w:p>
        </w:tc>
      </w:tr>
      <w:tr w:rsidR="00022D1B" w:rsidRPr="003B67E5" w14:paraId="6D1D6D16" w14:textId="77777777" w:rsidTr="00993AC6">
        <w:trPr>
          <w:trHeight w:val="841"/>
        </w:trPr>
        <w:tc>
          <w:tcPr>
            <w:tcW w:w="2977" w:type="dxa"/>
          </w:tcPr>
          <w:p w14:paraId="61C8C1A0" w14:textId="734AEFEE" w:rsidR="00022D1B" w:rsidRPr="00D7198D" w:rsidRDefault="00022D1B" w:rsidP="00E731BB">
            <w:pPr>
              <w:spacing w:before="120" w:after="120"/>
              <w:rPr>
                <w:rFonts w:ascii="Franklin Gothic Book" w:hAnsi="Franklin Gothic Book"/>
              </w:rPr>
            </w:pPr>
            <w:r w:rsidRPr="00D7198D">
              <w:rPr>
                <w:rFonts w:ascii="Franklin Gothic Book" w:hAnsi="Franklin Gothic Book"/>
                <w:color w:val="0070C0"/>
              </w:rPr>
              <w:t>Modificar y/o redactar nueva</w:t>
            </w:r>
            <w:r w:rsidR="00664DCB" w:rsidRPr="00D7198D">
              <w:rPr>
                <w:rFonts w:ascii="Franklin Gothic Book" w:hAnsi="Franklin Gothic Book"/>
                <w:color w:val="0070C0"/>
              </w:rPr>
              <w:t>s</w:t>
            </w:r>
            <w:r w:rsidRPr="00D7198D">
              <w:rPr>
                <w:rFonts w:ascii="Franklin Gothic Book" w:hAnsi="Franklin Gothic Book"/>
                <w:color w:val="0070C0"/>
              </w:rPr>
              <w:t xml:space="preserve"> </w:t>
            </w:r>
            <w:r w:rsidR="00416954" w:rsidRPr="00D7198D">
              <w:rPr>
                <w:rFonts w:ascii="Franklin Gothic Book" w:hAnsi="Franklin Gothic Book"/>
                <w:color w:val="0070C0"/>
              </w:rPr>
              <w:t>leyes</w:t>
            </w:r>
            <w:r w:rsidRPr="00D7198D">
              <w:rPr>
                <w:rFonts w:ascii="Franklin Gothic Book" w:hAnsi="Franklin Gothic Book"/>
                <w:color w:val="0070C0"/>
              </w:rPr>
              <w:t>, normas y políticas con vistas a la eliminación de las contribuciones, donaciones y proyectos de cooperación en el contexto de la adopción.</w:t>
            </w:r>
          </w:p>
        </w:tc>
        <w:tc>
          <w:tcPr>
            <w:tcW w:w="11142" w:type="dxa"/>
          </w:tcPr>
          <w:p w14:paraId="109B6DD1" w14:textId="51FED4D0" w:rsidR="00022D1B" w:rsidRPr="00D7198D" w:rsidRDefault="004423FD" w:rsidP="00022D1B">
            <w:pPr>
              <w:spacing w:before="120" w:after="120"/>
              <w:jc w:val="both"/>
              <w:rPr>
                <w:rFonts w:ascii="Franklin Gothic Book" w:hAnsi="Franklin Gothic Book" w:cs="Arial"/>
                <w:color w:val="0070C0"/>
              </w:rPr>
            </w:pPr>
            <w:r w:rsidRPr="00D7198D">
              <w:rPr>
                <w:rFonts w:ascii="Franklin Gothic Book" w:hAnsi="Franklin Gothic Book"/>
                <w:color w:val="0070C0"/>
                <w:u w:val="single"/>
              </w:rPr>
              <w:t>Estado de origen</w:t>
            </w:r>
            <w:r w:rsidR="00022D1B" w:rsidRPr="00D7198D">
              <w:rPr>
                <w:rFonts w:ascii="Franklin Gothic Book" w:hAnsi="Franklin Gothic Book"/>
                <w:color w:val="0070C0"/>
                <w:u w:val="single"/>
              </w:rPr>
              <w:t xml:space="preserve"> + </w:t>
            </w:r>
            <w:r w:rsidRPr="00D7198D">
              <w:rPr>
                <w:rFonts w:ascii="Franklin Gothic Book" w:hAnsi="Franklin Gothic Book"/>
                <w:color w:val="0070C0"/>
                <w:u w:val="single"/>
              </w:rPr>
              <w:t>Estado de recepción</w:t>
            </w:r>
            <w:r w:rsidR="00022D1B" w:rsidRPr="00D7198D">
              <w:rPr>
                <w:rFonts w:ascii="Franklin Gothic Book" w:hAnsi="Franklin Gothic Book"/>
                <w:color w:val="0070C0"/>
              </w:rPr>
              <w:t xml:space="preserve"> </w:t>
            </w:r>
          </w:p>
          <w:p w14:paraId="3FA867DC" w14:textId="4D2DBD3C" w:rsidR="00022D1B" w:rsidRPr="00D7198D"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1143474052"/>
                <w:placeholder>
                  <w:docPart w:val="502FBF9EF8184ADE9AF14D9864B6CCD3"/>
                </w:placeholder>
                <w:showingPlcHdr/>
              </w:sdtPr>
              <w:sdtEndPr/>
              <w:sdtContent>
                <w:r w:rsidR="005C1061" w:rsidRPr="00D7198D">
                  <w:rPr>
                    <w:rStyle w:val="PlaceholderText"/>
                  </w:rPr>
                  <w:t>Identificar a las partes interesadas relevantes</w:t>
                </w:r>
              </w:sdtContent>
            </w:sdt>
            <w:r w:rsidR="005C1061" w:rsidRPr="00D7198D">
              <w:rPr>
                <w:rFonts w:ascii="Franklin Gothic Book" w:hAnsi="Franklin Gothic Book"/>
                <w:color w:val="0070C0"/>
              </w:rPr>
              <w:t xml:space="preserve"> para involucrar a asesores jurídicos y al personal responsable de la formulación de políticas en las </w:t>
            </w:r>
            <w:proofErr w:type="gramStart"/>
            <w:r w:rsidR="005C1061" w:rsidRPr="00D7198D">
              <w:rPr>
                <w:rFonts w:ascii="Franklin Gothic Book" w:hAnsi="Franklin Gothic Book"/>
                <w:color w:val="0070C0"/>
              </w:rPr>
              <w:t>autoridades públicas</w:t>
            </w:r>
            <w:proofErr w:type="gramEnd"/>
            <w:r w:rsidR="005C1061" w:rsidRPr="00D7198D">
              <w:rPr>
                <w:rFonts w:ascii="Franklin Gothic Book" w:hAnsi="Franklin Gothic Book"/>
                <w:color w:val="0070C0"/>
              </w:rPr>
              <w:t xml:space="preserve">, con el fin de lograr las modificaciones legislativas y los cambios de política que resulten necesarios. </w:t>
            </w:r>
          </w:p>
          <w:p w14:paraId="6DB8FF0C" w14:textId="1CE3714D" w:rsidR="00022D1B" w:rsidRPr="00D7198D"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69265785"/>
                <w:placeholder>
                  <w:docPart w:val="D309EC2FF878411580ABE71D93D0B676"/>
                </w:placeholder>
                <w:showingPlcHdr/>
              </w:sdtPr>
              <w:sdtEndPr/>
              <w:sdtContent>
                <w:r w:rsidR="005C1061" w:rsidRPr="00D7198D">
                  <w:rPr>
                    <w:rStyle w:val="PlaceholderText"/>
                  </w:rPr>
                  <w:t>Identificar a las partes interesadas relevantes</w:t>
                </w:r>
              </w:sdtContent>
            </w:sdt>
            <w:r w:rsidR="005C1061" w:rsidRPr="00D7198D">
              <w:rPr>
                <w:rFonts w:ascii="Franklin Gothic Book" w:hAnsi="Franklin Gothic Book"/>
                <w:color w:val="0070C0"/>
              </w:rPr>
              <w:t xml:space="preserve"> para comunicar y compartir sus modificaciones y/o su</w:t>
            </w:r>
            <w:r w:rsidR="00416954" w:rsidRPr="00D7198D">
              <w:rPr>
                <w:rFonts w:ascii="Franklin Gothic Book" w:hAnsi="Franklin Gothic Book"/>
                <w:color w:val="0070C0"/>
              </w:rPr>
              <w:t>s</w:t>
            </w:r>
            <w:r w:rsidR="005C1061" w:rsidRPr="00D7198D">
              <w:rPr>
                <w:rFonts w:ascii="Franklin Gothic Book" w:hAnsi="Franklin Gothic Book"/>
                <w:color w:val="0070C0"/>
              </w:rPr>
              <w:t xml:space="preserve"> nueva</w:t>
            </w:r>
            <w:r w:rsidR="00416954" w:rsidRPr="00D7198D">
              <w:rPr>
                <w:rFonts w:ascii="Franklin Gothic Book" w:hAnsi="Franklin Gothic Book"/>
                <w:color w:val="0070C0"/>
              </w:rPr>
              <w:t>s leyes</w:t>
            </w:r>
            <w:r w:rsidR="005C1061" w:rsidRPr="00D7198D">
              <w:rPr>
                <w:rFonts w:ascii="Franklin Gothic Book" w:hAnsi="Franklin Gothic Book"/>
                <w:color w:val="0070C0"/>
              </w:rPr>
              <w:t>, normas y políticas con vistas a la eliminación de las contribuciones, donaciones y proyectos de cooperación en el contexto de la adopción.</w:t>
            </w:r>
          </w:p>
        </w:tc>
      </w:tr>
    </w:tbl>
    <w:p w14:paraId="5269B440" w14:textId="77777777" w:rsidR="00F47EB2" w:rsidRPr="003B67E5" w:rsidRDefault="00F47EB2">
      <w:r>
        <w:br w:type="page"/>
      </w:r>
    </w:p>
    <w:tbl>
      <w:tblPr>
        <w:tblStyle w:val="TableGrid"/>
        <w:tblW w:w="14119" w:type="dxa"/>
        <w:tblInd w:w="-714" w:type="dxa"/>
        <w:tblLayout w:type="fixed"/>
        <w:tblLook w:val="04A0" w:firstRow="1" w:lastRow="0" w:firstColumn="1" w:lastColumn="0" w:noHBand="0" w:noVBand="1"/>
      </w:tblPr>
      <w:tblGrid>
        <w:gridCol w:w="2977"/>
        <w:gridCol w:w="11142"/>
      </w:tblGrid>
      <w:tr w:rsidR="00156B62" w:rsidRPr="003B67E5" w14:paraId="5FA8A0A4" w14:textId="77777777" w:rsidTr="00993AC6">
        <w:trPr>
          <w:trHeight w:val="374"/>
        </w:trPr>
        <w:tc>
          <w:tcPr>
            <w:tcW w:w="14119" w:type="dxa"/>
            <w:gridSpan w:val="2"/>
            <w:shd w:val="clear" w:color="auto" w:fill="5B9BD5"/>
          </w:tcPr>
          <w:p w14:paraId="112BFD7F" w14:textId="19B8B0D9" w:rsidR="00156B62" w:rsidRPr="003B67E5" w:rsidRDefault="00340977" w:rsidP="00E731BB">
            <w:pPr>
              <w:spacing w:before="120" w:after="120"/>
              <w:jc w:val="center"/>
              <w:rPr>
                <w:rFonts w:ascii="Franklin Gothic Book" w:hAnsi="Franklin Gothic Book" w:cs="Arial"/>
                <w:b/>
                <w:color w:val="0070C0"/>
                <w:u w:val="single"/>
              </w:rPr>
            </w:pPr>
            <w:r>
              <w:rPr>
                <w:rFonts w:ascii="Franklin Gothic Book" w:hAnsi="Franklin Gothic Book"/>
                <w:b/>
                <w:color w:val="FFFFFF" w:themeColor="background1"/>
              </w:rPr>
              <w:lastRenderedPageBreak/>
              <w:t>ETAPA</w:t>
            </w:r>
            <w:r w:rsidR="00DD0B25">
              <w:rPr>
                <w:rFonts w:ascii="Franklin Gothic Book" w:hAnsi="Franklin Gothic Book"/>
                <w:b/>
                <w:color w:val="FFFFFF" w:themeColor="background1"/>
              </w:rPr>
              <w:t xml:space="preserve"> 6: IMPLEMENTAR Y SUPERVISAR</w:t>
            </w:r>
          </w:p>
        </w:tc>
      </w:tr>
      <w:tr w:rsidR="00022D1B" w:rsidRPr="003B67E5" w14:paraId="6B5BAC08" w14:textId="77777777" w:rsidTr="00993AC6">
        <w:trPr>
          <w:trHeight w:val="374"/>
        </w:trPr>
        <w:tc>
          <w:tcPr>
            <w:tcW w:w="2977" w:type="dxa"/>
            <w:shd w:val="clear" w:color="auto" w:fill="5B9BD5"/>
          </w:tcPr>
          <w:p w14:paraId="4064C3E1" w14:textId="4376B1D5" w:rsidR="00022D1B" w:rsidRPr="003B67E5" w:rsidRDefault="00022D1B" w:rsidP="00E731BB">
            <w:pPr>
              <w:spacing w:before="120" w:after="120"/>
              <w:jc w:val="center"/>
              <w:rPr>
                <w:rFonts w:ascii="Franklin Gothic Book" w:hAnsi="Franklin Gothic Book" w:cs="Arial"/>
                <w:b/>
                <w:color w:val="FFFFFF" w:themeColor="background1"/>
              </w:rPr>
            </w:pPr>
            <w:r>
              <w:rPr>
                <w:rFonts w:ascii="Franklin Gothic Book" w:hAnsi="Franklin Gothic Book"/>
                <w:b/>
                <w:color w:val="FFFFFF" w:themeColor="background1"/>
              </w:rPr>
              <w:t>Objetivos</w:t>
            </w:r>
          </w:p>
        </w:tc>
        <w:tc>
          <w:tcPr>
            <w:tcW w:w="11142" w:type="dxa"/>
            <w:shd w:val="clear" w:color="auto" w:fill="5B9BD5"/>
          </w:tcPr>
          <w:p w14:paraId="45C68150" w14:textId="6301BAC3" w:rsidR="00022D1B" w:rsidRPr="003B67E5" w:rsidRDefault="00022D1B" w:rsidP="00E731BB">
            <w:pPr>
              <w:spacing w:before="120" w:after="120"/>
              <w:jc w:val="center"/>
              <w:rPr>
                <w:rFonts w:ascii="Franklin Gothic Book" w:hAnsi="Franklin Gothic Book" w:cs="Arial"/>
                <w:b/>
                <w:color w:val="FFFFFF" w:themeColor="background1"/>
              </w:rPr>
            </w:pPr>
            <w:r>
              <w:rPr>
                <w:rFonts w:ascii="Franklin Gothic Book" w:hAnsi="Franklin Gothic Book"/>
                <w:b/>
                <w:color w:val="FFFFFF" w:themeColor="background1"/>
              </w:rPr>
              <w:t>Actividades</w:t>
            </w:r>
          </w:p>
        </w:tc>
      </w:tr>
      <w:tr w:rsidR="00022D1B" w:rsidRPr="003B67E5" w14:paraId="07DF3F91" w14:textId="77777777" w:rsidTr="00993AC6">
        <w:trPr>
          <w:trHeight w:val="1266"/>
        </w:trPr>
        <w:tc>
          <w:tcPr>
            <w:tcW w:w="2977" w:type="dxa"/>
          </w:tcPr>
          <w:p w14:paraId="519E6BCA" w14:textId="6846A23E" w:rsidR="00022D1B" w:rsidRPr="003B67E5" w:rsidRDefault="00022D1B" w:rsidP="00E731BB">
            <w:pPr>
              <w:spacing w:before="120" w:after="120"/>
              <w:rPr>
                <w:rFonts w:ascii="Franklin Gothic Book" w:hAnsi="Franklin Gothic Book" w:cs="Arial"/>
                <w:color w:val="0070C0"/>
              </w:rPr>
            </w:pPr>
            <w:r>
              <w:rPr>
                <w:rFonts w:ascii="Franklin Gothic Book" w:hAnsi="Franklin Gothic Book"/>
                <w:color w:val="0070C0"/>
              </w:rPr>
              <w:t>Garantizar que la</w:t>
            </w:r>
            <w:r w:rsidR="00FA343B">
              <w:rPr>
                <w:rFonts w:ascii="Franklin Gothic Book" w:hAnsi="Franklin Gothic Book"/>
                <w:color w:val="0070C0"/>
              </w:rPr>
              <w:t>s</w:t>
            </w:r>
            <w:r>
              <w:rPr>
                <w:rFonts w:ascii="Franklin Gothic Book" w:hAnsi="Franklin Gothic Book"/>
                <w:color w:val="0070C0"/>
              </w:rPr>
              <w:t xml:space="preserve"> nueva</w:t>
            </w:r>
            <w:r w:rsidR="00FA343B">
              <w:rPr>
                <w:rFonts w:ascii="Franklin Gothic Book" w:hAnsi="Franklin Gothic Book"/>
                <w:color w:val="0070C0"/>
              </w:rPr>
              <w:t>s</w:t>
            </w:r>
            <w:r>
              <w:rPr>
                <w:rFonts w:ascii="Franklin Gothic Book" w:hAnsi="Franklin Gothic Book"/>
                <w:color w:val="0070C0"/>
              </w:rPr>
              <w:t xml:space="preserve"> </w:t>
            </w:r>
            <w:r w:rsidR="00FA343B">
              <w:rPr>
                <w:rFonts w:ascii="Franklin Gothic Book" w:hAnsi="Franklin Gothic Book"/>
                <w:color w:val="0070C0"/>
              </w:rPr>
              <w:t>leyes</w:t>
            </w:r>
            <w:r>
              <w:rPr>
                <w:rFonts w:ascii="Franklin Gothic Book" w:hAnsi="Franklin Gothic Book"/>
                <w:color w:val="0070C0"/>
              </w:rPr>
              <w:t xml:space="preserve">, </w:t>
            </w:r>
            <w:r w:rsidRPr="00555ED0">
              <w:rPr>
                <w:rFonts w:ascii="Franklin Gothic Book" w:hAnsi="Franklin Gothic Book"/>
                <w:color w:val="0070C0"/>
              </w:rPr>
              <w:t xml:space="preserve">normas y políticas destinadas a avanzar hacia la eliminación de las contribuciones, </w:t>
            </w:r>
            <w:r w:rsidR="00831D81" w:rsidRPr="00555ED0">
              <w:rPr>
                <w:rFonts w:ascii="Franklin Gothic Book" w:hAnsi="Franklin Gothic Book"/>
                <w:color w:val="0070C0"/>
              </w:rPr>
              <w:t xml:space="preserve">las </w:t>
            </w:r>
            <w:r w:rsidRPr="00555ED0">
              <w:rPr>
                <w:rFonts w:ascii="Franklin Gothic Book" w:hAnsi="Franklin Gothic Book"/>
                <w:color w:val="0070C0"/>
              </w:rPr>
              <w:t>donaciones y</w:t>
            </w:r>
            <w:r w:rsidR="00831D81" w:rsidRPr="00555ED0">
              <w:rPr>
                <w:rFonts w:ascii="Franklin Gothic Book" w:hAnsi="Franklin Gothic Book"/>
                <w:color w:val="0070C0"/>
              </w:rPr>
              <w:t xml:space="preserve"> los</w:t>
            </w:r>
            <w:r w:rsidRPr="00555ED0">
              <w:rPr>
                <w:rFonts w:ascii="Franklin Gothic Book" w:hAnsi="Franklin Gothic Book"/>
                <w:color w:val="0070C0"/>
              </w:rPr>
              <w:t xml:space="preserve"> proyectos de cooperación en el contexto de la adopción se implementen efectivamente</w:t>
            </w:r>
            <w:r>
              <w:rPr>
                <w:rFonts w:ascii="Franklin Gothic Book" w:hAnsi="Franklin Gothic Book"/>
                <w:color w:val="0070C0"/>
              </w:rPr>
              <w:t xml:space="preserve"> en la práctica.</w:t>
            </w:r>
          </w:p>
          <w:p w14:paraId="1885BB63" w14:textId="77777777" w:rsidR="00022D1B" w:rsidRPr="009D2867" w:rsidRDefault="00022D1B" w:rsidP="00E731BB">
            <w:pPr>
              <w:spacing w:before="120" w:after="120"/>
              <w:rPr>
                <w:rFonts w:ascii="Franklin Gothic Book" w:hAnsi="Franklin Gothic Book" w:cs="Arial"/>
                <w:color w:val="0070C0"/>
                <w:lang w:val="es-ES"/>
              </w:rPr>
            </w:pPr>
          </w:p>
          <w:p w14:paraId="3D2B3FC8" w14:textId="77777777" w:rsidR="007457E9" w:rsidRPr="003B67E5" w:rsidRDefault="007457E9" w:rsidP="007457E9">
            <w:pPr>
              <w:spacing w:before="120" w:after="120"/>
              <w:rPr>
                <w:rFonts w:ascii="Franklin Gothic Book" w:hAnsi="Franklin Gothic Book" w:cs="Arial"/>
                <w:color w:val="0070C0"/>
              </w:rPr>
            </w:pPr>
            <w:r w:rsidRPr="00C05A6E">
              <w:rPr>
                <w:rFonts w:ascii="Franklin Gothic Book" w:hAnsi="Franklin Gothic Book"/>
                <w:color w:val="0070C0"/>
              </w:rPr>
              <w:t>Educar, capacitar y crear conciencia en la opinión pública.</w:t>
            </w:r>
          </w:p>
          <w:p w14:paraId="534BD0BC" w14:textId="77777777" w:rsidR="007457E9" w:rsidRPr="009D2867" w:rsidRDefault="007457E9" w:rsidP="00E731BB">
            <w:pPr>
              <w:spacing w:before="120" w:after="120"/>
              <w:rPr>
                <w:rFonts w:ascii="Franklin Gothic Book" w:hAnsi="Franklin Gothic Book" w:cs="Arial"/>
                <w:color w:val="0070C0"/>
                <w:lang w:val="es-ES"/>
              </w:rPr>
            </w:pPr>
          </w:p>
          <w:p w14:paraId="50E5160F" w14:textId="25B60789" w:rsidR="00022D1B" w:rsidRPr="003B67E5" w:rsidRDefault="00022D1B" w:rsidP="00E731BB">
            <w:pPr>
              <w:spacing w:before="120" w:after="120"/>
              <w:rPr>
                <w:rFonts w:ascii="Franklin Gothic Book" w:hAnsi="Franklin Gothic Book" w:cs="Arial"/>
                <w:color w:val="0070C0"/>
              </w:rPr>
            </w:pPr>
            <w:r>
              <w:rPr>
                <w:rFonts w:ascii="Franklin Gothic Book" w:hAnsi="Franklin Gothic Book"/>
                <w:color w:val="0070C0"/>
              </w:rPr>
              <w:t xml:space="preserve">Supervisar la </w:t>
            </w:r>
            <w:r w:rsidRPr="00C05A6E">
              <w:rPr>
                <w:rFonts w:ascii="Franklin Gothic Book" w:hAnsi="Franklin Gothic Book"/>
                <w:color w:val="0070C0"/>
              </w:rPr>
              <w:t>implementación e informar sobre las prácticas ilícitas.</w:t>
            </w:r>
          </w:p>
          <w:p w14:paraId="47D806B8" w14:textId="77777777" w:rsidR="00022D1B" w:rsidRPr="009D2867" w:rsidRDefault="00022D1B" w:rsidP="00E731BB">
            <w:pPr>
              <w:spacing w:before="120" w:after="120"/>
              <w:rPr>
                <w:rFonts w:ascii="Franklin Gothic Book" w:hAnsi="Franklin Gothic Book" w:cs="Arial"/>
                <w:color w:val="0070C0"/>
                <w:lang w:val="es-ES"/>
              </w:rPr>
            </w:pPr>
          </w:p>
          <w:p w14:paraId="1A19BFBB" w14:textId="10F8E231" w:rsidR="00022D1B" w:rsidRPr="009D2867" w:rsidRDefault="00022D1B" w:rsidP="00E731BB">
            <w:pPr>
              <w:spacing w:before="120" w:after="120"/>
              <w:rPr>
                <w:rFonts w:ascii="Franklin Gothic Book" w:hAnsi="Franklin Gothic Book" w:cs="Arial"/>
                <w:color w:val="0070C0"/>
                <w:lang w:val="es-ES"/>
              </w:rPr>
            </w:pPr>
          </w:p>
        </w:tc>
        <w:tc>
          <w:tcPr>
            <w:tcW w:w="11142" w:type="dxa"/>
          </w:tcPr>
          <w:p w14:paraId="29D1DFA5" w14:textId="4708990B" w:rsidR="00022D1B" w:rsidRPr="00C05A6E" w:rsidRDefault="004423FD" w:rsidP="00022D1B">
            <w:pPr>
              <w:spacing w:before="120" w:after="120"/>
              <w:jc w:val="both"/>
              <w:rPr>
                <w:rFonts w:ascii="Franklin Gothic Book" w:hAnsi="Franklin Gothic Book" w:cs="Arial"/>
                <w:color w:val="0070C0"/>
              </w:rPr>
            </w:pPr>
            <w:r w:rsidRPr="00C05A6E">
              <w:rPr>
                <w:rFonts w:ascii="Franklin Gothic Book" w:hAnsi="Franklin Gothic Book"/>
                <w:color w:val="0070C0"/>
                <w:u w:val="single"/>
              </w:rPr>
              <w:t>Estado de origen</w:t>
            </w:r>
            <w:r w:rsidR="00022D1B" w:rsidRPr="00C05A6E">
              <w:rPr>
                <w:rFonts w:ascii="Franklin Gothic Book" w:hAnsi="Franklin Gothic Book"/>
                <w:color w:val="0070C0"/>
                <w:u w:val="single"/>
              </w:rPr>
              <w:t xml:space="preserve"> + </w:t>
            </w:r>
            <w:r w:rsidRPr="00C05A6E">
              <w:rPr>
                <w:rFonts w:ascii="Franklin Gothic Book" w:hAnsi="Franklin Gothic Book"/>
                <w:color w:val="0070C0"/>
                <w:u w:val="single"/>
              </w:rPr>
              <w:t>Estado de recepción</w:t>
            </w:r>
            <w:r w:rsidR="00022D1B" w:rsidRPr="00C05A6E">
              <w:rPr>
                <w:rFonts w:ascii="Franklin Gothic Book" w:hAnsi="Franklin Gothic Book"/>
                <w:color w:val="0070C0"/>
              </w:rPr>
              <w:t xml:space="preserve"> </w:t>
            </w:r>
          </w:p>
          <w:p w14:paraId="0EEA46D2" w14:textId="40298411" w:rsidR="00022D1B" w:rsidRPr="00C05A6E"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1743633157"/>
                <w:placeholder>
                  <w:docPart w:val="7B2C88782D2F48DCB70B46E8F3795B8F"/>
                </w:placeholder>
                <w:showingPlcHdr/>
              </w:sdtPr>
              <w:sdtEndPr/>
              <w:sdtContent>
                <w:r w:rsidR="005C1061" w:rsidRPr="00C05A6E">
                  <w:rPr>
                    <w:rStyle w:val="PlaceholderText"/>
                  </w:rPr>
                  <w:t>Identificar a las partes interesadas relevantes</w:t>
                </w:r>
              </w:sdtContent>
            </w:sdt>
            <w:r w:rsidR="005C1061" w:rsidRPr="00C05A6E">
              <w:rPr>
                <w:rFonts w:ascii="Franklin Gothic Book" w:hAnsi="Franklin Gothic Book"/>
                <w:color w:val="0070C0"/>
              </w:rPr>
              <w:t xml:space="preserve"> para brindar</w:t>
            </w:r>
            <w:r w:rsidR="00D8418A" w:rsidRPr="00C05A6E">
              <w:rPr>
                <w:rFonts w:ascii="Franklin Gothic Book" w:hAnsi="Franklin Gothic Book"/>
                <w:color w:val="0070C0"/>
              </w:rPr>
              <w:t>les</w:t>
            </w:r>
            <w:r w:rsidR="005C1061" w:rsidRPr="00C05A6E">
              <w:rPr>
                <w:rFonts w:ascii="Franklin Gothic Book" w:hAnsi="Franklin Gothic Book"/>
                <w:color w:val="0070C0"/>
              </w:rPr>
              <w:t xml:space="preserve"> información, educación y capacitación </w:t>
            </w:r>
            <w:r w:rsidR="00D8418A" w:rsidRPr="00C05A6E">
              <w:rPr>
                <w:rFonts w:ascii="Franklin Gothic Book" w:hAnsi="Franklin Gothic Book"/>
                <w:color w:val="0070C0"/>
              </w:rPr>
              <w:t>c</w:t>
            </w:r>
            <w:r w:rsidR="005C1061" w:rsidRPr="00C05A6E">
              <w:rPr>
                <w:rFonts w:ascii="Franklin Gothic Book" w:hAnsi="Franklin Gothic Book"/>
                <w:color w:val="0070C0"/>
              </w:rPr>
              <w:t>on el fin de implementar la</w:t>
            </w:r>
            <w:r w:rsidR="00B97077" w:rsidRPr="00C05A6E">
              <w:rPr>
                <w:rFonts w:ascii="Franklin Gothic Book" w:hAnsi="Franklin Gothic Book"/>
                <w:color w:val="0070C0"/>
              </w:rPr>
              <w:t>s</w:t>
            </w:r>
            <w:r w:rsidR="005C1061" w:rsidRPr="00C05A6E">
              <w:rPr>
                <w:rFonts w:ascii="Franklin Gothic Book" w:hAnsi="Franklin Gothic Book"/>
                <w:color w:val="0070C0"/>
              </w:rPr>
              <w:t xml:space="preserve"> nueva</w:t>
            </w:r>
            <w:r w:rsidR="00B97077" w:rsidRPr="00C05A6E">
              <w:rPr>
                <w:rFonts w:ascii="Franklin Gothic Book" w:hAnsi="Franklin Gothic Book"/>
                <w:color w:val="0070C0"/>
              </w:rPr>
              <w:t>s leyes</w:t>
            </w:r>
            <w:r w:rsidR="005C1061" w:rsidRPr="00C05A6E">
              <w:rPr>
                <w:rFonts w:ascii="Franklin Gothic Book" w:hAnsi="Franklin Gothic Book"/>
                <w:color w:val="0070C0"/>
              </w:rPr>
              <w:t>, normas y política</w:t>
            </w:r>
            <w:r w:rsidR="00D544D7" w:rsidRPr="00C05A6E">
              <w:rPr>
                <w:rFonts w:ascii="Franklin Gothic Book" w:hAnsi="Franklin Gothic Book"/>
                <w:color w:val="0070C0"/>
              </w:rPr>
              <w:t>s</w:t>
            </w:r>
            <w:r w:rsidR="005C1061" w:rsidRPr="00C05A6E">
              <w:rPr>
                <w:rFonts w:ascii="Franklin Gothic Book" w:hAnsi="Franklin Gothic Book"/>
                <w:color w:val="0070C0"/>
              </w:rPr>
              <w:t xml:space="preserve">. </w:t>
            </w:r>
          </w:p>
          <w:p w14:paraId="75D857F9" w14:textId="3812E4BE" w:rsidR="00022D1B" w:rsidRPr="00C05A6E" w:rsidRDefault="004B7647" w:rsidP="00E731BB">
            <w:pPr>
              <w:spacing w:before="120" w:after="120"/>
              <w:rPr>
                <w:rFonts w:ascii="Franklin Gothic Book" w:hAnsi="Franklin Gothic Book" w:cs="Arial"/>
                <w:color w:val="0070C0"/>
              </w:rPr>
            </w:pPr>
            <w:r w:rsidRPr="00C05A6E">
              <w:rPr>
                <w:rFonts w:ascii="Franklin Gothic Book" w:hAnsi="Franklin Gothic Book"/>
                <w:color w:val="0070C0"/>
              </w:rPr>
              <w:t xml:space="preserve">Marque </w:t>
            </w:r>
            <w:r w:rsidR="00022D1B" w:rsidRPr="00C05A6E">
              <w:rPr>
                <w:rFonts w:ascii="Franklin Gothic Book" w:hAnsi="Franklin Gothic Book"/>
                <w:color w:val="0070C0"/>
              </w:rPr>
              <w:t>las partes interesadas relevantes:</w:t>
            </w:r>
          </w:p>
          <w:p w14:paraId="6AF04AF3" w14:textId="77777777" w:rsidR="00B535DA" w:rsidRPr="00C05A6E"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1755272398"/>
                <w14:checkbox>
                  <w14:checked w14:val="0"/>
                  <w14:checkedState w14:val="2612" w14:font="MS Gothic"/>
                  <w14:uncheckedState w14:val="2610" w14:font="MS Gothic"/>
                </w14:checkbox>
              </w:sdtPr>
              <w:sdtEndPr/>
              <w:sdtContent>
                <w:r w:rsidR="00B535DA" w:rsidRPr="00C05A6E">
                  <w:rPr>
                    <w:rFonts w:ascii="MS Gothic" w:eastAsia="MS Gothic" w:hAnsi="MS Gothic" w:cs="Arial" w:hint="eastAsia"/>
                    <w:color w:val="0070C0"/>
                  </w:rPr>
                  <w:t>☐</w:t>
                </w:r>
              </w:sdtContent>
            </w:sdt>
            <w:r w:rsidR="005C1061" w:rsidRPr="00C05A6E">
              <w:rPr>
                <w:rFonts w:ascii="Franklin Gothic Book" w:hAnsi="Franklin Gothic Book"/>
                <w:color w:val="0070C0"/>
              </w:rPr>
              <w:t xml:space="preserve"> FPA</w:t>
            </w:r>
          </w:p>
          <w:p w14:paraId="1F784C08" w14:textId="77777777" w:rsidR="00B535DA" w:rsidRPr="00C05A6E"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80531369"/>
                <w14:checkbox>
                  <w14:checked w14:val="0"/>
                  <w14:checkedState w14:val="2612" w14:font="MS Gothic"/>
                  <w14:uncheckedState w14:val="2610" w14:font="MS Gothic"/>
                </w14:checkbox>
              </w:sdtPr>
              <w:sdtEndPr/>
              <w:sdtContent>
                <w:r w:rsidR="00B535DA" w:rsidRPr="00C05A6E">
                  <w:rPr>
                    <w:rFonts w:ascii="MS Gothic" w:eastAsia="MS Gothic" w:hAnsi="MS Gothic" w:cs="Arial" w:hint="eastAsia"/>
                    <w:color w:val="0070C0"/>
                  </w:rPr>
                  <w:t>☐</w:t>
                </w:r>
              </w:sdtContent>
            </w:sdt>
            <w:r w:rsidR="005C1061" w:rsidRPr="00C05A6E">
              <w:rPr>
                <w:rFonts w:ascii="Franklin Gothic Book" w:hAnsi="Franklin Gothic Book"/>
                <w:color w:val="0070C0"/>
              </w:rPr>
              <w:t xml:space="preserve"> OAA</w:t>
            </w:r>
          </w:p>
          <w:p w14:paraId="65099D34" w14:textId="77777777" w:rsidR="00B535DA" w:rsidRPr="00C05A6E"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617373816"/>
                <w14:checkbox>
                  <w14:checked w14:val="0"/>
                  <w14:checkedState w14:val="2612" w14:font="MS Gothic"/>
                  <w14:uncheckedState w14:val="2610" w14:font="MS Gothic"/>
                </w14:checkbox>
              </w:sdtPr>
              <w:sdtEndPr/>
              <w:sdtContent>
                <w:r w:rsidR="00B535DA" w:rsidRPr="00C05A6E">
                  <w:rPr>
                    <w:rFonts w:ascii="MS Gothic" w:eastAsia="MS Gothic" w:hAnsi="MS Gothic" w:cs="Arial" w:hint="eastAsia"/>
                    <w:color w:val="0070C0"/>
                  </w:rPr>
                  <w:t>☐</w:t>
                </w:r>
              </w:sdtContent>
            </w:sdt>
            <w:r w:rsidR="005C1061" w:rsidRPr="00C05A6E">
              <w:rPr>
                <w:rFonts w:ascii="Franklin Gothic Book" w:hAnsi="Franklin Gothic Book"/>
                <w:color w:val="0070C0"/>
              </w:rPr>
              <w:t xml:space="preserve"> Autoridades competentes</w:t>
            </w:r>
          </w:p>
          <w:p w14:paraId="3CE0CCFA" w14:textId="77777777" w:rsidR="00B535DA" w:rsidRPr="00C05A6E"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1766923143"/>
                <w14:checkbox>
                  <w14:checked w14:val="0"/>
                  <w14:checkedState w14:val="2612" w14:font="MS Gothic"/>
                  <w14:uncheckedState w14:val="2610" w14:font="MS Gothic"/>
                </w14:checkbox>
              </w:sdtPr>
              <w:sdtEndPr/>
              <w:sdtContent>
                <w:r w:rsidR="00B535DA" w:rsidRPr="00C05A6E">
                  <w:rPr>
                    <w:rFonts w:ascii="MS Gothic" w:eastAsia="MS Gothic" w:hAnsi="MS Gothic" w:cs="Arial" w:hint="eastAsia"/>
                    <w:color w:val="0070C0"/>
                  </w:rPr>
                  <w:t>☐</w:t>
                </w:r>
              </w:sdtContent>
            </w:sdt>
            <w:r w:rsidR="005C1061" w:rsidRPr="00C05A6E">
              <w:rPr>
                <w:rFonts w:ascii="Franklin Gothic Book" w:hAnsi="Franklin Gothic Book"/>
                <w:color w:val="0070C0"/>
              </w:rPr>
              <w:t xml:space="preserve"> </w:t>
            </w:r>
            <w:proofErr w:type="gramStart"/>
            <w:r w:rsidR="005C1061" w:rsidRPr="00C05A6E">
              <w:rPr>
                <w:rFonts w:ascii="Franklin Gothic Book" w:hAnsi="Franklin Gothic Book"/>
                <w:color w:val="0070C0"/>
              </w:rPr>
              <w:t>Autoridades públicas</w:t>
            </w:r>
            <w:proofErr w:type="gramEnd"/>
            <w:r w:rsidR="005C1061" w:rsidRPr="00C05A6E">
              <w:rPr>
                <w:rFonts w:ascii="Franklin Gothic Book" w:hAnsi="Franklin Gothic Book"/>
                <w:color w:val="0070C0"/>
              </w:rPr>
              <w:t xml:space="preserve"> </w:t>
            </w:r>
          </w:p>
          <w:p w14:paraId="17245AAE" w14:textId="47DE2EA8" w:rsidR="00B535DA" w:rsidRPr="003B67E5"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1821538866"/>
                <w14:checkbox>
                  <w14:checked w14:val="0"/>
                  <w14:checkedState w14:val="2612" w14:font="MS Gothic"/>
                  <w14:uncheckedState w14:val="2610" w14:font="MS Gothic"/>
                </w14:checkbox>
              </w:sdtPr>
              <w:sdtEndPr/>
              <w:sdtContent>
                <w:r w:rsidR="00B535DA" w:rsidRPr="00C05A6E">
                  <w:rPr>
                    <w:rFonts w:ascii="MS Gothic" w:eastAsia="MS Gothic" w:hAnsi="MS Gothic" w:cs="Arial" w:hint="eastAsia"/>
                    <w:color w:val="0070C0"/>
                  </w:rPr>
                  <w:t>☐</w:t>
                </w:r>
              </w:sdtContent>
            </w:sdt>
            <w:r w:rsidR="005C1061" w:rsidRPr="00C05A6E">
              <w:rPr>
                <w:rFonts w:ascii="Franklin Gothic Book" w:hAnsi="Franklin Gothic Book"/>
                <w:color w:val="0070C0"/>
              </w:rPr>
              <w:t xml:space="preserve"> Cortes y </w:t>
            </w:r>
            <w:r w:rsidR="00156043" w:rsidRPr="00C05A6E">
              <w:rPr>
                <w:rFonts w:ascii="Franklin Gothic Book" w:hAnsi="Franklin Gothic Book"/>
                <w:color w:val="0070C0"/>
              </w:rPr>
              <w:t>t</w:t>
            </w:r>
            <w:r w:rsidR="005C1061" w:rsidRPr="00C05A6E">
              <w:rPr>
                <w:rFonts w:ascii="Franklin Gothic Book" w:hAnsi="Franklin Gothic Book"/>
                <w:color w:val="0070C0"/>
              </w:rPr>
              <w:t>ribunales</w:t>
            </w:r>
          </w:p>
          <w:p w14:paraId="4303CFAE" w14:textId="6F1DAAEB" w:rsidR="00B535DA" w:rsidRDefault="00446608" w:rsidP="00B535DA">
            <w:pPr>
              <w:spacing w:before="120" w:after="120"/>
              <w:ind w:left="446" w:hanging="360"/>
              <w:rPr>
                <w:rFonts w:ascii="Franklin Gothic Book" w:hAnsi="Franklin Gothic Book" w:cs="Arial"/>
                <w:color w:val="0070C0"/>
              </w:rPr>
            </w:pPr>
            <w:sdt>
              <w:sdtPr>
                <w:rPr>
                  <w:rFonts w:ascii="Franklin Gothic Book" w:hAnsi="Franklin Gothic Book" w:cs="Arial"/>
                  <w:color w:val="0070C0"/>
                </w:rPr>
                <w:id w:val="849447259"/>
                <w14:checkbox>
                  <w14:checked w14:val="0"/>
                  <w14:checkedState w14:val="2612" w14:font="MS Gothic"/>
                  <w14:uncheckedState w14:val="2610" w14:font="MS Gothic"/>
                </w14:checkbox>
              </w:sdtPr>
              <w:sdtEndPr/>
              <w:sdtContent>
                <w:r w:rsidR="00B535DA" w:rsidRPr="004F456A">
                  <w:rPr>
                    <w:rFonts w:ascii="MS Gothic" w:eastAsia="MS Gothic" w:hAnsi="MS Gothic" w:cs="Arial" w:hint="eastAsia"/>
                    <w:color w:val="0070C0"/>
                  </w:rPr>
                  <w:t>☐</w:t>
                </w:r>
              </w:sdtContent>
            </w:sdt>
            <w:r w:rsidR="005C1061">
              <w:rPr>
                <w:rFonts w:ascii="Franklin Gothic Book" w:hAnsi="Franklin Gothic Book"/>
                <w:color w:val="0070C0"/>
              </w:rPr>
              <w:t xml:space="preserve"> Autoridades u organizaciones </w:t>
            </w:r>
            <w:r w:rsidR="004423FD">
              <w:rPr>
                <w:rFonts w:ascii="Franklin Gothic Book" w:hAnsi="Franklin Gothic Book"/>
                <w:color w:val="0070C0"/>
              </w:rPr>
              <w:t xml:space="preserve">de protección </w:t>
            </w:r>
            <w:r w:rsidR="00985548">
              <w:rPr>
                <w:rFonts w:ascii="Franklin Gothic Book" w:hAnsi="Franklin Gothic Book"/>
                <w:color w:val="0070C0"/>
              </w:rPr>
              <w:t>a la infancia</w:t>
            </w:r>
          </w:p>
          <w:p w14:paraId="18C8B6D3" w14:textId="352F9568" w:rsidR="00022D1B" w:rsidRDefault="00446608" w:rsidP="00B535DA">
            <w:pPr>
              <w:spacing w:before="120" w:after="120"/>
              <w:ind w:left="446" w:hanging="360"/>
              <w:rPr>
                <w:rFonts w:ascii="Franklin Gothic Book" w:hAnsi="Franklin Gothic Book" w:cs="Arial"/>
                <w:color w:val="0070C0"/>
              </w:rPr>
            </w:pPr>
            <w:sdt>
              <w:sdtPr>
                <w:rPr>
                  <w:rFonts w:ascii="Franklin Gothic Book" w:hAnsi="Franklin Gothic Book" w:cs="Arial"/>
                  <w:color w:val="0070C0"/>
                </w:rPr>
                <w:id w:val="1099363735"/>
                <w14:checkbox>
                  <w14:checked w14:val="0"/>
                  <w14:checkedState w14:val="2612" w14:font="MS Gothic"/>
                  <w14:uncheckedState w14:val="2610" w14:font="MS Gothic"/>
                </w14:checkbox>
              </w:sdtPr>
              <w:sdtEndPr/>
              <w:sdtContent>
                <w:r w:rsidR="00B535DA" w:rsidRPr="004F456A">
                  <w:rPr>
                    <w:rFonts w:ascii="MS Gothic" w:eastAsia="MS Gothic" w:hAnsi="MS Gothic" w:cs="Arial" w:hint="eastAsia"/>
                    <w:color w:val="0070C0"/>
                  </w:rPr>
                  <w:t>☐</w:t>
                </w:r>
              </w:sdtContent>
            </w:sdt>
            <w:r w:rsidR="005C1061">
              <w:rPr>
                <w:rFonts w:ascii="Franklin Gothic Book" w:hAnsi="Franklin Gothic Book"/>
                <w:color w:val="0070C0"/>
              </w:rPr>
              <w:t xml:space="preserve"> </w:t>
            </w:r>
            <w:r w:rsidR="00D8418A">
              <w:rPr>
                <w:rFonts w:ascii="Franklin Gothic Book" w:hAnsi="Franklin Gothic Book"/>
                <w:color w:val="0070C0"/>
              </w:rPr>
              <w:t>Otras.</w:t>
            </w:r>
            <w:r w:rsidR="005C1061">
              <w:rPr>
                <w:rFonts w:ascii="Franklin Gothic Book" w:hAnsi="Franklin Gothic Book"/>
                <w:color w:val="0070C0"/>
              </w:rPr>
              <w:t xml:space="preserve"> Por favor especifique: </w:t>
            </w:r>
            <w:sdt>
              <w:sdtPr>
                <w:rPr>
                  <w:rFonts w:ascii="Franklin Gothic Book" w:hAnsi="Franklin Gothic Book" w:cs="Arial"/>
                  <w:color w:val="0070C0"/>
                </w:rPr>
                <w:id w:val="320782159"/>
                <w:placeholder>
                  <w:docPart w:val="F399DF7FB4CB4AD5B436CB9F0421FEF0"/>
                </w:placeholder>
                <w:showingPlcHdr/>
              </w:sdtPr>
              <w:sdtEndPr/>
              <w:sdtContent>
                <w:r w:rsidR="00E44E27">
                  <w:rPr>
                    <w:rStyle w:val="PlaceholderText"/>
                  </w:rPr>
                  <w:t>Especifique aquí</w:t>
                </w:r>
              </w:sdtContent>
            </w:sdt>
          </w:p>
          <w:p w14:paraId="76E51ACF" w14:textId="77777777" w:rsidR="00022D1B" w:rsidRPr="00E44E27" w:rsidRDefault="00022D1B" w:rsidP="00E731BB">
            <w:pPr>
              <w:spacing w:before="120" w:after="120"/>
              <w:rPr>
                <w:rFonts w:ascii="Franklin Gothic Book" w:hAnsi="Franklin Gothic Book" w:cs="Arial"/>
                <w:color w:val="0070C0"/>
              </w:rPr>
            </w:pPr>
          </w:p>
          <w:p w14:paraId="6F4526EC" w14:textId="2FB77C13" w:rsidR="00022D1B" w:rsidRPr="00555ED0"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1563360732"/>
                <w:placeholder>
                  <w:docPart w:val="425FB1D47F6F47FB89DCDC9B8DF4CD78"/>
                </w:placeholder>
                <w:showingPlcHdr/>
              </w:sdtPr>
              <w:sdtEndPr/>
              <w:sdtContent>
                <w:r w:rsidR="005C1061">
                  <w:rPr>
                    <w:rStyle w:val="PlaceholderText"/>
                  </w:rPr>
                  <w:t>Identificar a las partes interesadas relevantes</w:t>
                </w:r>
              </w:sdtContent>
            </w:sdt>
            <w:r w:rsidR="005C1061">
              <w:rPr>
                <w:rFonts w:ascii="Franklin Gothic Book" w:hAnsi="Franklin Gothic Book"/>
                <w:color w:val="0070C0"/>
              </w:rPr>
              <w:t xml:space="preserve"> para utilizar presentaciones en vídeo y/o </w:t>
            </w:r>
            <w:r w:rsidR="005C1061" w:rsidRPr="00555ED0">
              <w:rPr>
                <w:rFonts w:ascii="Franklin Gothic Book" w:hAnsi="Franklin Gothic Book"/>
                <w:color w:val="0070C0"/>
              </w:rPr>
              <w:t xml:space="preserve">presentaciones orales a través de medios de comunicación confiables y plataformas de redes sociales, para comunicarse con todas las partes interesadas relevantes y asegurar un entendimiento común sobre el objetivo de avanzar hacia la eliminación de las contribuciones, </w:t>
            </w:r>
            <w:r w:rsidR="00831D81" w:rsidRPr="00555ED0">
              <w:rPr>
                <w:rFonts w:ascii="Franklin Gothic Book" w:hAnsi="Franklin Gothic Book"/>
                <w:color w:val="0070C0"/>
              </w:rPr>
              <w:t xml:space="preserve">las </w:t>
            </w:r>
            <w:r w:rsidR="005C1061" w:rsidRPr="00555ED0">
              <w:rPr>
                <w:rFonts w:ascii="Franklin Gothic Book" w:hAnsi="Franklin Gothic Book"/>
                <w:color w:val="0070C0"/>
              </w:rPr>
              <w:t xml:space="preserve">donaciones y </w:t>
            </w:r>
            <w:r w:rsidR="00831D81" w:rsidRPr="00555ED0">
              <w:rPr>
                <w:rFonts w:ascii="Franklin Gothic Book" w:hAnsi="Franklin Gothic Book"/>
                <w:color w:val="0070C0"/>
              </w:rPr>
              <w:t xml:space="preserve">los </w:t>
            </w:r>
            <w:r w:rsidR="005C1061" w:rsidRPr="00555ED0">
              <w:rPr>
                <w:rFonts w:ascii="Franklin Gothic Book" w:hAnsi="Franklin Gothic Book"/>
                <w:color w:val="0070C0"/>
              </w:rPr>
              <w:t xml:space="preserve">proyectos de cooperación en el contexto de la adopción. </w:t>
            </w:r>
          </w:p>
          <w:p w14:paraId="6384CCEA" w14:textId="07083B02" w:rsidR="00022D1B" w:rsidRPr="003B67E5" w:rsidRDefault="004B7647" w:rsidP="00E731BB">
            <w:pPr>
              <w:spacing w:before="120" w:after="120"/>
              <w:rPr>
                <w:rFonts w:ascii="Franklin Gothic Book" w:hAnsi="Franklin Gothic Book" w:cs="Arial"/>
                <w:color w:val="0070C0"/>
              </w:rPr>
            </w:pPr>
            <w:r w:rsidRPr="00555ED0">
              <w:rPr>
                <w:rFonts w:ascii="Franklin Gothic Book" w:hAnsi="Franklin Gothic Book"/>
                <w:color w:val="0070C0"/>
              </w:rPr>
              <w:t xml:space="preserve">Marque </w:t>
            </w:r>
            <w:r w:rsidR="00022D1B" w:rsidRPr="00555ED0">
              <w:rPr>
                <w:rFonts w:ascii="Franklin Gothic Book" w:hAnsi="Franklin Gothic Book"/>
                <w:color w:val="0070C0"/>
              </w:rPr>
              <w:t>las partes interesadas relevantes:</w:t>
            </w:r>
          </w:p>
          <w:p w14:paraId="6C0005E8" w14:textId="77777777" w:rsidR="00B535DA" w:rsidRPr="00C05A6E"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1913390820"/>
                <w14:checkbox>
                  <w14:checked w14:val="0"/>
                  <w14:checkedState w14:val="2612" w14:font="MS Gothic"/>
                  <w14:uncheckedState w14:val="2610" w14:font="MS Gothic"/>
                </w14:checkbox>
              </w:sdtPr>
              <w:sdtEndPr/>
              <w:sdtContent>
                <w:r w:rsidR="00B535DA" w:rsidRPr="00C05A6E">
                  <w:rPr>
                    <w:rFonts w:ascii="MS Gothic" w:eastAsia="MS Gothic" w:hAnsi="MS Gothic" w:cs="Arial" w:hint="eastAsia"/>
                    <w:color w:val="0070C0"/>
                  </w:rPr>
                  <w:t>☐</w:t>
                </w:r>
              </w:sdtContent>
            </w:sdt>
            <w:r w:rsidR="005C1061" w:rsidRPr="00C05A6E">
              <w:rPr>
                <w:rFonts w:ascii="Franklin Gothic Book" w:hAnsi="Franklin Gothic Book"/>
                <w:color w:val="0070C0"/>
              </w:rPr>
              <w:t xml:space="preserve"> FPA</w:t>
            </w:r>
          </w:p>
          <w:p w14:paraId="57EF8E11" w14:textId="77777777" w:rsidR="00B535DA" w:rsidRPr="00C05A6E"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551965773"/>
                <w14:checkbox>
                  <w14:checked w14:val="0"/>
                  <w14:checkedState w14:val="2612" w14:font="MS Gothic"/>
                  <w14:uncheckedState w14:val="2610" w14:font="MS Gothic"/>
                </w14:checkbox>
              </w:sdtPr>
              <w:sdtEndPr/>
              <w:sdtContent>
                <w:r w:rsidR="00B535DA" w:rsidRPr="00C05A6E">
                  <w:rPr>
                    <w:rFonts w:ascii="MS Gothic" w:eastAsia="MS Gothic" w:hAnsi="MS Gothic" w:cs="Arial" w:hint="eastAsia"/>
                    <w:color w:val="0070C0"/>
                  </w:rPr>
                  <w:t>☐</w:t>
                </w:r>
              </w:sdtContent>
            </w:sdt>
            <w:r w:rsidR="005C1061" w:rsidRPr="00C05A6E">
              <w:rPr>
                <w:rFonts w:ascii="Franklin Gothic Book" w:hAnsi="Franklin Gothic Book"/>
                <w:color w:val="0070C0"/>
              </w:rPr>
              <w:t xml:space="preserve"> OAA</w:t>
            </w:r>
          </w:p>
          <w:p w14:paraId="1C29F486" w14:textId="77777777" w:rsidR="00B535DA" w:rsidRPr="00C05A6E"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1783308054"/>
                <w14:checkbox>
                  <w14:checked w14:val="0"/>
                  <w14:checkedState w14:val="2612" w14:font="MS Gothic"/>
                  <w14:uncheckedState w14:val="2610" w14:font="MS Gothic"/>
                </w14:checkbox>
              </w:sdtPr>
              <w:sdtEndPr/>
              <w:sdtContent>
                <w:r w:rsidR="00B535DA" w:rsidRPr="00C05A6E">
                  <w:rPr>
                    <w:rFonts w:ascii="MS Gothic" w:eastAsia="MS Gothic" w:hAnsi="MS Gothic" w:cs="Arial" w:hint="eastAsia"/>
                    <w:color w:val="0070C0"/>
                  </w:rPr>
                  <w:t>☐</w:t>
                </w:r>
              </w:sdtContent>
            </w:sdt>
            <w:r w:rsidR="005C1061" w:rsidRPr="00C05A6E">
              <w:rPr>
                <w:rFonts w:ascii="Franklin Gothic Book" w:hAnsi="Franklin Gothic Book"/>
                <w:color w:val="0070C0"/>
              </w:rPr>
              <w:t xml:space="preserve"> Autoridades competentes</w:t>
            </w:r>
          </w:p>
          <w:p w14:paraId="10968410" w14:textId="77777777" w:rsidR="00B535DA" w:rsidRPr="00C05A6E"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370693311"/>
                <w14:checkbox>
                  <w14:checked w14:val="0"/>
                  <w14:checkedState w14:val="2612" w14:font="MS Gothic"/>
                  <w14:uncheckedState w14:val="2610" w14:font="MS Gothic"/>
                </w14:checkbox>
              </w:sdtPr>
              <w:sdtEndPr/>
              <w:sdtContent>
                <w:r w:rsidR="00B535DA" w:rsidRPr="00C05A6E">
                  <w:rPr>
                    <w:rFonts w:ascii="MS Gothic" w:eastAsia="MS Gothic" w:hAnsi="MS Gothic" w:cs="Arial" w:hint="eastAsia"/>
                    <w:color w:val="0070C0"/>
                  </w:rPr>
                  <w:t>☐</w:t>
                </w:r>
              </w:sdtContent>
            </w:sdt>
            <w:r w:rsidR="005C1061" w:rsidRPr="00C05A6E">
              <w:rPr>
                <w:rFonts w:ascii="Franklin Gothic Book" w:hAnsi="Franklin Gothic Book"/>
                <w:color w:val="0070C0"/>
              </w:rPr>
              <w:t xml:space="preserve"> </w:t>
            </w:r>
            <w:proofErr w:type="gramStart"/>
            <w:r w:rsidR="005C1061" w:rsidRPr="00C05A6E">
              <w:rPr>
                <w:rFonts w:ascii="Franklin Gothic Book" w:hAnsi="Franklin Gothic Book"/>
                <w:color w:val="0070C0"/>
              </w:rPr>
              <w:t>Autoridades públicas</w:t>
            </w:r>
            <w:proofErr w:type="gramEnd"/>
            <w:r w:rsidR="005C1061" w:rsidRPr="00C05A6E">
              <w:rPr>
                <w:rFonts w:ascii="Franklin Gothic Book" w:hAnsi="Franklin Gothic Book"/>
                <w:color w:val="0070C0"/>
              </w:rPr>
              <w:t xml:space="preserve"> </w:t>
            </w:r>
          </w:p>
          <w:p w14:paraId="795502F2" w14:textId="61CC727F" w:rsidR="00B535DA" w:rsidRPr="003B67E5" w:rsidRDefault="00446608" w:rsidP="00B535DA">
            <w:pPr>
              <w:spacing w:before="120" w:after="120"/>
              <w:ind w:left="80"/>
              <w:rPr>
                <w:rFonts w:ascii="Franklin Gothic Book" w:hAnsi="Franklin Gothic Book" w:cs="Arial"/>
                <w:color w:val="0070C0"/>
              </w:rPr>
            </w:pPr>
            <w:sdt>
              <w:sdtPr>
                <w:rPr>
                  <w:rFonts w:ascii="Franklin Gothic Book" w:hAnsi="Franklin Gothic Book" w:cs="Arial"/>
                  <w:color w:val="0070C0"/>
                </w:rPr>
                <w:id w:val="1061670161"/>
                <w14:checkbox>
                  <w14:checked w14:val="0"/>
                  <w14:checkedState w14:val="2612" w14:font="MS Gothic"/>
                  <w14:uncheckedState w14:val="2610" w14:font="MS Gothic"/>
                </w14:checkbox>
              </w:sdtPr>
              <w:sdtEndPr/>
              <w:sdtContent>
                <w:r w:rsidR="00B535DA" w:rsidRPr="00C05A6E">
                  <w:rPr>
                    <w:rFonts w:ascii="MS Gothic" w:eastAsia="MS Gothic" w:hAnsi="MS Gothic" w:cs="Arial" w:hint="eastAsia"/>
                    <w:color w:val="0070C0"/>
                  </w:rPr>
                  <w:t>☐</w:t>
                </w:r>
              </w:sdtContent>
            </w:sdt>
            <w:r w:rsidR="005C1061" w:rsidRPr="00C05A6E">
              <w:rPr>
                <w:rFonts w:ascii="Franklin Gothic Book" w:hAnsi="Franklin Gothic Book"/>
                <w:color w:val="0070C0"/>
              </w:rPr>
              <w:t xml:space="preserve"> Cortes y </w:t>
            </w:r>
            <w:r w:rsidR="0068688B" w:rsidRPr="00C05A6E">
              <w:rPr>
                <w:rFonts w:ascii="Franklin Gothic Book" w:hAnsi="Franklin Gothic Book"/>
                <w:color w:val="0070C0"/>
              </w:rPr>
              <w:t>t</w:t>
            </w:r>
            <w:r w:rsidR="005C1061" w:rsidRPr="00C05A6E">
              <w:rPr>
                <w:rFonts w:ascii="Franklin Gothic Book" w:hAnsi="Franklin Gothic Book"/>
                <w:color w:val="0070C0"/>
              </w:rPr>
              <w:t>ribunales</w:t>
            </w:r>
          </w:p>
          <w:p w14:paraId="262FDF29" w14:textId="1EDF6B40" w:rsidR="00B535DA" w:rsidRDefault="00446608" w:rsidP="00B535DA">
            <w:pPr>
              <w:spacing w:before="120" w:after="120"/>
              <w:ind w:left="446" w:hanging="360"/>
              <w:rPr>
                <w:rFonts w:ascii="Franklin Gothic Book" w:hAnsi="Franklin Gothic Book" w:cs="Arial"/>
                <w:color w:val="0070C0"/>
              </w:rPr>
            </w:pPr>
            <w:sdt>
              <w:sdtPr>
                <w:rPr>
                  <w:rFonts w:ascii="Franklin Gothic Book" w:hAnsi="Franklin Gothic Book" w:cs="Arial"/>
                  <w:color w:val="0070C0"/>
                </w:rPr>
                <w:id w:val="1537388147"/>
                <w14:checkbox>
                  <w14:checked w14:val="0"/>
                  <w14:checkedState w14:val="2612" w14:font="MS Gothic"/>
                  <w14:uncheckedState w14:val="2610" w14:font="MS Gothic"/>
                </w14:checkbox>
              </w:sdtPr>
              <w:sdtEndPr/>
              <w:sdtContent>
                <w:r w:rsidR="00B535DA" w:rsidRPr="004F456A">
                  <w:rPr>
                    <w:rFonts w:ascii="MS Gothic" w:eastAsia="MS Gothic" w:hAnsi="MS Gothic" w:cs="Arial" w:hint="eastAsia"/>
                    <w:color w:val="0070C0"/>
                  </w:rPr>
                  <w:t>☐</w:t>
                </w:r>
              </w:sdtContent>
            </w:sdt>
            <w:r w:rsidR="005C1061">
              <w:rPr>
                <w:rFonts w:ascii="Franklin Gothic Book" w:hAnsi="Franklin Gothic Book"/>
                <w:color w:val="0070C0"/>
              </w:rPr>
              <w:t xml:space="preserve"> Autoridades u organizaciones </w:t>
            </w:r>
            <w:r w:rsidR="004423FD">
              <w:rPr>
                <w:rFonts w:ascii="Franklin Gothic Book" w:hAnsi="Franklin Gothic Book"/>
                <w:color w:val="0070C0"/>
              </w:rPr>
              <w:t xml:space="preserve">de protección </w:t>
            </w:r>
            <w:r w:rsidR="00985548">
              <w:rPr>
                <w:rFonts w:ascii="Franklin Gothic Book" w:hAnsi="Franklin Gothic Book"/>
                <w:color w:val="0070C0"/>
              </w:rPr>
              <w:t>a la infancia</w:t>
            </w:r>
          </w:p>
          <w:p w14:paraId="5F2D272F" w14:textId="2C62F0F1" w:rsidR="00022D1B" w:rsidRDefault="00446608" w:rsidP="00B535DA">
            <w:pPr>
              <w:spacing w:before="120" w:after="120"/>
              <w:ind w:left="446" w:hanging="360"/>
              <w:rPr>
                <w:rFonts w:ascii="Franklin Gothic Book" w:hAnsi="Franklin Gothic Book" w:cs="Arial"/>
                <w:color w:val="0070C0"/>
              </w:rPr>
            </w:pPr>
            <w:sdt>
              <w:sdtPr>
                <w:rPr>
                  <w:rFonts w:ascii="Franklin Gothic Book" w:hAnsi="Franklin Gothic Book" w:cs="Arial"/>
                  <w:color w:val="0070C0"/>
                </w:rPr>
                <w:id w:val="-1408839483"/>
                <w14:checkbox>
                  <w14:checked w14:val="0"/>
                  <w14:checkedState w14:val="2612" w14:font="MS Gothic"/>
                  <w14:uncheckedState w14:val="2610" w14:font="MS Gothic"/>
                </w14:checkbox>
              </w:sdtPr>
              <w:sdtEndPr/>
              <w:sdtContent>
                <w:r w:rsidR="00B535DA" w:rsidRPr="004F456A">
                  <w:rPr>
                    <w:rFonts w:ascii="MS Gothic" w:eastAsia="MS Gothic" w:hAnsi="MS Gothic" w:cs="Arial" w:hint="eastAsia"/>
                    <w:color w:val="0070C0"/>
                  </w:rPr>
                  <w:t>☐</w:t>
                </w:r>
              </w:sdtContent>
            </w:sdt>
            <w:r w:rsidR="005C1061">
              <w:rPr>
                <w:rFonts w:ascii="Franklin Gothic Book" w:hAnsi="Franklin Gothic Book"/>
                <w:color w:val="0070C0"/>
              </w:rPr>
              <w:t xml:space="preserve"> </w:t>
            </w:r>
            <w:r w:rsidR="00D8418A">
              <w:rPr>
                <w:rFonts w:ascii="Franklin Gothic Book" w:hAnsi="Franklin Gothic Book"/>
                <w:color w:val="0070C0"/>
              </w:rPr>
              <w:t>Otras.</w:t>
            </w:r>
            <w:r w:rsidR="005C1061">
              <w:rPr>
                <w:rFonts w:ascii="Franklin Gothic Book" w:hAnsi="Franklin Gothic Book"/>
                <w:color w:val="0070C0"/>
              </w:rPr>
              <w:t xml:space="preserve"> Por favor especifique: </w:t>
            </w:r>
            <w:sdt>
              <w:sdtPr>
                <w:rPr>
                  <w:rFonts w:ascii="Franklin Gothic Book" w:hAnsi="Franklin Gothic Book" w:cs="Arial"/>
                  <w:color w:val="0070C0"/>
                </w:rPr>
                <w:id w:val="-2109264679"/>
                <w:placeholder>
                  <w:docPart w:val="8A92BE6BEC974DB592745B730BE2EA7C"/>
                </w:placeholder>
                <w:showingPlcHdr/>
              </w:sdtPr>
              <w:sdtEndPr/>
              <w:sdtContent>
                <w:r w:rsidR="00E44E27">
                  <w:rPr>
                    <w:rStyle w:val="PlaceholderText"/>
                  </w:rPr>
                  <w:t>Especifique aquí</w:t>
                </w:r>
              </w:sdtContent>
            </w:sdt>
          </w:p>
          <w:p w14:paraId="108D23E5" w14:textId="77777777" w:rsidR="00022D1B" w:rsidRPr="00E44E27" w:rsidRDefault="00022D1B" w:rsidP="00E731BB">
            <w:pPr>
              <w:spacing w:before="120" w:after="120"/>
              <w:rPr>
                <w:rFonts w:ascii="Franklin Gothic Book" w:hAnsi="Franklin Gothic Book" w:cs="Arial"/>
                <w:color w:val="0070C0"/>
              </w:rPr>
            </w:pPr>
          </w:p>
          <w:p w14:paraId="6D0DB89F" w14:textId="534E486E" w:rsidR="00022D1B" w:rsidRPr="003B67E5"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901261371"/>
                <w:placeholder>
                  <w:docPart w:val="93735091E0C8428C8212C0394B2A5671"/>
                </w:placeholder>
                <w:showingPlcHdr/>
              </w:sdtPr>
              <w:sdtEndPr/>
              <w:sdtContent>
                <w:r w:rsidR="005C1061">
                  <w:rPr>
                    <w:rStyle w:val="PlaceholderText"/>
                  </w:rPr>
                  <w:t>Identificar a las partes interesadas relevantes</w:t>
                </w:r>
              </w:sdtContent>
            </w:sdt>
            <w:r w:rsidR="005C1061">
              <w:rPr>
                <w:rFonts w:ascii="Franklin Gothic Book" w:hAnsi="Franklin Gothic Book"/>
                <w:color w:val="0070C0"/>
              </w:rPr>
              <w:t xml:space="preserve"> para garantizar que existan recursos adecuados para implementar la nueva legislación, las </w:t>
            </w:r>
            <w:proofErr w:type="gramStart"/>
            <w:r w:rsidR="005C1061">
              <w:rPr>
                <w:rFonts w:ascii="Franklin Gothic Book" w:hAnsi="Franklin Gothic Book"/>
                <w:color w:val="0070C0"/>
              </w:rPr>
              <w:t>nuevas normas y las nuevas políticas</w:t>
            </w:r>
            <w:proofErr w:type="gramEnd"/>
            <w:r w:rsidR="005C1061">
              <w:rPr>
                <w:rFonts w:ascii="Franklin Gothic Book" w:hAnsi="Franklin Gothic Book"/>
                <w:color w:val="0070C0"/>
              </w:rPr>
              <w:t>.</w:t>
            </w:r>
          </w:p>
          <w:p w14:paraId="03DF1D94" w14:textId="3125B617" w:rsidR="00022D1B" w:rsidRPr="00C05A6E"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188218791"/>
                <w:placeholder>
                  <w:docPart w:val="B851467E419A47E6AF4FC15432AD3ECA"/>
                </w:placeholder>
                <w:showingPlcHdr/>
              </w:sdtPr>
              <w:sdtEndPr/>
              <w:sdtContent>
                <w:r w:rsidR="005C1061">
                  <w:rPr>
                    <w:rStyle w:val="PlaceholderText"/>
                  </w:rPr>
                  <w:t>Identificar a las partes interesadas relevantes</w:t>
                </w:r>
              </w:sdtContent>
            </w:sdt>
            <w:r w:rsidR="005C1061">
              <w:rPr>
                <w:rFonts w:ascii="Franklin Gothic Book" w:hAnsi="Franklin Gothic Book"/>
                <w:color w:val="0070C0"/>
              </w:rPr>
              <w:t xml:space="preserve"> para garantizar que los Estados cooperen, intercambien información y </w:t>
            </w:r>
            <w:r w:rsidR="005C1061" w:rsidRPr="00C05A6E">
              <w:rPr>
                <w:rFonts w:ascii="Franklin Gothic Book" w:hAnsi="Franklin Gothic Book"/>
                <w:color w:val="0070C0"/>
              </w:rPr>
              <w:t>se brinden apoyo mutuo en el proceso de resolución de los desafíos.</w:t>
            </w:r>
          </w:p>
          <w:p w14:paraId="7ACD5BC2" w14:textId="2006385A" w:rsidR="00022D1B" w:rsidRPr="00C05A6E" w:rsidRDefault="004423FD" w:rsidP="00E731BB">
            <w:pPr>
              <w:spacing w:before="120" w:after="120"/>
              <w:rPr>
                <w:rFonts w:ascii="Franklin Gothic Book" w:hAnsi="Franklin Gothic Book" w:cs="Arial"/>
                <w:color w:val="0070C0"/>
              </w:rPr>
            </w:pPr>
            <w:r w:rsidRPr="00C05A6E">
              <w:rPr>
                <w:rFonts w:ascii="Franklin Gothic Book" w:hAnsi="Franklin Gothic Book"/>
                <w:color w:val="0070C0"/>
                <w:u w:val="single"/>
              </w:rPr>
              <w:t>Estado de origen</w:t>
            </w:r>
            <w:r w:rsidR="00022D1B" w:rsidRPr="00C05A6E">
              <w:rPr>
                <w:rFonts w:ascii="Franklin Gothic Book" w:hAnsi="Franklin Gothic Book"/>
                <w:color w:val="0070C0"/>
              </w:rPr>
              <w:t xml:space="preserve"> </w:t>
            </w:r>
          </w:p>
          <w:p w14:paraId="68DD2B9E" w14:textId="4AB7FBEA" w:rsidR="00022D1B" w:rsidRPr="003B67E5" w:rsidRDefault="00446608" w:rsidP="00E731BB">
            <w:pPr>
              <w:spacing w:before="120" w:after="120"/>
              <w:rPr>
                <w:rFonts w:ascii="Franklin Gothic Book" w:hAnsi="Franklin Gothic Book" w:cs="Arial"/>
                <w:color w:val="0070C0"/>
              </w:rPr>
            </w:pPr>
            <w:sdt>
              <w:sdtPr>
                <w:rPr>
                  <w:rFonts w:ascii="Franklin Gothic Book" w:hAnsi="Franklin Gothic Book" w:cs="Arial"/>
                  <w:color w:val="0070C0"/>
                </w:rPr>
                <w:id w:val="224959720"/>
                <w:placeholder>
                  <w:docPart w:val="E02AE05EDF4745F0B51F5CE6506A4FED"/>
                </w:placeholder>
                <w:showingPlcHdr/>
              </w:sdtPr>
              <w:sdtEndPr/>
              <w:sdtContent>
                <w:r w:rsidR="005C1061" w:rsidRPr="00C05A6E">
                  <w:rPr>
                    <w:rStyle w:val="PlaceholderText"/>
                  </w:rPr>
                  <w:t>Identificar a las partes interesadas relevantes</w:t>
                </w:r>
              </w:sdtContent>
            </w:sdt>
            <w:r w:rsidR="005C1061" w:rsidRPr="00C05A6E">
              <w:rPr>
                <w:rFonts w:ascii="Franklin Gothic Book" w:hAnsi="Franklin Gothic Book"/>
                <w:color w:val="0070C0"/>
              </w:rPr>
              <w:t xml:space="preserve"> para garantizar una financiación suficiente que permita brindar una atención adecuada</w:t>
            </w:r>
            <w:r w:rsidR="005C1061">
              <w:rPr>
                <w:rFonts w:ascii="Franklin Gothic Book" w:hAnsi="Franklin Gothic Book"/>
                <w:color w:val="0070C0"/>
              </w:rPr>
              <w:t xml:space="preserve"> a los niños dentro del sistema </w:t>
            </w:r>
            <w:r w:rsidR="009E405F" w:rsidRPr="009E405F">
              <w:rPr>
                <w:rFonts w:ascii="Franklin Gothic Book" w:hAnsi="Franklin Gothic Book"/>
                <w:color w:val="0070C0"/>
              </w:rPr>
              <w:t xml:space="preserve">de protección </w:t>
            </w:r>
            <w:r w:rsidR="00985548">
              <w:rPr>
                <w:rFonts w:ascii="Franklin Gothic Book" w:hAnsi="Franklin Gothic Book"/>
                <w:color w:val="0070C0"/>
              </w:rPr>
              <w:t>a la infancia</w:t>
            </w:r>
            <w:r w:rsidR="005C1061">
              <w:rPr>
                <w:rFonts w:ascii="Franklin Gothic Book" w:hAnsi="Franklin Gothic Book"/>
                <w:color w:val="0070C0"/>
              </w:rPr>
              <w:t>, sin depender de contribuciones, donaciones ni proyectos de cooperación.</w:t>
            </w:r>
          </w:p>
        </w:tc>
      </w:tr>
    </w:tbl>
    <w:p w14:paraId="6CC8A892" w14:textId="767FD0EF" w:rsidR="00646F8A" w:rsidRPr="003B67E5" w:rsidRDefault="00CA2D48" w:rsidP="00CA2D48">
      <w:pPr>
        <w:tabs>
          <w:tab w:val="left" w:pos="7384"/>
        </w:tabs>
        <w:spacing w:before="120" w:after="120" w:line="360" w:lineRule="exact"/>
        <w:rPr>
          <w:rFonts w:ascii="Franklin Gothic Book" w:hAnsi="Franklin Gothic Book"/>
          <w:sz w:val="26"/>
          <w:szCs w:val="26"/>
        </w:rPr>
      </w:pPr>
      <w:r>
        <w:rPr>
          <w:rFonts w:ascii="Franklin Gothic Book" w:hAnsi="Franklin Gothic Book"/>
          <w:sz w:val="26"/>
        </w:rPr>
        <w:lastRenderedPageBreak/>
        <w:tab/>
      </w:r>
    </w:p>
    <w:sectPr w:rsidR="00646F8A" w:rsidRPr="003B67E5" w:rsidSect="000717FC">
      <w:headerReference w:type="first" r:id="rId31"/>
      <w:footerReference w:type="first" r:id="rId32"/>
      <w:pgSz w:w="15840" w:h="12240" w:orient="landscape"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A915" w14:textId="77777777" w:rsidR="00446608" w:rsidRDefault="00446608">
      <w:pPr>
        <w:spacing w:after="0" w:line="240" w:lineRule="auto"/>
      </w:pPr>
      <w:r>
        <w:separator/>
      </w:r>
    </w:p>
  </w:endnote>
  <w:endnote w:type="continuationSeparator" w:id="0">
    <w:p w14:paraId="2E89A704" w14:textId="77777777" w:rsidR="00446608" w:rsidRDefault="00446608">
      <w:pPr>
        <w:spacing w:after="0" w:line="240" w:lineRule="auto"/>
      </w:pPr>
      <w:r>
        <w:continuationSeparator/>
      </w:r>
    </w:p>
  </w:endnote>
  <w:endnote w:type="continuationNotice" w:id="1">
    <w:p w14:paraId="2CB78B1B" w14:textId="77777777" w:rsidR="00446608" w:rsidRDefault="004466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013150"/>
      <w:docPartObj>
        <w:docPartGallery w:val="Page Numbers (Bottom of Page)"/>
        <w:docPartUnique/>
      </w:docPartObj>
    </w:sdtPr>
    <w:sdtEndPr>
      <w:rPr>
        <w:rFonts w:ascii="Arial" w:hAnsi="Arial" w:cs="Arial"/>
        <w:color w:val="0070C0"/>
        <w:sz w:val="20"/>
        <w:szCs w:val="20"/>
      </w:rPr>
    </w:sdtEndPr>
    <w:sdtContent>
      <w:p w14:paraId="063249F0" w14:textId="0108AE3F" w:rsidR="008C3667" w:rsidRDefault="000243EA" w:rsidP="00E731BB">
        <w:pPr>
          <w:pStyle w:val="Footer"/>
          <w:jc w:val="right"/>
        </w:pPr>
        <w:r>
          <w:t xml:space="preserve"> </w:t>
        </w:r>
        <w:r w:rsidR="008C3667" w:rsidRPr="00E731BB">
          <w:rPr>
            <w:rFonts w:ascii="Arial" w:hAnsi="Arial" w:cs="Arial"/>
            <w:color w:val="0070C0"/>
            <w:sz w:val="20"/>
          </w:rPr>
          <w:fldChar w:fldCharType="begin"/>
        </w:r>
        <w:r w:rsidR="008C3667" w:rsidRPr="00E731BB">
          <w:rPr>
            <w:rFonts w:ascii="Arial" w:hAnsi="Arial" w:cs="Arial"/>
            <w:color w:val="0070C0"/>
            <w:sz w:val="20"/>
          </w:rPr>
          <w:instrText xml:space="preserve"> PAGE   \* MERGEFORMAT </w:instrText>
        </w:r>
        <w:r w:rsidR="008C3667" w:rsidRPr="00E731BB">
          <w:rPr>
            <w:rFonts w:ascii="Arial" w:hAnsi="Arial" w:cs="Arial"/>
            <w:color w:val="0070C0"/>
            <w:sz w:val="20"/>
          </w:rPr>
          <w:fldChar w:fldCharType="separate"/>
        </w:r>
        <w:r w:rsidR="00D57FAD" w:rsidRPr="00E731BB">
          <w:rPr>
            <w:rFonts w:ascii="Arial" w:hAnsi="Arial" w:cs="Arial"/>
            <w:color w:val="0070C0"/>
            <w:sz w:val="20"/>
          </w:rPr>
          <w:t>5</w:t>
        </w:r>
        <w:r w:rsidR="008C3667" w:rsidRPr="00E731BB">
          <w:rPr>
            <w:rFonts w:ascii="Arial" w:hAnsi="Arial" w:cs="Arial"/>
            <w:color w:val="0070C0"/>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895" w:tblpY="1"/>
      <w:tblOverlap w:val="never"/>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102"/>
      <w:gridCol w:w="284"/>
      <w:gridCol w:w="4537"/>
    </w:tblGrid>
    <w:tr w:rsidR="00303625" w:rsidRPr="000C3961" w14:paraId="3C2B9B75" w14:textId="77777777" w:rsidTr="00EB5336">
      <w:trPr>
        <w:trHeight w:val="713"/>
      </w:trPr>
      <w:tc>
        <w:tcPr>
          <w:tcW w:w="2571" w:type="pct"/>
          <w:vAlign w:val="center"/>
          <w:hideMark/>
        </w:tcPr>
        <w:p w14:paraId="5C6FA009" w14:textId="77777777" w:rsidR="00303625" w:rsidRPr="009D2867" w:rsidRDefault="00303625" w:rsidP="00303625">
          <w:pPr>
            <w:pStyle w:val="Footer"/>
            <w:spacing w:after="40"/>
            <w:rPr>
              <w:rFonts w:ascii="Franklin Gothic Medium" w:hAnsi="Franklin Gothic Medium"/>
              <w:color w:val="002060"/>
              <w:sz w:val="18"/>
              <w:szCs w:val="18"/>
              <w:lang w:val="fr-FR"/>
            </w:rPr>
          </w:pPr>
          <w:r w:rsidRPr="009D2867">
            <w:rPr>
              <w:rFonts w:ascii="Franklin Gothic Medium" w:hAnsi="Franklin Gothic Medium"/>
              <w:color w:val="002060"/>
              <w:sz w:val="18"/>
              <w:lang w:val="fr-FR"/>
            </w:rPr>
            <w:t xml:space="preserve">Hague </w:t>
          </w:r>
          <w:proofErr w:type="spellStart"/>
          <w:r w:rsidRPr="009D2867">
            <w:rPr>
              <w:rFonts w:ascii="Franklin Gothic Medium" w:hAnsi="Franklin Gothic Medium"/>
              <w:color w:val="002060"/>
              <w:sz w:val="18"/>
              <w:lang w:val="fr-FR"/>
            </w:rPr>
            <w:t>Conference</w:t>
          </w:r>
          <w:proofErr w:type="spellEnd"/>
          <w:r w:rsidRPr="009D2867">
            <w:rPr>
              <w:rFonts w:ascii="Franklin Gothic Medium" w:hAnsi="Franklin Gothic Medium"/>
              <w:color w:val="002060"/>
              <w:sz w:val="18"/>
              <w:lang w:val="fr-FR"/>
            </w:rPr>
            <w:t xml:space="preserve"> on Private International Law</w:t>
          </w:r>
        </w:p>
        <w:p w14:paraId="415B58BA" w14:textId="77777777" w:rsidR="00303625" w:rsidRPr="009D2867" w:rsidRDefault="00303625" w:rsidP="00303625">
          <w:pPr>
            <w:pStyle w:val="Footer"/>
            <w:spacing w:after="40"/>
            <w:rPr>
              <w:rFonts w:ascii="Franklin Gothic Medium" w:hAnsi="Franklin Gothic Medium"/>
              <w:color w:val="002060"/>
              <w:sz w:val="18"/>
              <w:szCs w:val="18"/>
              <w:lang w:val="fr-FR"/>
            </w:rPr>
          </w:pPr>
          <w:r w:rsidRPr="009D2867">
            <w:rPr>
              <w:rFonts w:ascii="Franklin Gothic Medium" w:hAnsi="Franklin Gothic Medium"/>
              <w:color w:val="002060"/>
              <w:sz w:val="18"/>
              <w:lang w:val="fr-FR"/>
            </w:rPr>
            <w:t>Conférence de La Haye de droit international privé</w:t>
          </w:r>
        </w:p>
        <w:p w14:paraId="6867C124" w14:textId="77777777" w:rsidR="00303625" w:rsidRPr="00D03830" w:rsidRDefault="00303625" w:rsidP="00303625">
          <w:pPr>
            <w:pStyle w:val="Footer"/>
            <w:spacing w:after="40"/>
            <w:rPr>
              <w:rFonts w:ascii="Franklin Gothic Medium" w:hAnsi="Franklin Gothic Medium"/>
              <w:color w:val="002060"/>
              <w:sz w:val="18"/>
              <w:szCs w:val="18"/>
            </w:rPr>
          </w:pPr>
          <w:r>
            <w:rPr>
              <w:rFonts w:ascii="Franklin Gothic Medium" w:hAnsi="Franklin Gothic Medium"/>
              <w:color w:val="002060"/>
              <w:sz w:val="18"/>
            </w:rPr>
            <w:t>Conferencia de La Haya de Derecho Internacional Privado</w:t>
          </w:r>
        </w:p>
      </w:tc>
      <w:tc>
        <w:tcPr>
          <w:tcW w:w="143" w:type="pct"/>
          <w:vAlign w:val="center"/>
        </w:tcPr>
        <w:p w14:paraId="6F697FA8" w14:textId="21DCEF30" w:rsidR="00303625" w:rsidRPr="00D03830" w:rsidRDefault="00303625" w:rsidP="00303625">
          <w:pPr>
            <w:pStyle w:val="Footer"/>
            <w:spacing w:after="40"/>
            <w:rPr>
              <w:rFonts w:ascii="Franklin Gothic Medium" w:hAnsi="Franklin Gothic Medium"/>
              <w:color w:val="002060"/>
              <w:sz w:val="18"/>
              <w:szCs w:val="18"/>
              <w:lang w:val="es-ES"/>
            </w:rPr>
          </w:pPr>
        </w:p>
      </w:tc>
      <w:tc>
        <w:tcPr>
          <w:tcW w:w="2286" w:type="pct"/>
          <w:hideMark/>
        </w:tcPr>
        <w:p w14:paraId="3D533A5B" w14:textId="77777777" w:rsidR="00303625" w:rsidRPr="00D03830" w:rsidRDefault="00303625" w:rsidP="00303625">
          <w:pPr>
            <w:pStyle w:val="Footer"/>
            <w:spacing w:after="40"/>
            <w:jc w:val="right"/>
            <w:rPr>
              <w:rFonts w:ascii="Franklin Gothic Book" w:hAnsi="Franklin Gothic Book"/>
              <w:color w:val="002060"/>
              <w:sz w:val="18"/>
              <w:szCs w:val="18"/>
            </w:rPr>
          </w:pPr>
          <w:r>
            <w:rPr>
              <w:rFonts w:ascii="Franklin Gothic Book" w:hAnsi="Franklin Gothic Book"/>
              <w:color w:val="002060"/>
              <w:sz w:val="18"/>
            </w:rPr>
            <w:t>www.hcch.net</w:t>
          </w:r>
        </w:p>
        <w:p w14:paraId="3CF2854F" w14:textId="77777777" w:rsidR="00303625" w:rsidRPr="00D03830" w:rsidRDefault="00303625" w:rsidP="00303625">
          <w:pPr>
            <w:pStyle w:val="Footer"/>
            <w:spacing w:after="40"/>
            <w:jc w:val="right"/>
            <w:rPr>
              <w:rFonts w:ascii="Franklin Gothic Book" w:hAnsi="Franklin Gothic Book"/>
              <w:color w:val="002060"/>
              <w:sz w:val="18"/>
              <w:szCs w:val="18"/>
            </w:rPr>
          </w:pPr>
          <w:r>
            <w:rPr>
              <w:rFonts w:ascii="Franklin Gothic Book" w:hAnsi="Franklin Gothic Book"/>
              <w:color w:val="002060"/>
              <w:sz w:val="18"/>
            </w:rPr>
            <w:t>secretariat@hcch.net</w:t>
          </w:r>
        </w:p>
        <w:p w14:paraId="3EF0EFC8" w14:textId="376BD18F" w:rsidR="00303625" w:rsidRPr="00D92D56" w:rsidRDefault="00303625" w:rsidP="00303625">
          <w:pPr>
            <w:pStyle w:val="Footer"/>
            <w:spacing w:after="40"/>
            <w:jc w:val="right"/>
            <w:rPr>
              <w:rFonts w:ascii="Franklin Gothic Book" w:hAnsi="Franklin Gothic Book"/>
              <w:color w:val="002060"/>
              <w:sz w:val="18"/>
              <w:szCs w:val="18"/>
            </w:rPr>
          </w:pPr>
          <w:r>
            <w:rPr>
              <w:rFonts w:ascii="Franklin Gothic Book" w:hAnsi="Franklin Gothic Book"/>
              <w:color w:val="002060"/>
              <w:sz w:val="18"/>
            </w:rPr>
            <w:t>La Haya | Buenos Aires | RAE de Hong Kong | Rabat</w:t>
          </w:r>
        </w:p>
      </w:tc>
    </w:tr>
  </w:tbl>
  <w:p w14:paraId="4986DD23" w14:textId="08E57F8E" w:rsidR="0003172B" w:rsidRPr="00D92D56" w:rsidRDefault="0003172B" w:rsidP="00303625">
    <w:pPr>
      <w:pStyle w:val="Footer"/>
      <w:rPr>
        <w:sz w:val="4"/>
        <w:szCs w:val="4"/>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613907"/>
      <w:docPartObj>
        <w:docPartGallery w:val="Page Numbers (Bottom of Page)"/>
        <w:docPartUnique/>
      </w:docPartObj>
    </w:sdtPr>
    <w:sdtEndPr>
      <w:rPr>
        <w:noProof/>
        <w:color w:val="0070C0"/>
      </w:rPr>
    </w:sdtEndPr>
    <w:sdtContent>
      <w:p w14:paraId="477DE1AA" w14:textId="5D10F3E0" w:rsidR="00530452" w:rsidRPr="003954E4" w:rsidRDefault="003954E4" w:rsidP="003954E4">
        <w:pPr>
          <w:pStyle w:val="Footer"/>
          <w:jc w:val="right"/>
          <w:rPr>
            <w:color w:val="0070C0"/>
          </w:rPr>
        </w:pPr>
        <w:r w:rsidRPr="003954E4">
          <w:rPr>
            <w:color w:val="0070C0"/>
          </w:rPr>
          <w:fldChar w:fldCharType="begin"/>
        </w:r>
        <w:r w:rsidRPr="003954E4">
          <w:rPr>
            <w:color w:val="0070C0"/>
          </w:rPr>
          <w:instrText xml:space="preserve"> PAGE   \* MERGEFORMAT </w:instrText>
        </w:r>
        <w:r w:rsidRPr="003954E4">
          <w:rPr>
            <w:color w:val="0070C0"/>
          </w:rPr>
          <w:fldChar w:fldCharType="separate"/>
        </w:r>
        <w:r w:rsidRPr="003954E4">
          <w:rPr>
            <w:color w:val="0070C0"/>
          </w:rPr>
          <w:t>2</w:t>
        </w:r>
        <w:r w:rsidRPr="003954E4">
          <w:rPr>
            <w:color w:val="0070C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62365" w14:textId="77777777" w:rsidR="00446608" w:rsidRDefault="00446608">
      <w:pPr>
        <w:spacing w:after="0" w:line="240" w:lineRule="auto"/>
      </w:pPr>
      <w:r>
        <w:separator/>
      </w:r>
    </w:p>
  </w:footnote>
  <w:footnote w:type="continuationSeparator" w:id="0">
    <w:p w14:paraId="6D2A9F95" w14:textId="77777777" w:rsidR="00446608" w:rsidRDefault="00446608">
      <w:pPr>
        <w:spacing w:after="0" w:line="240" w:lineRule="auto"/>
      </w:pPr>
      <w:r>
        <w:continuationSeparator/>
      </w:r>
    </w:p>
  </w:footnote>
  <w:footnote w:type="continuationNotice" w:id="1">
    <w:p w14:paraId="7F502287" w14:textId="77777777" w:rsidR="00446608" w:rsidRDefault="004466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49"/>
    </w:tblGrid>
    <w:tr w:rsidR="00112BC0" w:rsidRPr="00112BC0" w14:paraId="0D369969" w14:textId="77777777" w:rsidTr="00CE30E1">
      <w:tc>
        <w:tcPr>
          <w:tcW w:w="2196" w:type="pct"/>
        </w:tcPr>
        <w:p w14:paraId="0C569384" w14:textId="77777777" w:rsidR="00112BC0" w:rsidRPr="00627103" w:rsidRDefault="00112BC0" w:rsidP="009D281D">
          <w:pPr>
            <w:spacing w:before="160"/>
            <w:rPr>
              <w:rFonts w:ascii="Franklin Gothic Book" w:eastAsia="Franklin Gothic Book" w:hAnsi="Franklin Gothic Book" w:cs="Franklin Gothic Book"/>
              <w:b/>
              <w:caps/>
              <w:color w:val="03295A"/>
              <w:sz w:val="20"/>
              <w:szCs w:val="20"/>
            </w:rPr>
          </w:pPr>
          <w:r w:rsidRPr="00627103">
            <w:rPr>
              <w:rFonts w:ascii="Franklin Gothic Book" w:hAnsi="Franklin Gothic Book"/>
              <w:b/>
              <w:caps/>
              <w:color w:val="03295A"/>
            </w:rPr>
            <w:t>Convenio sobre Adopción de 1993</w:t>
          </w:r>
        </w:p>
        <w:p w14:paraId="7065EEDD" w14:textId="26D8F797" w:rsidR="00112BC0" w:rsidRPr="00627103" w:rsidRDefault="00112BC0" w:rsidP="00112BC0">
          <w:pPr>
            <w:spacing w:before="160"/>
            <w:rPr>
              <w:rFonts w:ascii="Franklin Gothic Book" w:eastAsia="Franklin Gothic Book" w:hAnsi="Franklin Gothic Book" w:cs="Franklin Gothic Book"/>
              <w:b/>
              <w:caps/>
              <w:color w:val="03295A"/>
              <w:sz w:val="20"/>
              <w:szCs w:val="20"/>
            </w:rPr>
          </w:pPr>
          <w:r w:rsidRPr="00627103">
            <w:rPr>
              <w:rFonts w:ascii="Franklin Gothic Book" w:hAnsi="Franklin Gothic Book"/>
              <w:b/>
              <w:caps/>
              <w:color w:val="03295A"/>
              <w:sz w:val="20"/>
            </w:rPr>
            <w:t>G</w:t>
          </w:r>
          <w:r w:rsidR="00DE2DDF">
            <w:rPr>
              <w:rFonts w:ascii="Franklin Gothic Book" w:hAnsi="Franklin Gothic Book"/>
              <w:b/>
              <w:caps/>
              <w:color w:val="03295A"/>
              <w:sz w:val="20"/>
            </w:rPr>
            <w:t>rupo de trabajo</w:t>
          </w:r>
          <w:r w:rsidRPr="00627103">
            <w:rPr>
              <w:rFonts w:ascii="Franklin Gothic Book" w:hAnsi="Franklin Gothic Book"/>
              <w:b/>
              <w:caps/>
              <w:color w:val="03295A"/>
              <w:sz w:val="20"/>
            </w:rPr>
            <w:t xml:space="preserve"> sobre los Aspectos Económicos </w:t>
          </w:r>
        </w:p>
        <w:p w14:paraId="1189922B" w14:textId="4A106833" w:rsidR="00112BC0" w:rsidRPr="00112BC0" w:rsidRDefault="00D33126" w:rsidP="00112BC0">
          <w:pPr>
            <w:spacing w:before="160"/>
            <w:rPr>
              <w:rFonts w:ascii="Franklin Gothic Book" w:eastAsia="Franklin Gothic Book" w:hAnsi="Franklin Gothic Book" w:cs="Franklin Gothic Book"/>
              <w:b/>
              <w:caps/>
              <w:color w:val="03295A"/>
              <w:sz w:val="20"/>
              <w:szCs w:val="20"/>
            </w:rPr>
          </w:pPr>
          <w:r w:rsidRPr="00E93037">
            <w:rPr>
              <w:rFonts w:ascii="Franklin Gothic Book" w:hAnsi="Franklin Gothic Book"/>
              <w:b/>
              <w:caps/>
              <w:color w:val="03295A"/>
              <w:sz w:val="20"/>
            </w:rPr>
            <w:t>VERSIÓN BORRADOR</w:t>
          </w:r>
          <w:r w:rsidR="00112BC0" w:rsidRPr="00627103">
            <w:rPr>
              <w:rFonts w:ascii="Franklin Gothic Book" w:hAnsi="Franklin Gothic Book"/>
              <w:b/>
              <w:caps/>
              <w:color w:val="03295A"/>
              <w:sz w:val="20"/>
            </w:rPr>
            <w:t>:</w:t>
          </w:r>
          <w:r w:rsidR="00112BC0">
            <w:rPr>
              <w:rFonts w:ascii="Franklin Gothic Book" w:hAnsi="Franklin Gothic Book"/>
              <w:b/>
              <w:caps/>
              <w:color w:val="03295A"/>
              <w:sz w:val="20"/>
            </w:rPr>
            <w:t xml:space="preserve"> </w:t>
          </w:r>
          <w:r w:rsidR="00907551">
            <w:rPr>
              <w:rFonts w:ascii="Franklin Gothic Book" w:hAnsi="Franklin Gothic Book"/>
              <w:b/>
              <w:caps/>
              <w:color w:val="03295A"/>
              <w:sz w:val="20"/>
            </w:rPr>
            <w:t>Ju</w:t>
          </w:r>
          <w:r w:rsidR="008855FC">
            <w:rPr>
              <w:rFonts w:ascii="Franklin Gothic Book" w:hAnsi="Franklin Gothic Book"/>
              <w:b/>
              <w:caps/>
              <w:color w:val="03295A"/>
              <w:sz w:val="20"/>
            </w:rPr>
            <w:t>L</w:t>
          </w:r>
          <w:r w:rsidR="00907551">
            <w:rPr>
              <w:rFonts w:ascii="Franklin Gothic Book" w:hAnsi="Franklin Gothic Book"/>
              <w:b/>
              <w:caps/>
              <w:color w:val="03295A"/>
              <w:sz w:val="20"/>
            </w:rPr>
            <w:t>io</w:t>
          </w:r>
          <w:r w:rsidR="00112BC0">
            <w:rPr>
              <w:rFonts w:ascii="Franklin Gothic Book" w:hAnsi="Franklin Gothic Book"/>
              <w:b/>
              <w:caps/>
              <w:color w:val="03295A"/>
              <w:sz w:val="20"/>
            </w:rPr>
            <w:t xml:space="preserve"> DE 202</w:t>
          </w:r>
          <w:r w:rsidR="00907551">
            <w:rPr>
              <w:rFonts w:ascii="Franklin Gothic Book" w:hAnsi="Franklin Gothic Book"/>
              <w:b/>
              <w:caps/>
              <w:color w:val="03295A"/>
              <w:sz w:val="20"/>
            </w:rPr>
            <w:t>6</w:t>
          </w:r>
        </w:p>
      </w:tc>
      <w:tc>
        <w:tcPr>
          <w:tcW w:w="2804" w:type="pct"/>
          <w:vAlign w:val="bottom"/>
        </w:tcPr>
        <w:p w14:paraId="65B93517" w14:textId="77777777" w:rsidR="00112BC0" w:rsidRPr="00112BC0" w:rsidRDefault="00112BC0" w:rsidP="00112BC0">
          <w:pPr>
            <w:jc w:val="right"/>
            <w:rPr>
              <w:rFonts w:ascii="Franklin Gothic Book" w:eastAsia="Franklin Gothic Book" w:hAnsi="Franklin Gothic Book" w:cs="Times New Roman"/>
            </w:rPr>
          </w:pPr>
          <w:r>
            <w:rPr>
              <w:rFonts w:ascii="Franklin Gothic Book" w:hAnsi="Franklin Gothic Book"/>
              <w:noProof/>
            </w:rPr>
            <w:drawing>
              <wp:inline distT="0" distB="0" distL="0" distR="0" wp14:anchorId="02A813C3" wp14:editId="6D484B45">
                <wp:extent cx="1925320" cy="894715"/>
                <wp:effectExtent l="0" t="0" r="0" b="635"/>
                <wp:docPr id="149388489" name="Picture 1" descr="A logo with blue and gree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1" descr="A logo with blue and green circles&#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16135122" w14:textId="77777777" w:rsidR="00303625" w:rsidRDefault="00303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2D25" w14:textId="77777777" w:rsidR="00530452" w:rsidRPr="00EB5336" w:rsidRDefault="00530452" w:rsidP="00EB5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1.7pt" o:bullet="t">
        <v:imagedata r:id="rId1" o:title="mso994F"/>
      </v:shape>
    </w:pict>
  </w:numPicBullet>
  <w:abstractNum w:abstractNumId="0" w15:restartNumberingAfterBreak="0">
    <w:nsid w:val="05FF3040"/>
    <w:multiLevelType w:val="hybridMultilevel"/>
    <w:tmpl w:val="9D2895DC"/>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FF33B1"/>
    <w:multiLevelType w:val="hybridMultilevel"/>
    <w:tmpl w:val="9216D34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1B06E9"/>
    <w:multiLevelType w:val="hybridMultilevel"/>
    <w:tmpl w:val="7F0A489E"/>
    <w:lvl w:ilvl="0" w:tplc="04090007">
      <w:start w:val="1"/>
      <w:numFmt w:val="bullet"/>
      <w:lvlText w:val=""/>
      <w:lvlPicBulletId w:val="0"/>
      <w:lvlJc w:val="left"/>
      <w:pPr>
        <w:ind w:left="-294" w:hanging="360"/>
      </w:pPr>
      <w:rPr>
        <w:rFonts w:ascii="Symbol" w:hAnsi="Symbol" w:hint="default"/>
      </w:rPr>
    </w:lvl>
    <w:lvl w:ilvl="1" w:tplc="04090003" w:tentative="1">
      <w:start w:val="1"/>
      <w:numFmt w:val="bullet"/>
      <w:lvlText w:val="o"/>
      <w:lvlJc w:val="left"/>
      <w:pPr>
        <w:ind w:left="426" w:hanging="360"/>
      </w:pPr>
      <w:rPr>
        <w:rFonts w:ascii="Courier New" w:hAnsi="Courier New" w:cs="Courier New" w:hint="default"/>
      </w:rPr>
    </w:lvl>
    <w:lvl w:ilvl="2" w:tplc="04090005" w:tentative="1">
      <w:start w:val="1"/>
      <w:numFmt w:val="bullet"/>
      <w:lvlText w:val=""/>
      <w:lvlJc w:val="left"/>
      <w:pPr>
        <w:ind w:left="1146" w:hanging="360"/>
      </w:pPr>
      <w:rPr>
        <w:rFonts w:ascii="Wingdings" w:hAnsi="Wingdings" w:hint="default"/>
      </w:rPr>
    </w:lvl>
    <w:lvl w:ilvl="3" w:tplc="04090001" w:tentative="1">
      <w:start w:val="1"/>
      <w:numFmt w:val="bullet"/>
      <w:lvlText w:val=""/>
      <w:lvlJc w:val="left"/>
      <w:pPr>
        <w:ind w:left="1866" w:hanging="360"/>
      </w:pPr>
      <w:rPr>
        <w:rFonts w:ascii="Symbol" w:hAnsi="Symbol" w:hint="default"/>
      </w:rPr>
    </w:lvl>
    <w:lvl w:ilvl="4" w:tplc="04090003" w:tentative="1">
      <w:start w:val="1"/>
      <w:numFmt w:val="bullet"/>
      <w:lvlText w:val="o"/>
      <w:lvlJc w:val="left"/>
      <w:pPr>
        <w:ind w:left="2586" w:hanging="360"/>
      </w:pPr>
      <w:rPr>
        <w:rFonts w:ascii="Courier New" w:hAnsi="Courier New" w:cs="Courier New" w:hint="default"/>
      </w:rPr>
    </w:lvl>
    <w:lvl w:ilvl="5" w:tplc="04090005" w:tentative="1">
      <w:start w:val="1"/>
      <w:numFmt w:val="bullet"/>
      <w:lvlText w:val=""/>
      <w:lvlJc w:val="left"/>
      <w:pPr>
        <w:ind w:left="3306" w:hanging="360"/>
      </w:pPr>
      <w:rPr>
        <w:rFonts w:ascii="Wingdings" w:hAnsi="Wingdings" w:hint="default"/>
      </w:rPr>
    </w:lvl>
    <w:lvl w:ilvl="6" w:tplc="04090001" w:tentative="1">
      <w:start w:val="1"/>
      <w:numFmt w:val="bullet"/>
      <w:lvlText w:val=""/>
      <w:lvlJc w:val="left"/>
      <w:pPr>
        <w:ind w:left="4026" w:hanging="360"/>
      </w:pPr>
      <w:rPr>
        <w:rFonts w:ascii="Symbol" w:hAnsi="Symbol" w:hint="default"/>
      </w:rPr>
    </w:lvl>
    <w:lvl w:ilvl="7" w:tplc="04090003" w:tentative="1">
      <w:start w:val="1"/>
      <w:numFmt w:val="bullet"/>
      <w:lvlText w:val="o"/>
      <w:lvlJc w:val="left"/>
      <w:pPr>
        <w:ind w:left="4746" w:hanging="360"/>
      </w:pPr>
      <w:rPr>
        <w:rFonts w:ascii="Courier New" w:hAnsi="Courier New" w:cs="Courier New" w:hint="default"/>
      </w:rPr>
    </w:lvl>
    <w:lvl w:ilvl="8" w:tplc="04090005" w:tentative="1">
      <w:start w:val="1"/>
      <w:numFmt w:val="bullet"/>
      <w:lvlText w:val=""/>
      <w:lvlJc w:val="left"/>
      <w:pPr>
        <w:ind w:left="5466" w:hanging="360"/>
      </w:pPr>
      <w:rPr>
        <w:rFonts w:ascii="Wingdings" w:hAnsi="Wingdings" w:hint="default"/>
      </w:rPr>
    </w:lvl>
  </w:abstractNum>
  <w:abstractNum w:abstractNumId="3" w15:restartNumberingAfterBreak="0">
    <w:nsid w:val="14D60DB5"/>
    <w:multiLevelType w:val="multilevel"/>
    <w:tmpl w:val="51882C4E"/>
    <w:lvl w:ilvl="0">
      <w:start w:val="1"/>
      <w:numFmt w:val="bullet"/>
      <w:pStyle w:val="PBBulletList"/>
      <w:lvlText w:val=""/>
      <w:lvlJc w:val="left"/>
      <w:pPr>
        <w:ind w:left="1134" w:hanging="567"/>
      </w:pPr>
      <w:rPr>
        <w:rFonts w:ascii="Wingdings" w:hAnsi="Wingdings" w:hint="default"/>
        <w:color w:val="auto"/>
      </w:rPr>
    </w:lvl>
    <w:lvl w:ilvl="1">
      <w:start w:val="1"/>
      <w:numFmt w:val="bullet"/>
      <w:lvlText w:val=""/>
      <w:lvlJc w:val="left"/>
      <w:pPr>
        <w:ind w:left="1701" w:hanging="567"/>
      </w:pPr>
      <w:rPr>
        <w:rFonts w:ascii="Symbol" w:hAnsi="Symbol" w:hint="default"/>
        <w:color w:val="auto"/>
      </w:rPr>
    </w:lvl>
    <w:lvl w:ilvl="2">
      <w:start w:val="1"/>
      <w:numFmt w:val="bullet"/>
      <w:lvlText w:val=""/>
      <w:lvlJc w:val="left"/>
      <w:pPr>
        <w:ind w:left="2268" w:hanging="567"/>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105A37"/>
    <w:multiLevelType w:val="hybridMultilevel"/>
    <w:tmpl w:val="CFA69844"/>
    <w:lvl w:ilvl="0" w:tplc="AC26DFC2">
      <w:numFmt w:val="bullet"/>
      <w:lvlText w:val="-"/>
      <w:lvlJc w:val="left"/>
      <w:pPr>
        <w:ind w:left="720" w:hanging="360"/>
      </w:pPr>
      <w:rPr>
        <w:rFonts w:ascii="Arial" w:eastAsiaTheme="minorHAnsi" w:hAnsi="Arial" w:cs="Arial" w:hint="default"/>
        <w:b/>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EF02CC"/>
    <w:multiLevelType w:val="hybridMultilevel"/>
    <w:tmpl w:val="EE76D2A0"/>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6" w15:restartNumberingAfterBreak="0">
    <w:nsid w:val="2D6D70B7"/>
    <w:multiLevelType w:val="hybridMultilevel"/>
    <w:tmpl w:val="D2F23FBA"/>
    <w:lvl w:ilvl="0" w:tplc="0966E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0733C"/>
    <w:multiLevelType w:val="hybridMultilevel"/>
    <w:tmpl w:val="816A3C0E"/>
    <w:lvl w:ilvl="0" w:tplc="3370A0C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2155AE"/>
    <w:multiLevelType w:val="hybridMultilevel"/>
    <w:tmpl w:val="9248361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7A7120"/>
    <w:multiLevelType w:val="hybridMultilevel"/>
    <w:tmpl w:val="1E0C2B14"/>
    <w:lvl w:ilvl="0" w:tplc="FB8017EC">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47931CD4"/>
    <w:multiLevelType w:val="multilevel"/>
    <w:tmpl w:val="84C4F040"/>
    <w:lvl w:ilvl="0">
      <w:start w:val="1"/>
      <w:numFmt w:val="upperRoman"/>
      <w:pStyle w:val="Heading1"/>
      <w:lvlText w:val="%1."/>
      <w:lvlJc w:val="right"/>
      <w:pPr>
        <w:ind w:left="567" w:hanging="567"/>
      </w:pPr>
      <w:rPr>
        <w:rFonts w:hint="default"/>
      </w:rPr>
    </w:lvl>
    <w:lvl w:ilvl="1">
      <w:start w:val="1"/>
      <w:numFmt w:val="upperLetter"/>
      <w:lvlRestart w:val="0"/>
      <w:pStyle w:val="Heading2"/>
      <w:lvlText w:val="%2."/>
      <w:lvlJc w:val="left"/>
      <w:pPr>
        <w:ind w:left="1134" w:hanging="567"/>
      </w:pPr>
      <w:rPr>
        <w:rFonts w:hint="default"/>
      </w:rPr>
    </w:lvl>
    <w:lvl w:ilvl="2">
      <w:start w:val="1"/>
      <w:numFmt w:val="decimal"/>
      <w:lvlRestart w:val="0"/>
      <w:pStyle w:val="Heading3"/>
      <w:lvlText w:val="%3."/>
      <w:lvlJc w:val="left"/>
      <w:pPr>
        <w:ind w:left="1134" w:hanging="567"/>
      </w:pPr>
      <w:rPr>
        <w:rFonts w:hint="default"/>
      </w:rPr>
    </w:lvl>
    <w:lvl w:ilvl="3">
      <w:start w:val="1"/>
      <w:numFmt w:val="lowerLetter"/>
      <w:lvlRestart w:val="0"/>
      <w:pStyle w:val="Heading4"/>
      <w:lvlText w:val="%4."/>
      <w:lvlJc w:val="left"/>
      <w:pPr>
        <w:ind w:left="1134" w:hanging="567"/>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433E52"/>
    <w:multiLevelType w:val="multilevel"/>
    <w:tmpl w:val="24BA4A82"/>
    <w:lvl w:ilvl="0">
      <w:start w:val="1"/>
      <w:numFmt w:val="decimal"/>
      <w:pStyle w:val="ListParagraph"/>
      <w:lvlText w:val="%1."/>
      <w:lvlJc w:val="left"/>
      <w:pPr>
        <w:ind w:left="1134" w:hanging="567"/>
      </w:pPr>
      <w:rPr>
        <w:rFonts w:hint="default"/>
        <w:sz w:val="22"/>
        <w:szCs w:val="22"/>
      </w:rPr>
    </w:lvl>
    <w:lvl w:ilvl="1">
      <w:start w:val="1"/>
      <w:numFmt w:val="lowerLetter"/>
      <w:lvlText w:val="%2."/>
      <w:lvlJc w:val="left"/>
      <w:pPr>
        <w:ind w:left="1701" w:hanging="567"/>
      </w:pPr>
      <w:rPr>
        <w:rFonts w:hint="default"/>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righ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right"/>
      <w:pPr>
        <w:ind w:left="5670" w:hanging="567"/>
      </w:pPr>
      <w:rPr>
        <w:rFonts w:hint="default"/>
      </w:rPr>
    </w:lvl>
  </w:abstractNum>
  <w:abstractNum w:abstractNumId="12" w15:restartNumberingAfterBreak="0">
    <w:nsid w:val="4B4B5092"/>
    <w:multiLevelType w:val="hybridMultilevel"/>
    <w:tmpl w:val="8A1AAD7E"/>
    <w:lvl w:ilvl="0" w:tplc="696A79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564C94"/>
    <w:multiLevelType w:val="multilevel"/>
    <w:tmpl w:val="F3664758"/>
    <w:lvl w:ilvl="0">
      <w:start w:val="1"/>
      <w:numFmt w:val="decimal"/>
      <w:pStyle w:val="PBParagraph"/>
      <w:lvlText w:val="%1"/>
      <w:lvlJc w:val="right"/>
      <w:pPr>
        <w:ind w:left="567" w:hanging="567"/>
      </w:pPr>
      <w:rPr>
        <w:rFonts w:hint="default"/>
        <w:sz w:val="21"/>
        <w:szCs w:val="21"/>
      </w:rPr>
    </w:lvl>
    <w:lvl w:ilvl="1">
      <w:start w:val="1"/>
      <w:numFmt w:val="bullet"/>
      <w:lvlText w:val=""/>
      <w:lvlJc w:val="left"/>
      <w:pPr>
        <w:ind w:left="927" w:hanging="360"/>
      </w:pPr>
      <w:rPr>
        <w:rFonts w:ascii="Wingdings" w:hAnsi="Wingdings" w:hint="default"/>
      </w:rPr>
    </w:lvl>
    <w:lvl w:ilvl="2">
      <w:start w:val="1"/>
      <w:numFmt w:val="lowerRoman"/>
      <w:lvlText w:val="%3."/>
      <w:lvlJc w:val="righ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13A64E2"/>
    <w:multiLevelType w:val="hybridMultilevel"/>
    <w:tmpl w:val="461C30C0"/>
    <w:lvl w:ilvl="0" w:tplc="5D4A3C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261405"/>
    <w:multiLevelType w:val="hybridMultilevel"/>
    <w:tmpl w:val="B25CF84C"/>
    <w:lvl w:ilvl="0" w:tplc="85E88C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B12CBD"/>
    <w:multiLevelType w:val="hybridMultilevel"/>
    <w:tmpl w:val="FB58E7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BC2E06"/>
    <w:multiLevelType w:val="hybridMultilevel"/>
    <w:tmpl w:val="4EBCE8F6"/>
    <w:lvl w:ilvl="0" w:tplc="BD562B8E">
      <w:numFmt w:val="bullet"/>
      <w:lvlText w:val="-"/>
      <w:lvlJc w:val="left"/>
      <w:pPr>
        <w:ind w:left="1080" w:hanging="720"/>
      </w:pPr>
      <w:rPr>
        <w:rFonts w:ascii="Franklin Gothic Book" w:eastAsia="Franklin Gothic Book" w:hAnsi="Franklin Gothic Book"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51D3BEF"/>
    <w:multiLevelType w:val="hybridMultilevel"/>
    <w:tmpl w:val="EC8C760E"/>
    <w:lvl w:ilvl="0" w:tplc="CD8E7B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6031820">
    <w:abstractNumId w:val="9"/>
  </w:num>
  <w:num w:numId="2" w16cid:durableId="2123721795">
    <w:abstractNumId w:val="8"/>
  </w:num>
  <w:num w:numId="3" w16cid:durableId="694424447">
    <w:abstractNumId w:val="2"/>
  </w:num>
  <w:num w:numId="4" w16cid:durableId="848101705">
    <w:abstractNumId w:val="16"/>
  </w:num>
  <w:num w:numId="5" w16cid:durableId="2098673713">
    <w:abstractNumId w:val="1"/>
  </w:num>
  <w:num w:numId="6" w16cid:durableId="866136837">
    <w:abstractNumId w:val="0"/>
  </w:num>
  <w:num w:numId="7" w16cid:durableId="2036733145">
    <w:abstractNumId w:val="15"/>
  </w:num>
  <w:num w:numId="8" w16cid:durableId="800539540">
    <w:abstractNumId w:val="4"/>
  </w:num>
  <w:num w:numId="9" w16cid:durableId="1834712019">
    <w:abstractNumId w:val="6"/>
  </w:num>
  <w:num w:numId="10" w16cid:durableId="1283918259">
    <w:abstractNumId w:val="14"/>
  </w:num>
  <w:num w:numId="11" w16cid:durableId="63112061">
    <w:abstractNumId w:val="18"/>
  </w:num>
  <w:num w:numId="12" w16cid:durableId="1231503413">
    <w:abstractNumId w:val="7"/>
  </w:num>
  <w:num w:numId="13" w16cid:durableId="840505345">
    <w:abstractNumId w:val="12"/>
  </w:num>
  <w:num w:numId="14" w16cid:durableId="1992758227">
    <w:abstractNumId w:val="13"/>
  </w:num>
  <w:num w:numId="15" w16cid:durableId="865748504">
    <w:abstractNumId w:val="3"/>
  </w:num>
  <w:num w:numId="16" w16cid:durableId="1546789691">
    <w:abstractNumId w:val="10"/>
  </w:num>
  <w:num w:numId="17" w16cid:durableId="889343006">
    <w:abstractNumId w:val="10"/>
  </w:num>
  <w:num w:numId="18" w16cid:durableId="1443497796">
    <w:abstractNumId w:val="10"/>
  </w:num>
  <w:num w:numId="19" w16cid:durableId="1915897519">
    <w:abstractNumId w:val="10"/>
  </w:num>
  <w:num w:numId="20" w16cid:durableId="2057463505">
    <w:abstractNumId w:val="11"/>
  </w:num>
  <w:num w:numId="21" w16cid:durableId="881862524">
    <w:abstractNumId w:val="13"/>
  </w:num>
  <w:num w:numId="22" w16cid:durableId="78872420">
    <w:abstractNumId w:val="3"/>
  </w:num>
  <w:num w:numId="23" w16cid:durableId="1720980685">
    <w:abstractNumId w:val="5"/>
  </w:num>
  <w:num w:numId="24" w16cid:durableId="17687698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F8A"/>
    <w:rsid w:val="0000159B"/>
    <w:rsid w:val="0000291B"/>
    <w:rsid w:val="00003A53"/>
    <w:rsid w:val="0000634C"/>
    <w:rsid w:val="00007AF8"/>
    <w:rsid w:val="00012219"/>
    <w:rsid w:val="00022870"/>
    <w:rsid w:val="00022D1B"/>
    <w:rsid w:val="00022E23"/>
    <w:rsid w:val="000243EA"/>
    <w:rsid w:val="00025FD7"/>
    <w:rsid w:val="000269AF"/>
    <w:rsid w:val="00027279"/>
    <w:rsid w:val="00027B39"/>
    <w:rsid w:val="0003172B"/>
    <w:rsid w:val="00032974"/>
    <w:rsid w:val="00037AD3"/>
    <w:rsid w:val="00040B2B"/>
    <w:rsid w:val="00047205"/>
    <w:rsid w:val="000472F7"/>
    <w:rsid w:val="00054B9D"/>
    <w:rsid w:val="00057DEB"/>
    <w:rsid w:val="00061FC3"/>
    <w:rsid w:val="00064E89"/>
    <w:rsid w:val="00067EEA"/>
    <w:rsid w:val="000717FC"/>
    <w:rsid w:val="000763BB"/>
    <w:rsid w:val="00077DC2"/>
    <w:rsid w:val="00080AF7"/>
    <w:rsid w:val="00085747"/>
    <w:rsid w:val="0008655E"/>
    <w:rsid w:val="000870C1"/>
    <w:rsid w:val="000876BF"/>
    <w:rsid w:val="00090926"/>
    <w:rsid w:val="00090C2F"/>
    <w:rsid w:val="0009348C"/>
    <w:rsid w:val="00094CFC"/>
    <w:rsid w:val="000A2BF7"/>
    <w:rsid w:val="000A4EC7"/>
    <w:rsid w:val="000B1506"/>
    <w:rsid w:val="000B2A3C"/>
    <w:rsid w:val="000B6380"/>
    <w:rsid w:val="000C0333"/>
    <w:rsid w:val="000C30A2"/>
    <w:rsid w:val="000C3961"/>
    <w:rsid w:val="000C4688"/>
    <w:rsid w:val="000C5AC2"/>
    <w:rsid w:val="000D41BC"/>
    <w:rsid w:val="000D7B81"/>
    <w:rsid w:val="000E27B1"/>
    <w:rsid w:val="000E3508"/>
    <w:rsid w:val="000E3D0B"/>
    <w:rsid w:val="000E71CD"/>
    <w:rsid w:val="000F1117"/>
    <w:rsid w:val="00104B8D"/>
    <w:rsid w:val="00105067"/>
    <w:rsid w:val="00107A94"/>
    <w:rsid w:val="001111FC"/>
    <w:rsid w:val="00112BC0"/>
    <w:rsid w:val="001135D3"/>
    <w:rsid w:val="00120529"/>
    <w:rsid w:val="00123016"/>
    <w:rsid w:val="0012706F"/>
    <w:rsid w:val="00127BF5"/>
    <w:rsid w:val="001319F0"/>
    <w:rsid w:val="00134757"/>
    <w:rsid w:val="00140BAD"/>
    <w:rsid w:val="001435B9"/>
    <w:rsid w:val="001529E0"/>
    <w:rsid w:val="00153957"/>
    <w:rsid w:val="00154314"/>
    <w:rsid w:val="001555FC"/>
    <w:rsid w:val="00155F37"/>
    <w:rsid w:val="00156043"/>
    <w:rsid w:val="00156B62"/>
    <w:rsid w:val="0015757C"/>
    <w:rsid w:val="00162123"/>
    <w:rsid w:val="00162892"/>
    <w:rsid w:val="00163237"/>
    <w:rsid w:val="00163CF7"/>
    <w:rsid w:val="0016742F"/>
    <w:rsid w:val="00170AAF"/>
    <w:rsid w:val="00187528"/>
    <w:rsid w:val="001877FA"/>
    <w:rsid w:val="001A34BB"/>
    <w:rsid w:val="001B2457"/>
    <w:rsid w:val="001B323B"/>
    <w:rsid w:val="001B4285"/>
    <w:rsid w:val="001B794C"/>
    <w:rsid w:val="001C128E"/>
    <w:rsid w:val="001C5539"/>
    <w:rsid w:val="001D5061"/>
    <w:rsid w:val="001F0CD0"/>
    <w:rsid w:val="001F1E49"/>
    <w:rsid w:val="001F27BC"/>
    <w:rsid w:val="001F7E45"/>
    <w:rsid w:val="0020087E"/>
    <w:rsid w:val="00206D41"/>
    <w:rsid w:val="00206D70"/>
    <w:rsid w:val="00213E20"/>
    <w:rsid w:val="002162A9"/>
    <w:rsid w:val="002168BF"/>
    <w:rsid w:val="00220B11"/>
    <w:rsid w:val="0022183D"/>
    <w:rsid w:val="0022752C"/>
    <w:rsid w:val="00230BA9"/>
    <w:rsid w:val="00230D24"/>
    <w:rsid w:val="00230EC0"/>
    <w:rsid w:val="00232D14"/>
    <w:rsid w:val="002371AB"/>
    <w:rsid w:val="00246524"/>
    <w:rsid w:val="00251411"/>
    <w:rsid w:val="00251F09"/>
    <w:rsid w:val="00253758"/>
    <w:rsid w:val="00254B42"/>
    <w:rsid w:val="00254F80"/>
    <w:rsid w:val="002553A5"/>
    <w:rsid w:val="002556D8"/>
    <w:rsid w:val="00260CB3"/>
    <w:rsid w:val="00272BB7"/>
    <w:rsid w:val="00274476"/>
    <w:rsid w:val="00275795"/>
    <w:rsid w:val="00284796"/>
    <w:rsid w:val="002860B9"/>
    <w:rsid w:val="00291E1E"/>
    <w:rsid w:val="00297EF4"/>
    <w:rsid w:val="002A0163"/>
    <w:rsid w:val="002A187E"/>
    <w:rsid w:val="002A46FB"/>
    <w:rsid w:val="002B1DB0"/>
    <w:rsid w:val="002B2CA4"/>
    <w:rsid w:val="002B3508"/>
    <w:rsid w:val="002C1061"/>
    <w:rsid w:val="002C1731"/>
    <w:rsid w:val="002C5065"/>
    <w:rsid w:val="002D27C0"/>
    <w:rsid w:val="002D7411"/>
    <w:rsid w:val="002E2958"/>
    <w:rsid w:val="002F0E80"/>
    <w:rsid w:val="002F6FFD"/>
    <w:rsid w:val="003014CD"/>
    <w:rsid w:val="00303625"/>
    <w:rsid w:val="00304C11"/>
    <w:rsid w:val="00306E0E"/>
    <w:rsid w:val="003125E2"/>
    <w:rsid w:val="00313243"/>
    <w:rsid w:val="00315330"/>
    <w:rsid w:val="00331843"/>
    <w:rsid w:val="00334A65"/>
    <w:rsid w:val="00340977"/>
    <w:rsid w:val="00341926"/>
    <w:rsid w:val="0034244E"/>
    <w:rsid w:val="003460D3"/>
    <w:rsid w:val="00350929"/>
    <w:rsid w:val="003512CC"/>
    <w:rsid w:val="00351383"/>
    <w:rsid w:val="00356E23"/>
    <w:rsid w:val="00360330"/>
    <w:rsid w:val="003669AA"/>
    <w:rsid w:val="00366F76"/>
    <w:rsid w:val="00375702"/>
    <w:rsid w:val="00381419"/>
    <w:rsid w:val="003833D9"/>
    <w:rsid w:val="00392656"/>
    <w:rsid w:val="00394B1F"/>
    <w:rsid w:val="003954E4"/>
    <w:rsid w:val="0039763B"/>
    <w:rsid w:val="003977B5"/>
    <w:rsid w:val="003A0128"/>
    <w:rsid w:val="003B0480"/>
    <w:rsid w:val="003B1916"/>
    <w:rsid w:val="003B2841"/>
    <w:rsid w:val="003B5FC1"/>
    <w:rsid w:val="003B67E5"/>
    <w:rsid w:val="003B69AF"/>
    <w:rsid w:val="003B6BD9"/>
    <w:rsid w:val="003C2AF8"/>
    <w:rsid w:val="003D3C95"/>
    <w:rsid w:val="003D3CAA"/>
    <w:rsid w:val="003D3E44"/>
    <w:rsid w:val="003D4FE6"/>
    <w:rsid w:val="003D6247"/>
    <w:rsid w:val="003E407F"/>
    <w:rsid w:val="003E4CFE"/>
    <w:rsid w:val="003E6438"/>
    <w:rsid w:val="003E681F"/>
    <w:rsid w:val="00402521"/>
    <w:rsid w:val="00406B60"/>
    <w:rsid w:val="004103A5"/>
    <w:rsid w:val="00410438"/>
    <w:rsid w:val="0041166A"/>
    <w:rsid w:val="00416954"/>
    <w:rsid w:val="00417345"/>
    <w:rsid w:val="00420F18"/>
    <w:rsid w:val="00421036"/>
    <w:rsid w:val="00421E70"/>
    <w:rsid w:val="00425A4E"/>
    <w:rsid w:val="0043148F"/>
    <w:rsid w:val="004401CD"/>
    <w:rsid w:val="00440F52"/>
    <w:rsid w:val="004423FD"/>
    <w:rsid w:val="00444F2D"/>
    <w:rsid w:val="00446608"/>
    <w:rsid w:val="00446E1B"/>
    <w:rsid w:val="00457B0A"/>
    <w:rsid w:val="0046116F"/>
    <w:rsid w:val="00461B0E"/>
    <w:rsid w:val="00465A94"/>
    <w:rsid w:val="00465E87"/>
    <w:rsid w:val="004666B2"/>
    <w:rsid w:val="00480A3F"/>
    <w:rsid w:val="0048337B"/>
    <w:rsid w:val="00483F11"/>
    <w:rsid w:val="004842D9"/>
    <w:rsid w:val="00492A72"/>
    <w:rsid w:val="004942D7"/>
    <w:rsid w:val="004A1ED3"/>
    <w:rsid w:val="004A74F7"/>
    <w:rsid w:val="004A7637"/>
    <w:rsid w:val="004B0245"/>
    <w:rsid w:val="004B0B6B"/>
    <w:rsid w:val="004B7647"/>
    <w:rsid w:val="004C0947"/>
    <w:rsid w:val="004C2E05"/>
    <w:rsid w:val="004C6F00"/>
    <w:rsid w:val="004D0464"/>
    <w:rsid w:val="004D11A6"/>
    <w:rsid w:val="004D3DD1"/>
    <w:rsid w:val="004E0D61"/>
    <w:rsid w:val="004E29FA"/>
    <w:rsid w:val="004E2A3D"/>
    <w:rsid w:val="004E6CAC"/>
    <w:rsid w:val="004E6D8B"/>
    <w:rsid w:val="004E7AF9"/>
    <w:rsid w:val="004F42F6"/>
    <w:rsid w:val="004F456A"/>
    <w:rsid w:val="004F7026"/>
    <w:rsid w:val="005038FF"/>
    <w:rsid w:val="005056D5"/>
    <w:rsid w:val="0050689A"/>
    <w:rsid w:val="00511681"/>
    <w:rsid w:val="005158AB"/>
    <w:rsid w:val="0053037D"/>
    <w:rsid w:val="00530452"/>
    <w:rsid w:val="00532FF4"/>
    <w:rsid w:val="00535893"/>
    <w:rsid w:val="0053639D"/>
    <w:rsid w:val="005405EA"/>
    <w:rsid w:val="005436EF"/>
    <w:rsid w:val="005454B7"/>
    <w:rsid w:val="00547B11"/>
    <w:rsid w:val="00550754"/>
    <w:rsid w:val="005528E6"/>
    <w:rsid w:val="00555ED0"/>
    <w:rsid w:val="0056034A"/>
    <w:rsid w:val="005754E9"/>
    <w:rsid w:val="00583DA4"/>
    <w:rsid w:val="0059197C"/>
    <w:rsid w:val="00594DF8"/>
    <w:rsid w:val="005A0089"/>
    <w:rsid w:val="005A3406"/>
    <w:rsid w:val="005A3B9D"/>
    <w:rsid w:val="005B1099"/>
    <w:rsid w:val="005B3003"/>
    <w:rsid w:val="005C1061"/>
    <w:rsid w:val="005C60E8"/>
    <w:rsid w:val="005D32DF"/>
    <w:rsid w:val="005D6153"/>
    <w:rsid w:val="005D6A52"/>
    <w:rsid w:val="005D7600"/>
    <w:rsid w:val="005E1471"/>
    <w:rsid w:val="005E2C47"/>
    <w:rsid w:val="005E41F0"/>
    <w:rsid w:val="005F13D8"/>
    <w:rsid w:val="005F1544"/>
    <w:rsid w:val="005F4A7B"/>
    <w:rsid w:val="006016AA"/>
    <w:rsid w:val="00603FC8"/>
    <w:rsid w:val="006046F3"/>
    <w:rsid w:val="00605760"/>
    <w:rsid w:val="00605F1B"/>
    <w:rsid w:val="00607442"/>
    <w:rsid w:val="006142D1"/>
    <w:rsid w:val="00614330"/>
    <w:rsid w:val="00620B89"/>
    <w:rsid w:val="00624A2A"/>
    <w:rsid w:val="006265BC"/>
    <w:rsid w:val="00626E99"/>
    <w:rsid w:val="00627025"/>
    <w:rsid w:val="00627103"/>
    <w:rsid w:val="006349FE"/>
    <w:rsid w:val="0063684E"/>
    <w:rsid w:val="006408AF"/>
    <w:rsid w:val="00643D3F"/>
    <w:rsid w:val="006465C8"/>
    <w:rsid w:val="00646A44"/>
    <w:rsid w:val="00646F8A"/>
    <w:rsid w:val="00655854"/>
    <w:rsid w:val="00664DCB"/>
    <w:rsid w:val="00673662"/>
    <w:rsid w:val="006738FB"/>
    <w:rsid w:val="00675BCC"/>
    <w:rsid w:val="00676BBF"/>
    <w:rsid w:val="0067787C"/>
    <w:rsid w:val="00680A02"/>
    <w:rsid w:val="0068157B"/>
    <w:rsid w:val="006819E5"/>
    <w:rsid w:val="006828A0"/>
    <w:rsid w:val="0068688B"/>
    <w:rsid w:val="00686F56"/>
    <w:rsid w:val="00690F10"/>
    <w:rsid w:val="00692948"/>
    <w:rsid w:val="00692CAD"/>
    <w:rsid w:val="0069596D"/>
    <w:rsid w:val="006A5A36"/>
    <w:rsid w:val="006A609D"/>
    <w:rsid w:val="006A6F11"/>
    <w:rsid w:val="006C4B31"/>
    <w:rsid w:val="006C559D"/>
    <w:rsid w:val="006C6776"/>
    <w:rsid w:val="006D7DB5"/>
    <w:rsid w:val="006E2807"/>
    <w:rsid w:val="006E3030"/>
    <w:rsid w:val="006E4C3B"/>
    <w:rsid w:val="006E6D72"/>
    <w:rsid w:val="006E7DD9"/>
    <w:rsid w:val="006F7204"/>
    <w:rsid w:val="0070357C"/>
    <w:rsid w:val="00704D69"/>
    <w:rsid w:val="00706812"/>
    <w:rsid w:val="00706DA4"/>
    <w:rsid w:val="007150AC"/>
    <w:rsid w:val="00731258"/>
    <w:rsid w:val="00731791"/>
    <w:rsid w:val="00736B2F"/>
    <w:rsid w:val="007457E9"/>
    <w:rsid w:val="00747B70"/>
    <w:rsid w:val="00752BB3"/>
    <w:rsid w:val="00754558"/>
    <w:rsid w:val="00754E84"/>
    <w:rsid w:val="00755546"/>
    <w:rsid w:val="00756A19"/>
    <w:rsid w:val="007579F6"/>
    <w:rsid w:val="007619ED"/>
    <w:rsid w:val="00761D91"/>
    <w:rsid w:val="00763BAB"/>
    <w:rsid w:val="00767221"/>
    <w:rsid w:val="00767250"/>
    <w:rsid w:val="00770B95"/>
    <w:rsid w:val="007719AA"/>
    <w:rsid w:val="00780972"/>
    <w:rsid w:val="0078223E"/>
    <w:rsid w:val="00783419"/>
    <w:rsid w:val="00787E06"/>
    <w:rsid w:val="00794BF1"/>
    <w:rsid w:val="0079544B"/>
    <w:rsid w:val="007954EC"/>
    <w:rsid w:val="00795A42"/>
    <w:rsid w:val="00797B90"/>
    <w:rsid w:val="007A4919"/>
    <w:rsid w:val="007B5F64"/>
    <w:rsid w:val="007B619A"/>
    <w:rsid w:val="007C082A"/>
    <w:rsid w:val="007C4BF7"/>
    <w:rsid w:val="007D54AB"/>
    <w:rsid w:val="007D59AA"/>
    <w:rsid w:val="007D7A9B"/>
    <w:rsid w:val="007E1A84"/>
    <w:rsid w:val="007E51CF"/>
    <w:rsid w:val="007E6F2E"/>
    <w:rsid w:val="007F1E39"/>
    <w:rsid w:val="007F352D"/>
    <w:rsid w:val="00812433"/>
    <w:rsid w:val="0081762B"/>
    <w:rsid w:val="00817DDB"/>
    <w:rsid w:val="00822E04"/>
    <w:rsid w:val="00825AF9"/>
    <w:rsid w:val="0082769B"/>
    <w:rsid w:val="00831D81"/>
    <w:rsid w:val="00833B64"/>
    <w:rsid w:val="00834E0D"/>
    <w:rsid w:val="0083523B"/>
    <w:rsid w:val="00837081"/>
    <w:rsid w:val="008464A7"/>
    <w:rsid w:val="008626A0"/>
    <w:rsid w:val="008646E2"/>
    <w:rsid w:val="0086561B"/>
    <w:rsid w:val="00865731"/>
    <w:rsid w:val="0086778C"/>
    <w:rsid w:val="00870368"/>
    <w:rsid w:val="0087488C"/>
    <w:rsid w:val="00875183"/>
    <w:rsid w:val="0088177A"/>
    <w:rsid w:val="008855FC"/>
    <w:rsid w:val="00887ADC"/>
    <w:rsid w:val="00890EF0"/>
    <w:rsid w:val="0089389D"/>
    <w:rsid w:val="00896B81"/>
    <w:rsid w:val="00897CE2"/>
    <w:rsid w:val="008A13BE"/>
    <w:rsid w:val="008A517C"/>
    <w:rsid w:val="008A5BF6"/>
    <w:rsid w:val="008A66E4"/>
    <w:rsid w:val="008B09B3"/>
    <w:rsid w:val="008B1B12"/>
    <w:rsid w:val="008C08EC"/>
    <w:rsid w:val="008C3667"/>
    <w:rsid w:val="008D18A6"/>
    <w:rsid w:val="008D365D"/>
    <w:rsid w:val="008D49E7"/>
    <w:rsid w:val="008D4FCC"/>
    <w:rsid w:val="008D7AEB"/>
    <w:rsid w:val="008F4933"/>
    <w:rsid w:val="008F50D8"/>
    <w:rsid w:val="0090336C"/>
    <w:rsid w:val="00905760"/>
    <w:rsid w:val="009061ED"/>
    <w:rsid w:val="00907551"/>
    <w:rsid w:val="00925406"/>
    <w:rsid w:val="0092589A"/>
    <w:rsid w:val="00926633"/>
    <w:rsid w:val="0092684D"/>
    <w:rsid w:val="0093100B"/>
    <w:rsid w:val="00947A80"/>
    <w:rsid w:val="009600C5"/>
    <w:rsid w:val="0096188B"/>
    <w:rsid w:val="00966EAE"/>
    <w:rsid w:val="0097328D"/>
    <w:rsid w:val="00976A26"/>
    <w:rsid w:val="00977167"/>
    <w:rsid w:val="0098012A"/>
    <w:rsid w:val="00980A48"/>
    <w:rsid w:val="00981A20"/>
    <w:rsid w:val="00983E08"/>
    <w:rsid w:val="00985548"/>
    <w:rsid w:val="00985D54"/>
    <w:rsid w:val="009910A0"/>
    <w:rsid w:val="00991923"/>
    <w:rsid w:val="009937BD"/>
    <w:rsid w:val="00993AC6"/>
    <w:rsid w:val="009967F6"/>
    <w:rsid w:val="009B020D"/>
    <w:rsid w:val="009C017C"/>
    <w:rsid w:val="009C2741"/>
    <w:rsid w:val="009D0942"/>
    <w:rsid w:val="009D281D"/>
    <w:rsid w:val="009D2867"/>
    <w:rsid w:val="009D42B9"/>
    <w:rsid w:val="009D7CC9"/>
    <w:rsid w:val="009E3593"/>
    <w:rsid w:val="009E405F"/>
    <w:rsid w:val="009E7EC2"/>
    <w:rsid w:val="00A00829"/>
    <w:rsid w:val="00A01AD9"/>
    <w:rsid w:val="00A01DC5"/>
    <w:rsid w:val="00A02415"/>
    <w:rsid w:val="00A02ECF"/>
    <w:rsid w:val="00A0455C"/>
    <w:rsid w:val="00A0512B"/>
    <w:rsid w:val="00A07C0D"/>
    <w:rsid w:val="00A1228A"/>
    <w:rsid w:val="00A20E95"/>
    <w:rsid w:val="00A30430"/>
    <w:rsid w:val="00A325D4"/>
    <w:rsid w:val="00A325FE"/>
    <w:rsid w:val="00A35D7A"/>
    <w:rsid w:val="00A373CA"/>
    <w:rsid w:val="00A403E2"/>
    <w:rsid w:val="00A42804"/>
    <w:rsid w:val="00A42CFC"/>
    <w:rsid w:val="00A4765E"/>
    <w:rsid w:val="00A47EB8"/>
    <w:rsid w:val="00A508E6"/>
    <w:rsid w:val="00A55164"/>
    <w:rsid w:val="00A63C14"/>
    <w:rsid w:val="00A76499"/>
    <w:rsid w:val="00A7719F"/>
    <w:rsid w:val="00A77A49"/>
    <w:rsid w:val="00A80F4C"/>
    <w:rsid w:val="00A85097"/>
    <w:rsid w:val="00A90B3F"/>
    <w:rsid w:val="00A91889"/>
    <w:rsid w:val="00A95794"/>
    <w:rsid w:val="00AA31C0"/>
    <w:rsid w:val="00AA360C"/>
    <w:rsid w:val="00AA58CE"/>
    <w:rsid w:val="00AA60C2"/>
    <w:rsid w:val="00AA61B2"/>
    <w:rsid w:val="00AA65FF"/>
    <w:rsid w:val="00AB0514"/>
    <w:rsid w:val="00AC683D"/>
    <w:rsid w:val="00AD0E74"/>
    <w:rsid w:val="00AD1D35"/>
    <w:rsid w:val="00AD3AA9"/>
    <w:rsid w:val="00AD3F68"/>
    <w:rsid w:val="00AD6177"/>
    <w:rsid w:val="00AD75A7"/>
    <w:rsid w:val="00AE29F7"/>
    <w:rsid w:val="00AE7EC2"/>
    <w:rsid w:val="00AF33EE"/>
    <w:rsid w:val="00AF478C"/>
    <w:rsid w:val="00AF51DE"/>
    <w:rsid w:val="00B000A9"/>
    <w:rsid w:val="00B008A1"/>
    <w:rsid w:val="00B12F29"/>
    <w:rsid w:val="00B13FC8"/>
    <w:rsid w:val="00B20791"/>
    <w:rsid w:val="00B23FBA"/>
    <w:rsid w:val="00B314A6"/>
    <w:rsid w:val="00B50AD6"/>
    <w:rsid w:val="00B535DA"/>
    <w:rsid w:val="00B53803"/>
    <w:rsid w:val="00B53E48"/>
    <w:rsid w:val="00B544A8"/>
    <w:rsid w:val="00B60311"/>
    <w:rsid w:val="00B63A18"/>
    <w:rsid w:val="00B65623"/>
    <w:rsid w:val="00B67974"/>
    <w:rsid w:val="00B80A66"/>
    <w:rsid w:val="00B835F8"/>
    <w:rsid w:val="00B85131"/>
    <w:rsid w:val="00B97077"/>
    <w:rsid w:val="00B9762E"/>
    <w:rsid w:val="00BA4292"/>
    <w:rsid w:val="00BA4E84"/>
    <w:rsid w:val="00BA75B3"/>
    <w:rsid w:val="00BA7B07"/>
    <w:rsid w:val="00BB1286"/>
    <w:rsid w:val="00BB1E72"/>
    <w:rsid w:val="00BB5B1D"/>
    <w:rsid w:val="00BC577B"/>
    <w:rsid w:val="00BC5EFC"/>
    <w:rsid w:val="00BC7B49"/>
    <w:rsid w:val="00BD5C65"/>
    <w:rsid w:val="00BD7DE1"/>
    <w:rsid w:val="00BE21C9"/>
    <w:rsid w:val="00BE7FC6"/>
    <w:rsid w:val="00BF0A9D"/>
    <w:rsid w:val="00BF0CC0"/>
    <w:rsid w:val="00BF6DC6"/>
    <w:rsid w:val="00BF7BA3"/>
    <w:rsid w:val="00C01A6B"/>
    <w:rsid w:val="00C01FBB"/>
    <w:rsid w:val="00C05A6E"/>
    <w:rsid w:val="00C072F6"/>
    <w:rsid w:val="00C102BB"/>
    <w:rsid w:val="00C121EF"/>
    <w:rsid w:val="00C12AE8"/>
    <w:rsid w:val="00C1451E"/>
    <w:rsid w:val="00C17090"/>
    <w:rsid w:val="00C22F5B"/>
    <w:rsid w:val="00C239F8"/>
    <w:rsid w:val="00C242CC"/>
    <w:rsid w:val="00C30BD5"/>
    <w:rsid w:val="00C40C97"/>
    <w:rsid w:val="00C4296F"/>
    <w:rsid w:val="00C50A9F"/>
    <w:rsid w:val="00C51F53"/>
    <w:rsid w:val="00C529FB"/>
    <w:rsid w:val="00C53D8A"/>
    <w:rsid w:val="00C620B5"/>
    <w:rsid w:val="00C62A0D"/>
    <w:rsid w:val="00C6435C"/>
    <w:rsid w:val="00C65AC2"/>
    <w:rsid w:val="00C67ACA"/>
    <w:rsid w:val="00C70641"/>
    <w:rsid w:val="00C72ACA"/>
    <w:rsid w:val="00C85837"/>
    <w:rsid w:val="00C868AA"/>
    <w:rsid w:val="00C92B78"/>
    <w:rsid w:val="00C93267"/>
    <w:rsid w:val="00C93620"/>
    <w:rsid w:val="00C9735D"/>
    <w:rsid w:val="00CA2D48"/>
    <w:rsid w:val="00CA546D"/>
    <w:rsid w:val="00CB2844"/>
    <w:rsid w:val="00CC0A85"/>
    <w:rsid w:val="00CC0B3C"/>
    <w:rsid w:val="00CC2929"/>
    <w:rsid w:val="00CC33C8"/>
    <w:rsid w:val="00CD2237"/>
    <w:rsid w:val="00CD78A4"/>
    <w:rsid w:val="00CE0771"/>
    <w:rsid w:val="00CE0DC7"/>
    <w:rsid w:val="00CE128D"/>
    <w:rsid w:val="00CE30E1"/>
    <w:rsid w:val="00CF66C3"/>
    <w:rsid w:val="00CF6A22"/>
    <w:rsid w:val="00D03830"/>
    <w:rsid w:val="00D05129"/>
    <w:rsid w:val="00D130F9"/>
    <w:rsid w:val="00D16A2B"/>
    <w:rsid w:val="00D23254"/>
    <w:rsid w:val="00D252EA"/>
    <w:rsid w:val="00D26304"/>
    <w:rsid w:val="00D27204"/>
    <w:rsid w:val="00D31A53"/>
    <w:rsid w:val="00D33126"/>
    <w:rsid w:val="00D41D64"/>
    <w:rsid w:val="00D42242"/>
    <w:rsid w:val="00D522B6"/>
    <w:rsid w:val="00D52C4E"/>
    <w:rsid w:val="00D544D7"/>
    <w:rsid w:val="00D55E3A"/>
    <w:rsid w:val="00D57F6D"/>
    <w:rsid w:val="00D57FAD"/>
    <w:rsid w:val="00D7198D"/>
    <w:rsid w:val="00D73B8B"/>
    <w:rsid w:val="00D74E67"/>
    <w:rsid w:val="00D804B2"/>
    <w:rsid w:val="00D8363C"/>
    <w:rsid w:val="00D839A9"/>
    <w:rsid w:val="00D8418A"/>
    <w:rsid w:val="00D859FE"/>
    <w:rsid w:val="00D92D56"/>
    <w:rsid w:val="00D92FB1"/>
    <w:rsid w:val="00D96F5A"/>
    <w:rsid w:val="00DA25C8"/>
    <w:rsid w:val="00DA2777"/>
    <w:rsid w:val="00DA2827"/>
    <w:rsid w:val="00DA60E7"/>
    <w:rsid w:val="00DB0F60"/>
    <w:rsid w:val="00DC0304"/>
    <w:rsid w:val="00DC0D1B"/>
    <w:rsid w:val="00DC0D26"/>
    <w:rsid w:val="00DC1E73"/>
    <w:rsid w:val="00DC28C0"/>
    <w:rsid w:val="00DC52B7"/>
    <w:rsid w:val="00DD0B25"/>
    <w:rsid w:val="00DD72FC"/>
    <w:rsid w:val="00DE16C1"/>
    <w:rsid w:val="00DE1F42"/>
    <w:rsid w:val="00DE2839"/>
    <w:rsid w:val="00DE29BB"/>
    <w:rsid w:val="00DE2DDF"/>
    <w:rsid w:val="00DE5C15"/>
    <w:rsid w:val="00DE6000"/>
    <w:rsid w:val="00DE60DF"/>
    <w:rsid w:val="00DE7D24"/>
    <w:rsid w:val="00E012AD"/>
    <w:rsid w:val="00E0583C"/>
    <w:rsid w:val="00E06663"/>
    <w:rsid w:val="00E0672A"/>
    <w:rsid w:val="00E07098"/>
    <w:rsid w:val="00E1292F"/>
    <w:rsid w:val="00E141D2"/>
    <w:rsid w:val="00E1438B"/>
    <w:rsid w:val="00E16ABF"/>
    <w:rsid w:val="00E17437"/>
    <w:rsid w:val="00E20E4D"/>
    <w:rsid w:val="00E21C2B"/>
    <w:rsid w:val="00E2703B"/>
    <w:rsid w:val="00E318F6"/>
    <w:rsid w:val="00E36526"/>
    <w:rsid w:val="00E36B9F"/>
    <w:rsid w:val="00E37E11"/>
    <w:rsid w:val="00E44E27"/>
    <w:rsid w:val="00E460AC"/>
    <w:rsid w:val="00E50050"/>
    <w:rsid w:val="00E50208"/>
    <w:rsid w:val="00E511B1"/>
    <w:rsid w:val="00E54718"/>
    <w:rsid w:val="00E6102C"/>
    <w:rsid w:val="00E62DDE"/>
    <w:rsid w:val="00E63833"/>
    <w:rsid w:val="00E7081E"/>
    <w:rsid w:val="00E708E9"/>
    <w:rsid w:val="00E72DBA"/>
    <w:rsid w:val="00E731BB"/>
    <w:rsid w:val="00E77C31"/>
    <w:rsid w:val="00E937E1"/>
    <w:rsid w:val="00E95EC5"/>
    <w:rsid w:val="00EB300A"/>
    <w:rsid w:val="00EB3F55"/>
    <w:rsid w:val="00EB5336"/>
    <w:rsid w:val="00EC4D69"/>
    <w:rsid w:val="00EC52BC"/>
    <w:rsid w:val="00EC5FFA"/>
    <w:rsid w:val="00EC7B60"/>
    <w:rsid w:val="00ED0895"/>
    <w:rsid w:val="00ED0C8E"/>
    <w:rsid w:val="00ED0ED3"/>
    <w:rsid w:val="00ED46F6"/>
    <w:rsid w:val="00ED5844"/>
    <w:rsid w:val="00EE15C6"/>
    <w:rsid w:val="00EF1C63"/>
    <w:rsid w:val="00EF6DF6"/>
    <w:rsid w:val="00EF707D"/>
    <w:rsid w:val="00F020C4"/>
    <w:rsid w:val="00F0530E"/>
    <w:rsid w:val="00F060FA"/>
    <w:rsid w:val="00F068D9"/>
    <w:rsid w:val="00F07CDB"/>
    <w:rsid w:val="00F11E6D"/>
    <w:rsid w:val="00F1297F"/>
    <w:rsid w:val="00F137F5"/>
    <w:rsid w:val="00F14464"/>
    <w:rsid w:val="00F146E5"/>
    <w:rsid w:val="00F15AC3"/>
    <w:rsid w:val="00F15FF4"/>
    <w:rsid w:val="00F204FE"/>
    <w:rsid w:val="00F21BD3"/>
    <w:rsid w:val="00F236E4"/>
    <w:rsid w:val="00F24853"/>
    <w:rsid w:val="00F25896"/>
    <w:rsid w:val="00F2722E"/>
    <w:rsid w:val="00F279A9"/>
    <w:rsid w:val="00F31C72"/>
    <w:rsid w:val="00F3282E"/>
    <w:rsid w:val="00F342F4"/>
    <w:rsid w:val="00F3665E"/>
    <w:rsid w:val="00F37D4D"/>
    <w:rsid w:val="00F412CE"/>
    <w:rsid w:val="00F415D2"/>
    <w:rsid w:val="00F422C3"/>
    <w:rsid w:val="00F47EB2"/>
    <w:rsid w:val="00F568F0"/>
    <w:rsid w:val="00F61BB1"/>
    <w:rsid w:val="00F62165"/>
    <w:rsid w:val="00F62C84"/>
    <w:rsid w:val="00F63389"/>
    <w:rsid w:val="00F73771"/>
    <w:rsid w:val="00F7610F"/>
    <w:rsid w:val="00F84CF7"/>
    <w:rsid w:val="00F86DA3"/>
    <w:rsid w:val="00F95ED4"/>
    <w:rsid w:val="00FA343B"/>
    <w:rsid w:val="00FB34F4"/>
    <w:rsid w:val="00FB3510"/>
    <w:rsid w:val="00FB46F1"/>
    <w:rsid w:val="00FC274A"/>
    <w:rsid w:val="00FC476E"/>
    <w:rsid w:val="00FC4D11"/>
    <w:rsid w:val="00FD33A2"/>
    <w:rsid w:val="00FD758A"/>
    <w:rsid w:val="00FE7007"/>
    <w:rsid w:val="00FF06AE"/>
    <w:rsid w:val="00FF0E74"/>
    <w:rsid w:val="00FF315F"/>
    <w:rsid w:val="00FF789D"/>
    <w:rsid w:val="67BD2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57042"/>
  <w15:chartTrackingRefBased/>
  <w15:docId w15:val="{778469E5-1229-454B-9F3B-506E662B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46F8A"/>
  </w:style>
  <w:style w:type="paragraph" w:styleId="Heading1">
    <w:name w:val="heading 1"/>
    <w:aliases w:val="PB Heading 1"/>
    <w:basedOn w:val="Normal"/>
    <w:next w:val="PBParagraph"/>
    <w:link w:val="Heading1Char"/>
    <w:uiPriority w:val="1"/>
    <w:qFormat/>
    <w:rsid w:val="00E16ABF"/>
    <w:pPr>
      <w:keepNext/>
      <w:keepLines/>
      <w:numPr>
        <w:numId w:val="19"/>
      </w:numPr>
      <w:spacing w:before="240" w:after="120"/>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
    <w:link w:val="Heading2Char"/>
    <w:uiPriority w:val="2"/>
    <w:qFormat/>
    <w:rsid w:val="00E16ABF"/>
    <w:pPr>
      <w:numPr>
        <w:ilvl w:val="1"/>
      </w:numPr>
      <w:outlineLvl w:val="1"/>
    </w:pPr>
    <w:rPr>
      <w:color w:val="024987" w:themeColor="accent3"/>
      <w:sz w:val="24"/>
      <w:szCs w:val="24"/>
    </w:rPr>
  </w:style>
  <w:style w:type="paragraph" w:styleId="Heading3">
    <w:name w:val="heading 3"/>
    <w:aliases w:val="PB Heading 3"/>
    <w:basedOn w:val="Heading2"/>
    <w:next w:val="PBParagraph"/>
    <w:link w:val="Heading3Char"/>
    <w:uiPriority w:val="3"/>
    <w:qFormat/>
    <w:rsid w:val="00E16ABF"/>
    <w:pPr>
      <w:numPr>
        <w:ilvl w:val="2"/>
      </w:numPr>
      <w:outlineLvl w:val="2"/>
    </w:pPr>
    <w:rPr>
      <w:color w:val="0069B4" w:themeColor="accent2"/>
      <w:sz w:val="22"/>
      <w:szCs w:val="22"/>
    </w:rPr>
  </w:style>
  <w:style w:type="paragraph" w:styleId="Heading4">
    <w:name w:val="heading 4"/>
    <w:aliases w:val="PB Heading 4"/>
    <w:basedOn w:val="Heading3"/>
    <w:next w:val="PBParagraph"/>
    <w:link w:val="Heading4Char"/>
    <w:uiPriority w:val="4"/>
    <w:qFormat/>
    <w:rsid w:val="00E16ABF"/>
    <w:pPr>
      <w:numPr>
        <w:ilvl w:val="3"/>
      </w:numPr>
      <w:outlineLvl w:val="3"/>
    </w:pPr>
    <w:rPr>
      <w:bCs w:val="0"/>
      <w:i/>
      <w:iCs/>
      <w:color w:val="0094D2" w:themeColor="accent1"/>
    </w:rPr>
  </w:style>
  <w:style w:type="paragraph" w:styleId="Heading6">
    <w:name w:val="heading 6"/>
    <w:basedOn w:val="Normal"/>
    <w:next w:val="Normal"/>
    <w:link w:val="Heading6Char"/>
    <w:uiPriority w:val="9"/>
    <w:semiHidden/>
    <w:unhideWhenUsed/>
    <w:qFormat/>
    <w:rsid w:val="00E16ABF"/>
    <w:pPr>
      <w:keepNext/>
      <w:keepLines/>
      <w:spacing w:before="40" w:after="0"/>
      <w:outlineLvl w:val="5"/>
    </w:pPr>
    <w:rPr>
      <w:rFonts w:asciiTheme="majorHAnsi" w:eastAsiaTheme="majorEastAsia" w:hAnsiTheme="majorHAnsi" w:cstheme="majorBidi"/>
      <w:color w:val="004968" w:themeColor="accent1" w:themeShade="7F"/>
    </w:rPr>
  </w:style>
  <w:style w:type="paragraph" w:styleId="Heading7">
    <w:name w:val="heading 7"/>
    <w:basedOn w:val="Normal"/>
    <w:next w:val="Normal"/>
    <w:link w:val="Heading7Char"/>
    <w:uiPriority w:val="9"/>
    <w:semiHidden/>
    <w:unhideWhenUsed/>
    <w:qFormat/>
    <w:rsid w:val="00E16ABF"/>
    <w:pPr>
      <w:keepNext/>
      <w:keepLines/>
      <w:spacing w:before="40" w:after="0"/>
      <w:outlineLvl w:val="6"/>
    </w:pPr>
    <w:rPr>
      <w:rFonts w:asciiTheme="majorHAnsi" w:eastAsiaTheme="majorEastAsia" w:hAnsiTheme="majorHAnsi" w:cstheme="majorBidi"/>
      <w:i/>
      <w:iCs/>
      <w:color w:val="004968" w:themeColor="accent1" w:themeShade="7F"/>
    </w:rPr>
  </w:style>
  <w:style w:type="paragraph" w:styleId="Heading8">
    <w:name w:val="heading 8"/>
    <w:basedOn w:val="Normal"/>
    <w:next w:val="Normal"/>
    <w:link w:val="Heading8Char"/>
    <w:uiPriority w:val="9"/>
    <w:semiHidden/>
    <w:unhideWhenUsed/>
    <w:qFormat/>
    <w:rsid w:val="00E16AB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6AB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6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46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F8A"/>
  </w:style>
  <w:style w:type="paragraph" w:styleId="ListParagraph">
    <w:name w:val="List Paragraph"/>
    <w:aliases w:val="PB Numbered List"/>
    <w:basedOn w:val="Normal"/>
    <w:link w:val="ListParagraphChar"/>
    <w:uiPriority w:val="34"/>
    <w:qFormat/>
    <w:rsid w:val="00E16ABF"/>
    <w:pPr>
      <w:numPr>
        <w:numId w:val="20"/>
      </w:numPr>
      <w:contextualSpacing/>
      <w:jc w:val="both"/>
    </w:pPr>
    <w:rPr>
      <w:rFonts w:ascii="Franklin Gothic Book" w:hAnsi="Franklin Gothic Book"/>
    </w:rPr>
  </w:style>
  <w:style w:type="character" w:styleId="CommentReference">
    <w:name w:val="annotation reference"/>
    <w:basedOn w:val="DefaultParagraphFont"/>
    <w:uiPriority w:val="99"/>
    <w:semiHidden/>
    <w:unhideWhenUsed/>
    <w:rsid w:val="004103A5"/>
    <w:rPr>
      <w:sz w:val="16"/>
      <w:szCs w:val="16"/>
    </w:rPr>
  </w:style>
  <w:style w:type="paragraph" w:styleId="CommentText">
    <w:name w:val="annotation text"/>
    <w:basedOn w:val="Normal"/>
    <w:link w:val="CommentTextChar"/>
    <w:uiPriority w:val="99"/>
    <w:unhideWhenUsed/>
    <w:rsid w:val="004103A5"/>
    <w:pPr>
      <w:spacing w:line="240" w:lineRule="auto"/>
    </w:pPr>
    <w:rPr>
      <w:sz w:val="20"/>
      <w:szCs w:val="20"/>
    </w:rPr>
  </w:style>
  <w:style w:type="character" w:customStyle="1" w:styleId="CommentTextChar">
    <w:name w:val="Comment Text Char"/>
    <w:basedOn w:val="DefaultParagraphFont"/>
    <w:link w:val="CommentText"/>
    <w:uiPriority w:val="99"/>
    <w:rsid w:val="004103A5"/>
    <w:rPr>
      <w:sz w:val="20"/>
      <w:szCs w:val="20"/>
    </w:rPr>
  </w:style>
  <w:style w:type="paragraph" w:styleId="CommentSubject">
    <w:name w:val="annotation subject"/>
    <w:basedOn w:val="CommentText"/>
    <w:next w:val="CommentText"/>
    <w:link w:val="CommentSubjectChar"/>
    <w:uiPriority w:val="99"/>
    <w:semiHidden/>
    <w:unhideWhenUsed/>
    <w:rsid w:val="004103A5"/>
    <w:rPr>
      <w:b/>
      <w:bCs/>
    </w:rPr>
  </w:style>
  <w:style w:type="character" w:customStyle="1" w:styleId="CommentSubjectChar">
    <w:name w:val="Comment Subject Char"/>
    <w:basedOn w:val="CommentTextChar"/>
    <w:link w:val="CommentSubject"/>
    <w:uiPriority w:val="99"/>
    <w:semiHidden/>
    <w:rsid w:val="004103A5"/>
    <w:rPr>
      <w:b/>
      <w:bCs/>
      <w:sz w:val="20"/>
      <w:szCs w:val="20"/>
    </w:rPr>
  </w:style>
  <w:style w:type="paragraph" w:styleId="FootnoteText">
    <w:name w:val="footnote text"/>
    <w:basedOn w:val="Normal"/>
    <w:link w:val="FootnoteTextChar"/>
    <w:uiPriority w:val="99"/>
    <w:semiHidden/>
    <w:unhideWhenUsed/>
    <w:rsid w:val="00A42C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2CFC"/>
    <w:rPr>
      <w:sz w:val="20"/>
      <w:szCs w:val="20"/>
    </w:rPr>
  </w:style>
  <w:style w:type="character" w:styleId="FootnoteReference">
    <w:name w:val="footnote reference"/>
    <w:basedOn w:val="DefaultParagraphFont"/>
    <w:uiPriority w:val="99"/>
    <w:semiHidden/>
    <w:unhideWhenUsed/>
    <w:rsid w:val="00A42CFC"/>
    <w:rPr>
      <w:vertAlign w:val="superscript"/>
    </w:rPr>
  </w:style>
  <w:style w:type="paragraph" w:styleId="Header">
    <w:name w:val="header"/>
    <w:basedOn w:val="Normal"/>
    <w:link w:val="HeaderChar"/>
    <w:uiPriority w:val="99"/>
    <w:unhideWhenUsed/>
    <w:rsid w:val="00216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8BF"/>
  </w:style>
  <w:style w:type="character" w:styleId="Strong">
    <w:name w:val="Strong"/>
    <w:basedOn w:val="DefaultParagraphFont"/>
    <w:uiPriority w:val="22"/>
    <w:rsid w:val="00C51F53"/>
    <w:rPr>
      <w:b/>
      <w:bCs/>
    </w:rPr>
  </w:style>
  <w:style w:type="character" w:styleId="Hyperlink">
    <w:name w:val="Hyperlink"/>
    <w:basedOn w:val="DefaultParagraphFont"/>
    <w:uiPriority w:val="99"/>
    <w:unhideWhenUsed/>
    <w:rsid w:val="00040B2B"/>
    <w:rPr>
      <w:color w:val="024987" w:themeColor="hyperlink"/>
      <w:u w:val="single"/>
    </w:rPr>
  </w:style>
  <w:style w:type="character" w:customStyle="1" w:styleId="UnresolvedMention1">
    <w:name w:val="Unresolved Mention1"/>
    <w:basedOn w:val="DefaultParagraphFont"/>
    <w:uiPriority w:val="99"/>
    <w:semiHidden/>
    <w:unhideWhenUsed/>
    <w:rsid w:val="00040B2B"/>
    <w:rPr>
      <w:color w:val="605E5C"/>
      <w:shd w:val="clear" w:color="auto" w:fill="E1DFDD"/>
    </w:rPr>
  </w:style>
  <w:style w:type="paragraph" w:styleId="Revision">
    <w:name w:val="Revision"/>
    <w:hidden/>
    <w:uiPriority w:val="99"/>
    <w:semiHidden/>
    <w:rsid w:val="001C5539"/>
    <w:pPr>
      <w:spacing w:after="0" w:line="240" w:lineRule="auto"/>
    </w:pPr>
  </w:style>
  <w:style w:type="paragraph" w:styleId="HTMLPreformatted">
    <w:name w:val="HTML Preformatted"/>
    <w:basedOn w:val="Normal"/>
    <w:link w:val="HTMLPreformattedChar"/>
    <w:uiPriority w:val="99"/>
    <w:semiHidden/>
    <w:unhideWhenUsed/>
    <w:rsid w:val="00A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77A49"/>
    <w:rPr>
      <w:rFonts w:ascii="Courier New" w:eastAsia="Times New Roman" w:hAnsi="Courier New" w:cs="Courier New"/>
      <w:kern w:val="0"/>
      <w:sz w:val="20"/>
      <w:szCs w:val="20"/>
      <w14:ligatures w14:val="none"/>
    </w:rPr>
  </w:style>
  <w:style w:type="character" w:customStyle="1" w:styleId="y2iqfc">
    <w:name w:val="y2iqfc"/>
    <w:basedOn w:val="DefaultParagraphFont"/>
    <w:rsid w:val="00A77A49"/>
  </w:style>
  <w:style w:type="character" w:customStyle="1" w:styleId="Heading2Char">
    <w:name w:val="Heading 2 Char"/>
    <w:aliases w:val="PB Heading 2 Char"/>
    <w:basedOn w:val="DefaultParagraphFont"/>
    <w:link w:val="Heading2"/>
    <w:uiPriority w:val="2"/>
    <w:rsid w:val="00E16ABF"/>
    <w:rPr>
      <w:rFonts w:asciiTheme="majorHAnsi" w:eastAsiaTheme="majorEastAsia" w:hAnsiTheme="majorHAnsi" w:cstheme="majorBidi"/>
      <w:bCs/>
      <w:color w:val="024987" w:themeColor="accent3"/>
      <w:sz w:val="24"/>
      <w:szCs w:val="24"/>
    </w:rPr>
  </w:style>
  <w:style w:type="character" w:customStyle="1" w:styleId="Heading3Char">
    <w:name w:val="Heading 3 Char"/>
    <w:aliases w:val="PB Heading 3 Char"/>
    <w:basedOn w:val="DefaultParagraphFont"/>
    <w:link w:val="Heading3"/>
    <w:uiPriority w:val="3"/>
    <w:rsid w:val="00E16ABF"/>
    <w:rPr>
      <w:rFonts w:asciiTheme="majorHAnsi" w:eastAsiaTheme="majorEastAsia" w:hAnsiTheme="majorHAnsi" w:cstheme="majorBidi"/>
      <w:bCs/>
      <w:color w:val="0069B4" w:themeColor="accent2"/>
    </w:rPr>
  </w:style>
  <w:style w:type="character" w:customStyle="1" w:styleId="ztplmc">
    <w:name w:val="ztplmc"/>
    <w:basedOn w:val="DefaultParagraphFont"/>
    <w:rsid w:val="004C0947"/>
  </w:style>
  <w:style w:type="character" w:customStyle="1" w:styleId="rynqvb">
    <w:name w:val="rynqvb"/>
    <w:basedOn w:val="DefaultParagraphFont"/>
    <w:rsid w:val="004C0947"/>
  </w:style>
  <w:style w:type="paragraph" w:styleId="BalloonText">
    <w:name w:val="Balloon Text"/>
    <w:basedOn w:val="Normal"/>
    <w:link w:val="BalloonTextChar"/>
    <w:uiPriority w:val="99"/>
    <w:semiHidden/>
    <w:unhideWhenUsed/>
    <w:rsid w:val="00351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2CC"/>
    <w:rPr>
      <w:rFonts w:ascii="Segoe UI" w:hAnsi="Segoe UI" w:cs="Segoe UI"/>
      <w:sz w:val="18"/>
      <w:szCs w:val="18"/>
    </w:rPr>
  </w:style>
  <w:style w:type="character" w:customStyle="1" w:styleId="UnresolvedMention2">
    <w:name w:val="Unresolved Mention2"/>
    <w:basedOn w:val="DefaultParagraphFont"/>
    <w:uiPriority w:val="99"/>
    <w:semiHidden/>
    <w:unhideWhenUsed/>
    <w:rsid w:val="00C4296F"/>
    <w:rPr>
      <w:color w:val="605E5C"/>
      <w:shd w:val="clear" w:color="auto" w:fill="E1DFDD"/>
    </w:rPr>
  </w:style>
  <w:style w:type="character" w:styleId="FollowedHyperlink">
    <w:name w:val="FollowedHyperlink"/>
    <w:basedOn w:val="DefaultParagraphFont"/>
    <w:uiPriority w:val="99"/>
    <w:semiHidden/>
    <w:unhideWhenUsed/>
    <w:rsid w:val="006819E5"/>
    <w:rPr>
      <w:color w:val="53714B" w:themeColor="followedHyperlink"/>
      <w:u w:val="single"/>
    </w:rPr>
  </w:style>
  <w:style w:type="character" w:styleId="UnresolvedMention">
    <w:name w:val="Unresolved Mention"/>
    <w:basedOn w:val="DefaultParagraphFont"/>
    <w:uiPriority w:val="99"/>
    <w:unhideWhenUsed/>
    <w:rsid w:val="00E460AC"/>
    <w:rPr>
      <w:color w:val="605E5C"/>
      <w:shd w:val="clear" w:color="auto" w:fill="E1DFDD"/>
    </w:rPr>
  </w:style>
  <w:style w:type="table" w:customStyle="1" w:styleId="TableGrid1">
    <w:name w:val="Table Grid1"/>
    <w:basedOn w:val="TableNormal"/>
    <w:next w:val="TableGrid"/>
    <w:uiPriority w:val="39"/>
    <w:rsid w:val="00112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F1C63"/>
    <w:rPr>
      <w:color w:val="666666"/>
    </w:rPr>
  </w:style>
  <w:style w:type="table" w:customStyle="1" w:styleId="TableGrid2">
    <w:name w:val="Table Grid2"/>
    <w:basedOn w:val="TableNormal"/>
    <w:next w:val="TableGrid"/>
    <w:uiPriority w:val="39"/>
    <w:rsid w:val="00833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Paragraph">
    <w:name w:val="PB Paragraph"/>
    <w:basedOn w:val="ListParagraph"/>
    <w:link w:val="PBParagraphChar"/>
    <w:qFormat/>
    <w:rsid w:val="00E16ABF"/>
    <w:pPr>
      <w:numPr>
        <w:numId w:val="21"/>
      </w:numPr>
      <w:spacing w:after="120"/>
      <w:contextualSpacing w:val="0"/>
    </w:pPr>
  </w:style>
  <w:style w:type="character" w:customStyle="1" w:styleId="PBParagraphChar">
    <w:name w:val="PB Paragraph Char"/>
    <w:basedOn w:val="ListParagraphChar"/>
    <w:link w:val="PBParagraph"/>
    <w:rsid w:val="00E16ABF"/>
    <w:rPr>
      <w:rFonts w:ascii="Franklin Gothic Book" w:hAnsi="Franklin Gothic Book"/>
    </w:rPr>
  </w:style>
  <w:style w:type="paragraph" w:customStyle="1" w:styleId="PBBulletList">
    <w:name w:val="PB Bullet List"/>
    <w:basedOn w:val="ListParagraph"/>
    <w:link w:val="PBBulletListChar"/>
    <w:uiPriority w:val="6"/>
    <w:qFormat/>
    <w:rsid w:val="00E16ABF"/>
    <w:pPr>
      <w:numPr>
        <w:numId w:val="22"/>
      </w:numPr>
    </w:pPr>
  </w:style>
  <w:style w:type="character" w:customStyle="1" w:styleId="PBBulletListChar">
    <w:name w:val="PB Bullet List Char"/>
    <w:basedOn w:val="ListParagraphChar"/>
    <w:link w:val="PBBulletList"/>
    <w:uiPriority w:val="6"/>
    <w:rsid w:val="00E16ABF"/>
    <w:rPr>
      <w:rFonts w:ascii="Franklin Gothic Book" w:hAnsi="Franklin Gothic Book"/>
    </w:rPr>
  </w:style>
  <w:style w:type="character" w:customStyle="1" w:styleId="Heading1Char">
    <w:name w:val="Heading 1 Char"/>
    <w:aliases w:val="PB Heading 1 Char"/>
    <w:basedOn w:val="DefaultParagraphFont"/>
    <w:link w:val="Heading1"/>
    <w:uiPriority w:val="1"/>
    <w:rsid w:val="00E16ABF"/>
    <w:rPr>
      <w:rFonts w:asciiTheme="majorHAnsi" w:eastAsiaTheme="majorEastAsia" w:hAnsiTheme="majorHAnsi" w:cstheme="majorBidi"/>
      <w:bCs/>
      <w:color w:val="03295A" w:themeColor="accent4"/>
      <w:sz w:val="28"/>
      <w:szCs w:val="28"/>
    </w:rPr>
  </w:style>
  <w:style w:type="character" w:customStyle="1" w:styleId="Heading4Char">
    <w:name w:val="Heading 4 Char"/>
    <w:aliases w:val="PB Heading 4 Char"/>
    <w:basedOn w:val="DefaultParagraphFont"/>
    <w:link w:val="Heading4"/>
    <w:uiPriority w:val="4"/>
    <w:rsid w:val="00E16ABF"/>
    <w:rPr>
      <w:rFonts w:asciiTheme="majorHAnsi" w:eastAsiaTheme="majorEastAsia" w:hAnsiTheme="majorHAnsi" w:cstheme="majorBidi"/>
      <w:i/>
      <w:iCs/>
      <w:color w:val="0094D2" w:themeColor="accent1"/>
    </w:rPr>
  </w:style>
  <w:style w:type="character" w:customStyle="1" w:styleId="Heading6Char">
    <w:name w:val="Heading 6 Char"/>
    <w:basedOn w:val="DefaultParagraphFont"/>
    <w:link w:val="Heading6"/>
    <w:uiPriority w:val="9"/>
    <w:semiHidden/>
    <w:rsid w:val="00E16ABF"/>
    <w:rPr>
      <w:rFonts w:asciiTheme="majorHAnsi" w:eastAsiaTheme="majorEastAsia" w:hAnsiTheme="majorHAnsi" w:cstheme="majorBidi"/>
      <w:color w:val="004968" w:themeColor="accent1" w:themeShade="7F"/>
    </w:rPr>
  </w:style>
  <w:style w:type="character" w:customStyle="1" w:styleId="Heading7Char">
    <w:name w:val="Heading 7 Char"/>
    <w:basedOn w:val="DefaultParagraphFont"/>
    <w:link w:val="Heading7"/>
    <w:uiPriority w:val="9"/>
    <w:semiHidden/>
    <w:rsid w:val="00E16ABF"/>
    <w:rPr>
      <w:rFonts w:asciiTheme="majorHAnsi" w:eastAsiaTheme="majorEastAsia" w:hAnsiTheme="majorHAnsi" w:cstheme="majorBidi"/>
      <w:i/>
      <w:iCs/>
      <w:color w:val="004968" w:themeColor="accent1" w:themeShade="7F"/>
    </w:rPr>
  </w:style>
  <w:style w:type="character" w:customStyle="1" w:styleId="Heading8Char">
    <w:name w:val="Heading 8 Char"/>
    <w:basedOn w:val="DefaultParagraphFont"/>
    <w:link w:val="Heading8"/>
    <w:uiPriority w:val="9"/>
    <w:semiHidden/>
    <w:rsid w:val="00E16AB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6ABF"/>
    <w:rPr>
      <w:rFonts w:asciiTheme="majorHAnsi" w:eastAsiaTheme="majorEastAsia" w:hAnsiTheme="majorHAnsi" w:cstheme="majorBidi"/>
      <w:i/>
      <w:iCs/>
      <w:color w:val="272727" w:themeColor="text1" w:themeTint="D8"/>
      <w:sz w:val="21"/>
      <w:szCs w:val="21"/>
    </w:rPr>
  </w:style>
  <w:style w:type="paragraph" w:styleId="Title">
    <w:name w:val="Title"/>
    <w:aliases w:val="PB Title"/>
    <w:basedOn w:val="Normal"/>
    <w:next w:val="Normal"/>
    <w:link w:val="TitleChar"/>
    <w:uiPriority w:val="5"/>
    <w:qFormat/>
    <w:rsid w:val="00E16ABF"/>
    <w:pPr>
      <w:spacing w:after="240" w:line="240" w:lineRule="auto"/>
      <w:contextualSpacing/>
      <w:jc w:val="center"/>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E16ABF"/>
    <w:rPr>
      <w:rFonts w:asciiTheme="majorHAnsi" w:eastAsiaTheme="majorEastAsia" w:hAnsiTheme="majorHAnsi" w:cstheme="majorBidi"/>
      <w:b/>
      <w:color w:val="03295A" w:themeColor="accent4"/>
      <w:spacing w:val="10"/>
      <w:kern w:val="28"/>
      <w:sz w:val="32"/>
      <w:szCs w:val="56"/>
    </w:rPr>
  </w:style>
  <w:style w:type="character" w:customStyle="1" w:styleId="ListParagraphChar">
    <w:name w:val="List Paragraph Char"/>
    <w:aliases w:val="PB Numbered List Char"/>
    <w:basedOn w:val="DefaultParagraphFont"/>
    <w:link w:val="ListParagraph"/>
    <w:uiPriority w:val="34"/>
    <w:rsid w:val="00E16ABF"/>
    <w:rPr>
      <w:rFonts w:ascii="Franklin Gothic Book" w:hAnsi="Franklin Gothic Book"/>
    </w:rPr>
  </w:style>
  <w:style w:type="paragraph" w:styleId="Quote">
    <w:name w:val="Quote"/>
    <w:aliases w:val="PB Quote"/>
    <w:basedOn w:val="Normal"/>
    <w:next w:val="Normal"/>
    <w:link w:val="QuoteChar"/>
    <w:uiPriority w:val="6"/>
    <w:qFormat/>
    <w:rsid w:val="00E16ABF"/>
    <w:pPr>
      <w:ind w:left="1134" w:right="567"/>
      <w:jc w:val="both"/>
    </w:pPr>
    <w:rPr>
      <w:rFonts w:ascii="Franklin Gothic Book" w:hAnsi="Franklin Gothic Book"/>
      <w:sz w:val="21"/>
      <w:szCs w:val="21"/>
    </w:rPr>
  </w:style>
  <w:style w:type="character" w:customStyle="1" w:styleId="QuoteChar">
    <w:name w:val="Quote Char"/>
    <w:aliases w:val="PB Quote Char"/>
    <w:basedOn w:val="DefaultParagraphFont"/>
    <w:link w:val="Quote"/>
    <w:uiPriority w:val="6"/>
    <w:rsid w:val="00E16ABF"/>
    <w:rPr>
      <w:rFonts w:ascii="Franklin Gothic Book" w:hAnsi="Franklin Gothic Book"/>
      <w:sz w:val="21"/>
      <w:szCs w:val="21"/>
    </w:rPr>
  </w:style>
  <w:style w:type="paragraph" w:styleId="TOCHeading">
    <w:name w:val="TOC Heading"/>
    <w:basedOn w:val="Heading1"/>
    <w:next w:val="Normal"/>
    <w:uiPriority w:val="39"/>
    <w:semiHidden/>
    <w:unhideWhenUsed/>
    <w:qFormat/>
    <w:rsid w:val="00E16ABF"/>
    <w:pPr>
      <w:numPr>
        <w:numId w:val="0"/>
      </w:numPr>
      <w:spacing w:line="259" w:lineRule="auto"/>
      <w:jc w:val="center"/>
      <w:outlineLvl w:val="9"/>
    </w:pPr>
    <w:rPr>
      <w:rFonts w:cstheme="majorHAnsi"/>
    </w:rPr>
  </w:style>
  <w:style w:type="character" w:styleId="Mention">
    <w:name w:val="Mention"/>
    <w:basedOn w:val="DefaultParagraphFont"/>
    <w:uiPriority w:val="99"/>
    <w:unhideWhenUsed/>
    <w:rsid w:val="008D365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723">
      <w:bodyDiv w:val="1"/>
      <w:marLeft w:val="0"/>
      <w:marRight w:val="0"/>
      <w:marTop w:val="0"/>
      <w:marBottom w:val="0"/>
      <w:divBdr>
        <w:top w:val="none" w:sz="0" w:space="0" w:color="auto"/>
        <w:left w:val="none" w:sz="0" w:space="0" w:color="auto"/>
        <w:bottom w:val="none" w:sz="0" w:space="0" w:color="auto"/>
        <w:right w:val="none" w:sz="0" w:space="0" w:color="auto"/>
      </w:divBdr>
    </w:div>
    <w:div w:id="275672265">
      <w:bodyDiv w:val="1"/>
      <w:marLeft w:val="0"/>
      <w:marRight w:val="0"/>
      <w:marTop w:val="0"/>
      <w:marBottom w:val="0"/>
      <w:divBdr>
        <w:top w:val="none" w:sz="0" w:space="0" w:color="auto"/>
        <w:left w:val="none" w:sz="0" w:space="0" w:color="auto"/>
        <w:bottom w:val="none" w:sz="0" w:space="0" w:color="auto"/>
        <w:right w:val="none" w:sz="0" w:space="0" w:color="auto"/>
      </w:divBdr>
    </w:div>
    <w:div w:id="768309072">
      <w:bodyDiv w:val="1"/>
      <w:marLeft w:val="0"/>
      <w:marRight w:val="0"/>
      <w:marTop w:val="0"/>
      <w:marBottom w:val="0"/>
      <w:divBdr>
        <w:top w:val="none" w:sz="0" w:space="0" w:color="auto"/>
        <w:left w:val="none" w:sz="0" w:space="0" w:color="auto"/>
        <w:bottom w:val="none" w:sz="0" w:space="0" w:color="auto"/>
        <w:right w:val="none" w:sz="0" w:space="0" w:color="auto"/>
      </w:divBdr>
    </w:div>
    <w:div w:id="777872351">
      <w:bodyDiv w:val="1"/>
      <w:marLeft w:val="0"/>
      <w:marRight w:val="0"/>
      <w:marTop w:val="0"/>
      <w:marBottom w:val="0"/>
      <w:divBdr>
        <w:top w:val="none" w:sz="0" w:space="0" w:color="auto"/>
        <w:left w:val="none" w:sz="0" w:space="0" w:color="auto"/>
        <w:bottom w:val="none" w:sz="0" w:space="0" w:color="auto"/>
        <w:right w:val="none" w:sz="0" w:space="0" w:color="auto"/>
      </w:divBdr>
    </w:div>
    <w:div w:id="821771525">
      <w:bodyDiv w:val="1"/>
      <w:marLeft w:val="0"/>
      <w:marRight w:val="0"/>
      <w:marTop w:val="0"/>
      <w:marBottom w:val="0"/>
      <w:divBdr>
        <w:top w:val="none" w:sz="0" w:space="0" w:color="auto"/>
        <w:left w:val="none" w:sz="0" w:space="0" w:color="auto"/>
        <w:bottom w:val="none" w:sz="0" w:space="0" w:color="auto"/>
        <w:right w:val="none" w:sz="0" w:space="0" w:color="auto"/>
      </w:divBdr>
      <w:divsChild>
        <w:div w:id="389884566">
          <w:marLeft w:val="0"/>
          <w:marRight w:val="0"/>
          <w:marTop w:val="0"/>
          <w:marBottom w:val="0"/>
          <w:divBdr>
            <w:top w:val="none" w:sz="0" w:space="0" w:color="auto"/>
            <w:left w:val="none" w:sz="0" w:space="0" w:color="auto"/>
            <w:bottom w:val="none" w:sz="0" w:space="0" w:color="auto"/>
            <w:right w:val="none" w:sz="0" w:space="0" w:color="auto"/>
          </w:divBdr>
          <w:divsChild>
            <w:div w:id="1768115903">
              <w:marLeft w:val="0"/>
              <w:marRight w:val="0"/>
              <w:marTop w:val="0"/>
              <w:marBottom w:val="0"/>
              <w:divBdr>
                <w:top w:val="none" w:sz="0" w:space="0" w:color="auto"/>
                <w:left w:val="none" w:sz="0" w:space="0" w:color="auto"/>
                <w:bottom w:val="none" w:sz="0" w:space="0" w:color="auto"/>
                <w:right w:val="none" w:sz="0" w:space="0" w:color="auto"/>
              </w:divBdr>
              <w:divsChild>
                <w:div w:id="222763760">
                  <w:marLeft w:val="0"/>
                  <w:marRight w:val="0"/>
                  <w:marTop w:val="0"/>
                  <w:marBottom w:val="0"/>
                  <w:divBdr>
                    <w:top w:val="none" w:sz="0" w:space="0" w:color="auto"/>
                    <w:left w:val="none" w:sz="0" w:space="0" w:color="auto"/>
                    <w:bottom w:val="none" w:sz="0" w:space="0" w:color="auto"/>
                    <w:right w:val="none" w:sz="0" w:space="0" w:color="auto"/>
                  </w:divBdr>
                  <w:divsChild>
                    <w:div w:id="1464812799">
                      <w:marLeft w:val="0"/>
                      <w:marRight w:val="0"/>
                      <w:marTop w:val="0"/>
                      <w:marBottom w:val="0"/>
                      <w:divBdr>
                        <w:top w:val="none" w:sz="0" w:space="0" w:color="auto"/>
                        <w:left w:val="none" w:sz="0" w:space="0" w:color="auto"/>
                        <w:bottom w:val="none" w:sz="0" w:space="0" w:color="auto"/>
                        <w:right w:val="none" w:sz="0" w:space="0" w:color="auto"/>
                      </w:divBdr>
                      <w:divsChild>
                        <w:div w:id="1041369157">
                          <w:marLeft w:val="0"/>
                          <w:marRight w:val="0"/>
                          <w:marTop w:val="0"/>
                          <w:marBottom w:val="0"/>
                          <w:divBdr>
                            <w:top w:val="none" w:sz="0" w:space="0" w:color="auto"/>
                            <w:left w:val="none" w:sz="0" w:space="0" w:color="auto"/>
                            <w:bottom w:val="none" w:sz="0" w:space="0" w:color="auto"/>
                            <w:right w:val="none" w:sz="0" w:space="0" w:color="auto"/>
                          </w:divBdr>
                          <w:divsChild>
                            <w:div w:id="1165051383">
                              <w:marLeft w:val="0"/>
                              <w:marRight w:val="0"/>
                              <w:marTop w:val="0"/>
                              <w:marBottom w:val="0"/>
                              <w:divBdr>
                                <w:top w:val="none" w:sz="0" w:space="0" w:color="auto"/>
                                <w:left w:val="none" w:sz="0" w:space="0" w:color="auto"/>
                                <w:bottom w:val="none" w:sz="0" w:space="0" w:color="auto"/>
                                <w:right w:val="none" w:sz="0" w:space="0" w:color="auto"/>
                              </w:divBdr>
                              <w:divsChild>
                                <w:div w:id="35473912">
                                  <w:marLeft w:val="0"/>
                                  <w:marRight w:val="0"/>
                                  <w:marTop w:val="0"/>
                                  <w:marBottom w:val="0"/>
                                  <w:divBdr>
                                    <w:top w:val="none" w:sz="0" w:space="0" w:color="auto"/>
                                    <w:left w:val="none" w:sz="0" w:space="0" w:color="auto"/>
                                    <w:bottom w:val="none" w:sz="0" w:space="0" w:color="auto"/>
                                    <w:right w:val="none" w:sz="0" w:space="0" w:color="auto"/>
                                  </w:divBdr>
                                  <w:divsChild>
                                    <w:div w:id="653073033">
                                      <w:marLeft w:val="0"/>
                                      <w:marRight w:val="0"/>
                                      <w:marTop w:val="0"/>
                                      <w:marBottom w:val="0"/>
                                      <w:divBdr>
                                        <w:top w:val="none" w:sz="0" w:space="0" w:color="auto"/>
                                        <w:left w:val="none" w:sz="0" w:space="0" w:color="auto"/>
                                        <w:bottom w:val="none" w:sz="0" w:space="0" w:color="auto"/>
                                        <w:right w:val="none" w:sz="0" w:space="0" w:color="auto"/>
                                      </w:divBdr>
                                      <w:divsChild>
                                        <w:div w:id="1948341582">
                                          <w:marLeft w:val="0"/>
                                          <w:marRight w:val="165"/>
                                          <w:marTop w:val="150"/>
                                          <w:marBottom w:val="0"/>
                                          <w:divBdr>
                                            <w:top w:val="none" w:sz="0" w:space="0" w:color="auto"/>
                                            <w:left w:val="none" w:sz="0" w:space="0" w:color="auto"/>
                                            <w:bottom w:val="none" w:sz="0" w:space="0" w:color="auto"/>
                                            <w:right w:val="none" w:sz="0" w:space="0" w:color="auto"/>
                                          </w:divBdr>
                                          <w:divsChild>
                                            <w:div w:id="1218052576">
                                              <w:marLeft w:val="0"/>
                                              <w:marRight w:val="0"/>
                                              <w:marTop w:val="0"/>
                                              <w:marBottom w:val="0"/>
                                              <w:divBdr>
                                                <w:top w:val="none" w:sz="0" w:space="0" w:color="auto"/>
                                                <w:left w:val="none" w:sz="0" w:space="0" w:color="auto"/>
                                                <w:bottom w:val="none" w:sz="0" w:space="0" w:color="auto"/>
                                                <w:right w:val="none" w:sz="0" w:space="0" w:color="auto"/>
                                              </w:divBdr>
                                              <w:divsChild>
                                                <w:div w:id="19253317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1379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
    <w:div w:id="1158961386">
      <w:bodyDiv w:val="1"/>
      <w:marLeft w:val="0"/>
      <w:marRight w:val="0"/>
      <w:marTop w:val="0"/>
      <w:marBottom w:val="0"/>
      <w:divBdr>
        <w:top w:val="none" w:sz="0" w:space="0" w:color="auto"/>
        <w:left w:val="none" w:sz="0" w:space="0" w:color="auto"/>
        <w:bottom w:val="none" w:sz="0" w:space="0" w:color="auto"/>
        <w:right w:val="none" w:sz="0" w:space="0" w:color="auto"/>
      </w:divBdr>
    </w:div>
    <w:div w:id="1239367021">
      <w:bodyDiv w:val="1"/>
      <w:marLeft w:val="0"/>
      <w:marRight w:val="0"/>
      <w:marTop w:val="0"/>
      <w:marBottom w:val="0"/>
      <w:divBdr>
        <w:top w:val="none" w:sz="0" w:space="0" w:color="auto"/>
        <w:left w:val="none" w:sz="0" w:space="0" w:color="auto"/>
        <w:bottom w:val="none" w:sz="0" w:space="0" w:color="auto"/>
        <w:right w:val="none" w:sz="0" w:space="0" w:color="auto"/>
      </w:divBdr>
    </w:div>
    <w:div w:id="1477259872">
      <w:bodyDiv w:val="1"/>
      <w:marLeft w:val="0"/>
      <w:marRight w:val="0"/>
      <w:marTop w:val="0"/>
      <w:marBottom w:val="0"/>
      <w:divBdr>
        <w:top w:val="none" w:sz="0" w:space="0" w:color="auto"/>
        <w:left w:val="none" w:sz="0" w:space="0" w:color="auto"/>
        <w:bottom w:val="none" w:sz="0" w:space="0" w:color="auto"/>
        <w:right w:val="none" w:sz="0" w:space="0" w:color="auto"/>
      </w:divBdr>
      <w:divsChild>
        <w:div w:id="702369000">
          <w:marLeft w:val="0"/>
          <w:marRight w:val="0"/>
          <w:marTop w:val="0"/>
          <w:marBottom w:val="0"/>
          <w:divBdr>
            <w:top w:val="none" w:sz="0" w:space="0" w:color="auto"/>
            <w:left w:val="none" w:sz="0" w:space="0" w:color="auto"/>
            <w:bottom w:val="none" w:sz="0" w:space="0" w:color="auto"/>
            <w:right w:val="none" w:sz="0" w:space="0" w:color="auto"/>
          </w:divBdr>
        </w:div>
        <w:div w:id="1223566042">
          <w:marLeft w:val="0"/>
          <w:marRight w:val="0"/>
          <w:marTop w:val="0"/>
          <w:marBottom w:val="0"/>
          <w:divBdr>
            <w:top w:val="none" w:sz="0" w:space="0" w:color="auto"/>
            <w:left w:val="none" w:sz="0" w:space="0" w:color="auto"/>
            <w:bottom w:val="none" w:sz="0" w:space="0" w:color="auto"/>
            <w:right w:val="none" w:sz="0" w:space="0" w:color="auto"/>
          </w:divBdr>
          <w:divsChild>
            <w:div w:id="1356036944">
              <w:marLeft w:val="0"/>
              <w:marRight w:val="0"/>
              <w:marTop w:val="60"/>
              <w:marBottom w:val="0"/>
              <w:divBdr>
                <w:top w:val="none" w:sz="0" w:space="0" w:color="auto"/>
                <w:left w:val="none" w:sz="0" w:space="0" w:color="auto"/>
                <w:bottom w:val="none" w:sz="0" w:space="0" w:color="auto"/>
                <w:right w:val="none" w:sz="0" w:space="0" w:color="auto"/>
              </w:divBdr>
            </w:div>
          </w:divsChild>
        </w:div>
        <w:div w:id="1228490499">
          <w:marLeft w:val="0"/>
          <w:marRight w:val="0"/>
          <w:marTop w:val="0"/>
          <w:marBottom w:val="0"/>
          <w:divBdr>
            <w:top w:val="none" w:sz="0" w:space="0" w:color="auto"/>
            <w:left w:val="none" w:sz="0" w:space="0" w:color="auto"/>
            <w:bottom w:val="none" w:sz="0" w:space="0" w:color="auto"/>
            <w:right w:val="none" w:sz="0" w:space="0" w:color="auto"/>
          </w:divBdr>
          <w:divsChild>
            <w:div w:id="1530798921">
              <w:marLeft w:val="0"/>
              <w:marRight w:val="0"/>
              <w:marTop w:val="0"/>
              <w:marBottom w:val="0"/>
              <w:divBdr>
                <w:top w:val="none" w:sz="0" w:space="0" w:color="auto"/>
                <w:left w:val="none" w:sz="0" w:space="0" w:color="auto"/>
                <w:bottom w:val="none" w:sz="0" w:space="0" w:color="auto"/>
                <w:right w:val="none" w:sz="0" w:space="0" w:color="auto"/>
              </w:divBdr>
              <w:divsChild>
                <w:div w:id="1817916228">
                  <w:marLeft w:val="0"/>
                  <w:marRight w:val="0"/>
                  <w:marTop w:val="0"/>
                  <w:marBottom w:val="0"/>
                  <w:divBdr>
                    <w:top w:val="none" w:sz="0" w:space="0" w:color="auto"/>
                    <w:left w:val="none" w:sz="0" w:space="0" w:color="auto"/>
                    <w:bottom w:val="none" w:sz="0" w:space="0" w:color="auto"/>
                    <w:right w:val="none" w:sz="0" w:space="0" w:color="auto"/>
                  </w:divBdr>
                  <w:divsChild>
                    <w:div w:id="775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29768">
      <w:bodyDiv w:val="1"/>
      <w:marLeft w:val="0"/>
      <w:marRight w:val="0"/>
      <w:marTop w:val="0"/>
      <w:marBottom w:val="0"/>
      <w:divBdr>
        <w:top w:val="none" w:sz="0" w:space="0" w:color="auto"/>
        <w:left w:val="none" w:sz="0" w:space="0" w:color="auto"/>
        <w:bottom w:val="none" w:sz="0" w:space="0" w:color="auto"/>
        <w:right w:val="none" w:sz="0" w:space="0" w:color="auto"/>
      </w:divBdr>
    </w:div>
    <w:div w:id="1517109757">
      <w:bodyDiv w:val="1"/>
      <w:marLeft w:val="0"/>
      <w:marRight w:val="0"/>
      <w:marTop w:val="0"/>
      <w:marBottom w:val="0"/>
      <w:divBdr>
        <w:top w:val="none" w:sz="0" w:space="0" w:color="auto"/>
        <w:left w:val="none" w:sz="0" w:space="0" w:color="auto"/>
        <w:bottom w:val="none" w:sz="0" w:space="0" w:color="auto"/>
        <w:right w:val="none" w:sz="0" w:space="0" w:color="auto"/>
      </w:divBdr>
      <w:divsChild>
        <w:div w:id="1725525868">
          <w:marLeft w:val="0"/>
          <w:marRight w:val="0"/>
          <w:marTop w:val="0"/>
          <w:marBottom w:val="0"/>
          <w:divBdr>
            <w:top w:val="none" w:sz="0" w:space="0" w:color="auto"/>
            <w:left w:val="none" w:sz="0" w:space="0" w:color="auto"/>
            <w:bottom w:val="none" w:sz="0" w:space="0" w:color="auto"/>
            <w:right w:val="none" w:sz="0" w:space="0" w:color="auto"/>
          </w:divBdr>
          <w:divsChild>
            <w:div w:id="1106273707">
              <w:marLeft w:val="0"/>
              <w:marRight w:val="0"/>
              <w:marTop w:val="0"/>
              <w:marBottom w:val="0"/>
              <w:divBdr>
                <w:top w:val="none" w:sz="0" w:space="0" w:color="auto"/>
                <w:left w:val="none" w:sz="0" w:space="0" w:color="auto"/>
                <w:bottom w:val="none" w:sz="0" w:space="0" w:color="auto"/>
                <w:right w:val="none" w:sz="0" w:space="0" w:color="auto"/>
              </w:divBdr>
              <w:divsChild>
                <w:div w:id="884097934">
                  <w:marLeft w:val="0"/>
                  <w:marRight w:val="0"/>
                  <w:marTop w:val="0"/>
                  <w:marBottom w:val="0"/>
                  <w:divBdr>
                    <w:top w:val="none" w:sz="0" w:space="0" w:color="auto"/>
                    <w:left w:val="none" w:sz="0" w:space="0" w:color="auto"/>
                    <w:bottom w:val="none" w:sz="0" w:space="0" w:color="auto"/>
                    <w:right w:val="none" w:sz="0" w:space="0" w:color="auto"/>
                  </w:divBdr>
                  <w:divsChild>
                    <w:div w:id="393281541">
                      <w:marLeft w:val="0"/>
                      <w:marRight w:val="0"/>
                      <w:marTop w:val="0"/>
                      <w:marBottom w:val="0"/>
                      <w:divBdr>
                        <w:top w:val="none" w:sz="0" w:space="0" w:color="auto"/>
                        <w:left w:val="none" w:sz="0" w:space="0" w:color="auto"/>
                        <w:bottom w:val="none" w:sz="0" w:space="0" w:color="auto"/>
                        <w:right w:val="none" w:sz="0" w:space="0" w:color="auto"/>
                      </w:divBdr>
                      <w:divsChild>
                        <w:div w:id="1911235357">
                          <w:marLeft w:val="0"/>
                          <w:marRight w:val="0"/>
                          <w:marTop w:val="0"/>
                          <w:marBottom w:val="0"/>
                          <w:divBdr>
                            <w:top w:val="none" w:sz="0" w:space="0" w:color="auto"/>
                            <w:left w:val="none" w:sz="0" w:space="0" w:color="auto"/>
                            <w:bottom w:val="none" w:sz="0" w:space="0" w:color="auto"/>
                            <w:right w:val="none" w:sz="0" w:space="0" w:color="auto"/>
                          </w:divBdr>
                          <w:divsChild>
                            <w:div w:id="1644507272">
                              <w:marLeft w:val="0"/>
                              <w:marRight w:val="0"/>
                              <w:marTop w:val="0"/>
                              <w:marBottom w:val="0"/>
                              <w:divBdr>
                                <w:top w:val="none" w:sz="0" w:space="0" w:color="auto"/>
                                <w:left w:val="none" w:sz="0" w:space="0" w:color="auto"/>
                                <w:bottom w:val="none" w:sz="0" w:space="0" w:color="auto"/>
                                <w:right w:val="none" w:sz="0" w:space="0" w:color="auto"/>
                              </w:divBdr>
                              <w:divsChild>
                                <w:div w:id="5137841">
                                  <w:marLeft w:val="0"/>
                                  <w:marRight w:val="0"/>
                                  <w:marTop w:val="0"/>
                                  <w:marBottom w:val="0"/>
                                  <w:divBdr>
                                    <w:top w:val="none" w:sz="0" w:space="0" w:color="auto"/>
                                    <w:left w:val="none" w:sz="0" w:space="0" w:color="auto"/>
                                    <w:bottom w:val="none" w:sz="0" w:space="0" w:color="auto"/>
                                    <w:right w:val="none" w:sz="0" w:space="0" w:color="auto"/>
                                  </w:divBdr>
                                  <w:divsChild>
                                    <w:div w:id="899828161">
                                      <w:marLeft w:val="0"/>
                                      <w:marRight w:val="0"/>
                                      <w:marTop w:val="0"/>
                                      <w:marBottom w:val="0"/>
                                      <w:divBdr>
                                        <w:top w:val="none" w:sz="0" w:space="0" w:color="auto"/>
                                        <w:left w:val="none" w:sz="0" w:space="0" w:color="auto"/>
                                        <w:bottom w:val="none" w:sz="0" w:space="0" w:color="auto"/>
                                        <w:right w:val="none" w:sz="0" w:space="0" w:color="auto"/>
                                      </w:divBdr>
                                    </w:div>
                                    <w:div w:id="1310285670">
                                      <w:marLeft w:val="0"/>
                                      <w:marRight w:val="0"/>
                                      <w:marTop w:val="0"/>
                                      <w:marBottom w:val="0"/>
                                      <w:divBdr>
                                        <w:top w:val="none" w:sz="0" w:space="0" w:color="auto"/>
                                        <w:left w:val="none" w:sz="0" w:space="0" w:color="auto"/>
                                        <w:bottom w:val="none" w:sz="0" w:space="0" w:color="auto"/>
                                        <w:right w:val="none" w:sz="0" w:space="0" w:color="auto"/>
                                      </w:divBdr>
                                      <w:divsChild>
                                        <w:div w:id="301933579">
                                          <w:marLeft w:val="0"/>
                                          <w:marRight w:val="165"/>
                                          <w:marTop w:val="150"/>
                                          <w:marBottom w:val="0"/>
                                          <w:divBdr>
                                            <w:top w:val="none" w:sz="0" w:space="0" w:color="auto"/>
                                            <w:left w:val="none" w:sz="0" w:space="0" w:color="auto"/>
                                            <w:bottom w:val="none" w:sz="0" w:space="0" w:color="auto"/>
                                            <w:right w:val="none" w:sz="0" w:space="0" w:color="auto"/>
                                          </w:divBdr>
                                          <w:divsChild>
                                            <w:div w:id="1695888134">
                                              <w:marLeft w:val="0"/>
                                              <w:marRight w:val="0"/>
                                              <w:marTop w:val="0"/>
                                              <w:marBottom w:val="0"/>
                                              <w:divBdr>
                                                <w:top w:val="none" w:sz="0" w:space="0" w:color="auto"/>
                                                <w:left w:val="none" w:sz="0" w:space="0" w:color="auto"/>
                                                <w:bottom w:val="none" w:sz="0" w:space="0" w:color="auto"/>
                                                <w:right w:val="none" w:sz="0" w:space="0" w:color="auto"/>
                                              </w:divBdr>
                                              <w:divsChild>
                                                <w:div w:id="31136959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4221060">
      <w:bodyDiv w:val="1"/>
      <w:marLeft w:val="0"/>
      <w:marRight w:val="0"/>
      <w:marTop w:val="0"/>
      <w:marBottom w:val="0"/>
      <w:divBdr>
        <w:top w:val="none" w:sz="0" w:space="0" w:color="auto"/>
        <w:left w:val="none" w:sz="0" w:space="0" w:color="auto"/>
        <w:bottom w:val="none" w:sz="0" w:space="0" w:color="auto"/>
        <w:right w:val="none" w:sz="0" w:space="0" w:color="auto"/>
      </w:divBdr>
      <w:divsChild>
        <w:div w:id="846674760">
          <w:marLeft w:val="0"/>
          <w:marRight w:val="0"/>
          <w:marTop w:val="0"/>
          <w:marBottom w:val="0"/>
          <w:divBdr>
            <w:top w:val="none" w:sz="0" w:space="0" w:color="auto"/>
            <w:left w:val="none" w:sz="0" w:space="0" w:color="auto"/>
            <w:bottom w:val="none" w:sz="0" w:space="0" w:color="auto"/>
            <w:right w:val="none" w:sz="0" w:space="0" w:color="auto"/>
          </w:divBdr>
          <w:divsChild>
            <w:div w:id="586890249">
              <w:marLeft w:val="0"/>
              <w:marRight w:val="0"/>
              <w:marTop w:val="0"/>
              <w:marBottom w:val="0"/>
              <w:divBdr>
                <w:top w:val="none" w:sz="0" w:space="0" w:color="auto"/>
                <w:left w:val="none" w:sz="0" w:space="0" w:color="auto"/>
                <w:bottom w:val="none" w:sz="0" w:space="0" w:color="auto"/>
                <w:right w:val="none" w:sz="0" w:space="0" w:color="auto"/>
              </w:divBdr>
              <w:divsChild>
                <w:div w:id="1666202499">
                  <w:marLeft w:val="0"/>
                  <w:marRight w:val="0"/>
                  <w:marTop w:val="0"/>
                  <w:marBottom w:val="0"/>
                  <w:divBdr>
                    <w:top w:val="none" w:sz="0" w:space="0" w:color="auto"/>
                    <w:left w:val="none" w:sz="0" w:space="0" w:color="auto"/>
                    <w:bottom w:val="none" w:sz="0" w:space="0" w:color="auto"/>
                    <w:right w:val="none" w:sz="0" w:space="0" w:color="auto"/>
                  </w:divBdr>
                  <w:divsChild>
                    <w:div w:id="1139221959">
                      <w:marLeft w:val="0"/>
                      <w:marRight w:val="0"/>
                      <w:marTop w:val="0"/>
                      <w:marBottom w:val="0"/>
                      <w:divBdr>
                        <w:top w:val="none" w:sz="0" w:space="0" w:color="auto"/>
                        <w:left w:val="none" w:sz="0" w:space="0" w:color="auto"/>
                        <w:bottom w:val="none" w:sz="0" w:space="0" w:color="auto"/>
                        <w:right w:val="none" w:sz="0" w:space="0" w:color="auto"/>
                      </w:divBdr>
                      <w:divsChild>
                        <w:div w:id="1836218795">
                          <w:marLeft w:val="0"/>
                          <w:marRight w:val="0"/>
                          <w:marTop w:val="0"/>
                          <w:marBottom w:val="0"/>
                          <w:divBdr>
                            <w:top w:val="none" w:sz="0" w:space="0" w:color="auto"/>
                            <w:left w:val="none" w:sz="0" w:space="0" w:color="auto"/>
                            <w:bottom w:val="none" w:sz="0" w:space="0" w:color="auto"/>
                            <w:right w:val="none" w:sz="0" w:space="0" w:color="auto"/>
                          </w:divBdr>
                          <w:divsChild>
                            <w:div w:id="2141915276">
                              <w:marLeft w:val="0"/>
                              <w:marRight w:val="0"/>
                              <w:marTop w:val="0"/>
                              <w:marBottom w:val="0"/>
                              <w:divBdr>
                                <w:top w:val="none" w:sz="0" w:space="0" w:color="auto"/>
                                <w:left w:val="none" w:sz="0" w:space="0" w:color="auto"/>
                                <w:bottom w:val="none" w:sz="0" w:space="0" w:color="auto"/>
                                <w:right w:val="none" w:sz="0" w:space="0" w:color="auto"/>
                              </w:divBdr>
                              <w:divsChild>
                                <w:div w:id="1174539578">
                                  <w:marLeft w:val="0"/>
                                  <w:marRight w:val="0"/>
                                  <w:marTop w:val="0"/>
                                  <w:marBottom w:val="0"/>
                                  <w:divBdr>
                                    <w:top w:val="none" w:sz="0" w:space="0" w:color="auto"/>
                                    <w:left w:val="none" w:sz="0" w:space="0" w:color="auto"/>
                                    <w:bottom w:val="none" w:sz="0" w:space="0" w:color="auto"/>
                                    <w:right w:val="none" w:sz="0" w:space="0" w:color="auto"/>
                                  </w:divBdr>
                                  <w:divsChild>
                                    <w:div w:id="229002243">
                                      <w:marLeft w:val="0"/>
                                      <w:marRight w:val="0"/>
                                      <w:marTop w:val="0"/>
                                      <w:marBottom w:val="0"/>
                                      <w:divBdr>
                                        <w:top w:val="none" w:sz="0" w:space="0" w:color="auto"/>
                                        <w:left w:val="none" w:sz="0" w:space="0" w:color="auto"/>
                                        <w:bottom w:val="none" w:sz="0" w:space="0" w:color="auto"/>
                                        <w:right w:val="none" w:sz="0" w:space="0" w:color="auto"/>
                                      </w:divBdr>
                                    </w:div>
                                    <w:div w:id="784812332">
                                      <w:marLeft w:val="0"/>
                                      <w:marRight w:val="0"/>
                                      <w:marTop w:val="0"/>
                                      <w:marBottom w:val="0"/>
                                      <w:divBdr>
                                        <w:top w:val="none" w:sz="0" w:space="0" w:color="auto"/>
                                        <w:left w:val="none" w:sz="0" w:space="0" w:color="auto"/>
                                        <w:bottom w:val="none" w:sz="0" w:space="0" w:color="auto"/>
                                        <w:right w:val="none" w:sz="0" w:space="0" w:color="auto"/>
                                      </w:divBdr>
                                      <w:divsChild>
                                        <w:div w:id="1494449756">
                                          <w:marLeft w:val="0"/>
                                          <w:marRight w:val="165"/>
                                          <w:marTop w:val="150"/>
                                          <w:marBottom w:val="0"/>
                                          <w:divBdr>
                                            <w:top w:val="none" w:sz="0" w:space="0" w:color="auto"/>
                                            <w:left w:val="none" w:sz="0" w:space="0" w:color="auto"/>
                                            <w:bottom w:val="none" w:sz="0" w:space="0" w:color="auto"/>
                                            <w:right w:val="none" w:sz="0" w:space="0" w:color="auto"/>
                                          </w:divBdr>
                                          <w:divsChild>
                                            <w:div w:id="1992441672">
                                              <w:marLeft w:val="0"/>
                                              <w:marRight w:val="0"/>
                                              <w:marTop w:val="0"/>
                                              <w:marBottom w:val="0"/>
                                              <w:divBdr>
                                                <w:top w:val="none" w:sz="0" w:space="0" w:color="auto"/>
                                                <w:left w:val="none" w:sz="0" w:space="0" w:color="auto"/>
                                                <w:bottom w:val="none" w:sz="0" w:space="0" w:color="auto"/>
                                                <w:right w:val="none" w:sz="0" w:space="0" w:color="auto"/>
                                              </w:divBdr>
                                              <w:divsChild>
                                                <w:div w:id="5835383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ssets.hcch.net/docs/6067c417-6748-4125-b6dc-28ed5dcefdd4.pdf" TargetMode="External"/><Relationship Id="rId26" Type="http://schemas.openxmlformats.org/officeDocument/2006/relationships/hyperlink" Target="https://assets.hcch.net/docs/a5a8d6c8-ccd1-47b0-93c0-5d66c5505fa2.pdf" TargetMode="External"/><Relationship Id="rId3" Type="http://schemas.openxmlformats.org/officeDocument/2006/relationships/customXml" Target="../customXml/item3.xml"/><Relationship Id="rId21" Type="http://schemas.openxmlformats.org/officeDocument/2006/relationships/hyperlink" Target="https://assets.hcch.net/docs/6067c417-6748-4125-b6dc-28ed5dcefdd4.pdf"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ssets.hcch.net/upload/wop/note33fa2015_es.pdf" TargetMode="External"/><Relationship Id="rId25" Type="http://schemas.openxmlformats.org/officeDocument/2006/relationships/hyperlink" Target="https://assets.hcch.net/upload/wop/note33fa2015_es.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ssets.hcch.net/upload/wop/note33fa2015_es.pdf" TargetMode="External"/><Relationship Id="rId20" Type="http://schemas.openxmlformats.org/officeDocument/2006/relationships/hyperlink" Target="https://assets.hcch.net/docs/6067c417-6748-4125-b6dc-28ed5dcefdd4.pdf" TargetMode="External"/><Relationship Id="rId29" Type="http://schemas.openxmlformats.org/officeDocument/2006/relationships/hyperlink" Target="https://assets.hcch.net/docs/7ea29e33-b8e6-49de-8d3b-89864d72584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hcch.net" TargetMode="External"/><Relationship Id="rId24" Type="http://schemas.openxmlformats.org/officeDocument/2006/relationships/hyperlink" Target="https://assets.hcch.net/upload/wop/note33fa2015_es.pdf"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assets.hcch.net/upload/wop/note33fa2015_es.pdf" TargetMode="External"/><Relationship Id="rId23" Type="http://schemas.openxmlformats.org/officeDocument/2006/relationships/hyperlink" Target="https://assets.hcch.net/upload/wop/note33fa2015_es.pdf" TargetMode="External"/><Relationship Id="rId28" Type="http://schemas.openxmlformats.org/officeDocument/2006/relationships/hyperlink" Target="https://assets.hcch.net/docs/6067c417-6748-4125-b6dc-28ed5dcefdd4.pdf" TargetMode="External"/><Relationship Id="rId10" Type="http://schemas.openxmlformats.org/officeDocument/2006/relationships/endnotes" Target="endnotes.xml"/><Relationship Id="rId19" Type="http://schemas.openxmlformats.org/officeDocument/2006/relationships/hyperlink" Target="https://www.hcch.net/es/publications-and-studies/details4/?pid=5504"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assets.hcch.net/docs/6067c417-6748-4125-b6dc-28ed5dcefdd4.pdf" TargetMode="External"/><Relationship Id="rId27" Type="http://schemas.openxmlformats.org/officeDocument/2006/relationships/hyperlink" Target="https://assets.hcch.net/upload/wop/note33fa2015_es.pdf" TargetMode="External"/><Relationship Id="rId30" Type="http://schemas.openxmlformats.org/officeDocument/2006/relationships/hyperlink" Target="https://assets.hcch.net/docs/bf3d1ec1-e8d2-48c1-9c01-80780c2f649e.docx"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F93CF387904E089731F0CB93D0B305"/>
        <w:category>
          <w:name w:val="General"/>
          <w:gallery w:val="placeholder"/>
        </w:category>
        <w:types>
          <w:type w:val="bbPlcHdr"/>
        </w:types>
        <w:behaviors>
          <w:behavior w:val="content"/>
        </w:behaviors>
        <w:guid w:val="{D0F5D41A-4D06-4E30-BD66-39990626B7D7}"/>
      </w:docPartPr>
      <w:docPartBody>
        <w:p w:rsidR="00417AF4" w:rsidRDefault="007F352D" w:rsidP="007F352D">
          <w:pPr>
            <w:pStyle w:val="F2F93CF387904E089731F0CB93D0B3056"/>
          </w:pPr>
          <w:r w:rsidRPr="00756A19">
            <w:rPr>
              <w:rStyle w:val="PlaceholderText"/>
            </w:rPr>
            <w:t>Identificar a las partes interesadas relevantes</w:t>
          </w:r>
        </w:p>
      </w:docPartBody>
    </w:docPart>
    <w:docPart>
      <w:docPartPr>
        <w:name w:val="52871D05951F412CB091A5DCD96D7471"/>
        <w:category>
          <w:name w:val="General"/>
          <w:gallery w:val="placeholder"/>
        </w:category>
        <w:types>
          <w:type w:val="bbPlcHdr"/>
        </w:types>
        <w:behaviors>
          <w:behavior w:val="content"/>
        </w:behaviors>
        <w:guid w:val="{73E42594-E46D-425F-8281-06424E3C1216}"/>
      </w:docPartPr>
      <w:docPartBody>
        <w:p w:rsidR="00417AF4" w:rsidRDefault="007F352D" w:rsidP="007F352D">
          <w:pPr>
            <w:pStyle w:val="52871D05951F412CB091A5DCD96D74716"/>
          </w:pPr>
          <w:r w:rsidRPr="00756A19">
            <w:rPr>
              <w:rStyle w:val="PlaceholderText"/>
            </w:rPr>
            <w:t>Identificar a las partes interesadas relevantes</w:t>
          </w:r>
        </w:p>
      </w:docPartBody>
    </w:docPart>
    <w:docPart>
      <w:docPartPr>
        <w:name w:val="DA3CA255CA9C4A3DB412D2E6E03C2EEC"/>
        <w:category>
          <w:name w:val="General"/>
          <w:gallery w:val="placeholder"/>
        </w:category>
        <w:types>
          <w:type w:val="bbPlcHdr"/>
        </w:types>
        <w:behaviors>
          <w:behavior w:val="content"/>
        </w:behaviors>
        <w:guid w:val="{CC75862F-16E1-484E-9F38-2BEDDE92A326}"/>
      </w:docPartPr>
      <w:docPartBody>
        <w:p w:rsidR="00417AF4" w:rsidRDefault="007F352D" w:rsidP="007F352D">
          <w:pPr>
            <w:pStyle w:val="DA3CA255CA9C4A3DB412D2E6E03C2EEC6"/>
          </w:pPr>
          <w:r w:rsidRPr="00756A19">
            <w:rPr>
              <w:rStyle w:val="PlaceholderText"/>
            </w:rPr>
            <w:t>Identificar a las partes interesadas relevantes</w:t>
          </w:r>
        </w:p>
      </w:docPartBody>
    </w:docPart>
    <w:docPart>
      <w:docPartPr>
        <w:name w:val="92E4AF6696744F7F9F24DD7736E82C34"/>
        <w:category>
          <w:name w:val="General"/>
          <w:gallery w:val="placeholder"/>
        </w:category>
        <w:types>
          <w:type w:val="bbPlcHdr"/>
        </w:types>
        <w:behaviors>
          <w:behavior w:val="content"/>
        </w:behaviors>
        <w:guid w:val="{1EF693D7-8477-40E9-B7BB-7D68069C3850}"/>
      </w:docPartPr>
      <w:docPartBody>
        <w:p w:rsidR="00417AF4" w:rsidRDefault="007F352D" w:rsidP="007F352D">
          <w:pPr>
            <w:pStyle w:val="92E4AF6696744F7F9F24DD7736E82C346"/>
          </w:pPr>
          <w:r w:rsidRPr="00B12F29">
            <w:rPr>
              <w:rStyle w:val="PlaceholderText"/>
            </w:rPr>
            <w:t>Identificar a las partes interesadas relevantes</w:t>
          </w:r>
        </w:p>
      </w:docPartBody>
    </w:docPart>
    <w:docPart>
      <w:docPartPr>
        <w:name w:val="9264AE19B0004F7FA014AFAD1C2B704A"/>
        <w:category>
          <w:name w:val="General"/>
          <w:gallery w:val="placeholder"/>
        </w:category>
        <w:types>
          <w:type w:val="bbPlcHdr"/>
        </w:types>
        <w:behaviors>
          <w:behavior w:val="content"/>
        </w:behaviors>
        <w:guid w:val="{6E22309E-87A2-4499-9AEB-6636DCB70936}"/>
      </w:docPartPr>
      <w:docPartBody>
        <w:p w:rsidR="00417AF4" w:rsidRDefault="007F352D" w:rsidP="007F352D">
          <w:pPr>
            <w:pStyle w:val="9264AE19B0004F7FA014AFAD1C2B704A5"/>
          </w:pPr>
          <w:r w:rsidRPr="00B12F29">
            <w:rPr>
              <w:rStyle w:val="PlaceholderText"/>
            </w:rPr>
            <w:t>Especifique aquí</w:t>
          </w:r>
        </w:p>
      </w:docPartBody>
    </w:docPart>
    <w:docPart>
      <w:docPartPr>
        <w:name w:val="6A73FF3C1AE342A993489FFFF3D85E5A"/>
        <w:category>
          <w:name w:val="General"/>
          <w:gallery w:val="placeholder"/>
        </w:category>
        <w:types>
          <w:type w:val="bbPlcHdr"/>
        </w:types>
        <w:behaviors>
          <w:behavior w:val="content"/>
        </w:behaviors>
        <w:guid w:val="{79178C01-9D0B-4988-8145-035402C35041}"/>
      </w:docPartPr>
      <w:docPartBody>
        <w:p w:rsidR="00417AF4" w:rsidRDefault="007F352D" w:rsidP="007F352D">
          <w:pPr>
            <w:pStyle w:val="6A73FF3C1AE342A993489FFFF3D85E5A5"/>
          </w:pPr>
          <w:r w:rsidRPr="008D7AEB">
            <w:rPr>
              <w:rStyle w:val="PlaceholderText"/>
            </w:rPr>
            <w:t>Identificar a las partes interesadas relevantes</w:t>
          </w:r>
        </w:p>
      </w:docPartBody>
    </w:docPart>
    <w:docPart>
      <w:docPartPr>
        <w:name w:val="81050C712FC042F69FB88E86817C7E15"/>
        <w:category>
          <w:name w:val="General"/>
          <w:gallery w:val="placeholder"/>
        </w:category>
        <w:types>
          <w:type w:val="bbPlcHdr"/>
        </w:types>
        <w:behaviors>
          <w:behavior w:val="content"/>
        </w:behaviors>
        <w:guid w:val="{7B320DA0-8F8E-4DCA-BFC8-47F1964B29FF}"/>
      </w:docPartPr>
      <w:docPartBody>
        <w:p w:rsidR="00417AF4" w:rsidRDefault="007F352D" w:rsidP="007F352D">
          <w:pPr>
            <w:pStyle w:val="81050C712FC042F69FB88E86817C7E155"/>
          </w:pPr>
          <w:r w:rsidRPr="008D7AEB">
            <w:rPr>
              <w:rStyle w:val="PlaceholderText"/>
            </w:rPr>
            <w:t>Identificar a las partes interesadas relevantes</w:t>
          </w:r>
        </w:p>
      </w:docPartBody>
    </w:docPart>
    <w:docPart>
      <w:docPartPr>
        <w:name w:val="C287290791A44512B8145456DD23FD71"/>
        <w:category>
          <w:name w:val="General"/>
          <w:gallery w:val="placeholder"/>
        </w:category>
        <w:types>
          <w:type w:val="bbPlcHdr"/>
        </w:types>
        <w:behaviors>
          <w:behavior w:val="content"/>
        </w:behaviors>
        <w:guid w:val="{94BFAFE1-2403-4536-A2BC-784D257BBFB1}"/>
      </w:docPartPr>
      <w:docPartBody>
        <w:p w:rsidR="00417AF4" w:rsidRDefault="007F352D" w:rsidP="007F352D">
          <w:pPr>
            <w:pStyle w:val="C287290791A44512B8145456DD23FD715"/>
          </w:pPr>
          <w:r w:rsidRPr="008D7AEB">
            <w:rPr>
              <w:rStyle w:val="PlaceholderText"/>
            </w:rPr>
            <w:t>Identificar a las partes interesadas relevantes</w:t>
          </w:r>
        </w:p>
      </w:docPartBody>
    </w:docPart>
    <w:docPart>
      <w:docPartPr>
        <w:name w:val="E421911A527F4446B112F859364E0F16"/>
        <w:category>
          <w:name w:val="General"/>
          <w:gallery w:val="placeholder"/>
        </w:category>
        <w:types>
          <w:type w:val="bbPlcHdr"/>
        </w:types>
        <w:behaviors>
          <w:behavior w:val="content"/>
        </w:behaviors>
        <w:guid w:val="{E1ED8EE1-0B77-4F91-B1CD-C4C86D1E0F5B}"/>
      </w:docPartPr>
      <w:docPartBody>
        <w:p w:rsidR="00417AF4" w:rsidRDefault="007F352D" w:rsidP="007F352D">
          <w:pPr>
            <w:pStyle w:val="E421911A527F4446B112F859364E0F165"/>
          </w:pPr>
          <w:r w:rsidRPr="0043148F">
            <w:rPr>
              <w:rStyle w:val="PlaceholderText"/>
            </w:rPr>
            <w:t>Identificar a las partes interesadas relevantes</w:t>
          </w:r>
        </w:p>
      </w:docPartBody>
    </w:docPart>
    <w:docPart>
      <w:docPartPr>
        <w:name w:val="BA1992896794440E91F654FD177B3356"/>
        <w:category>
          <w:name w:val="General"/>
          <w:gallery w:val="placeholder"/>
        </w:category>
        <w:types>
          <w:type w:val="bbPlcHdr"/>
        </w:types>
        <w:behaviors>
          <w:behavior w:val="content"/>
        </w:behaviors>
        <w:guid w:val="{6036F93D-83AB-417D-9FF8-887D654A11E0}"/>
      </w:docPartPr>
      <w:docPartBody>
        <w:p w:rsidR="00417AF4" w:rsidRDefault="007F352D" w:rsidP="007F352D">
          <w:pPr>
            <w:pStyle w:val="BA1992896794440E91F654FD177B33565"/>
          </w:pPr>
          <w:r w:rsidRPr="0043148F">
            <w:rPr>
              <w:rStyle w:val="PlaceholderText"/>
            </w:rPr>
            <w:t>Identificar a las partes interesadas relevantes</w:t>
          </w:r>
        </w:p>
      </w:docPartBody>
    </w:docPart>
    <w:docPart>
      <w:docPartPr>
        <w:name w:val="A8E0DC3FFE374B3E9352F4ABF7D3EB6B"/>
        <w:category>
          <w:name w:val="General"/>
          <w:gallery w:val="placeholder"/>
        </w:category>
        <w:types>
          <w:type w:val="bbPlcHdr"/>
        </w:types>
        <w:behaviors>
          <w:behavior w:val="content"/>
        </w:behaviors>
        <w:guid w:val="{A7FA1265-8D0D-4F5F-8197-405B6D723DDB}"/>
      </w:docPartPr>
      <w:docPartBody>
        <w:p w:rsidR="00417AF4" w:rsidRDefault="007F352D" w:rsidP="007F352D">
          <w:pPr>
            <w:pStyle w:val="A8E0DC3FFE374B3E9352F4ABF7D3EB6B5"/>
          </w:pPr>
          <w:r w:rsidRPr="0043148F">
            <w:rPr>
              <w:rStyle w:val="PlaceholderText"/>
            </w:rPr>
            <w:t>Identificar a las partes interesadas relevantes</w:t>
          </w:r>
        </w:p>
      </w:docPartBody>
    </w:docPart>
    <w:docPart>
      <w:docPartPr>
        <w:name w:val="D75C9225754341C18DC62C247C4013EB"/>
        <w:category>
          <w:name w:val="General"/>
          <w:gallery w:val="placeholder"/>
        </w:category>
        <w:types>
          <w:type w:val="bbPlcHdr"/>
        </w:types>
        <w:behaviors>
          <w:behavior w:val="content"/>
        </w:behaviors>
        <w:guid w:val="{9E56BD2C-7907-460B-A0E2-E667C269C18E}"/>
      </w:docPartPr>
      <w:docPartBody>
        <w:p w:rsidR="00417AF4" w:rsidRDefault="007F352D" w:rsidP="007F352D">
          <w:pPr>
            <w:pStyle w:val="D75C9225754341C18DC62C247C4013EB5"/>
          </w:pPr>
          <w:r w:rsidRPr="0043148F">
            <w:rPr>
              <w:rStyle w:val="PlaceholderText"/>
            </w:rPr>
            <w:t>Identificar a las partes interesadas relevantes</w:t>
          </w:r>
        </w:p>
      </w:docPartBody>
    </w:docPart>
    <w:docPart>
      <w:docPartPr>
        <w:name w:val="270B4D0BCE704D509EFD0567E6FAD617"/>
        <w:category>
          <w:name w:val="General"/>
          <w:gallery w:val="placeholder"/>
        </w:category>
        <w:types>
          <w:type w:val="bbPlcHdr"/>
        </w:types>
        <w:behaviors>
          <w:behavior w:val="content"/>
        </w:behaviors>
        <w:guid w:val="{62F0E55E-E1F8-4773-9BCA-7D34B323C963}"/>
      </w:docPartPr>
      <w:docPartBody>
        <w:p w:rsidR="00417AF4" w:rsidRDefault="007F352D" w:rsidP="007F352D">
          <w:pPr>
            <w:pStyle w:val="270B4D0BCE704D509EFD0567E6FAD6175"/>
          </w:pPr>
          <w:r w:rsidRPr="0043148F">
            <w:rPr>
              <w:rStyle w:val="PlaceholderText"/>
            </w:rPr>
            <w:t>Identificar a las partes interesadas relevantes</w:t>
          </w:r>
        </w:p>
      </w:docPartBody>
    </w:docPart>
    <w:docPart>
      <w:docPartPr>
        <w:name w:val="3A5348564AF6402B90B9DDB73D72194F"/>
        <w:category>
          <w:name w:val="General"/>
          <w:gallery w:val="placeholder"/>
        </w:category>
        <w:types>
          <w:type w:val="bbPlcHdr"/>
        </w:types>
        <w:behaviors>
          <w:behavior w:val="content"/>
        </w:behaviors>
        <w:guid w:val="{D9A9352E-5976-45F8-90A7-223D6773744E}"/>
      </w:docPartPr>
      <w:docPartBody>
        <w:p w:rsidR="00417AF4" w:rsidRDefault="007F352D" w:rsidP="007F352D">
          <w:pPr>
            <w:pStyle w:val="3A5348564AF6402B90B9DDB73D72194F5"/>
          </w:pPr>
          <w:r w:rsidRPr="0043148F">
            <w:rPr>
              <w:rStyle w:val="PlaceholderText"/>
            </w:rPr>
            <w:t>Identificar a las partes interesadas relevantes</w:t>
          </w:r>
        </w:p>
      </w:docPartBody>
    </w:docPart>
    <w:docPart>
      <w:docPartPr>
        <w:name w:val="502FBF9EF8184ADE9AF14D9864B6CCD3"/>
        <w:category>
          <w:name w:val="General"/>
          <w:gallery w:val="placeholder"/>
        </w:category>
        <w:types>
          <w:type w:val="bbPlcHdr"/>
        </w:types>
        <w:behaviors>
          <w:behavior w:val="content"/>
        </w:behaviors>
        <w:guid w:val="{C69900A4-4977-4274-806A-AAD92476F3A0}"/>
      </w:docPartPr>
      <w:docPartBody>
        <w:p w:rsidR="00417AF4" w:rsidRDefault="007F352D" w:rsidP="007F352D">
          <w:pPr>
            <w:pStyle w:val="502FBF9EF8184ADE9AF14D9864B6CCD35"/>
          </w:pPr>
          <w:r w:rsidRPr="004F7026">
            <w:rPr>
              <w:rStyle w:val="PlaceholderText"/>
            </w:rPr>
            <w:t>Identificar a las partes interesadas relevantes</w:t>
          </w:r>
        </w:p>
      </w:docPartBody>
    </w:docPart>
    <w:docPart>
      <w:docPartPr>
        <w:name w:val="D309EC2FF878411580ABE71D93D0B676"/>
        <w:category>
          <w:name w:val="General"/>
          <w:gallery w:val="placeholder"/>
        </w:category>
        <w:types>
          <w:type w:val="bbPlcHdr"/>
        </w:types>
        <w:behaviors>
          <w:behavior w:val="content"/>
        </w:behaviors>
        <w:guid w:val="{54A49ADF-4B02-4EE5-9A09-65C0C4A69855}"/>
      </w:docPartPr>
      <w:docPartBody>
        <w:p w:rsidR="00417AF4" w:rsidRDefault="007F352D" w:rsidP="007F352D">
          <w:pPr>
            <w:pStyle w:val="D309EC2FF878411580ABE71D93D0B6765"/>
          </w:pPr>
          <w:r w:rsidRPr="004F7026">
            <w:rPr>
              <w:rStyle w:val="PlaceholderText"/>
            </w:rPr>
            <w:t>Identificar a las partes interesadas relevantes</w:t>
          </w:r>
        </w:p>
      </w:docPartBody>
    </w:docPart>
    <w:docPart>
      <w:docPartPr>
        <w:name w:val="7B2C88782D2F48DCB70B46E8F3795B8F"/>
        <w:category>
          <w:name w:val="General"/>
          <w:gallery w:val="placeholder"/>
        </w:category>
        <w:types>
          <w:type w:val="bbPlcHdr"/>
        </w:types>
        <w:behaviors>
          <w:behavior w:val="content"/>
        </w:behaviors>
        <w:guid w:val="{DF80CA01-8E0B-4AA1-AB11-5074BC31E1DD}"/>
      </w:docPartPr>
      <w:docPartBody>
        <w:p w:rsidR="00417AF4" w:rsidRDefault="007F352D" w:rsidP="007F352D">
          <w:pPr>
            <w:pStyle w:val="7B2C88782D2F48DCB70B46E8F3795B8F5"/>
          </w:pPr>
          <w:r>
            <w:rPr>
              <w:rStyle w:val="PlaceholderText"/>
            </w:rPr>
            <w:t>Identificar a las partes interesadas relevantes</w:t>
          </w:r>
        </w:p>
      </w:docPartBody>
    </w:docPart>
    <w:docPart>
      <w:docPartPr>
        <w:name w:val="425FB1D47F6F47FB89DCDC9B8DF4CD78"/>
        <w:category>
          <w:name w:val="General"/>
          <w:gallery w:val="placeholder"/>
        </w:category>
        <w:types>
          <w:type w:val="bbPlcHdr"/>
        </w:types>
        <w:behaviors>
          <w:behavior w:val="content"/>
        </w:behaviors>
        <w:guid w:val="{3BF406F2-55EC-4BDC-A16C-85BFA6A0BD77}"/>
      </w:docPartPr>
      <w:docPartBody>
        <w:p w:rsidR="00417AF4" w:rsidRDefault="007F352D" w:rsidP="007F352D">
          <w:pPr>
            <w:pStyle w:val="425FB1D47F6F47FB89DCDC9B8DF4CD785"/>
          </w:pPr>
          <w:r>
            <w:rPr>
              <w:rStyle w:val="PlaceholderText"/>
            </w:rPr>
            <w:t>Identificar a las partes interesadas relevantes</w:t>
          </w:r>
        </w:p>
      </w:docPartBody>
    </w:docPart>
    <w:docPart>
      <w:docPartPr>
        <w:name w:val="93735091E0C8428C8212C0394B2A5671"/>
        <w:category>
          <w:name w:val="General"/>
          <w:gallery w:val="placeholder"/>
        </w:category>
        <w:types>
          <w:type w:val="bbPlcHdr"/>
        </w:types>
        <w:behaviors>
          <w:behavior w:val="content"/>
        </w:behaviors>
        <w:guid w:val="{DCB41424-8CC7-4FC4-8310-BF6E7FE21180}"/>
      </w:docPartPr>
      <w:docPartBody>
        <w:p w:rsidR="00417AF4" w:rsidRDefault="007F352D" w:rsidP="007F352D">
          <w:pPr>
            <w:pStyle w:val="93735091E0C8428C8212C0394B2A56715"/>
          </w:pPr>
          <w:r>
            <w:rPr>
              <w:rStyle w:val="PlaceholderText"/>
            </w:rPr>
            <w:t>Identificar a las partes interesadas relevantes</w:t>
          </w:r>
        </w:p>
      </w:docPartBody>
    </w:docPart>
    <w:docPart>
      <w:docPartPr>
        <w:name w:val="B851467E419A47E6AF4FC15432AD3ECA"/>
        <w:category>
          <w:name w:val="General"/>
          <w:gallery w:val="placeholder"/>
        </w:category>
        <w:types>
          <w:type w:val="bbPlcHdr"/>
        </w:types>
        <w:behaviors>
          <w:behavior w:val="content"/>
        </w:behaviors>
        <w:guid w:val="{9EEF95FD-6732-414C-98DF-7CBC52B45850}"/>
      </w:docPartPr>
      <w:docPartBody>
        <w:p w:rsidR="00417AF4" w:rsidRDefault="007F352D" w:rsidP="007F352D">
          <w:pPr>
            <w:pStyle w:val="B851467E419A47E6AF4FC15432AD3ECA5"/>
          </w:pPr>
          <w:r>
            <w:rPr>
              <w:rStyle w:val="PlaceholderText"/>
            </w:rPr>
            <w:t>Identificar a las partes interesadas relevantes</w:t>
          </w:r>
        </w:p>
      </w:docPartBody>
    </w:docPart>
    <w:docPart>
      <w:docPartPr>
        <w:name w:val="E02AE05EDF4745F0B51F5CE6506A4FED"/>
        <w:category>
          <w:name w:val="General"/>
          <w:gallery w:val="placeholder"/>
        </w:category>
        <w:types>
          <w:type w:val="bbPlcHdr"/>
        </w:types>
        <w:behaviors>
          <w:behavior w:val="content"/>
        </w:behaviors>
        <w:guid w:val="{AB4B159C-9E41-456F-9446-88763A205756}"/>
      </w:docPartPr>
      <w:docPartBody>
        <w:p w:rsidR="00417AF4" w:rsidRDefault="007F352D" w:rsidP="007F352D">
          <w:pPr>
            <w:pStyle w:val="E02AE05EDF4745F0B51F5CE6506A4FED5"/>
          </w:pPr>
          <w:r>
            <w:rPr>
              <w:rStyle w:val="PlaceholderText"/>
            </w:rPr>
            <w:t>Identificar a las partes interesadas relevantes</w:t>
          </w:r>
        </w:p>
      </w:docPartBody>
    </w:docPart>
    <w:docPart>
      <w:docPartPr>
        <w:name w:val="676D50E0DF4F44D18DC7F950CFFDCB21"/>
        <w:category>
          <w:name w:val="General"/>
          <w:gallery w:val="placeholder"/>
        </w:category>
        <w:types>
          <w:type w:val="bbPlcHdr"/>
        </w:types>
        <w:behaviors>
          <w:behavior w:val="content"/>
        </w:behaviors>
        <w:guid w:val="{ED357311-A396-413C-9EE1-8301042D6C71}"/>
      </w:docPartPr>
      <w:docPartBody>
        <w:p w:rsidR="00417AF4" w:rsidRDefault="007F352D" w:rsidP="007F352D">
          <w:pPr>
            <w:pStyle w:val="676D50E0DF4F44D18DC7F950CFFDCB215"/>
          </w:pPr>
          <w:r w:rsidRPr="0043148F">
            <w:rPr>
              <w:rStyle w:val="PlaceholderText"/>
            </w:rPr>
            <w:t>Especifique aquí</w:t>
          </w:r>
        </w:p>
      </w:docPartBody>
    </w:docPart>
    <w:docPart>
      <w:docPartPr>
        <w:name w:val="F399DF7FB4CB4AD5B436CB9F0421FEF0"/>
        <w:category>
          <w:name w:val="General"/>
          <w:gallery w:val="placeholder"/>
        </w:category>
        <w:types>
          <w:type w:val="bbPlcHdr"/>
        </w:types>
        <w:behaviors>
          <w:behavior w:val="content"/>
        </w:behaviors>
        <w:guid w:val="{D31C3C04-78FC-47EF-837E-FE6B4D445119}"/>
      </w:docPartPr>
      <w:docPartBody>
        <w:p w:rsidR="00417AF4" w:rsidRDefault="007F352D" w:rsidP="007F352D">
          <w:pPr>
            <w:pStyle w:val="F399DF7FB4CB4AD5B436CB9F0421FEF05"/>
          </w:pPr>
          <w:r>
            <w:rPr>
              <w:rStyle w:val="PlaceholderText"/>
            </w:rPr>
            <w:t>Especifique aquí</w:t>
          </w:r>
        </w:p>
      </w:docPartBody>
    </w:docPart>
    <w:docPart>
      <w:docPartPr>
        <w:name w:val="8A92BE6BEC974DB592745B730BE2EA7C"/>
        <w:category>
          <w:name w:val="General"/>
          <w:gallery w:val="placeholder"/>
        </w:category>
        <w:types>
          <w:type w:val="bbPlcHdr"/>
        </w:types>
        <w:behaviors>
          <w:behavior w:val="content"/>
        </w:behaviors>
        <w:guid w:val="{FDAEF0B7-7767-438D-B7FF-6D4BC3E931F4}"/>
      </w:docPartPr>
      <w:docPartBody>
        <w:p w:rsidR="00417AF4" w:rsidRDefault="007F352D" w:rsidP="007F352D">
          <w:pPr>
            <w:pStyle w:val="8A92BE6BEC974DB592745B730BE2EA7C5"/>
          </w:pPr>
          <w:r>
            <w:rPr>
              <w:rStyle w:val="PlaceholderText"/>
            </w:rPr>
            <w:t>Especifique aquí</w:t>
          </w:r>
        </w:p>
      </w:docPartBody>
    </w:docPart>
    <w:docPart>
      <w:docPartPr>
        <w:name w:val="31AB74F28D004273897C12C713E0B848"/>
        <w:category>
          <w:name w:val="General"/>
          <w:gallery w:val="placeholder"/>
        </w:category>
        <w:types>
          <w:type w:val="bbPlcHdr"/>
        </w:types>
        <w:behaviors>
          <w:behavior w:val="content"/>
        </w:behaviors>
        <w:guid w:val="{99DEB930-678F-4DF9-86EE-549F1A789B06}"/>
      </w:docPartPr>
      <w:docPartBody>
        <w:p w:rsidR="00417AF4" w:rsidRDefault="00421E70" w:rsidP="00421E70">
          <w:pPr>
            <w:pStyle w:val="31AB74F28D004273897C12C713E0B848"/>
          </w:pPr>
          <w:r>
            <w:rPr>
              <w:rStyle w:val="PlaceholderText"/>
            </w:rPr>
            <w:t>Title of Document.</w:t>
          </w:r>
          <w:r>
            <w:rPr>
              <w:rStyle w:val="PlaceholderText"/>
            </w:rPr>
            <w:br/>
          </w:r>
          <w:r>
            <w:rPr>
              <w:rStyle w:val="PlaceholderText"/>
              <w:i/>
              <w:iCs/>
            </w:rPr>
            <w:t>E.g. Third meeting of the Experts’ Group on Jurisdiction</w:t>
          </w:r>
        </w:p>
      </w:docPartBody>
    </w:docPart>
    <w:docPart>
      <w:docPartPr>
        <w:name w:val="A81CD3FF34A6409F83E152D5DC8A39AC"/>
        <w:category>
          <w:name w:val="General"/>
          <w:gallery w:val="placeholder"/>
        </w:category>
        <w:types>
          <w:type w:val="bbPlcHdr"/>
        </w:types>
        <w:behaviors>
          <w:behavior w:val="content"/>
        </w:behaviors>
        <w:guid w:val="{41ACCEDD-DFB2-4EA5-9989-45D1642705A7}"/>
      </w:docPartPr>
      <w:docPartBody>
        <w:p w:rsidR="00421E70" w:rsidRPr="00734733" w:rsidRDefault="00421E70">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417AF4" w:rsidRDefault="00421E70" w:rsidP="00421E70">
          <w:pPr>
            <w:pStyle w:val="A81CD3FF34A6409F83E152D5DC8A39AC"/>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31084BA546654958894B7D2F8357A955"/>
        <w:category>
          <w:name w:val="General"/>
          <w:gallery w:val="placeholder"/>
        </w:category>
        <w:types>
          <w:type w:val="bbPlcHdr"/>
        </w:types>
        <w:behaviors>
          <w:behavior w:val="content"/>
        </w:behaviors>
        <w:guid w:val="{C4F4A165-0E5D-4CE4-ACD1-2627F1939DB9}"/>
      </w:docPartPr>
      <w:docPartBody>
        <w:p w:rsidR="00421E70" w:rsidRPr="00734733" w:rsidRDefault="00421E70">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417AF4" w:rsidRDefault="00421E70" w:rsidP="00421E70">
          <w:pPr>
            <w:pStyle w:val="31084BA546654958894B7D2F8357A955"/>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A5C69BC49F8C42BBA099EFA4E15B84A7"/>
        <w:category>
          <w:name w:val="General"/>
          <w:gallery w:val="placeholder"/>
        </w:category>
        <w:types>
          <w:type w:val="bbPlcHdr"/>
        </w:types>
        <w:behaviors>
          <w:behavior w:val="content"/>
        </w:behaviors>
        <w:guid w:val="{616F4A51-5EA7-4329-82A5-957C467009D4}"/>
      </w:docPartPr>
      <w:docPartBody>
        <w:p w:rsidR="00417AF4" w:rsidRDefault="00421E70" w:rsidP="00421E70">
          <w:pPr>
            <w:pStyle w:val="A5C69BC49F8C42BBA099EFA4E15B84A7"/>
          </w:pPr>
          <w:r>
            <w:rPr>
              <w:rStyle w:val="PlaceholderText"/>
            </w:rPr>
            <w:t>Explain the objective of the document. Please be as clear and succinct as possible</w:t>
          </w:r>
          <w:r w:rsidRPr="001C7DEC">
            <w:rPr>
              <w:rStyle w:val="PlaceholderText"/>
            </w:rPr>
            <w:t>.</w:t>
          </w:r>
        </w:p>
      </w:docPartBody>
    </w:docPart>
    <w:docPart>
      <w:docPartPr>
        <w:name w:val="A2EB8E89A02C472BADA967D71E23DDB6"/>
        <w:category>
          <w:name w:val="General"/>
          <w:gallery w:val="placeholder"/>
        </w:category>
        <w:types>
          <w:type w:val="bbPlcHdr"/>
        </w:types>
        <w:behaviors>
          <w:behavior w:val="content"/>
        </w:behaviors>
        <w:guid w:val="{FD061E55-0A54-4EC6-9D40-E5401CDD9A62}"/>
      </w:docPartPr>
      <w:docPartBody>
        <w:p w:rsidR="00421E70" w:rsidRPr="00734733" w:rsidRDefault="00421E70">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417AF4" w:rsidRDefault="00421E70" w:rsidP="00421E70">
          <w:pPr>
            <w:pStyle w:val="A2EB8E89A02C472BADA967D71E23DDB6"/>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E70"/>
    <w:rsid w:val="00027279"/>
    <w:rsid w:val="000A7437"/>
    <w:rsid w:val="000E0657"/>
    <w:rsid w:val="00123016"/>
    <w:rsid w:val="00127D83"/>
    <w:rsid w:val="00134757"/>
    <w:rsid w:val="0015111B"/>
    <w:rsid w:val="002B1DB0"/>
    <w:rsid w:val="00334A65"/>
    <w:rsid w:val="00360330"/>
    <w:rsid w:val="0039743F"/>
    <w:rsid w:val="003B0480"/>
    <w:rsid w:val="003E3190"/>
    <w:rsid w:val="003E4CFE"/>
    <w:rsid w:val="0040409C"/>
    <w:rsid w:val="00417AF4"/>
    <w:rsid w:val="00421E70"/>
    <w:rsid w:val="004401CD"/>
    <w:rsid w:val="00461B0E"/>
    <w:rsid w:val="004842D9"/>
    <w:rsid w:val="005436EF"/>
    <w:rsid w:val="005454B7"/>
    <w:rsid w:val="00616E7D"/>
    <w:rsid w:val="006B695E"/>
    <w:rsid w:val="0070357C"/>
    <w:rsid w:val="00744F6A"/>
    <w:rsid w:val="007F352D"/>
    <w:rsid w:val="008F0BF7"/>
    <w:rsid w:val="0098012A"/>
    <w:rsid w:val="009F335E"/>
    <w:rsid w:val="00A01110"/>
    <w:rsid w:val="00A373CA"/>
    <w:rsid w:val="00A41806"/>
    <w:rsid w:val="00AC75D2"/>
    <w:rsid w:val="00B006E3"/>
    <w:rsid w:val="00B02834"/>
    <w:rsid w:val="00B7330E"/>
    <w:rsid w:val="00B845F9"/>
    <w:rsid w:val="00C911EE"/>
    <w:rsid w:val="00CB6A69"/>
    <w:rsid w:val="00CF233F"/>
    <w:rsid w:val="00D22B7E"/>
    <w:rsid w:val="00D92FB1"/>
    <w:rsid w:val="00F2722E"/>
    <w:rsid w:val="00F72547"/>
    <w:rsid w:val="00F753EC"/>
    <w:rsid w:val="00F7610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AR" w:eastAsia="es-A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352D"/>
    <w:rPr>
      <w:color w:val="666666"/>
    </w:rPr>
  </w:style>
  <w:style w:type="paragraph" w:customStyle="1" w:styleId="31AB74F28D004273897C12C713E0B848">
    <w:name w:val="31AB74F28D004273897C12C713E0B848"/>
    <w:rsid w:val="00421E70"/>
  </w:style>
  <w:style w:type="paragraph" w:customStyle="1" w:styleId="A81CD3FF34A6409F83E152D5DC8A39AC">
    <w:name w:val="A81CD3FF34A6409F83E152D5DC8A39AC"/>
    <w:rsid w:val="00421E70"/>
  </w:style>
  <w:style w:type="paragraph" w:customStyle="1" w:styleId="31084BA546654958894B7D2F8357A955">
    <w:name w:val="31084BA546654958894B7D2F8357A955"/>
    <w:rsid w:val="00421E70"/>
  </w:style>
  <w:style w:type="paragraph" w:customStyle="1" w:styleId="A5C69BC49F8C42BBA099EFA4E15B84A7">
    <w:name w:val="A5C69BC49F8C42BBA099EFA4E15B84A7"/>
    <w:rsid w:val="00421E70"/>
  </w:style>
  <w:style w:type="paragraph" w:customStyle="1" w:styleId="A2EB8E89A02C472BADA967D71E23DDB6">
    <w:name w:val="A2EB8E89A02C472BADA967D71E23DDB6"/>
    <w:rsid w:val="00421E70"/>
  </w:style>
  <w:style w:type="paragraph" w:customStyle="1" w:styleId="92E4AF6696744F7F9F24DD7736E82C346">
    <w:name w:val="92E4AF6696744F7F9F24DD7736E82C346"/>
    <w:rsid w:val="007F352D"/>
    <w:pPr>
      <w:spacing w:line="276" w:lineRule="auto"/>
    </w:pPr>
    <w:rPr>
      <w:rFonts w:eastAsiaTheme="minorHAnsi"/>
      <w:kern w:val="0"/>
      <w:sz w:val="22"/>
      <w:szCs w:val="22"/>
      <w:lang w:eastAsia="en-US"/>
      <w14:ligatures w14:val="none"/>
    </w:rPr>
  </w:style>
  <w:style w:type="paragraph" w:customStyle="1" w:styleId="9264AE19B0004F7FA014AFAD1C2B704A5">
    <w:name w:val="9264AE19B0004F7FA014AFAD1C2B704A5"/>
    <w:rsid w:val="007F352D"/>
    <w:pPr>
      <w:spacing w:line="276" w:lineRule="auto"/>
    </w:pPr>
    <w:rPr>
      <w:rFonts w:eastAsiaTheme="minorHAnsi"/>
      <w:kern w:val="0"/>
      <w:sz w:val="22"/>
      <w:szCs w:val="22"/>
      <w:lang w:eastAsia="en-US"/>
      <w14:ligatures w14:val="none"/>
    </w:rPr>
  </w:style>
  <w:style w:type="paragraph" w:customStyle="1" w:styleId="F2F93CF387904E089731F0CB93D0B3056">
    <w:name w:val="F2F93CF387904E089731F0CB93D0B3056"/>
    <w:rsid w:val="007F352D"/>
    <w:pPr>
      <w:spacing w:line="276" w:lineRule="auto"/>
    </w:pPr>
    <w:rPr>
      <w:rFonts w:eastAsiaTheme="minorHAnsi"/>
      <w:kern w:val="0"/>
      <w:sz w:val="22"/>
      <w:szCs w:val="22"/>
      <w:lang w:eastAsia="en-US"/>
      <w14:ligatures w14:val="none"/>
    </w:rPr>
  </w:style>
  <w:style w:type="paragraph" w:customStyle="1" w:styleId="52871D05951F412CB091A5DCD96D74716">
    <w:name w:val="52871D05951F412CB091A5DCD96D74716"/>
    <w:rsid w:val="007F352D"/>
    <w:pPr>
      <w:spacing w:line="276" w:lineRule="auto"/>
    </w:pPr>
    <w:rPr>
      <w:rFonts w:eastAsiaTheme="minorHAnsi"/>
      <w:kern w:val="0"/>
      <w:sz w:val="22"/>
      <w:szCs w:val="22"/>
      <w:lang w:eastAsia="en-US"/>
      <w14:ligatures w14:val="none"/>
    </w:rPr>
  </w:style>
  <w:style w:type="paragraph" w:customStyle="1" w:styleId="DA3CA255CA9C4A3DB412D2E6E03C2EEC6">
    <w:name w:val="DA3CA255CA9C4A3DB412D2E6E03C2EEC6"/>
    <w:rsid w:val="007F352D"/>
    <w:pPr>
      <w:spacing w:line="276" w:lineRule="auto"/>
    </w:pPr>
    <w:rPr>
      <w:rFonts w:eastAsiaTheme="minorHAnsi"/>
      <w:kern w:val="0"/>
      <w:sz w:val="22"/>
      <w:szCs w:val="22"/>
      <w:lang w:eastAsia="en-US"/>
      <w14:ligatures w14:val="none"/>
    </w:rPr>
  </w:style>
  <w:style w:type="paragraph" w:customStyle="1" w:styleId="6A73FF3C1AE342A993489FFFF3D85E5A5">
    <w:name w:val="6A73FF3C1AE342A993489FFFF3D85E5A5"/>
    <w:rsid w:val="007F352D"/>
    <w:pPr>
      <w:spacing w:line="276" w:lineRule="auto"/>
    </w:pPr>
    <w:rPr>
      <w:rFonts w:eastAsiaTheme="minorHAnsi"/>
      <w:kern w:val="0"/>
      <w:sz w:val="22"/>
      <w:szCs w:val="22"/>
      <w:lang w:eastAsia="en-US"/>
      <w14:ligatures w14:val="none"/>
    </w:rPr>
  </w:style>
  <w:style w:type="paragraph" w:customStyle="1" w:styleId="81050C712FC042F69FB88E86817C7E155">
    <w:name w:val="81050C712FC042F69FB88E86817C7E155"/>
    <w:rsid w:val="007F352D"/>
    <w:pPr>
      <w:spacing w:line="276" w:lineRule="auto"/>
    </w:pPr>
    <w:rPr>
      <w:rFonts w:eastAsiaTheme="minorHAnsi"/>
      <w:kern w:val="0"/>
      <w:sz w:val="22"/>
      <w:szCs w:val="22"/>
      <w:lang w:eastAsia="en-US"/>
      <w14:ligatures w14:val="none"/>
    </w:rPr>
  </w:style>
  <w:style w:type="paragraph" w:customStyle="1" w:styleId="C287290791A44512B8145456DD23FD715">
    <w:name w:val="C287290791A44512B8145456DD23FD715"/>
    <w:rsid w:val="007F352D"/>
    <w:pPr>
      <w:spacing w:line="276" w:lineRule="auto"/>
    </w:pPr>
    <w:rPr>
      <w:rFonts w:eastAsiaTheme="minorHAnsi"/>
      <w:kern w:val="0"/>
      <w:sz w:val="22"/>
      <w:szCs w:val="22"/>
      <w:lang w:eastAsia="en-US"/>
      <w14:ligatures w14:val="none"/>
    </w:rPr>
  </w:style>
  <w:style w:type="paragraph" w:customStyle="1" w:styleId="E421911A527F4446B112F859364E0F165">
    <w:name w:val="E421911A527F4446B112F859364E0F165"/>
    <w:rsid w:val="007F352D"/>
    <w:pPr>
      <w:spacing w:line="276" w:lineRule="auto"/>
    </w:pPr>
    <w:rPr>
      <w:rFonts w:eastAsiaTheme="minorHAnsi"/>
      <w:kern w:val="0"/>
      <w:sz w:val="22"/>
      <w:szCs w:val="22"/>
      <w:lang w:eastAsia="en-US"/>
      <w14:ligatures w14:val="none"/>
    </w:rPr>
  </w:style>
  <w:style w:type="paragraph" w:customStyle="1" w:styleId="676D50E0DF4F44D18DC7F950CFFDCB215">
    <w:name w:val="676D50E0DF4F44D18DC7F950CFFDCB215"/>
    <w:rsid w:val="007F352D"/>
    <w:pPr>
      <w:spacing w:line="276" w:lineRule="auto"/>
    </w:pPr>
    <w:rPr>
      <w:rFonts w:eastAsiaTheme="minorHAnsi"/>
      <w:kern w:val="0"/>
      <w:sz w:val="22"/>
      <w:szCs w:val="22"/>
      <w:lang w:eastAsia="en-US"/>
      <w14:ligatures w14:val="none"/>
    </w:rPr>
  </w:style>
  <w:style w:type="paragraph" w:customStyle="1" w:styleId="BA1992896794440E91F654FD177B33565">
    <w:name w:val="BA1992896794440E91F654FD177B33565"/>
    <w:rsid w:val="007F352D"/>
    <w:pPr>
      <w:spacing w:line="276" w:lineRule="auto"/>
    </w:pPr>
    <w:rPr>
      <w:rFonts w:eastAsiaTheme="minorHAnsi"/>
      <w:kern w:val="0"/>
      <w:sz w:val="22"/>
      <w:szCs w:val="22"/>
      <w:lang w:eastAsia="en-US"/>
      <w14:ligatures w14:val="none"/>
    </w:rPr>
  </w:style>
  <w:style w:type="paragraph" w:customStyle="1" w:styleId="A8E0DC3FFE374B3E9352F4ABF7D3EB6B5">
    <w:name w:val="A8E0DC3FFE374B3E9352F4ABF7D3EB6B5"/>
    <w:rsid w:val="007F352D"/>
    <w:pPr>
      <w:spacing w:line="276" w:lineRule="auto"/>
    </w:pPr>
    <w:rPr>
      <w:rFonts w:eastAsiaTheme="minorHAnsi"/>
      <w:kern w:val="0"/>
      <w:sz w:val="22"/>
      <w:szCs w:val="22"/>
      <w:lang w:eastAsia="en-US"/>
      <w14:ligatures w14:val="none"/>
    </w:rPr>
  </w:style>
  <w:style w:type="paragraph" w:customStyle="1" w:styleId="D75C9225754341C18DC62C247C4013EB5">
    <w:name w:val="D75C9225754341C18DC62C247C4013EB5"/>
    <w:rsid w:val="007F352D"/>
    <w:pPr>
      <w:spacing w:line="276" w:lineRule="auto"/>
    </w:pPr>
    <w:rPr>
      <w:rFonts w:eastAsiaTheme="minorHAnsi"/>
      <w:kern w:val="0"/>
      <w:sz w:val="22"/>
      <w:szCs w:val="22"/>
      <w:lang w:eastAsia="en-US"/>
      <w14:ligatures w14:val="none"/>
    </w:rPr>
  </w:style>
  <w:style w:type="paragraph" w:customStyle="1" w:styleId="270B4D0BCE704D509EFD0567E6FAD6175">
    <w:name w:val="270B4D0BCE704D509EFD0567E6FAD6175"/>
    <w:rsid w:val="007F352D"/>
    <w:pPr>
      <w:spacing w:line="276" w:lineRule="auto"/>
    </w:pPr>
    <w:rPr>
      <w:rFonts w:eastAsiaTheme="minorHAnsi"/>
      <w:kern w:val="0"/>
      <w:sz w:val="22"/>
      <w:szCs w:val="22"/>
      <w:lang w:eastAsia="en-US"/>
      <w14:ligatures w14:val="none"/>
    </w:rPr>
  </w:style>
  <w:style w:type="paragraph" w:customStyle="1" w:styleId="3A5348564AF6402B90B9DDB73D72194F5">
    <w:name w:val="3A5348564AF6402B90B9DDB73D72194F5"/>
    <w:rsid w:val="007F352D"/>
    <w:pPr>
      <w:spacing w:line="276" w:lineRule="auto"/>
    </w:pPr>
    <w:rPr>
      <w:rFonts w:eastAsiaTheme="minorHAnsi"/>
      <w:kern w:val="0"/>
      <w:sz w:val="22"/>
      <w:szCs w:val="22"/>
      <w:lang w:eastAsia="en-US"/>
      <w14:ligatures w14:val="none"/>
    </w:rPr>
  </w:style>
  <w:style w:type="paragraph" w:customStyle="1" w:styleId="502FBF9EF8184ADE9AF14D9864B6CCD35">
    <w:name w:val="502FBF9EF8184ADE9AF14D9864B6CCD35"/>
    <w:rsid w:val="007F352D"/>
    <w:pPr>
      <w:spacing w:line="276" w:lineRule="auto"/>
    </w:pPr>
    <w:rPr>
      <w:rFonts w:eastAsiaTheme="minorHAnsi"/>
      <w:kern w:val="0"/>
      <w:sz w:val="22"/>
      <w:szCs w:val="22"/>
      <w:lang w:eastAsia="en-US"/>
      <w14:ligatures w14:val="none"/>
    </w:rPr>
  </w:style>
  <w:style w:type="paragraph" w:customStyle="1" w:styleId="D309EC2FF878411580ABE71D93D0B6765">
    <w:name w:val="D309EC2FF878411580ABE71D93D0B6765"/>
    <w:rsid w:val="007F352D"/>
    <w:pPr>
      <w:spacing w:line="276" w:lineRule="auto"/>
    </w:pPr>
    <w:rPr>
      <w:rFonts w:eastAsiaTheme="minorHAnsi"/>
      <w:kern w:val="0"/>
      <w:sz w:val="22"/>
      <w:szCs w:val="22"/>
      <w:lang w:eastAsia="en-US"/>
      <w14:ligatures w14:val="none"/>
    </w:rPr>
  </w:style>
  <w:style w:type="paragraph" w:customStyle="1" w:styleId="7B2C88782D2F48DCB70B46E8F3795B8F5">
    <w:name w:val="7B2C88782D2F48DCB70B46E8F3795B8F5"/>
    <w:rsid w:val="007F352D"/>
    <w:pPr>
      <w:spacing w:line="276" w:lineRule="auto"/>
    </w:pPr>
    <w:rPr>
      <w:rFonts w:eastAsiaTheme="minorHAnsi"/>
      <w:kern w:val="0"/>
      <w:sz w:val="22"/>
      <w:szCs w:val="22"/>
      <w:lang w:eastAsia="en-US"/>
      <w14:ligatures w14:val="none"/>
    </w:rPr>
  </w:style>
  <w:style w:type="paragraph" w:customStyle="1" w:styleId="F399DF7FB4CB4AD5B436CB9F0421FEF05">
    <w:name w:val="F399DF7FB4CB4AD5B436CB9F0421FEF05"/>
    <w:rsid w:val="007F352D"/>
    <w:pPr>
      <w:spacing w:line="276" w:lineRule="auto"/>
    </w:pPr>
    <w:rPr>
      <w:rFonts w:eastAsiaTheme="minorHAnsi"/>
      <w:kern w:val="0"/>
      <w:sz w:val="22"/>
      <w:szCs w:val="22"/>
      <w:lang w:eastAsia="en-US"/>
      <w14:ligatures w14:val="none"/>
    </w:rPr>
  </w:style>
  <w:style w:type="paragraph" w:customStyle="1" w:styleId="425FB1D47F6F47FB89DCDC9B8DF4CD785">
    <w:name w:val="425FB1D47F6F47FB89DCDC9B8DF4CD785"/>
    <w:rsid w:val="007F352D"/>
    <w:pPr>
      <w:spacing w:line="276" w:lineRule="auto"/>
    </w:pPr>
    <w:rPr>
      <w:rFonts w:eastAsiaTheme="minorHAnsi"/>
      <w:kern w:val="0"/>
      <w:sz w:val="22"/>
      <w:szCs w:val="22"/>
      <w:lang w:eastAsia="en-US"/>
      <w14:ligatures w14:val="none"/>
    </w:rPr>
  </w:style>
  <w:style w:type="paragraph" w:customStyle="1" w:styleId="8A92BE6BEC974DB592745B730BE2EA7C5">
    <w:name w:val="8A92BE6BEC974DB592745B730BE2EA7C5"/>
    <w:rsid w:val="007F352D"/>
    <w:pPr>
      <w:spacing w:line="276" w:lineRule="auto"/>
    </w:pPr>
    <w:rPr>
      <w:rFonts w:eastAsiaTheme="minorHAnsi"/>
      <w:kern w:val="0"/>
      <w:sz w:val="22"/>
      <w:szCs w:val="22"/>
      <w:lang w:eastAsia="en-US"/>
      <w14:ligatures w14:val="none"/>
    </w:rPr>
  </w:style>
  <w:style w:type="paragraph" w:customStyle="1" w:styleId="93735091E0C8428C8212C0394B2A56715">
    <w:name w:val="93735091E0C8428C8212C0394B2A56715"/>
    <w:rsid w:val="007F352D"/>
    <w:pPr>
      <w:spacing w:line="276" w:lineRule="auto"/>
    </w:pPr>
    <w:rPr>
      <w:rFonts w:eastAsiaTheme="minorHAnsi"/>
      <w:kern w:val="0"/>
      <w:sz w:val="22"/>
      <w:szCs w:val="22"/>
      <w:lang w:eastAsia="en-US"/>
      <w14:ligatures w14:val="none"/>
    </w:rPr>
  </w:style>
  <w:style w:type="paragraph" w:customStyle="1" w:styleId="B851467E419A47E6AF4FC15432AD3ECA5">
    <w:name w:val="B851467E419A47E6AF4FC15432AD3ECA5"/>
    <w:rsid w:val="007F352D"/>
    <w:pPr>
      <w:spacing w:line="276" w:lineRule="auto"/>
    </w:pPr>
    <w:rPr>
      <w:rFonts w:eastAsiaTheme="minorHAnsi"/>
      <w:kern w:val="0"/>
      <w:sz w:val="22"/>
      <w:szCs w:val="22"/>
      <w:lang w:eastAsia="en-US"/>
      <w14:ligatures w14:val="none"/>
    </w:rPr>
  </w:style>
  <w:style w:type="paragraph" w:customStyle="1" w:styleId="E02AE05EDF4745F0B51F5CE6506A4FED5">
    <w:name w:val="E02AE05EDF4745F0B51F5CE6506A4FED5"/>
    <w:rsid w:val="007F352D"/>
    <w:pPr>
      <w:spacing w:line="276"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Theme">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52c5c8-06da-49d8-9279-6cb6c545cc53" xsi:nil="true"/>
    <lcf76f155ced4ddcb4097134ff3c332f xmlns="bd0217c9-950a-4e41-bf50-cb4941fbe9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F89A4-9B35-42C1-BAF5-1236BC8A2131}">
  <ds:schemaRefs>
    <ds:schemaRef ds:uri="http://schemas.microsoft.com/sharepoint/v3/contenttype/forms"/>
  </ds:schemaRefs>
</ds:datastoreItem>
</file>

<file path=customXml/itemProps2.xml><?xml version="1.0" encoding="utf-8"?>
<ds:datastoreItem xmlns:ds="http://schemas.openxmlformats.org/officeDocument/2006/customXml" ds:itemID="{4FE91DDB-87F2-4DFE-BAAD-52F0CE026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5AB272-540A-4723-886F-A3BF5CD04369}">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customXml/itemProps4.xml><?xml version="1.0" encoding="utf-8"?>
<ds:datastoreItem xmlns:ds="http://schemas.openxmlformats.org/officeDocument/2006/customXml" ds:itemID="{9C014BDA-9E4C-4C44-926B-FD302C57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1849</Words>
  <Characters>10542</Characters>
  <Application>Microsoft Office Word</Application>
  <DocSecurity>0</DocSecurity>
  <Lines>87</Lines>
  <Paragraphs>24</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Hoja de ruta para la cooperación entre Estados con vistas a la eliminación de las contribuciones, donaciones y proyectos de cooperación en el contexto de la adopción</vt:lpstr>
      <vt:lpstr/>
      <vt:lpstr/>
    </vt:vector>
  </TitlesOfParts>
  <Company>Justice Canada</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ruta para la cooperación entre Estados con vistas a la eliminación de las contribuciones, donaciones y proyectos de cooperación en el contexto de la adopción</dc:title>
  <dc:subject/>
  <dc:creator>HccH</dc:creator>
  <cp:keywords/>
  <dc:description/>
  <cp:lastModifiedBy>Romane Pignat</cp:lastModifiedBy>
  <cp:revision>35</cp:revision>
  <cp:lastPrinted>2026-07-27T09:32:00Z</cp:lastPrinted>
  <dcterms:created xsi:type="dcterms:W3CDTF">2026-05-28T11:23:00Z</dcterms:created>
  <dcterms:modified xsi:type="dcterms:W3CDTF">2026-07-28T09:55:00Z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0x010100C40B9FF1D7EAB9469FAABE6A5EC319E0</vt:lpwstr>
  </property>
  <property fmtid="{D5CDD505-2E9C-101B-9397-08002B2CF9AE}" pid="4" name="MediaServiceImageTags">
    <vt:lpwstr/>
  </property>
  <property fmtid="{D5CDD505-2E9C-101B-9397-08002B2CF9AE}" pid="5" name="TaxKeyword">
    <vt:lpwstr/>
  </property>
  <property fmtid="{D5CDD505-2E9C-101B-9397-08002B2CF9AE}" pid="6" name="Security">
    <vt:lpwstr>4</vt:lpwstr>
  </property>
  <property fmtid="{D5CDD505-2E9C-101B-9397-08002B2CF9AE}" pid="7" name="Areas of Practice">
    <vt:lpwstr/>
  </property>
  <property fmtid="{D5CDD505-2E9C-101B-9397-08002B2CF9AE}" pid="8" name="j1b5dcd4430249c18cbaee35a4c35ad9">
    <vt:lpwstr/>
  </property>
  <property fmtid="{D5CDD505-2E9C-101B-9397-08002B2CF9AE}" pid="9" name="b6e2b5c1b9f145019440d5a90b55edf8">
    <vt:lpwstr/>
  </property>
  <property fmtid="{D5CDD505-2E9C-101B-9397-08002B2CF9AE}" pid="10" name="Category1">
    <vt:lpwstr/>
  </property>
  <property fmtid="{D5CDD505-2E9C-101B-9397-08002B2CF9AE}" pid="11" name="Language1">
    <vt:lpwstr>12</vt:lpwstr>
  </property>
  <property fmtid="{D5CDD505-2E9C-101B-9397-08002B2CF9AE}" pid="12" name="FileType1">
    <vt:lpwstr>11</vt:lpwstr>
  </property>
</Properties>
</file>